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68" w:rsidRDefault="00C60B16" w:rsidP="00C60B16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</w:t>
      </w:r>
    </w:p>
    <w:p w:rsidR="00C60B16" w:rsidRPr="00121B59" w:rsidRDefault="00C60B16" w:rsidP="00C60B16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АЛТАЙСКОГО КРАЯ</w:t>
      </w:r>
    </w:p>
    <w:p w:rsidR="00C60B16" w:rsidRDefault="00C60B16" w:rsidP="00C60B16">
      <w:pPr>
        <w:jc w:val="center"/>
        <w:rPr>
          <w:sz w:val="28"/>
          <w:szCs w:val="28"/>
        </w:rPr>
      </w:pPr>
    </w:p>
    <w:p w:rsidR="00C60B16" w:rsidRDefault="00C60B16" w:rsidP="00C60B16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250EAC" w:rsidRDefault="00250EAC" w:rsidP="00C60B16">
      <w:pPr>
        <w:jc w:val="center"/>
        <w:rPr>
          <w:sz w:val="28"/>
          <w:szCs w:val="28"/>
        </w:rPr>
      </w:pPr>
    </w:p>
    <w:p w:rsidR="00C60B16" w:rsidRPr="009762A5" w:rsidRDefault="002B49E2" w:rsidP="00C60B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3100">
        <w:rPr>
          <w:sz w:val="28"/>
          <w:szCs w:val="28"/>
        </w:rPr>
        <w:t>05.03.2022</w:t>
      </w:r>
      <w:r w:rsidR="005D02A8">
        <w:rPr>
          <w:sz w:val="28"/>
          <w:szCs w:val="28"/>
        </w:rPr>
        <w:t xml:space="preserve"> </w:t>
      </w:r>
      <w:r w:rsidR="00C60B16">
        <w:rPr>
          <w:sz w:val="28"/>
          <w:szCs w:val="28"/>
        </w:rPr>
        <w:t>№</w:t>
      </w:r>
      <w:r w:rsidR="003D3100">
        <w:rPr>
          <w:sz w:val="28"/>
          <w:szCs w:val="28"/>
        </w:rPr>
        <w:t xml:space="preserve"> 169</w:t>
      </w:r>
      <w:r w:rsidR="00250EAC">
        <w:rPr>
          <w:sz w:val="28"/>
          <w:szCs w:val="28"/>
        </w:rPr>
        <w:t xml:space="preserve"> </w:t>
      </w:r>
      <w:r w:rsidR="005D02A8">
        <w:rPr>
          <w:sz w:val="28"/>
          <w:szCs w:val="28"/>
        </w:rPr>
        <w:t xml:space="preserve">         </w:t>
      </w:r>
      <w:r w:rsidR="00C60B16">
        <w:rPr>
          <w:sz w:val="28"/>
          <w:szCs w:val="28"/>
        </w:rPr>
        <w:t xml:space="preserve">         </w:t>
      </w:r>
      <w:r w:rsidR="00250EAC">
        <w:rPr>
          <w:sz w:val="28"/>
          <w:szCs w:val="28"/>
        </w:rPr>
        <w:t xml:space="preserve">       </w:t>
      </w:r>
      <w:r w:rsidR="00C60B16">
        <w:rPr>
          <w:sz w:val="28"/>
          <w:szCs w:val="28"/>
        </w:rPr>
        <w:t xml:space="preserve">   </w:t>
      </w:r>
      <w:r w:rsidR="00C60B16" w:rsidRPr="009C66AB">
        <w:rPr>
          <w:sz w:val="28"/>
          <w:szCs w:val="28"/>
        </w:rPr>
        <w:t xml:space="preserve">           </w:t>
      </w:r>
      <w:r w:rsidR="00C60B16">
        <w:rPr>
          <w:sz w:val="28"/>
          <w:szCs w:val="28"/>
        </w:rPr>
        <w:t xml:space="preserve">               </w:t>
      </w:r>
      <w:r w:rsidR="00ED6868">
        <w:rPr>
          <w:sz w:val="28"/>
          <w:szCs w:val="28"/>
        </w:rPr>
        <w:t xml:space="preserve">                         </w:t>
      </w:r>
      <w:r w:rsidR="003D3100">
        <w:rPr>
          <w:sz w:val="28"/>
          <w:szCs w:val="28"/>
        </w:rPr>
        <w:t xml:space="preserve">       </w:t>
      </w:r>
      <w:bookmarkStart w:id="0" w:name="_GoBack"/>
      <w:bookmarkEnd w:id="0"/>
      <w:r w:rsidR="00C60B16" w:rsidRPr="009C66AB">
        <w:rPr>
          <w:sz w:val="28"/>
          <w:szCs w:val="28"/>
        </w:rPr>
        <w:t xml:space="preserve"> </w:t>
      </w:r>
      <w:r w:rsidR="00C60B16" w:rsidRPr="00121B59">
        <w:rPr>
          <w:sz w:val="28"/>
          <w:szCs w:val="28"/>
        </w:rPr>
        <w:t>с. Смолен</w:t>
      </w:r>
      <w:r w:rsidR="00C60B16">
        <w:rPr>
          <w:sz w:val="28"/>
          <w:szCs w:val="28"/>
        </w:rPr>
        <w:t>ское</w:t>
      </w:r>
    </w:p>
    <w:tbl>
      <w:tblPr>
        <w:tblW w:w="9477" w:type="dxa"/>
        <w:tblLook w:val="04A0" w:firstRow="1" w:lastRow="0" w:firstColumn="1" w:lastColumn="0" w:noHBand="0" w:noVBand="1"/>
      </w:tblPr>
      <w:tblGrid>
        <w:gridCol w:w="5070"/>
        <w:gridCol w:w="4407"/>
      </w:tblGrid>
      <w:tr w:rsidR="00C60B16" w:rsidRPr="002F60D2" w:rsidTr="00ED6868">
        <w:trPr>
          <w:trHeight w:val="2812"/>
        </w:trPr>
        <w:tc>
          <w:tcPr>
            <w:tcW w:w="5070" w:type="dxa"/>
          </w:tcPr>
          <w:p w:rsidR="00C60B16" w:rsidRDefault="00C60B16" w:rsidP="009D52B4">
            <w:pPr>
              <w:ind w:right="884"/>
              <w:jc w:val="both"/>
              <w:rPr>
                <w:sz w:val="28"/>
                <w:szCs w:val="28"/>
              </w:rPr>
            </w:pPr>
          </w:p>
          <w:p w:rsidR="00D00369" w:rsidRDefault="00D00369" w:rsidP="009D52B4">
            <w:pPr>
              <w:ind w:right="884"/>
              <w:jc w:val="both"/>
              <w:rPr>
                <w:sz w:val="28"/>
                <w:szCs w:val="28"/>
              </w:rPr>
            </w:pPr>
          </w:p>
          <w:p w:rsidR="00C60B16" w:rsidRPr="002F60D2" w:rsidRDefault="00C60B16" w:rsidP="008F14D4">
            <w:pPr>
              <w:ind w:right="176"/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>О</w:t>
            </w:r>
            <w:r w:rsidR="008F14D4">
              <w:rPr>
                <w:sz w:val="28"/>
                <w:szCs w:val="28"/>
              </w:rPr>
              <w:t>б установлении размера платы за содержание жилого помещения для собственников жилых помещений, 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</w:t>
            </w:r>
            <w:r w:rsidRPr="002F60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7" w:type="dxa"/>
          </w:tcPr>
          <w:p w:rsidR="00C60B16" w:rsidRPr="002F60D2" w:rsidRDefault="00C60B16" w:rsidP="009D52B4">
            <w:pPr>
              <w:rPr>
                <w:sz w:val="28"/>
                <w:szCs w:val="28"/>
              </w:rPr>
            </w:pPr>
          </w:p>
        </w:tc>
      </w:tr>
    </w:tbl>
    <w:p w:rsidR="00C60B16" w:rsidRDefault="00C60B16" w:rsidP="00C60B16">
      <w:pPr>
        <w:ind w:firstLine="567"/>
        <w:jc w:val="both"/>
        <w:rPr>
          <w:sz w:val="28"/>
          <w:szCs w:val="28"/>
        </w:rPr>
      </w:pPr>
    </w:p>
    <w:p w:rsidR="00D00369" w:rsidRDefault="00D00369" w:rsidP="00C60B16">
      <w:pPr>
        <w:ind w:firstLine="567"/>
        <w:jc w:val="both"/>
        <w:rPr>
          <w:sz w:val="28"/>
          <w:szCs w:val="28"/>
        </w:rPr>
      </w:pPr>
    </w:p>
    <w:p w:rsidR="00C60B16" w:rsidRDefault="00C60B16" w:rsidP="00C60B1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</w:t>
      </w:r>
      <w:r w:rsidR="008F14D4">
        <w:rPr>
          <w:sz w:val="28"/>
          <w:szCs w:val="28"/>
        </w:rPr>
        <w:t xml:space="preserve">атьями 156, 158 Жилищного кодекса Российской Федерации, Методическими рекомендациями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</w:t>
      </w:r>
      <w:r w:rsidR="00943F38">
        <w:rPr>
          <w:sz w:val="28"/>
          <w:szCs w:val="28"/>
        </w:rPr>
        <w:t>размера такой платы, утвержденными приказом Минстроя России от</w:t>
      </w:r>
      <w:proofErr w:type="gramEnd"/>
      <w:r w:rsidR="00943F38">
        <w:rPr>
          <w:sz w:val="28"/>
          <w:szCs w:val="28"/>
        </w:rPr>
        <w:t xml:space="preserve"> 06.04.2018 № 213/</w:t>
      </w:r>
      <w:proofErr w:type="spellStart"/>
      <w:proofErr w:type="gramStart"/>
      <w:r w:rsidR="00943F38">
        <w:rPr>
          <w:sz w:val="28"/>
          <w:szCs w:val="28"/>
        </w:rPr>
        <w:t>пр</w:t>
      </w:r>
      <w:proofErr w:type="spellEnd"/>
      <w:proofErr w:type="gramEnd"/>
      <w:r w:rsidR="00943F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Смоленского района Алтайского края </w:t>
      </w:r>
      <w:r w:rsidRPr="00121B5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  <w:r w:rsidRPr="002F2AE0">
        <w:rPr>
          <w:sz w:val="28"/>
          <w:szCs w:val="28"/>
        </w:rPr>
        <w:t xml:space="preserve"> </w:t>
      </w:r>
    </w:p>
    <w:p w:rsidR="00943F38" w:rsidRDefault="00943F38" w:rsidP="00C60B1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платы за содержание жилого помещения для собственников жилых помещений, которые</w:t>
      </w:r>
      <w:r w:rsidRPr="00446A9F">
        <w:rPr>
          <w:sz w:val="28"/>
          <w:szCs w:val="28"/>
        </w:rPr>
        <w:t xml:space="preserve"> </w:t>
      </w:r>
      <w:r w:rsidR="00B65A36">
        <w:rPr>
          <w:sz w:val="28"/>
          <w:szCs w:val="28"/>
        </w:rPr>
        <w:t xml:space="preserve">на </w:t>
      </w:r>
      <w:r>
        <w:rPr>
          <w:sz w:val="28"/>
          <w:szCs w:val="28"/>
        </w:rPr>
        <w:t>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 (приложение);</w:t>
      </w:r>
    </w:p>
    <w:p w:rsidR="00943F38" w:rsidRDefault="00680D7A" w:rsidP="00943F3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изменение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осуществляется с учетом предельного индекса равного индексу потребительских цен;</w:t>
      </w:r>
      <w:r w:rsidR="00943F38">
        <w:rPr>
          <w:sz w:val="28"/>
          <w:szCs w:val="28"/>
        </w:rPr>
        <w:t xml:space="preserve"> </w:t>
      </w:r>
    </w:p>
    <w:p w:rsidR="00C60B16" w:rsidRDefault="00C60B16" w:rsidP="00943F3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</w:t>
      </w:r>
      <w:r w:rsidR="003621F5">
        <w:rPr>
          <w:sz w:val="28"/>
          <w:szCs w:val="28"/>
        </w:rPr>
        <w:t>оммуникационной сети «Интернет»;</w:t>
      </w:r>
    </w:p>
    <w:p w:rsidR="00C60B16" w:rsidRDefault="00C60B16" w:rsidP="00C60B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4. </w:t>
      </w:r>
      <w:proofErr w:type="gramStart"/>
      <w:r w:rsidRPr="00860E2E">
        <w:rPr>
          <w:sz w:val="28"/>
          <w:szCs w:val="28"/>
        </w:rPr>
        <w:t>Контроль за</w:t>
      </w:r>
      <w:proofErr w:type="gramEnd"/>
      <w:r w:rsidRPr="00860E2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860E2E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заместителя главы Администрации района В.А. </w:t>
      </w:r>
      <w:proofErr w:type="spellStart"/>
      <w:r>
        <w:rPr>
          <w:sz w:val="28"/>
          <w:szCs w:val="28"/>
        </w:rPr>
        <w:t>Щигрева</w:t>
      </w:r>
      <w:proofErr w:type="spellEnd"/>
      <w:r>
        <w:rPr>
          <w:sz w:val="28"/>
          <w:szCs w:val="28"/>
        </w:rPr>
        <w:t>.</w:t>
      </w:r>
    </w:p>
    <w:p w:rsidR="00457726" w:rsidRDefault="0045772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457726" w:rsidRDefault="0045772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D00369" w:rsidRDefault="00D00369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D003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D0036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Л.В. Моисеева  </w:t>
      </w:r>
    </w:p>
    <w:p w:rsidR="00D00369" w:rsidRDefault="00D00369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D00369" w:rsidRDefault="00D00369" w:rsidP="00D00369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00369" w:rsidRDefault="00D00369" w:rsidP="00D00369">
      <w:pPr>
        <w:tabs>
          <w:tab w:val="left" w:pos="0"/>
        </w:tabs>
        <w:jc w:val="center"/>
        <w:rPr>
          <w:sz w:val="28"/>
          <w:szCs w:val="28"/>
        </w:rPr>
      </w:pPr>
    </w:p>
    <w:p w:rsidR="00D00369" w:rsidRDefault="00D00369" w:rsidP="00D0036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Размер</w:t>
      </w:r>
    </w:p>
    <w:p w:rsidR="00D00369" w:rsidRDefault="00D00369" w:rsidP="00D0036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платы за содержание жилого помещения для собственников жилых </w:t>
      </w:r>
    </w:p>
    <w:p w:rsidR="00D00369" w:rsidRDefault="00D00369" w:rsidP="00D0036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помещений, которые</w:t>
      </w:r>
      <w:r w:rsidRPr="00446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их общем собрании не приняли решение </w:t>
      </w:r>
    </w:p>
    <w:p w:rsidR="00D00369" w:rsidRDefault="00D00369" w:rsidP="00D0036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выборе способа управления многоквартирным домом, решение </w:t>
      </w:r>
    </w:p>
    <w:p w:rsidR="00D00369" w:rsidRDefault="00D00369" w:rsidP="00D0036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 за содержание жилого помещения</w:t>
      </w:r>
    </w:p>
    <w:p w:rsidR="001522BE" w:rsidRDefault="001522BE" w:rsidP="00D00369">
      <w:pPr>
        <w:tabs>
          <w:tab w:val="left" w:pos="0"/>
        </w:tabs>
        <w:jc w:val="center"/>
        <w:rPr>
          <w:sz w:val="28"/>
          <w:szCs w:val="28"/>
        </w:rPr>
      </w:pPr>
    </w:p>
    <w:p w:rsidR="001522BE" w:rsidRDefault="001522BE" w:rsidP="00D00369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1418"/>
        <w:gridCol w:w="2516"/>
      </w:tblGrid>
      <w:tr w:rsidR="001522BE" w:rsidTr="00CB4D2A">
        <w:tc>
          <w:tcPr>
            <w:tcW w:w="6345" w:type="dxa"/>
          </w:tcPr>
          <w:p w:rsidR="00CB4D2A" w:rsidRDefault="00CB4D2A" w:rsidP="00D0036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B4D2A" w:rsidRDefault="00CB4D2A" w:rsidP="00D0036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1522BE" w:rsidRDefault="001522BE" w:rsidP="00D0036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жилья</w:t>
            </w:r>
          </w:p>
        </w:tc>
        <w:tc>
          <w:tcPr>
            <w:tcW w:w="1418" w:type="dxa"/>
          </w:tcPr>
          <w:p w:rsidR="00CB4D2A" w:rsidRDefault="00CB4D2A" w:rsidP="0014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B4D2A" w:rsidRDefault="00CB4D2A" w:rsidP="0014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1522BE" w:rsidRPr="00144D91" w:rsidRDefault="001522BE" w:rsidP="0014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</w:t>
            </w:r>
            <w:r w:rsidR="00144D91"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1522BE" w:rsidRDefault="001522BE" w:rsidP="00D0036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  <w:r w:rsidR="00144D91">
              <w:rPr>
                <w:sz w:val="28"/>
                <w:szCs w:val="28"/>
              </w:rPr>
              <w:t xml:space="preserve"> платы за 1 кв. м общей площади жилых помещений </w:t>
            </w:r>
            <w:r w:rsidR="00144D91" w:rsidRPr="00144D91">
              <w:rPr>
                <w:sz w:val="28"/>
                <w:szCs w:val="28"/>
              </w:rPr>
              <w:t>&lt;*&gt;</w:t>
            </w:r>
            <w:r w:rsidR="00CB4D2A">
              <w:rPr>
                <w:sz w:val="28"/>
                <w:szCs w:val="28"/>
              </w:rPr>
              <w:t xml:space="preserve"> </w:t>
            </w:r>
            <w:r w:rsidR="00144D91">
              <w:rPr>
                <w:sz w:val="28"/>
                <w:szCs w:val="28"/>
              </w:rPr>
              <w:t>(руб./месяц)</w:t>
            </w:r>
          </w:p>
        </w:tc>
      </w:tr>
      <w:tr w:rsidR="001522BE" w:rsidTr="00CB4D2A">
        <w:tc>
          <w:tcPr>
            <w:tcW w:w="6345" w:type="dxa"/>
          </w:tcPr>
          <w:p w:rsidR="001522BE" w:rsidRPr="00CB4D2A" w:rsidRDefault="00250EAC" w:rsidP="00CB4D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11"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Благоустроенный жилищный фонд без лифтов и мусоропроводов, не оборудованный внутридомовыми газовыми сетями</w:t>
            </w:r>
          </w:p>
        </w:tc>
        <w:tc>
          <w:tcPr>
            <w:tcW w:w="1418" w:type="dxa"/>
          </w:tcPr>
          <w:p w:rsidR="00CB4D2A" w:rsidRDefault="00CB4D2A" w:rsidP="00D0036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1522BE" w:rsidRPr="00CB4D2A" w:rsidRDefault="00CB4D2A" w:rsidP="00D00369">
            <w:pPr>
              <w:tabs>
                <w:tab w:val="left" w:pos="0"/>
              </w:tabs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Руб./м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516" w:type="dxa"/>
          </w:tcPr>
          <w:p w:rsidR="001522BE" w:rsidRDefault="001522BE" w:rsidP="00D0036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250EAC" w:rsidRDefault="00250EAC" w:rsidP="00D0036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16,89</w:t>
            </w:r>
          </w:p>
          <w:p w:rsidR="00CB4D2A" w:rsidRDefault="00CB4D2A" w:rsidP="00D0036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250EAC" w:rsidTr="00CB4D2A">
        <w:tc>
          <w:tcPr>
            <w:tcW w:w="6345" w:type="dxa"/>
          </w:tcPr>
          <w:p w:rsidR="00250EAC" w:rsidRDefault="00250EAC" w:rsidP="00250EAC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11"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Благоустроенный жилищный фонд без лифтов и мусоропроводов, оборудованный внутридомовыми газовыми сетями</w:t>
            </w:r>
          </w:p>
        </w:tc>
        <w:tc>
          <w:tcPr>
            <w:tcW w:w="1418" w:type="dxa"/>
          </w:tcPr>
          <w:p w:rsidR="00250EAC" w:rsidRDefault="00250EAC" w:rsidP="00250EAC">
            <w:pPr>
              <w:jc w:val="center"/>
              <w:rPr>
                <w:sz w:val="28"/>
                <w:szCs w:val="28"/>
              </w:rPr>
            </w:pPr>
          </w:p>
          <w:p w:rsidR="00250EAC" w:rsidRDefault="00250EAC" w:rsidP="00250EAC">
            <w:pPr>
              <w:jc w:val="center"/>
            </w:pPr>
            <w:r w:rsidRPr="008401A8">
              <w:rPr>
                <w:sz w:val="28"/>
                <w:szCs w:val="28"/>
              </w:rPr>
              <w:t>Руб./м</w:t>
            </w:r>
            <w:proofErr w:type="gramStart"/>
            <w:r w:rsidRPr="008401A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516" w:type="dxa"/>
          </w:tcPr>
          <w:p w:rsidR="00250EAC" w:rsidRDefault="00250EAC" w:rsidP="00D0036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250EAC" w:rsidRDefault="00250EAC" w:rsidP="00D0036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17,54</w:t>
            </w:r>
          </w:p>
        </w:tc>
      </w:tr>
      <w:tr w:rsidR="00250EAC" w:rsidTr="00CB4D2A">
        <w:tc>
          <w:tcPr>
            <w:tcW w:w="6345" w:type="dxa"/>
          </w:tcPr>
          <w:p w:rsidR="00250EAC" w:rsidRDefault="00250EAC" w:rsidP="00CB4D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11"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 благоустроенный жилищный фонд, не оборудованный внутридомовыми газовыми сетями</w:t>
            </w:r>
          </w:p>
        </w:tc>
        <w:tc>
          <w:tcPr>
            <w:tcW w:w="1418" w:type="dxa"/>
          </w:tcPr>
          <w:p w:rsidR="00250EAC" w:rsidRDefault="00250EAC" w:rsidP="00250EAC">
            <w:pPr>
              <w:jc w:val="center"/>
              <w:rPr>
                <w:sz w:val="28"/>
                <w:szCs w:val="28"/>
              </w:rPr>
            </w:pPr>
          </w:p>
          <w:p w:rsidR="00250EAC" w:rsidRDefault="00250EAC" w:rsidP="00250EAC">
            <w:pPr>
              <w:jc w:val="center"/>
            </w:pPr>
            <w:r w:rsidRPr="008401A8">
              <w:rPr>
                <w:sz w:val="28"/>
                <w:szCs w:val="28"/>
              </w:rPr>
              <w:t>Руб./м</w:t>
            </w:r>
            <w:proofErr w:type="gramStart"/>
            <w:r w:rsidRPr="008401A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516" w:type="dxa"/>
          </w:tcPr>
          <w:p w:rsidR="00250EAC" w:rsidRDefault="00250EAC" w:rsidP="00D0036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250EAC" w:rsidRDefault="00250EAC" w:rsidP="00D0036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11,96</w:t>
            </w:r>
          </w:p>
        </w:tc>
      </w:tr>
      <w:tr w:rsidR="00CB4D2A" w:rsidTr="00CB4D2A">
        <w:tc>
          <w:tcPr>
            <w:tcW w:w="6345" w:type="dxa"/>
          </w:tcPr>
          <w:p w:rsidR="00CB4D2A" w:rsidRPr="00CB4D2A" w:rsidRDefault="00CB4D2A" w:rsidP="00CB4D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 благоустроенный жилищный фонд, оборудованный внутридомовыми газовыми сетями</w:t>
            </w:r>
          </w:p>
        </w:tc>
        <w:tc>
          <w:tcPr>
            <w:tcW w:w="1418" w:type="dxa"/>
          </w:tcPr>
          <w:p w:rsidR="00CB4D2A" w:rsidRDefault="00CB4D2A" w:rsidP="00CB4D2A">
            <w:pPr>
              <w:jc w:val="center"/>
              <w:rPr>
                <w:sz w:val="28"/>
                <w:szCs w:val="28"/>
              </w:rPr>
            </w:pPr>
          </w:p>
          <w:p w:rsidR="00CB4D2A" w:rsidRDefault="00CB4D2A" w:rsidP="00CB4D2A">
            <w:pPr>
              <w:jc w:val="center"/>
            </w:pPr>
            <w:r w:rsidRPr="00C25310">
              <w:rPr>
                <w:sz w:val="28"/>
                <w:szCs w:val="28"/>
              </w:rPr>
              <w:t>Руб./м</w:t>
            </w:r>
            <w:proofErr w:type="gramStart"/>
            <w:r w:rsidRPr="00C25310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516" w:type="dxa"/>
          </w:tcPr>
          <w:p w:rsidR="00CB4D2A" w:rsidRDefault="00CB4D2A" w:rsidP="00D0036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B4D2A" w:rsidRDefault="00CB4D2A" w:rsidP="00D0036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12,94</w:t>
            </w:r>
          </w:p>
        </w:tc>
      </w:tr>
      <w:tr w:rsidR="00CB4D2A" w:rsidTr="00CB4D2A">
        <w:tc>
          <w:tcPr>
            <w:tcW w:w="6345" w:type="dxa"/>
          </w:tcPr>
          <w:p w:rsidR="00CB4D2A" w:rsidRPr="00CB4D2A" w:rsidRDefault="00CB4D2A" w:rsidP="00CB4D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Неблагоустроенный жилищный фонд</w:t>
            </w:r>
          </w:p>
        </w:tc>
        <w:tc>
          <w:tcPr>
            <w:tcW w:w="1418" w:type="dxa"/>
          </w:tcPr>
          <w:p w:rsidR="00CB4D2A" w:rsidRDefault="00CB4D2A" w:rsidP="00CB4D2A">
            <w:pPr>
              <w:jc w:val="center"/>
            </w:pPr>
            <w:r w:rsidRPr="00C25310">
              <w:rPr>
                <w:sz w:val="28"/>
                <w:szCs w:val="28"/>
              </w:rPr>
              <w:t>Руб./м</w:t>
            </w:r>
            <w:proofErr w:type="gramStart"/>
            <w:r w:rsidRPr="00C25310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516" w:type="dxa"/>
          </w:tcPr>
          <w:p w:rsidR="00CB4D2A" w:rsidRDefault="00CB4D2A" w:rsidP="00D0036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9,74</w:t>
            </w:r>
          </w:p>
        </w:tc>
      </w:tr>
    </w:tbl>
    <w:p w:rsidR="001522BE" w:rsidRDefault="001522BE" w:rsidP="00D00369">
      <w:pPr>
        <w:tabs>
          <w:tab w:val="left" w:pos="0"/>
        </w:tabs>
        <w:jc w:val="center"/>
        <w:rPr>
          <w:sz w:val="28"/>
          <w:szCs w:val="28"/>
        </w:rPr>
      </w:pPr>
    </w:p>
    <w:p w:rsidR="00CB4D2A" w:rsidRDefault="00CB4D2A" w:rsidP="00D00369">
      <w:pPr>
        <w:tabs>
          <w:tab w:val="left" w:pos="0"/>
        </w:tabs>
        <w:jc w:val="center"/>
        <w:rPr>
          <w:sz w:val="28"/>
          <w:szCs w:val="28"/>
        </w:rPr>
      </w:pPr>
    </w:p>
    <w:p w:rsidR="00CB4D2A" w:rsidRPr="003615CE" w:rsidRDefault="00CB4D2A" w:rsidP="00CB4D2A">
      <w:pPr>
        <w:tabs>
          <w:tab w:val="left" w:pos="0"/>
        </w:tabs>
        <w:jc w:val="both"/>
        <w:rPr>
          <w:sz w:val="28"/>
          <w:szCs w:val="28"/>
        </w:rPr>
      </w:pPr>
      <w:r w:rsidRPr="003615CE">
        <w:rPr>
          <w:sz w:val="28"/>
          <w:szCs w:val="28"/>
        </w:rPr>
        <w:t>&lt;</w:t>
      </w:r>
      <w:r w:rsidR="003615CE" w:rsidRPr="003615CE">
        <w:rPr>
          <w:sz w:val="28"/>
          <w:szCs w:val="28"/>
        </w:rPr>
        <w:t>*&gt;</w:t>
      </w:r>
      <w:r w:rsidR="003615CE">
        <w:rPr>
          <w:sz w:val="28"/>
          <w:szCs w:val="28"/>
        </w:rPr>
        <w:t xml:space="preserve"> Размеры платы за содержание жилого помещения </w:t>
      </w:r>
      <w:proofErr w:type="gramStart"/>
      <w:r w:rsidR="003615CE">
        <w:rPr>
          <w:sz w:val="28"/>
          <w:szCs w:val="28"/>
        </w:rPr>
        <w:t>определен</w:t>
      </w:r>
      <w:proofErr w:type="gramEnd"/>
      <w:r w:rsidR="003615CE">
        <w:rPr>
          <w:sz w:val="28"/>
          <w:szCs w:val="28"/>
        </w:rPr>
        <w:t xml:space="preserve"> без включения в нее платы за коммунальные ресурсы, потребляемые при использовании и содержании </w:t>
      </w:r>
      <w:r w:rsidR="008405A5">
        <w:rPr>
          <w:sz w:val="28"/>
          <w:szCs w:val="28"/>
        </w:rPr>
        <w:t>общего имущества в многоквартирном доме.</w:t>
      </w:r>
    </w:p>
    <w:sectPr w:rsidR="00CB4D2A" w:rsidRPr="003615CE" w:rsidSect="00D00369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64F2"/>
    <w:multiLevelType w:val="hybridMultilevel"/>
    <w:tmpl w:val="2424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7163B"/>
    <w:multiLevelType w:val="hybridMultilevel"/>
    <w:tmpl w:val="F1B20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9650F"/>
    <w:multiLevelType w:val="hybridMultilevel"/>
    <w:tmpl w:val="DDF4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16"/>
    <w:rsid w:val="00001975"/>
    <w:rsid w:val="00006BCC"/>
    <w:rsid w:val="00017FDC"/>
    <w:rsid w:val="00022397"/>
    <w:rsid w:val="0003514E"/>
    <w:rsid w:val="000418B7"/>
    <w:rsid w:val="0006605C"/>
    <w:rsid w:val="0007346E"/>
    <w:rsid w:val="00076988"/>
    <w:rsid w:val="00090409"/>
    <w:rsid w:val="00093A66"/>
    <w:rsid w:val="000A7F57"/>
    <w:rsid w:val="000B4FBC"/>
    <w:rsid w:val="000C7004"/>
    <w:rsid w:val="000C7B5D"/>
    <w:rsid w:val="000D1234"/>
    <w:rsid w:val="000D1FA3"/>
    <w:rsid w:val="001164E6"/>
    <w:rsid w:val="00135C0B"/>
    <w:rsid w:val="001442A0"/>
    <w:rsid w:val="001448CC"/>
    <w:rsid w:val="00144D91"/>
    <w:rsid w:val="001522BE"/>
    <w:rsid w:val="0016178D"/>
    <w:rsid w:val="00165309"/>
    <w:rsid w:val="00171202"/>
    <w:rsid w:val="001A3844"/>
    <w:rsid w:val="001A651F"/>
    <w:rsid w:val="001D3E05"/>
    <w:rsid w:val="001F7BFA"/>
    <w:rsid w:val="00201DA7"/>
    <w:rsid w:val="00250EAC"/>
    <w:rsid w:val="00251A6B"/>
    <w:rsid w:val="00255861"/>
    <w:rsid w:val="00270FAE"/>
    <w:rsid w:val="002B49E2"/>
    <w:rsid w:val="002B7ACF"/>
    <w:rsid w:val="002C2E06"/>
    <w:rsid w:val="002D39EC"/>
    <w:rsid w:val="002F177C"/>
    <w:rsid w:val="00317951"/>
    <w:rsid w:val="00322F17"/>
    <w:rsid w:val="00355B33"/>
    <w:rsid w:val="00356F67"/>
    <w:rsid w:val="003615CE"/>
    <w:rsid w:val="003621F5"/>
    <w:rsid w:val="00394C13"/>
    <w:rsid w:val="003967B8"/>
    <w:rsid w:val="003A72E3"/>
    <w:rsid w:val="003D21D5"/>
    <w:rsid w:val="003D251F"/>
    <w:rsid w:val="003D3100"/>
    <w:rsid w:val="003E0879"/>
    <w:rsid w:val="0041559A"/>
    <w:rsid w:val="004214DC"/>
    <w:rsid w:val="0042621F"/>
    <w:rsid w:val="004457A4"/>
    <w:rsid w:val="00447E30"/>
    <w:rsid w:val="00457726"/>
    <w:rsid w:val="0047587F"/>
    <w:rsid w:val="004851FD"/>
    <w:rsid w:val="004D1EE1"/>
    <w:rsid w:val="004E164C"/>
    <w:rsid w:val="004F2460"/>
    <w:rsid w:val="0051466E"/>
    <w:rsid w:val="00515285"/>
    <w:rsid w:val="00557745"/>
    <w:rsid w:val="00561767"/>
    <w:rsid w:val="00580341"/>
    <w:rsid w:val="00585591"/>
    <w:rsid w:val="005A7AC2"/>
    <w:rsid w:val="005B1F86"/>
    <w:rsid w:val="005D02A8"/>
    <w:rsid w:val="005E2826"/>
    <w:rsid w:val="005E3C77"/>
    <w:rsid w:val="00604928"/>
    <w:rsid w:val="00612205"/>
    <w:rsid w:val="00626B7F"/>
    <w:rsid w:val="0065648B"/>
    <w:rsid w:val="006623F2"/>
    <w:rsid w:val="00680D7A"/>
    <w:rsid w:val="006E5649"/>
    <w:rsid w:val="00707B28"/>
    <w:rsid w:val="007245CB"/>
    <w:rsid w:val="00750DF0"/>
    <w:rsid w:val="00774D2B"/>
    <w:rsid w:val="0078037A"/>
    <w:rsid w:val="007917F3"/>
    <w:rsid w:val="007B0DD9"/>
    <w:rsid w:val="007B5A2A"/>
    <w:rsid w:val="007B6DB3"/>
    <w:rsid w:val="007B7319"/>
    <w:rsid w:val="007C0BCB"/>
    <w:rsid w:val="007D57D8"/>
    <w:rsid w:val="007D6BE5"/>
    <w:rsid w:val="007E6E76"/>
    <w:rsid w:val="00807724"/>
    <w:rsid w:val="008125A1"/>
    <w:rsid w:val="0081413B"/>
    <w:rsid w:val="008405A5"/>
    <w:rsid w:val="00884DB1"/>
    <w:rsid w:val="008A7EBB"/>
    <w:rsid w:val="008B30A1"/>
    <w:rsid w:val="008D0614"/>
    <w:rsid w:val="008F14D4"/>
    <w:rsid w:val="00902035"/>
    <w:rsid w:val="00915BF6"/>
    <w:rsid w:val="00923903"/>
    <w:rsid w:val="00943F38"/>
    <w:rsid w:val="0096682F"/>
    <w:rsid w:val="00967135"/>
    <w:rsid w:val="009B3BE8"/>
    <w:rsid w:val="009B7C72"/>
    <w:rsid w:val="009C406B"/>
    <w:rsid w:val="009D0640"/>
    <w:rsid w:val="009D52B4"/>
    <w:rsid w:val="009D6D4A"/>
    <w:rsid w:val="009F2E6B"/>
    <w:rsid w:val="00A01BCC"/>
    <w:rsid w:val="00A14DD5"/>
    <w:rsid w:val="00A708BE"/>
    <w:rsid w:val="00A84A46"/>
    <w:rsid w:val="00AA7C95"/>
    <w:rsid w:val="00AC219E"/>
    <w:rsid w:val="00AC4FAB"/>
    <w:rsid w:val="00AE782F"/>
    <w:rsid w:val="00AF763F"/>
    <w:rsid w:val="00B12303"/>
    <w:rsid w:val="00B13188"/>
    <w:rsid w:val="00B24FA9"/>
    <w:rsid w:val="00B65A36"/>
    <w:rsid w:val="00B72028"/>
    <w:rsid w:val="00BA13F6"/>
    <w:rsid w:val="00BB3639"/>
    <w:rsid w:val="00BB4D03"/>
    <w:rsid w:val="00BC3D24"/>
    <w:rsid w:val="00BC708C"/>
    <w:rsid w:val="00BD3031"/>
    <w:rsid w:val="00C0748F"/>
    <w:rsid w:val="00C10787"/>
    <w:rsid w:val="00C479D5"/>
    <w:rsid w:val="00C60B16"/>
    <w:rsid w:val="00C85602"/>
    <w:rsid w:val="00C97D20"/>
    <w:rsid w:val="00CA7F25"/>
    <w:rsid w:val="00CB4D2A"/>
    <w:rsid w:val="00CE633D"/>
    <w:rsid w:val="00CF2156"/>
    <w:rsid w:val="00D00369"/>
    <w:rsid w:val="00D07017"/>
    <w:rsid w:val="00D14071"/>
    <w:rsid w:val="00D25A29"/>
    <w:rsid w:val="00D37A9B"/>
    <w:rsid w:val="00D41881"/>
    <w:rsid w:val="00D45D29"/>
    <w:rsid w:val="00D47FEB"/>
    <w:rsid w:val="00D7713D"/>
    <w:rsid w:val="00D94041"/>
    <w:rsid w:val="00D970EA"/>
    <w:rsid w:val="00DE203F"/>
    <w:rsid w:val="00DE28D8"/>
    <w:rsid w:val="00E21673"/>
    <w:rsid w:val="00E44879"/>
    <w:rsid w:val="00E557E4"/>
    <w:rsid w:val="00E729C8"/>
    <w:rsid w:val="00EB7683"/>
    <w:rsid w:val="00EC1A57"/>
    <w:rsid w:val="00EC54B7"/>
    <w:rsid w:val="00ED6868"/>
    <w:rsid w:val="00ED7652"/>
    <w:rsid w:val="00F5009C"/>
    <w:rsid w:val="00F50186"/>
    <w:rsid w:val="00F53E5F"/>
    <w:rsid w:val="00F87D7A"/>
    <w:rsid w:val="00FE00D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16"/>
    <w:pPr>
      <w:ind w:left="720"/>
      <w:contextualSpacing/>
    </w:pPr>
  </w:style>
  <w:style w:type="paragraph" w:styleId="a4">
    <w:name w:val="No Spacing"/>
    <w:uiPriority w:val="1"/>
    <w:qFormat/>
    <w:rsid w:val="00076988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rsid w:val="007B6DB3"/>
    <w:pPr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B6DB3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next w:val="a"/>
    <w:rsid w:val="007B6DB3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7B6DB3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7B6D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5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5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16"/>
    <w:pPr>
      <w:ind w:left="720"/>
      <w:contextualSpacing/>
    </w:pPr>
  </w:style>
  <w:style w:type="paragraph" w:styleId="a4">
    <w:name w:val="No Spacing"/>
    <w:uiPriority w:val="1"/>
    <w:qFormat/>
    <w:rsid w:val="00076988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rsid w:val="007B6DB3"/>
    <w:pPr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B6DB3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next w:val="a"/>
    <w:rsid w:val="007B6DB3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7B6DB3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7B6D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5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5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3CA2-661C-472C-AFFE-199C1639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3</cp:revision>
  <cp:lastPrinted>2022-03-04T09:51:00Z</cp:lastPrinted>
  <dcterms:created xsi:type="dcterms:W3CDTF">2022-03-24T02:35:00Z</dcterms:created>
  <dcterms:modified xsi:type="dcterms:W3CDTF">2022-03-24T02:36:00Z</dcterms:modified>
</cp:coreProperties>
</file>