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2F35D4" w:rsidP="004B5021">
      <w:pPr>
        <w:rPr>
          <w:szCs w:val="28"/>
        </w:rPr>
      </w:pPr>
      <w:r>
        <w:rPr>
          <w:szCs w:val="28"/>
        </w:rPr>
        <w:t>28.10.2022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№ 101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A01122" w:rsidRDefault="00A01122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информации о работе постоянной комиссии Смоленского районного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брания депутатов  по бюджету, нал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говой и кредитной политике</w:t>
            </w:r>
          </w:p>
          <w:p w:rsidR="00412FD9" w:rsidRPr="00BB2D23" w:rsidRDefault="00412FD9" w:rsidP="00A011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6D658A" w:rsidRDefault="006D658A" w:rsidP="006D658A">
      <w:pPr>
        <w:jc w:val="both"/>
        <w:rPr>
          <w:szCs w:val="28"/>
        </w:rPr>
      </w:pPr>
      <w:r>
        <w:t xml:space="preserve">         </w:t>
      </w:r>
      <w:r>
        <w:rPr>
          <w:szCs w:val="28"/>
        </w:rPr>
        <w:t>Заслушав информацию председателя постоянной комиссии Смоленского районного Собрания депутатов  по бюджету, налоговой и кре</w:t>
      </w:r>
      <w:r w:rsidR="0003451B">
        <w:rPr>
          <w:szCs w:val="28"/>
        </w:rPr>
        <w:t>дитной политике Н.В.Харловой</w:t>
      </w:r>
      <w:r>
        <w:rPr>
          <w:szCs w:val="28"/>
        </w:rPr>
        <w:t>, Смоленское районное Собрание депутатов РЕШИЛО:</w:t>
      </w:r>
    </w:p>
    <w:p w:rsidR="006D658A" w:rsidRDefault="006D658A" w:rsidP="006D658A">
      <w:pPr>
        <w:jc w:val="both"/>
        <w:rPr>
          <w:szCs w:val="28"/>
        </w:rPr>
      </w:pPr>
    </w:p>
    <w:p w:rsidR="006D658A" w:rsidRDefault="006D658A" w:rsidP="006D658A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1. Информацию о работе постоянной комиссии Смоленского районного Собрания депутатов по бюджету, налоговой и кредитной политике принять к сведению (прилагается).</w:t>
      </w:r>
    </w:p>
    <w:p w:rsidR="006D658A" w:rsidRDefault="006D658A" w:rsidP="006D658A">
      <w:pPr>
        <w:tabs>
          <w:tab w:val="left" w:pos="709"/>
        </w:tabs>
        <w:jc w:val="both"/>
        <w:rPr>
          <w:szCs w:val="28"/>
        </w:rPr>
      </w:pPr>
    </w:p>
    <w:p w:rsidR="006D658A" w:rsidRDefault="006D658A" w:rsidP="006D658A">
      <w:pPr>
        <w:ind w:firstLine="705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>тернет».</w:t>
      </w:r>
    </w:p>
    <w:p w:rsidR="006D658A" w:rsidRDefault="006D658A" w:rsidP="006D658A">
      <w:pPr>
        <w:ind w:firstLine="705"/>
        <w:jc w:val="both"/>
        <w:rPr>
          <w:szCs w:val="28"/>
        </w:rPr>
      </w:pP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DB4C78" w:rsidRDefault="00DB4C78" w:rsidP="00DB4C78">
      <w:pPr>
        <w:pStyle w:val="ConsPlusTitle"/>
        <w:widowControl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4608"/>
        <w:gridCol w:w="5245"/>
      </w:tblGrid>
      <w:tr w:rsidR="007709F1" w:rsidTr="007709F1">
        <w:trPr>
          <w:trHeight w:val="1078"/>
        </w:trPr>
        <w:tc>
          <w:tcPr>
            <w:tcW w:w="4608" w:type="dxa"/>
          </w:tcPr>
          <w:p w:rsidR="007709F1" w:rsidRDefault="007709F1">
            <w:pPr>
              <w:spacing w:after="200" w:line="276" w:lineRule="auto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245" w:type="dxa"/>
            <w:hideMark/>
          </w:tcPr>
          <w:p w:rsidR="007709F1" w:rsidRDefault="007709F1">
            <w:pPr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  <w:p w:rsidR="007709F1" w:rsidRDefault="007709F1">
            <w:pPr>
              <w:rPr>
                <w:szCs w:val="28"/>
              </w:rPr>
            </w:pPr>
          </w:p>
          <w:p w:rsidR="007709F1" w:rsidRDefault="007709F1">
            <w:pPr>
              <w:rPr>
                <w:szCs w:val="28"/>
              </w:rPr>
            </w:pPr>
          </w:p>
          <w:p w:rsidR="007709F1" w:rsidRDefault="007709F1">
            <w:pPr>
              <w:rPr>
                <w:szCs w:val="28"/>
              </w:rPr>
            </w:pPr>
          </w:p>
          <w:p w:rsidR="007709F1" w:rsidRDefault="007709F1">
            <w:pPr>
              <w:rPr>
                <w:szCs w:val="28"/>
              </w:rPr>
            </w:pPr>
          </w:p>
          <w:p w:rsidR="007709F1" w:rsidRDefault="007709F1">
            <w:pPr>
              <w:rPr>
                <w:szCs w:val="28"/>
              </w:rPr>
            </w:pPr>
          </w:p>
          <w:p w:rsidR="007709F1" w:rsidRDefault="007709F1">
            <w:pPr>
              <w:rPr>
                <w:szCs w:val="28"/>
              </w:rPr>
            </w:pPr>
          </w:p>
          <w:p w:rsidR="007709F1" w:rsidRDefault="007709F1">
            <w:pPr>
              <w:rPr>
                <w:szCs w:val="28"/>
              </w:rPr>
            </w:pPr>
          </w:p>
          <w:p w:rsidR="007709F1" w:rsidRDefault="007709F1">
            <w:pPr>
              <w:rPr>
                <w:szCs w:val="28"/>
              </w:rPr>
            </w:pPr>
          </w:p>
          <w:p w:rsidR="007709F1" w:rsidRDefault="007709F1">
            <w:pPr>
              <w:rPr>
                <w:szCs w:val="28"/>
              </w:rPr>
            </w:pPr>
          </w:p>
          <w:p w:rsidR="007709F1" w:rsidRDefault="007709F1">
            <w:pPr>
              <w:rPr>
                <w:szCs w:val="28"/>
              </w:rPr>
            </w:pPr>
          </w:p>
          <w:p w:rsidR="007709F1" w:rsidRDefault="007709F1">
            <w:pPr>
              <w:rPr>
                <w:szCs w:val="28"/>
              </w:rPr>
            </w:pPr>
          </w:p>
          <w:p w:rsidR="007709F1" w:rsidRDefault="007709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ПРИЛОЖЕНИЕ</w:t>
            </w:r>
          </w:p>
          <w:p w:rsidR="007709F1" w:rsidRDefault="007709F1">
            <w:pPr>
              <w:rPr>
                <w:szCs w:val="28"/>
              </w:rPr>
            </w:pPr>
            <w:r>
              <w:rPr>
                <w:szCs w:val="28"/>
              </w:rPr>
              <w:t xml:space="preserve">         к  решению районного Собрания</w:t>
            </w:r>
          </w:p>
          <w:p w:rsidR="007709F1" w:rsidRDefault="007709F1">
            <w:pPr>
              <w:rPr>
                <w:szCs w:val="28"/>
              </w:rPr>
            </w:pPr>
            <w:r>
              <w:rPr>
                <w:szCs w:val="28"/>
              </w:rPr>
              <w:t xml:space="preserve">         депутатов   </w:t>
            </w:r>
          </w:p>
          <w:p w:rsidR="007709F1" w:rsidRDefault="002F35D4">
            <w:pPr>
              <w:rPr>
                <w:szCs w:val="28"/>
              </w:rPr>
            </w:pPr>
            <w:r>
              <w:rPr>
                <w:szCs w:val="28"/>
              </w:rPr>
              <w:t xml:space="preserve">         от 28.10.2022 № 101</w:t>
            </w:r>
            <w:r w:rsidR="007709F1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709F1" w:rsidRDefault="007709F1" w:rsidP="007709F1">
      <w:pPr>
        <w:jc w:val="right"/>
        <w:rPr>
          <w:szCs w:val="28"/>
        </w:rPr>
      </w:pPr>
    </w:p>
    <w:p w:rsidR="007709F1" w:rsidRDefault="007709F1" w:rsidP="007709F1">
      <w:pPr>
        <w:pStyle w:val="af"/>
        <w:rPr>
          <w:szCs w:val="28"/>
        </w:rPr>
      </w:pPr>
    </w:p>
    <w:p w:rsidR="007709F1" w:rsidRDefault="007709F1" w:rsidP="0003451B">
      <w:pPr>
        <w:pStyle w:val="af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03451B" w:rsidRDefault="007709F1" w:rsidP="0003451B">
      <w:pPr>
        <w:jc w:val="center"/>
        <w:rPr>
          <w:szCs w:val="28"/>
        </w:rPr>
      </w:pPr>
      <w:r>
        <w:rPr>
          <w:szCs w:val="28"/>
        </w:rPr>
        <w:t>о работе постоянной комиссии Смоленского районного Собрания депутатов</w:t>
      </w:r>
    </w:p>
    <w:p w:rsidR="007709F1" w:rsidRDefault="007709F1" w:rsidP="0003451B">
      <w:pPr>
        <w:jc w:val="center"/>
        <w:rPr>
          <w:szCs w:val="28"/>
        </w:rPr>
      </w:pPr>
      <w:r>
        <w:rPr>
          <w:szCs w:val="28"/>
        </w:rPr>
        <w:t xml:space="preserve">  по бюджету, налоговой и кредитной политике</w:t>
      </w:r>
    </w:p>
    <w:p w:rsidR="007709F1" w:rsidRDefault="007709F1" w:rsidP="007709F1">
      <w:pPr>
        <w:ind w:firstLine="708"/>
        <w:jc w:val="both"/>
        <w:rPr>
          <w:szCs w:val="28"/>
        </w:rPr>
      </w:pPr>
    </w:p>
    <w:p w:rsidR="007709F1" w:rsidRDefault="007709F1" w:rsidP="007709F1">
      <w:pPr>
        <w:ind w:firstLine="708"/>
        <w:jc w:val="both"/>
        <w:rPr>
          <w:szCs w:val="28"/>
        </w:rPr>
      </w:pPr>
      <w:r>
        <w:rPr>
          <w:szCs w:val="28"/>
        </w:rPr>
        <w:t>Постоянная комиссия по бюджету, налоговой и кредитной (Далее - К</w:t>
      </w:r>
      <w:r>
        <w:rPr>
          <w:szCs w:val="28"/>
        </w:rPr>
        <w:t>о</w:t>
      </w:r>
      <w:r>
        <w:rPr>
          <w:szCs w:val="28"/>
        </w:rPr>
        <w:t>миссия)</w:t>
      </w:r>
      <w:r w:rsidR="0003451B">
        <w:rPr>
          <w:szCs w:val="28"/>
        </w:rPr>
        <w:t xml:space="preserve"> районного Собрания депутатов седьмого созыва</w:t>
      </w:r>
      <w:r>
        <w:rPr>
          <w:szCs w:val="28"/>
        </w:rPr>
        <w:t xml:space="preserve"> образована решением Смоленского ра</w:t>
      </w:r>
      <w:r w:rsidR="0003451B">
        <w:rPr>
          <w:szCs w:val="28"/>
        </w:rPr>
        <w:t>йонного Собрания депутатов от 29.09.2022 № 73</w:t>
      </w:r>
      <w:r>
        <w:rPr>
          <w:szCs w:val="28"/>
        </w:rPr>
        <w:t>. В состав К</w:t>
      </w:r>
      <w:r>
        <w:rPr>
          <w:szCs w:val="28"/>
        </w:rPr>
        <w:t>о</w:t>
      </w:r>
      <w:r>
        <w:rPr>
          <w:szCs w:val="28"/>
        </w:rPr>
        <w:t>миссии входят 6 депутатов.</w:t>
      </w:r>
      <w:r w:rsidR="0003451B">
        <w:rPr>
          <w:szCs w:val="28"/>
        </w:rPr>
        <w:t xml:space="preserve"> Вниманию депутатов предлагается информация о проведенной работе в шестом созыве, то есть с октября 2021 года по настоящее время.</w:t>
      </w:r>
    </w:p>
    <w:p w:rsidR="007709F1" w:rsidRDefault="007709F1" w:rsidP="007709F1">
      <w:pPr>
        <w:ind w:firstLine="708"/>
        <w:jc w:val="both"/>
        <w:rPr>
          <w:szCs w:val="28"/>
        </w:rPr>
      </w:pPr>
      <w:r>
        <w:rPr>
          <w:szCs w:val="28"/>
        </w:rPr>
        <w:t>Работа Комиссии осуществляется в соответствии с Регламентом Смоле</w:t>
      </w:r>
      <w:r>
        <w:rPr>
          <w:szCs w:val="28"/>
        </w:rPr>
        <w:t>н</w:t>
      </w:r>
      <w:r>
        <w:rPr>
          <w:szCs w:val="28"/>
        </w:rPr>
        <w:t>ского районного Собрания депутатов и Положением о постоянных комиссиях Смоленского районного Собрания депут</w:t>
      </w:r>
      <w:r w:rsidR="0003451B">
        <w:rPr>
          <w:szCs w:val="28"/>
        </w:rPr>
        <w:t>атов.</w:t>
      </w:r>
    </w:p>
    <w:p w:rsidR="007709F1" w:rsidRDefault="007709F1" w:rsidP="007709F1">
      <w:pPr>
        <w:ind w:firstLine="720"/>
        <w:jc w:val="both"/>
        <w:rPr>
          <w:szCs w:val="28"/>
        </w:rPr>
      </w:pPr>
      <w:r>
        <w:rPr>
          <w:szCs w:val="28"/>
        </w:rPr>
        <w:t>Основными направлениями работы комиссии за отчетный период были:</w:t>
      </w:r>
      <w:r>
        <w:rPr>
          <w:szCs w:val="28"/>
        </w:rPr>
        <w:br/>
        <w:t xml:space="preserve">         1) подготовка предложений по установлению порядка составления и ра</w:t>
      </w:r>
      <w:r>
        <w:rPr>
          <w:szCs w:val="28"/>
        </w:rPr>
        <w:t>с</w:t>
      </w:r>
      <w:r>
        <w:rPr>
          <w:szCs w:val="28"/>
        </w:rPr>
        <w:t>смотрения проекта районного бюджета, утверждения и осуществление контр</w:t>
      </w:r>
      <w:r>
        <w:rPr>
          <w:szCs w:val="28"/>
        </w:rPr>
        <w:t>о</w:t>
      </w:r>
      <w:r>
        <w:rPr>
          <w:szCs w:val="28"/>
        </w:rPr>
        <w:t>ля за его исполнением и утверждения отчета об исполнении районного бюдж</w:t>
      </w:r>
      <w:r>
        <w:rPr>
          <w:szCs w:val="28"/>
        </w:rPr>
        <w:t>е</w:t>
      </w:r>
      <w:r>
        <w:rPr>
          <w:szCs w:val="28"/>
        </w:rPr>
        <w:t>та</w:t>
      </w:r>
      <w:r w:rsidR="0003451B">
        <w:rPr>
          <w:szCs w:val="28"/>
        </w:rPr>
        <w:t>,</w:t>
      </w:r>
      <w:r>
        <w:rPr>
          <w:szCs w:val="28"/>
        </w:rPr>
        <w:t xml:space="preserve">  </w:t>
      </w:r>
      <w:r>
        <w:rPr>
          <w:szCs w:val="28"/>
        </w:rPr>
        <w:br/>
        <w:t xml:space="preserve">         2) анализ представленных Администрацией района проектов районного бюджета, решений о внесении изменений и дополнений в районный бюджет, подготовка соответствующих материалов для рассмотрения районным Собр</w:t>
      </w:r>
      <w:r>
        <w:rPr>
          <w:szCs w:val="28"/>
        </w:rPr>
        <w:t>а</w:t>
      </w:r>
      <w:r w:rsidR="0003451B">
        <w:rPr>
          <w:szCs w:val="28"/>
        </w:rPr>
        <w:t>нием депутатов,</w:t>
      </w:r>
    </w:p>
    <w:p w:rsidR="007709F1" w:rsidRDefault="007709F1" w:rsidP="007709F1">
      <w:pPr>
        <w:jc w:val="both"/>
        <w:rPr>
          <w:szCs w:val="28"/>
        </w:rPr>
      </w:pPr>
      <w:r>
        <w:rPr>
          <w:szCs w:val="28"/>
        </w:rPr>
        <w:t xml:space="preserve">         3)контроль за исполнением районного бюджета.</w:t>
      </w:r>
    </w:p>
    <w:p w:rsidR="007709F1" w:rsidRDefault="007709F1" w:rsidP="007709F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Комиссия ежегодно отчитывается перед депутатами о проделанной раб</w:t>
      </w:r>
      <w:r>
        <w:rPr>
          <w:rFonts w:ascii="Times New Roman" w:hAnsi="Times New Roman"/>
          <w:b w:val="0"/>
          <w:sz w:val="28"/>
          <w:szCs w:val="28"/>
        </w:rPr>
        <w:t>о</w:t>
      </w:r>
      <w:r w:rsidR="0003451B">
        <w:rPr>
          <w:rFonts w:ascii="Times New Roman" w:hAnsi="Times New Roman"/>
          <w:b w:val="0"/>
          <w:sz w:val="28"/>
          <w:szCs w:val="28"/>
        </w:rPr>
        <w:t>те.  С октября 2021 года по октябрь 2022</w:t>
      </w:r>
      <w:r>
        <w:rPr>
          <w:rFonts w:ascii="Times New Roman" w:hAnsi="Times New Roman"/>
          <w:b w:val="0"/>
          <w:sz w:val="28"/>
          <w:szCs w:val="28"/>
        </w:rPr>
        <w:t xml:space="preserve"> года Комиссией </w:t>
      </w:r>
      <w:r>
        <w:rPr>
          <w:rFonts w:ascii="Times New Roman" w:hAnsi="Times New Roman" w:cs="Times New Roman"/>
          <w:b w:val="0"/>
          <w:sz w:val="28"/>
          <w:szCs w:val="28"/>
        </w:rPr>
        <w:t>проведено 6 засед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759FD">
        <w:rPr>
          <w:rFonts w:ascii="Times New Roman" w:hAnsi="Times New Roman" w:cs="Times New Roman"/>
          <w:b w:val="0"/>
          <w:sz w:val="28"/>
          <w:szCs w:val="28"/>
        </w:rPr>
        <w:t>ний, на которых рассмотрен</w:t>
      </w:r>
      <w:r w:rsidR="0003451B">
        <w:rPr>
          <w:rFonts w:ascii="Times New Roman" w:hAnsi="Times New Roman" w:cs="Times New Roman"/>
          <w:b w:val="0"/>
          <w:sz w:val="28"/>
          <w:szCs w:val="28"/>
        </w:rPr>
        <w:t xml:space="preserve"> 21 вопрос</w:t>
      </w:r>
      <w:r>
        <w:rPr>
          <w:rFonts w:ascii="Times New Roman" w:hAnsi="Times New Roman" w:cs="Times New Roman"/>
          <w:b w:val="0"/>
          <w:sz w:val="28"/>
          <w:szCs w:val="28"/>
        </w:rPr>
        <w:t>. По всем вопросам были приняты реш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ния и </w:t>
      </w:r>
      <w:r w:rsidR="0003451B">
        <w:rPr>
          <w:rFonts w:ascii="Times New Roman" w:hAnsi="Times New Roman" w:cs="Times New Roman"/>
          <w:b w:val="0"/>
          <w:sz w:val="28"/>
          <w:szCs w:val="28"/>
        </w:rPr>
        <w:t xml:space="preserve">даны </w:t>
      </w:r>
      <w:r>
        <w:rPr>
          <w:rFonts w:ascii="Times New Roman" w:hAnsi="Times New Roman" w:cs="Times New Roman"/>
          <w:b w:val="0"/>
          <w:sz w:val="28"/>
          <w:szCs w:val="28"/>
        </w:rPr>
        <w:t>рекомендации районному Собранию депутатов.</w:t>
      </w:r>
    </w:p>
    <w:p w:rsidR="007709F1" w:rsidRDefault="007709F1" w:rsidP="007709F1">
      <w:pPr>
        <w:ind w:firstLine="708"/>
        <w:jc w:val="both"/>
        <w:rPr>
          <w:szCs w:val="28"/>
        </w:rPr>
      </w:pPr>
      <w:r>
        <w:rPr>
          <w:szCs w:val="28"/>
        </w:rPr>
        <w:t>Основные вопросы, рассмотренные Комиссией за отчётный период:</w:t>
      </w:r>
    </w:p>
    <w:p w:rsidR="007709F1" w:rsidRDefault="007709F1" w:rsidP="007709F1">
      <w:pPr>
        <w:ind w:firstLine="720"/>
        <w:jc w:val="both"/>
        <w:rPr>
          <w:szCs w:val="28"/>
        </w:rPr>
      </w:pPr>
      <w:r>
        <w:rPr>
          <w:szCs w:val="28"/>
        </w:rPr>
        <w:t>- изучение и рассмотрение п</w:t>
      </w:r>
      <w:r w:rsidR="0003451B">
        <w:rPr>
          <w:szCs w:val="28"/>
        </w:rPr>
        <w:t>роекта районного бюджета на 2022</w:t>
      </w:r>
      <w:r>
        <w:rPr>
          <w:szCs w:val="28"/>
        </w:rPr>
        <w:t>год и пл</w:t>
      </w:r>
      <w:r>
        <w:rPr>
          <w:szCs w:val="28"/>
        </w:rPr>
        <w:t>а</w:t>
      </w:r>
      <w:r w:rsidR="0003451B">
        <w:rPr>
          <w:szCs w:val="28"/>
        </w:rPr>
        <w:t>новый период 2023 и 2024</w:t>
      </w:r>
      <w:r>
        <w:rPr>
          <w:szCs w:val="28"/>
        </w:rPr>
        <w:t xml:space="preserve"> годов,</w:t>
      </w:r>
    </w:p>
    <w:p w:rsidR="007709F1" w:rsidRDefault="007709F1" w:rsidP="007709F1">
      <w:pPr>
        <w:ind w:firstLine="720"/>
        <w:jc w:val="both"/>
        <w:rPr>
          <w:szCs w:val="28"/>
        </w:rPr>
      </w:pPr>
      <w:r>
        <w:rPr>
          <w:szCs w:val="28"/>
        </w:rPr>
        <w:t>-отчет об испо</w:t>
      </w:r>
      <w:r w:rsidR="0003451B">
        <w:rPr>
          <w:szCs w:val="28"/>
        </w:rPr>
        <w:t>лнении районного бюджета за 2021</w:t>
      </w:r>
      <w:r>
        <w:rPr>
          <w:szCs w:val="28"/>
        </w:rPr>
        <w:t xml:space="preserve"> год, </w:t>
      </w:r>
    </w:p>
    <w:p w:rsidR="007709F1" w:rsidRDefault="007709F1" w:rsidP="007709F1">
      <w:pPr>
        <w:ind w:firstLine="720"/>
        <w:jc w:val="both"/>
        <w:rPr>
          <w:szCs w:val="28"/>
        </w:rPr>
      </w:pPr>
      <w:r>
        <w:rPr>
          <w:szCs w:val="28"/>
        </w:rPr>
        <w:t>-проекты решений о внесении изменений в решения о районном бюджете на финансовый год и плановый период(5 проектов решений),</w:t>
      </w:r>
    </w:p>
    <w:p w:rsidR="007709F1" w:rsidRDefault="007709F1" w:rsidP="007709F1">
      <w:pPr>
        <w:ind w:firstLine="720"/>
        <w:jc w:val="both"/>
        <w:rPr>
          <w:szCs w:val="28"/>
        </w:rPr>
      </w:pPr>
      <w:r>
        <w:rPr>
          <w:szCs w:val="28"/>
        </w:rPr>
        <w:t xml:space="preserve">- по контролю за  исполнения бюджета. </w:t>
      </w:r>
    </w:p>
    <w:p w:rsidR="0003451B" w:rsidRDefault="007709F1" w:rsidP="007709F1">
      <w:pPr>
        <w:ind w:firstLine="708"/>
        <w:jc w:val="both"/>
        <w:rPr>
          <w:szCs w:val="28"/>
        </w:rPr>
      </w:pPr>
      <w:r>
        <w:rPr>
          <w:szCs w:val="28"/>
        </w:rPr>
        <w:t>В рамках осуществления текущего контроля за исполнением бюджета на заседаниях комиссии заслушаны информации комитета по финансам, налог</w:t>
      </w:r>
      <w:r>
        <w:rPr>
          <w:szCs w:val="28"/>
        </w:rPr>
        <w:t>о</w:t>
      </w:r>
      <w:r>
        <w:rPr>
          <w:szCs w:val="28"/>
        </w:rPr>
        <w:t>вой и кредитной политике администрации района по ис</w:t>
      </w:r>
      <w:r w:rsidR="0003451B">
        <w:rPr>
          <w:szCs w:val="28"/>
        </w:rPr>
        <w:t>полнению районного бюджета за  6 месяцев 2022</w:t>
      </w:r>
      <w:r>
        <w:rPr>
          <w:szCs w:val="28"/>
        </w:rPr>
        <w:t xml:space="preserve">. </w:t>
      </w:r>
      <w:r w:rsidR="0003451B">
        <w:rPr>
          <w:szCs w:val="28"/>
        </w:rPr>
        <w:t>В районное Собрание депутатов из</w:t>
      </w:r>
      <w:r>
        <w:rPr>
          <w:szCs w:val="28"/>
        </w:rPr>
        <w:t xml:space="preserve"> комитета по </w:t>
      </w:r>
      <w:r>
        <w:rPr>
          <w:szCs w:val="28"/>
        </w:rPr>
        <w:lastRenderedPageBreak/>
        <w:t xml:space="preserve">финансам регулярно поступают </w:t>
      </w:r>
      <w:r w:rsidR="0003451B">
        <w:rPr>
          <w:szCs w:val="28"/>
        </w:rPr>
        <w:t>ежеквартальные</w:t>
      </w:r>
      <w:r>
        <w:rPr>
          <w:szCs w:val="28"/>
        </w:rPr>
        <w:t xml:space="preserve"> отчеты об исполнении </w:t>
      </w:r>
      <w:r w:rsidR="0003451B">
        <w:rPr>
          <w:szCs w:val="28"/>
        </w:rPr>
        <w:t>райо</w:t>
      </w:r>
      <w:r w:rsidR="0003451B">
        <w:rPr>
          <w:szCs w:val="28"/>
        </w:rPr>
        <w:t>н</w:t>
      </w:r>
      <w:r w:rsidR="0003451B">
        <w:rPr>
          <w:szCs w:val="28"/>
        </w:rPr>
        <w:t xml:space="preserve">ного </w:t>
      </w:r>
      <w:r>
        <w:rPr>
          <w:szCs w:val="28"/>
        </w:rPr>
        <w:t xml:space="preserve">бюджета, которые члены комиссии  изучают и анализируют. </w:t>
      </w:r>
    </w:p>
    <w:p w:rsidR="007709F1" w:rsidRDefault="007709F1" w:rsidP="007709F1">
      <w:pPr>
        <w:ind w:firstLine="708"/>
        <w:jc w:val="both"/>
        <w:rPr>
          <w:szCs w:val="28"/>
        </w:rPr>
      </w:pPr>
      <w:r>
        <w:rPr>
          <w:szCs w:val="28"/>
        </w:rPr>
        <w:t>Комиссией совместно с комитетом по финансам, налоговой и кредитной политике администрации района подготовлены и про</w:t>
      </w:r>
      <w:r w:rsidR="0003451B">
        <w:rPr>
          <w:szCs w:val="28"/>
        </w:rPr>
        <w:t>ведены</w:t>
      </w:r>
      <w:r>
        <w:rPr>
          <w:szCs w:val="28"/>
        </w:rPr>
        <w:t xml:space="preserve"> публичные слуш</w:t>
      </w:r>
      <w:r>
        <w:rPr>
          <w:szCs w:val="28"/>
        </w:rPr>
        <w:t>а</w:t>
      </w:r>
      <w:r>
        <w:rPr>
          <w:szCs w:val="28"/>
        </w:rPr>
        <w:t>ний по проекту ре</w:t>
      </w:r>
      <w:r w:rsidR="0003451B">
        <w:rPr>
          <w:szCs w:val="28"/>
        </w:rPr>
        <w:t>шения о районном бюджете на 2022</w:t>
      </w:r>
      <w:r>
        <w:rPr>
          <w:szCs w:val="28"/>
        </w:rPr>
        <w:t xml:space="preserve"> год и плановый пери</w:t>
      </w:r>
      <w:r w:rsidR="0003451B">
        <w:rPr>
          <w:szCs w:val="28"/>
        </w:rPr>
        <w:t>од 2023 и 2024</w:t>
      </w:r>
      <w:r>
        <w:rPr>
          <w:szCs w:val="28"/>
        </w:rPr>
        <w:t xml:space="preserve"> годов и по отчету об испо</w:t>
      </w:r>
      <w:r w:rsidR="0003451B">
        <w:rPr>
          <w:szCs w:val="28"/>
        </w:rPr>
        <w:t>лнении районного бюджета за 2021</w:t>
      </w:r>
      <w:r>
        <w:rPr>
          <w:szCs w:val="28"/>
        </w:rPr>
        <w:t xml:space="preserve"> год.</w:t>
      </w:r>
    </w:p>
    <w:p w:rsidR="007709F1" w:rsidRDefault="007709F1" w:rsidP="007709F1">
      <w:pPr>
        <w:ind w:firstLine="708"/>
        <w:jc w:val="both"/>
        <w:rPr>
          <w:szCs w:val="28"/>
        </w:rPr>
      </w:pPr>
      <w:r>
        <w:rPr>
          <w:szCs w:val="28"/>
        </w:rPr>
        <w:t>Комиссия осуществляет постоянное взаимодействие с контрольно-счетной палатой района. Своевременно поступали заключения контрольно-счетной палаты на отчеты об исполнении районного бюджета, на проекты  р</w:t>
      </w:r>
      <w:r>
        <w:rPr>
          <w:szCs w:val="28"/>
        </w:rPr>
        <w:t>е</w:t>
      </w:r>
      <w:r>
        <w:rPr>
          <w:szCs w:val="28"/>
        </w:rPr>
        <w:t>шений о внесении изменений в решение о районном бюджете на текущий ф</w:t>
      </w:r>
      <w:r>
        <w:rPr>
          <w:szCs w:val="28"/>
        </w:rPr>
        <w:t>и</w:t>
      </w:r>
      <w:r>
        <w:rPr>
          <w:szCs w:val="28"/>
        </w:rPr>
        <w:t>нансовый год и плановый период. Заключения контрольного органа вместе с проектами соответствующих решений рассматривались на заседаниях постоя</w:t>
      </w:r>
      <w:r>
        <w:rPr>
          <w:szCs w:val="28"/>
        </w:rPr>
        <w:t>н</w:t>
      </w:r>
      <w:r>
        <w:rPr>
          <w:szCs w:val="28"/>
        </w:rPr>
        <w:t>ной комиссии и учитывались при выработке рекомендация для районного Со</w:t>
      </w:r>
      <w:r>
        <w:rPr>
          <w:szCs w:val="28"/>
        </w:rPr>
        <w:t>б</w:t>
      </w:r>
      <w:r>
        <w:rPr>
          <w:szCs w:val="28"/>
        </w:rPr>
        <w:t>рания депутатов.</w:t>
      </w:r>
    </w:p>
    <w:p w:rsidR="0003451B" w:rsidRDefault="0003451B" w:rsidP="007709F1">
      <w:pPr>
        <w:ind w:firstLine="708"/>
        <w:jc w:val="both"/>
        <w:rPr>
          <w:szCs w:val="28"/>
        </w:rPr>
      </w:pPr>
      <w:r>
        <w:rPr>
          <w:szCs w:val="28"/>
        </w:rPr>
        <w:t>В текущем периоде, совместно с Администрацией района и комитетом по финансам были</w:t>
      </w:r>
      <w:r w:rsidR="003A54F5">
        <w:rPr>
          <w:szCs w:val="28"/>
        </w:rPr>
        <w:t xml:space="preserve"> урегулированы вопросы деятельности контрольно-счетной п</w:t>
      </w:r>
      <w:r w:rsidR="003A54F5">
        <w:rPr>
          <w:szCs w:val="28"/>
        </w:rPr>
        <w:t>а</w:t>
      </w:r>
      <w:r w:rsidR="003A54F5">
        <w:rPr>
          <w:szCs w:val="28"/>
        </w:rPr>
        <w:t>латы района.</w:t>
      </w:r>
    </w:p>
    <w:p w:rsidR="007709F1" w:rsidRDefault="007709F1" w:rsidP="007709F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Администрацией района находится на хорошем уровне. Вся информация по бюджетным вопросам, необходимая для осуществления полномочий Комиссии своевременно предоставляется комитетом по финансам. Муниципальные служащие Администрации района и комитета по финансам присутствовали на всех заседаниях постоянной комиссии и давали необходимые пояснения по рассматриваемым вопросам.</w:t>
      </w:r>
    </w:p>
    <w:p w:rsidR="007709F1" w:rsidRDefault="007709F1" w:rsidP="007709F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Благодарю депутатов районного Собрания деп</w:t>
      </w:r>
      <w:r w:rsidR="003A54F5">
        <w:rPr>
          <w:rFonts w:ascii="Times New Roman" w:hAnsi="Times New Roman"/>
          <w:sz w:val="28"/>
          <w:szCs w:val="28"/>
        </w:rPr>
        <w:t xml:space="preserve">утатов </w:t>
      </w:r>
      <w:r>
        <w:rPr>
          <w:rFonts w:ascii="Times New Roman" w:hAnsi="Times New Roman"/>
          <w:sz w:val="28"/>
          <w:szCs w:val="28"/>
        </w:rPr>
        <w:t>за а</w:t>
      </w:r>
      <w:r w:rsidR="003A54F5">
        <w:rPr>
          <w:rFonts w:ascii="Times New Roman" w:hAnsi="Times New Roman"/>
          <w:sz w:val="28"/>
          <w:szCs w:val="28"/>
        </w:rPr>
        <w:t>ктивную работу в составе нашей комиссии, а муниципальных служащих  комитета по финансам и Администрации района - за участие в работе комиссии.</w:t>
      </w:r>
    </w:p>
    <w:p w:rsidR="007709F1" w:rsidRDefault="007709F1" w:rsidP="007709F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709F1" w:rsidRDefault="007709F1" w:rsidP="007709F1">
      <w:pPr>
        <w:jc w:val="both"/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BE2" w:rsidRDefault="00863BE2" w:rsidP="00CB49DE">
      <w:r>
        <w:separator/>
      </w:r>
    </w:p>
  </w:endnote>
  <w:endnote w:type="continuationSeparator" w:id="1">
    <w:p w:rsidR="00863BE2" w:rsidRDefault="00863BE2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BE2" w:rsidRDefault="00863BE2" w:rsidP="00CB49DE">
      <w:r>
        <w:separator/>
      </w:r>
    </w:p>
  </w:footnote>
  <w:footnote w:type="continuationSeparator" w:id="1">
    <w:p w:rsidR="00863BE2" w:rsidRDefault="00863BE2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876374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451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A6336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2F35D4"/>
    <w:rsid w:val="0030178A"/>
    <w:rsid w:val="00306A70"/>
    <w:rsid w:val="0032643E"/>
    <w:rsid w:val="00337F5C"/>
    <w:rsid w:val="00350AF1"/>
    <w:rsid w:val="0036021E"/>
    <w:rsid w:val="003729B9"/>
    <w:rsid w:val="00376668"/>
    <w:rsid w:val="00392B2A"/>
    <w:rsid w:val="003A54F5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D658A"/>
    <w:rsid w:val="006E49C5"/>
    <w:rsid w:val="006F2C98"/>
    <w:rsid w:val="00710BA4"/>
    <w:rsid w:val="007207AC"/>
    <w:rsid w:val="00727C3D"/>
    <w:rsid w:val="00731CFC"/>
    <w:rsid w:val="00731E4C"/>
    <w:rsid w:val="00734120"/>
    <w:rsid w:val="00743100"/>
    <w:rsid w:val="00743A30"/>
    <w:rsid w:val="0074704D"/>
    <w:rsid w:val="007709F1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BE2"/>
    <w:rsid w:val="00863C48"/>
    <w:rsid w:val="00873AC7"/>
    <w:rsid w:val="00876374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96F59"/>
    <w:rsid w:val="009A3370"/>
    <w:rsid w:val="009A69E6"/>
    <w:rsid w:val="009B1970"/>
    <w:rsid w:val="009D20D1"/>
    <w:rsid w:val="009D6711"/>
    <w:rsid w:val="009E2391"/>
    <w:rsid w:val="009E44F5"/>
    <w:rsid w:val="009F25CF"/>
    <w:rsid w:val="009F7A2F"/>
    <w:rsid w:val="00A010F8"/>
    <w:rsid w:val="00A01122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22611"/>
    <w:rsid w:val="00B310E3"/>
    <w:rsid w:val="00B322CE"/>
    <w:rsid w:val="00B35E8F"/>
    <w:rsid w:val="00B4417F"/>
    <w:rsid w:val="00B66DFE"/>
    <w:rsid w:val="00B812AC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06313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759FD"/>
    <w:rsid w:val="00E965A1"/>
    <w:rsid w:val="00EA1A7D"/>
    <w:rsid w:val="00EE5025"/>
    <w:rsid w:val="00EF6D2A"/>
    <w:rsid w:val="00F24C89"/>
    <w:rsid w:val="00F26643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E104A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7709F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709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7709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59</cp:revision>
  <cp:lastPrinted>2022-10-20T03:32:00Z</cp:lastPrinted>
  <dcterms:created xsi:type="dcterms:W3CDTF">2021-12-08T01:50:00Z</dcterms:created>
  <dcterms:modified xsi:type="dcterms:W3CDTF">2022-10-31T03:30:00Z</dcterms:modified>
</cp:coreProperties>
</file>