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3E2CE2" w:rsidRPr="003E2CE2" w:rsidTr="00BB279E">
        <w:trPr>
          <w:trHeight w:val="2010"/>
        </w:trPr>
        <w:tc>
          <w:tcPr>
            <w:tcW w:w="10048" w:type="dxa"/>
          </w:tcPr>
          <w:p w:rsidR="003E2CE2" w:rsidRPr="003E2CE2" w:rsidRDefault="003E2CE2" w:rsidP="003E2CE2">
            <w:pPr>
              <w:jc w:val="center"/>
            </w:pPr>
          </w:p>
          <w:p w:rsidR="003E2CE2" w:rsidRPr="003E2CE2" w:rsidRDefault="003E2CE2" w:rsidP="003E2CE2">
            <w:pPr>
              <w:jc w:val="center"/>
            </w:pPr>
            <w:r w:rsidRPr="003E2CE2">
              <w:t>СМОЛЕНСКОЕ  РАЙОННОЕ СОБРАНИЕ ДЕПУТАТОВ</w:t>
            </w:r>
          </w:p>
          <w:p w:rsidR="003E2CE2" w:rsidRPr="003E2CE2" w:rsidRDefault="003E2CE2" w:rsidP="003E2CE2">
            <w:pPr>
              <w:jc w:val="center"/>
              <w:rPr>
                <w:bCs/>
              </w:rPr>
            </w:pPr>
            <w:r w:rsidRPr="003E2CE2">
              <w:t>АЛТАЙСКОГО КРАЯ</w:t>
            </w:r>
          </w:p>
          <w:p w:rsidR="003E2CE2" w:rsidRPr="003E2CE2" w:rsidRDefault="003E2CE2" w:rsidP="003E2CE2">
            <w:pPr>
              <w:jc w:val="center"/>
            </w:pPr>
          </w:p>
          <w:p w:rsidR="003E2CE2" w:rsidRPr="003E2CE2" w:rsidRDefault="003E2CE2" w:rsidP="003E2CE2">
            <w:pPr>
              <w:jc w:val="center"/>
            </w:pPr>
            <w:r w:rsidRPr="003E2CE2">
              <w:t>РЕШЕНИЕ</w:t>
            </w:r>
          </w:p>
          <w:p w:rsidR="003E2CE2" w:rsidRPr="003E2CE2" w:rsidRDefault="003E2CE2" w:rsidP="003E2CE2">
            <w:pPr>
              <w:jc w:val="both"/>
            </w:pPr>
          </w:p>
        </w:tc>
      </w:tr>
    </w:tbl>
    <w:p w:rsidR="003E2CE2" w:rsidRPr="003E2CE2" w:rsidRDefault="003E2CE2" w:rsidP="003E2CE2">
      <w:pPr>
        <w:jc w:val="both"/>
      </w:pPr>
    </w:p>
    <w:p w:rsidR="003E2CE2" w:rsidRPr="003E2CE2" w:rsidRDefault="003E2CE2" w:rsidP="003E2CE2">
      <w:pPr>
        <w:jc w:val="both"/>
      </w:pPr>
      <w:r w:rsidRPr="003E2CE2">
        <w:t xml:space="preserve">29.09.2022 № 75                                                                                 </w:t>
      </w:r>
      <w:proofErr w:type="gramStart"/>
      <w:r w:rsidRPr="003E2CE2">
        <w:t>с</w:t>
      </w:r>
      <w:proofErr w:type="gramEnd"/>
      <w:r w:rsidRPr="003E2CE2">
        <w:t>. Смоле</w:t>
      </w:r>
      <w:r w:rsidRPr="003E2CE2">
        <w:t>н</w:t>
      </w:r>
      <w:r w:rsidRPr="003E2CE2">
        <w:t>ское</w:t>
      </w:r>
    </w:p>
    <w:p w:rsidR="003E2CE2" w:rsidRPr="003E2CE2" w:rsidRDefault="003E2CE2" w:rsidP="003E2CE2">
      <w:pPr>
        <w:jc w:val="both"/>
      </w:pPr>
    </w:p>
    <w:tbl>
      <w:tblPr>
        <w:tblW w:w="0" w:type="auto"/>
        <w:tblLook w:val="0000"/>
      </w:tblPr>
      <w:tblGrid>
        <w:gridCol w:w="4785"/>
        <w:gridCol w:w="4786"/>
      </w:tblGrid>
      <w:tr w:rsidR="003E2CE2" w:rsidRPr="003E2CE2" w:rsidTr="00BB279E">
        <w:tc>
          <w:tcPr>
            <w:tcW w:w="4785" w:type="dxa"/>
          </w:tcPr>
          <w:p w:rsidR="003E2CE2" w:rsidRPr="003E2CE2" w:rsidRDefault="003E2CE2" w:rsidP="003E2CE2">
            <w:pPr>
              <w:jc w:val="both"/>
            </w:pPr>
            <w:r w:rsidRPr="003E2CE2">
              <w:t xml:space="preserve">Об утверждении </w:t>
            </w:r>
            <w:proofErr w:type="gramStart"/>
            <w:r w:rsidRPr="003E2CE2">
              <w:t>заместителя предс</w:t>
            </w:r>
            <w:r w:rsidRPr="003E2CE2">
              <w:t>е</w:t>
            </w:r>
            <w:r w:rsidRPr="003E2CE2">
              <w:t>дателя постоянной комиссии См</w:t>
            </w:r>
            <w:r w:rsidRPr="003E2CE2">
              <w:t>о</w:t>
            </w:r>
            <w:r w:rsidRPr="003E2CE2">
              <w:t>ленского районного Собрания  деп</w:t>
            </w:r>
            <w:r w:rsidRPr="003E2CE2">
              <w:t>у</w:t>
            </w:r>
            <w:r w:rsidRPr="003E2CE2">
              <w:t>татов</w:t>
            </w:r>
            <w:proofErr w:type="gramEnd"/>
            <w:r w:rsidRPr="003E2CE2">
              <w:t xml:space="preserve"> по бюджету, налоговой и кр</w:t>
            </w:r>
            <w:r w:rsidRPr="003E2CE2">
              <w:t>е</w:t>
            </w:r>
            <w:r w:rsidRPr="003E2CE2">
              <w:t xml:space="preserve">дитной политике </w:t>
            </w:r>
          </w:p>
        </w:tc>
        <w:tc>
          <w:tcPr>
            <w:tcW w:w="4786" w:type="dxa"/>
          </w:tcPr>
          <w:p w:rsidR="003E2CE2" w:rsidRPr="003E2CE2" w:rsidRDefault="003E2CE2" w:rsidP="003E2CE2">
            <w:pPr>
              <w:jc w:val="both"/>
            </w:pPr>
          </w:p>
        </w:tc>
      </w:tr>
    </w:tbl>
    <w:p w:rsidR="003E2CE2" w:rsidRPr="003E2CE2" w:rsidRDefault="003E2CE2" w:rsidP="003E2CE2">
      <w:pPr>
        <w:jc w:val="both"/>
      </w:pPr>
    </w:p>
    <w:p w:rsidR="003E2CE2" w:rsidRPr="003E2CE2" w:rsidRDefault="003E2CE2" w:rsidP="003E2CE2">
      <w:pPr>
        <w:jc w:val="both"/>
      </w:pPr>
    </w:p>
    <w:p w:rsidR="003E2CE2" w:rsidRPr="003E2CE2" w:rsidRDefault="003E2CE2" w:rsidP="003E2CE2">
      <w:pPr>
        <w:jc w:val="both"/>
      </w:pPr>
      <w:r w:rsidRPr="003E2CE2">
        <w:t>В соответствии со статьей 29 Устава муниципального образования См</w:t>
      </w:r>
      <w:r w:rsidRPr="003E2CE2">
        <w:t>о</w:t>
      </w:r>
      <w:r w:rsidRPr="003E2CE2">
        <w:t>ленский  район Алтайского края, статьей 10 Регламента районного Собр</w:t>
      </w:r>
      <w:r w:rsidRPr="003E2CE2">
        <w:t>а</w:t>
      </w:r>
      <w:r w:rsidRPr="003E2CE2">
        <w:t>ния депутатов  и Положением о постоянных комиссиях Смоленского районного Собрания д</w:t>
      </w:r>
      <w:r w:rsidRPr="003E2CE2">
        <w:t>е</w:t>
      </w:r>
      <w:r w:rsidRPr="003E2CE2">
        <w:t>путатов, Смоленское районное Собрание депутатов РЕШИЛО:</w:t>
      </w:r>
    </w:p>
    <w:p w:rsidR="003E2CE2" w:rsidRPr="003E2CE2" w:rsidRDefault="003E2CE2" w:rsidP="003E2CE2">
      <w:pPr>
        <w:jc w:val="both"/>
      </w:pPr>
    </w:p>
    <w:p w:rsidR="003E2CE2" w:rsidRPr="003E2CE2" w:rsidRDefault="003E2CE2" w:rsidP="003E2CE2">
      <w:pPr>
        <w:jc w:val="both"/>
      </w:pPr>
      <w:r w:rsidRPr="003E2CE2">
        <w:t>1. Утвердить заместителем председателя постоянной комиссии Смоленск</w:t>
      </w:r>
      <w:r w:rsidRPr="003E2CE2">
        <w:t>о</w:t>
      </w:r>
      <w:r w:rsidRPr="003E2CE2">
        <w:t>го районного Собрания депутатов по бюджету, налоговой и кредитной п</w:t>
      </w:r>
      <w:r w:rsidRPr="003E2CE2">
        <w:t>о</w:t>
      </w:r>
      <w:r w:rsidRPr="003E2CE2">
        <w:t xml:space="preserve">литике </w:t>
      </w:r>
      <w:proofErr w:type="spellStart"/>
      <w:r w:rsidRPr="003E2CE2">
        <w:t>Уколова</w:t>
      </w:r>
      <w:proofErr w:type="spellEnd"/>
      <w:r w:rsidRPr="003E2CE2">
        <w:t xml:space="preserve"> Антона Анатольевича – депутата, избранного по избирательному о</w:t>
      </w:r>
      <w:r w:rsidRPr="003E2CE2">
        <w:t>к</w:t>
      </w:r>
      <w:r w:rsidRPr="003E2CE2">
        <w:t>ругу № 6.</w:t>
      </w:r>
    </w:p>
    <w:p w:rsidR="003E2CE2" w:rsidRPr="003E2CE2" w:rsidRDefault="003E2CE2" w:rsidP="003E2CE2">
      <w:pPr>
        <w:jc w:val="both"/>
      </w:pPr>
    </w:p>
    <w:p w:rsidR="003E2CE2" w:rsidRPr="003E2CE2" w:rsidRDefault="003E2CE2" w:rsidP="003E2CE2">
      <w:pPr>
        <w:jc w:val="both"/>
      </w:pPr>
      <w:r w:rsidRPr="003E2CE2">
        <w:t>2. Решение вступает в силу с момента его прин</w:t>
      </w:r>
      <w:r w:rsidRPr="003E2CE2">
        <w:t>я</w:t>
      </w:r>
      <w:r w:rsidRPr="003E2CE2">
        <w:t>тия.</w:t>
      </w:r>
    </w:p>
    <w:p w:rsidR="003E2CE2" w:rsidRPr="003E2CE2" w:rsidRDefault="003E2CE2" w:rsidP="003E2CE2">
      <w:pPr>
        <w:jc w:val="both"/>
      </w:pPr>
    </w:p>
    <w:p w:rsidR="003E2CE2" w:rsidRPr="003E2CE2" w:rsidRDefault="003E2CE2" w:rsidP="003E2CE2">
      <w:pPr>
        <w:jc w:val="both"/>
      </w:pPr>
      <w:r w:rsidRPr="003E2CE2">
        <w:t>3. Настоящее решение обнародовать на официальном сайте Администрации Смоленского района в информационно-телекоммуникационной сети «Инте</w:t>
      </w:r>
      <w:r w:rsidRPr="003E2CE2">
        <w:t>р</w:t>
      </w:r>
      <w:r w:rsidRPr="003E2CE2">
        <w:t>нет».</w:t>
      </w:r>
    </w:p>
    <w:p w:rsidR="003E2CE2" w:rsidRPr="003E2CE2" w:rsidRDefault="003E2CE2" w:rsidP="003E2CE2">
      <w:pPr>
        <w:jc w:val="both"/>
      </w:pPr>
    </w:p>
    <w:p w:rsidR="003E2CE2" w:rsidRPr="003E2CE2" w:rsidRDefault="003E2CE2" w:rsidP="003E2CE2">
      <w:pPr>
        <w:jc w:val="both"/>
      </w:pPr>
    </w:p>
    <w:p w:rsidR="003E2CE2" w:rsidRPr="003E2CE2" w:rsidRDefault="003E2CE2" w:rsidP="003E2CE2">
      <w:pPr>
        <w:jc w:val="both"/>
      </w:pPr>
    </w:p>
    <w:p w:rsidR="003E2CE2" w:rsidRPr="003E2CE2" w:rsidRDefault="003E2CE2" w:rsidP="003E2CE2">
      <w:pPr>
        <w:jc w:val="both"/>
      </w:pPr>
      <w:r w:rsidRPr="003E2CE2">
        <w:t xml:space="preserve">Председатель </w:t>
      </w:r>
      <w:proofErr w:type="gramStart"/>
      <w:r w:rsidRPr="003E2CE2">
        <w:t>районного</w:t>
      </w:r>
      <w:proofErr w:type="gramEnd"/>
    </w:p>
    <w:p w:rsidR="003E2CE2" w:rsidRPr="003E2CE2" w:rsidRDefault="003E2CE2" w:rsidP="003E2CE2">
      <w:pPr>
        <w:jc w:val="both"/>
      </w:pPr>
      <w:r w:rsidRPr="003E2CE2">
        <w:t xml:space="preserve">Собрания депутатов                                                                   А.А.Герасименко                                                                   </w:t>
      </w:r>
    </w:p>
    <w:p w:rsidR="00160B76" w:rsidRPr="003E2CE2" w:rsidRDefault="00160B76" w:rsidP="003E2CE2">
      <w:pPr>
        <w:jc w:val="both"/>
      </w:pPr>
    </w:p>
    <w:sectPr w:rsidR="00160B76" w:rsidRPr="003E2CE2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D5" w:rsidRDefault="003715D5" w:rsidP="00CB49DE">
      <w:r>
        <w:separator/>
      </w:r>
    </w:p>
  </w:endnote>
  <w:endnote w:type="continuationSeparator" w:id="1">
    <w:p w:rsidR="003715D5" w:rsidRDefault="003715D5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D5" w:rsidRDefault="003715D5" w:rsidP="00CB49DE">
      <w:r>
        <w:separator/>
      </w:r>
    </w:p>
  </w:footnote>
  <w:footnote w:type="continuationSeparator" w:id="1">
    <w:p w:rsidR="003715D5" w:rsidRDefault="003715D5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011C2D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11C2D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65A49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2309"/>
    <w:rsid w:val="00277FED"/>
    <w:rsid w:val="002D57BC"/>
    <w:rsid w:val="002F038B"/>
    <w:rsid w:val="0030178A"/>
    <w:rsid w:val="0032643E"/>
    <w:rsid w:val="00350AF1"/>
    <w:rsid w:val="003715D5"/>
    <w:rsid w:val="00376668"/>
    <w:rsid w:val="003C209C"/>
    <w:rsid w:val="003D5BDA"/>
    <w:rsid w:val="003E0D44"/>
    <w:rsid w:val="003E29C0"/>
    <w:rsid w:val="003E2CE2"/>
    <w:rsid w:val="004074BC"/>
    <w:rsid w:val="00412FD9"/>
    <w:rsid w:val="00424067"/>
    <w:rsid w:val="00432C2B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B3F39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B00B76"/>
    <w:rsid w:val="00B02568"/>
    <w:rsid w:val="00B037AA"/>
    <w:rsid w:val="00B070C1"/>
    <w:rsid w:val="00B322CE"/>
    <w:rsid w:val="00B35E8F"/>
    <w:rsid w:val="00B4417F"/>
    <w:rsid w:val="00B66DFE"/>
    <w:rsid w:val="00B839AE"/>
    <w:rsid w:val="00B85153"/>
    <w:rsid w:val="00B8595E"/>
    <w:rsid w:val="00B930CA"/>
    <w:rsid w:val="00BA6F6B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E6F63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93350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76070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62899"/>
    <w:rsid w:val="00F73AE8"/>
    <w:rsid w:val="00F80F3D"/>
    <w:rsid w:val="00F91964"/>
    <w:rsid w:val="00FA3420"/>
    <w:rsid w:val="00FA44FB"/>
    <w:rsid w:val="00FC601A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2C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FC601A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FC60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6F6B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A6F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A6F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A6F6B"/>
    <w:pPr>
      <w:ind w:firstLine="851"/>
      <w:jc w:val="both"/>
    </w:pPr>
  </w:style>
  <w:style w:type="character" w:customStyle="1" w:styleId="10">
    <w:name w:val="Заголовок 1 Знак"/>
    <w:basedOn w:val="a0"/>
    <w:link w:val="1"/>
    <w:uiPriority w:val="9"/>
    <w:rsid w:val="003E2C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E2C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2CE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Tema</cp:lastModifiedBy>
  <cp:revision>40</cp:revision>
  <cp:lastPrinted>2022-09-30T04:30:00Z</cp:lastPrinted>
  <dcterms:created xsi:type="dcterms:W3CDTF">2021-12-08T01:50:00Z</dcterms:created>
  <dcterms:modified xsi:type="dcterms:W3CDTF">2022-10-03T05:24:00Z</dcterms:modified>
</cp:coreProperties>
</file>