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7" w:rsidRPr="00A34AB7" w:rsidRDefault="00A34AB7" w:rsidP="00A34AB7">
      <w:pPr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34AB7" w:rsidRPr="00A34AB7" w:rsidRDefault="00A34AB7" w:rsidP="00A34AB7">
      <w:pPr>
        <w:jc w:val="center"/>
        <w:rPr>
          <w:sz w:val="28"/>
          <w:szCs w:val="28"/>
        </w:rPr>
      </w:pPr>
      <w:r w:rsidRPr="00A34AB7">
        <w:rPr>
          <w:sz w:val="28"/>
          <w:szCs w:val="28"/>
        </w:rPr>
        <w:t>СМОЛЕНСКОЕ РАЙОННОЕ СОБРАНИЕ ДЕПУТАТОВ</w:t>
      </w:r>
    </w:p>
    <w:p w:rsidR="00A34AB7" w:rsidRPr="00A34AB7" w:rsidRDefault="00A34AB7" w:rsidP="00A34AB7">
      <w:pPr>
        <w:jc w:val="center"/>
        <w:rPr>
          <w:sz w:val="28"/>
          <w:szCs w:val="28"/>
        </w:rPr>
      </w:pPr>
      <w:r w:rsidRPr="00A34AB7">
        <w:rPr>
          <w:sz w:val="28"/>
          <w:szCs w:val="28"/>
        </w:rPr>
        <w:t xml:space="preserve">АЛТАЙСКОГО КРАЯ    </w:t>
      </w:r>
    </w:p>
    <w:p w:rsidR="00A34AB7" w:rsidRPr="00A34AB7" w:rsidRDefault="00A34AB7" w:rsidP="00A34AB7">
      <w:pPr>
        <w:jc w:val="center"/>
        <w:rPr>
          <w:sz w:val="28"/>
          <w:szCs w:val="28"/>
        </w:rPr>
      </w:pPr>
      <w:r w:rsidRPr="00A34AB7">
        <w:rPr>
          <w:sz w:val="28"/>
          <w:szCs w:val="28"/>
        </w:rPr>
        <w:t xml:space="preserve">          </w:t>
      </w:r>
    </w:p>
    <w:p w:rsidR="00A34AB7" w:rsidRPr="00A34AB7" w:rsidRDefault="00A34AB7" w:rsidP="00A34AB7">
      <w:pPr>
        <w:jc w:val="center"/>
        <w:rPr>
          <w:sz w:val="28"/>
          <w:szCs w:val="28"/>
        </w:rPr>
      </w:pPr>
      <w:r w:rsidRPr="00A34AB7">
        <w:rPr>
          <w:sz w:val="28"/>
          <w:szCs w:val="28"/>
        </w:rPr>
        <w:t xml:space="preserve">РЕШЕНИЕ  </w:t>
      </w:r>
    </w:p>
    <w:p w:rsidR="00A34AB7" w:rsidRPr="00A34AB7" w:rsidRDefault="00A34AB7" w:rsidP="00A34AB7">
      <w:pPr>
        <w:jc w:val="center"/>
        <w:rPr>
          <w:sz w:val="28"/>
          <w:szCs w:val="28"/>
        </w:rPr>
      </w:pPr>
      <w:r w:rsidRPr="00A34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34AB7" w:rsidRPr="00A34AB7" w:rsidRDefault="0021202C" w:rsidP="00A34AB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28.10.2022  №  82</w:t>
      </w:r>
      <w:r w:rsidR="00A34AB7" w:rsidRPr="00A34AB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proofErr w:type="gramStart"/>
      <w:r w:rsidR="00A34AB7" w:rsidRPr="00A34AB7">
        <w:rPr>
          <w:sz w:val="28"/>
          <w:szCs w:val="28"/>
        </w:rPr>
        <w:t>с</w:t>
      </w:r>
      <w:proofErr w:type="gramEnd"/>
      <w:r w:rsidR="00A34AB7" w:rsidRPr="00A34AB7">
        <w:rPr>
          <w:sz w:val="28"/>
          <w:szCs w:val="28"/>
        </w:rPr>
        <w:t xml:space="preserve">. Смоленское   </w:t>
      </w: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08"/>
        <w:gridCol w:w="4786"/>
      </w:tblGrid>
      <w:tr w:rsidR="00A34AB7" w:rsidRPr="00A34AB7" w:rsidTr="00A34AB7">
        <w:tc>
          <w:tcPr>
            <w:tcW w:w="4608" w:type="dxa"/>
            <w:hideMark/>
          </w:tcPr>
          <w:p w:rsidR="00A34AB7" w:rsidRDefault="00A34AB7" w:rsidP="00A34AB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34AB7">
              <w:rPr>
                <w:sz w:val="28"/>
                <w:szCs w:val="28"/>
              </w:rPr>
              <w:t>О повестке дня очередной второй сессии Смоленского районного Собрания депутатов се</w:t>
            </w:r>
            <w:r w:rsidR="00017754">
              <w:rPr>
                <w:sz w:val="28"/>
                <w:szCs w:val="28"/>
              </w:rPr>
              <w:t>дьмого соз</w:t>
            </w:r>
            <w:r w:rsidRPr="00A34AB7">
              <w:rPr>
                <w:sz w:val="28"/>
                <w:szCs w:val="28"/>
              </w:rPr>
              <w:t>ыва (28.10.2022 года)</w:t>
            </w:r>
          </w:p>
          <w:p w:rsidR="00367154" w:rsidRPr="00A34AB7" w:rsidRDefault="00367154" w:rsidP="00A34AB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4AB7" w:rsidRPr="00A34AB7" w:rsidRDefault="00A34AB7" w:rsidP="00A34AB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</w:p>
    <w:p w:rsidR="00A34AB7" w:rsidRPr="00A34AB7" w:rsidRDefault="00A34AB7" w:rsidP="00A34AB7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На основании статьи 23 Устава муниципального образования Смоленский район, Смоленское районное Собрание депутатов РЕШИЛО:</w:t>
      </w:r>
    </w:p>
    <w:p w:rsidR="00A34AB7" w:rsidRPr="00A34AB7" w:rsidRDefault="00A34AB7" w:rsidP="00A34AB7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Утвердить повестку дня очередной второй сессии Смоленского районного Собрания депутатов седьмого созыва, включив следующие вопросы: 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1.О повестке </w:t>
      </w:r>
      <w:proofErr w:type="gramStart"/>
      <w:r w:rsidRPr="00A34AB7">
        <w:rPr>
          <w:sz w:val="28"/>
          <w:szCs w:val="28"/>
        </w:rPr>
        <w:t>дня очередной второй сессии Смоленского районного Собрания депутатов седьмого созыва</w:t>
      </w:r>
      <w:proofErr w:type="gramEnd"/>
      <w:r w:rsidRPr="00A34AB7">
        <w:rPr>
          <w:sz w:val="28"/>
          <w:szCs w:val="28"/>
        </w:rPr>
        <w:t>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Герасименко А.А. – председатель районного Собрания депутатов.</w:t>
      </w:r>
    </w:p>
    <w:p w:rsidR="00A34AB7" w:rsidRPr="00A34AB7" w:rsidRDefault="00A34AB7" w:rsidP="00A34AB7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B7">
        <w:rPr>
          <w:rFonts w:ascii="Times New Roman" w:hAnsi="Times New Roman" w:cs="Times New Roman"/>
          <w:sz w:val="28"/>
          <w:szCs w:val="28"/>
        </w:rPr>
        <w:t>2. О внесении изменений в решение районного Собрания депутатов «О районном бюджете на 2022 год и на плановый период 2023 и 2024 годов».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Булгакова Н.П. – председатель комитета администрации района по финансам, налоговой и кредитной политике.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3. О внесении изменений в решение Смоленского районного Собрания депутатов от 26.08.2016 № 32 «Об утверждении коэффициентов</w:t>
      </w:r>
      <w:proofErr w:type="gramStart"/>
      <w:r w:rsidRPr="00A34AB7">
        <w:rPr>
          <w:sz w:val="28"/>
          <w:szCs w:val="28"/>
        </w:rPr>
        <w:t xml:space="preserve"> К</w:t>
      </w:r>
      <w:proofErr w:type="gramEnd"/>
      <w:r w:rsidRPr="00A34AB7">
        <w:rPr>
          <w:sz w:val="28"/>
          <w:szCs w:val="28"/>
        </w:rPr>
        <w:t xml:space="preserve"> и К</w:t>
      </w:r>
      <w:r w:rsidRPr="00A34AB7">
        <w:rPr>
          <w:sz w:val="28"/>
          <w:szCs w:val="28"/>
          <w:vertAlign w:val="subscript"/>
        </w:rPr>
        <w:t>1</w:t>
      </w:r>
      <w:r w:rsidRPr="00A34AB7">
        <w:rPr>
          <w:sz w:val="28"/>
          <w:szCs w:val="28"/>
        </w:rPr>
        <w:t xml:space="preserve"> для расчета арендной платы за использование земельных участков, расположенных в границах муниципального образования Смоленский район Алтайского края, находящихся в муниципальной собственности и государственной собственности до разграничения, предоставляемых без проведения торгов».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Филатова Н.В. – начальник Управления по земельным и имущественным отношениям Администрации района.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4.Об утверждении Генерального плана муниципального образования Смоленский сельсовет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Найбауэр</w:t>
      </w:r>
      <w:proofErr w:type="spellEnd"/>
      <w:r w:rsidRPr="00A34AB7">
        <w:rPr>
          <w:sz w:val="28"/>
          <w:szCs w:val="28"/>
        </w:rPr>
        <w:t xml:space="preserve"> А.В. – архитектор Администрации района.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lastRenderedPageBreak/>
        <w:t>5. О внесении изменений и дополнений в Правила землепользования и застройки муниципального образования Смоленский  сельсовет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Найбауэр</w:t>
      </w:r>
      <w:proofErr w:type="spellEnd"/>
      <w:r w:rsidRPr="00A34AB7">
        <w:rPr>
          <w:sz w:val="28"/>
          <w:szCs w:val="28"/>
        </w:rPr>
        <w:t xml:space="preserve"> А.В. – архитектор Администрации района.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6. О внесении изменений в Положение о контрольно-счётной палате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Чепрасова</w:t>
      </w:r>
      <w:proofErr w:type="spellEnd"/>
      <w:r w:rsidRPr="00A34AB7">
        <w:rPr>
          <w:sz w:val="28"/>
          <w:szCs w:val="28"/>
        </w:rPr>
        <w:t xml:space="preserve"> Л.И. – председатель контрольно-счетной палаты Смоленского района Алтайского края.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7.</w:t>
      </w:r>
      <w:r w:rsidRPr="00A34AB7">
        <w:rPr>
          <w:sz w:val="28"/>
          <w:szCs w:val="28"/>
          <w:lang w:eastAsia="en-US"/>
        </w:rPr>
        <w:t xml:space="preserve"> О внесении изменений в </w:t>
      </w:r>
      <w:r w:rsidRPr="00A34AB7">
        <w:rPr>
          <w:sz w:val="28"/>
          <w:szCs w:val="28"/>
        </w:rPr>
        <w:t>Положение  об оплате труда председателя контрольно-счётной палаты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Чепрасова</w:t>
      </w:r>
      <w:proofErr w:type="spellEnd"/>
      <w:r w:rsidRPr="00A34AB7">
        <w:rPr>
          <w:sz w:val="28"/>
          <w:szCs w:val="28"/>
        </w:rPr>
        <w:t xml:space="preserve"> Л.И. – председатель контрольно-счетной палаты Смоленского района Алтайского края.</w:t>
      </w:r>
    </w:p>
    <w:p w:rsidR="00A34AB7" w:rsidRPr="00A34AB7" w:rsidRDefault="00A34AB7" w:rsidP="00A34AB7">
      <w:pPr>
        <w:ind w:firstLine="708"/>
        <w:jc w:val="both"/>
        <w:rPr>
          <w:szCs w:val="28"/>
        </w:rPr>
      </w:pPr>
      <w:r w:rsidRPr="00A34AB7">
        <w:rPr>
          <w:sz w:val="28"/>
          <w:szCs w:val="28"/>
        </w:rPr>
        <w:t>8.</w:t>
      </w:r>
      <w:r w:rsidRPr="00A34AB7">
        <w:rPr>
          <w:szCs w:val="28"/>
        </w:rPr>
        <w:t xml:space="preserve"> </w:t>
      </w:r>
      <w:r w:rsidRPr="00A34AB7">
        <w:rPr>
          <w:sz w:val="28"/>
          <w:szCs w:val="28"/>
        </w:rPr>
        <w:t>О внесении изменений в Положение об оплате труда главы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Замоцный</w:t>
      </w:r>
      <w:proofErr w:type="spellEnd"/>
      <w:r w:rsidRPr="00A34AB7">
        <w:rPr>
          <w:sz w:val="28"/>
          <w:szCs w:val="28"/>
        </w:rPr>
        <w:t xml:space="preserve"> Р.Ю. – начальник Организационно-правового управления Администрации района.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9. Об утверждении Единой </w:t>
      </w:r>
      <w:proofErr w:type="gramStart"/>
      <w:r w:rsidRPr="00A34AB7">
        <w:rPr>
          <w:sz w:val="28"/>
          <w:szCs w:val="28"/>
        </w:rPr>
        <w:t>схемы размеров должностных окладов муниципальных служащих Администрации  Смоленского района Алтайского</w:t>
      </w:r>
      <w:proofErr w:type="gramEnd"/>
      <w:r w:rsidRPr="00A34AB7">
        <w:rPr>
          <w:sz w:val="28"/>
          <w:szCs w:val="28"/>
        </w:rPr>
        <w:t xml:space="preserve"> края, иных органов местного самоуправления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Замоцный</w:t>
      </w:r>
      <w:proofErr w:type="spellEnd"/>
      <w:r w:rsidRPr="00A34AB7">
        <w:rPr>
          <w:sz w:val="28"/>
          <w:szCs w:val="28"/>
        </w:rPr>
        <w:t xml:space="preserve"> Р.Ю. – начальник Организационно-правового управления Администрации района.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10.О представлении прокурора Смоленского района об устранении нарушений законодательства при организации внешнего финансового контроля в муниципальном образовании Смоленский район.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Докладывает.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Шестаков П.И.  – секретарь Администрации района.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11.О протесте прокурора Смоленского района на решение районного Собрания депутатов от 11.12.2020 № 88 «Об утверждении штатной численности контрольно-счетной палаты Смоленского района Алтайского края».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Докладывает.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Шестаков П.И.  – секретарь Администрации района.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12. О внесении изменений в Регламент Смоленского районного Собрания депутатов Алтайского края.</w:t>
      </w:r>
    </w:p>
    <w:p w:rsidR="002309B6" w:rsidRDefault="00A34AB7" w:rsidP="00170D4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017754" w:rsidP="00017754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Герасименко А.А.– </w:t>
      </w:r>
      <w:r w:rsidR="00A34AB7" w:rsidRPr="00A34AB7">
        <w:rPr>
          <w:sz w:val="28"/>
          <w:szCs w:val="28"/>
        </w:rPr>
        <w:t>руководитель постоянного депутатского объединения Всероссийской политической партии «Единая Россия» в Смоленском районном Собрании депутатов.</w:t>
      </w:r>
    </w:p>
    <w:p w:rsidR="00A34AB7" w:rsidRPr="00A34AB7" w:rsidRDefault="00A34AB7" w:rsidP="00A34AB7">
      <w:pPr>
        <w:pStyle w:val="a3"/>
        <w:tabs>
          <w:tab w:val="left" w:pos="9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lastRenderedPageBreak/>
        <w:t>13. Об утверждении штатной численности и структуры контрольно-счетной палаты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Чепрасова</w:t>
      </w:r>
      <w:proofErr w:type="spellEnd"/>
      <w:r w:rsidRPr="00A34AB7">
        <w:rPr>
          <w:sz w:val="28"/>
          <w:szCs w:val="28"/>
        </w:rPr>
        <w:t xml:space="preserve"> Л.И. – председатель контрольно-счетной палаты Смоленского района Алтайского края.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14. Об утверждении прогнозного </w:t>
      </w:r>
      <w:proofErr w:type="gramStart"/>
      <w:r w:rsidRPr="00A34AB7">
        <w:rPr>
          <w:sz w:val="28"/>
          <w:szCs w:val="28"/>
        </w:rPr>
        <w:t>плана приватизации объектов муниципальной собственности муниципального образования</w:t>
      </w:r>
      <w:proofErr w:type="gramEnd"/>
      <w:r w:rsidRPr="00A34AB7">
        <w:rPr>
          <w:sz w:val="28"/>
          <w:szCs w:val="28"/>
        </w:rPr>
        <w:t xml:space="preserve"> Смоленский район Алтайского края на 2023 год.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Филатова Н.В. – начальник Управления по земельным и имущественным отношениям Администрации района.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15. Об утверждении соглашений о передаче Администрацией Смоленского района</w:t>
      </w:r>
      <w:r w:rsidR="002309B6">
        <w:rPr>
          <w:sz w:val="28"/>
          <w:szCs w:val="28"/>
        </w:rPr>
        <w:t xml:space="preserve"> Алтайского края</w:t>
      </w:r>
      <w:r w:rsidRPr="00A34AB7">
        <w:rPr>
          <w:sz w:val="28"/>
          <w:szCs w:val="28"/>
        </w:rPr>
        <w:t xml:space="preserve"> администрациям сельсоветов Смоленского района</w:t>
      </w:r>
      <w:r w:rsidR="002309B6">
        <w:rPr>
          <w:sz w:val="28"/>
          <w:szCs w:val="28"/>
        </w:rPr>
        <w:t xml:space="preserve"> Алтайского края</w:t>
      </w:r>
      <w:r w:rsidRPr="00A34AB7">
        <w:rPr>
          <w:sz w:val="28"/>
          <w:szCs w:val="28"/>
        </w:rPr>
        <w:t xml:space="preserve"> части своих полномочий по решению вопросов местного значения на 2023год.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Щигрев</w:t>
      </w:r>
      <w:proofErr w:type="spellEnd"/>
      <w:r w:rsidRPr="00A34AB7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16. Об исполнении муниципальной программы  «Модернизация жилищно-коммунального комплекса Смоленского района Алтайского края на 2022-2024 годы».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Щигрев</w:t>
      </w:r>
      <w:proofErr w:type="spellEnd"/>
      <w:r w:rsidRPr="00A34AB7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17. О реализации на территории Смоленского района закона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proofErr w:type="spellStart"/>
      <w:r w:rsidRPr="00A34AB7">
        <w:rPr>
          <w:sz w:val="28"/>
          <w:szCs w:val="28"/>
        </w:rPr>
        <w:t>Щигрев</w:t>
      </w:r>
      <w:proofErr w:type="spellEnd"/>
      <w:r w:rsidRPr="00A34AB7">
        <w:rPr>
          <w:sz w:val="28"/>
          <w:szCs w:val="28"/>
        </w:rPr>
        <w:t xml:space="preserve"> В.А. – заместитель главы Администрации  района по вопросам жилищно-коммунального хозяйства, строительства, архитектуры и газификации.</w:t>
      </w:r>
    </w:p>
    <w:p w:rsidR="00A34AB7" w:rsidRP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18. О ходе выполнения муниципальной программы «Развитие физической культуры и спорта в Смоленском районе Алтайского края».</w:t>
      </w:r>
    </w:p>
    <w:p w:rsidR="00367154" w:rsidRDefault="00367154" w:rsidP="00367154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</w:t>
      </w:r>
    </w:p>
    <w:p w:rsidR="00367154" w:rsidRDefault="00367154" w:rsidP="00367154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– первый заместитель главы Администрации района.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19. Об информации о ситуации на рынке труда и восстановлении занятости в Смоленском районе Алтайского края.</w:t>
      </w:r>
    </w:p>
    <w:p w:rsidR="002309B6" w:rsidRPr="00A34AB7" w:rsidRDefault="00A34AB7" w:rsidP="00170D45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Докладывает</w:t>
      </w:r>
    </w:p>
    <w:p w:rsidR="00A34AB7" w:rsidRDefault="00A34AB7" w:rsidP="00A34AB7">
      <w:pPr>
        <w:ind w:firstLine="708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Комарова Н.В. – начальник Управления экономики Администрации  района.</w:t>
      </w:r>
    </w:p>
    <w:p w:rsidR="00367154" w:rsidRPr="00A34AB7" w:rsidRDefault="00367154" w:rsidP="00A34AB7">
      <w:pPr>
        <w:ind w:firstLine="708"/>
        <w:jc w:val="both"/>
        <w:rPr>
          <w:sz w:val="28"/>
          <w:szCs w:val="28"/>
        </w:rPr>
      </w:pP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  <w:r w:rsidRPr="00A34AB7">
        <w:rPr>
          <w:sz w:val="28"/>
          <w:szCs w:val="28"/>
        </w:rPr>
        <w:lastRenderedPageBreak/>
        <w:tab/>
        <w:t xml:space="preserve">20. Об информации о работе постоянной комиссии Смоленского районного Собрания депутатов  по бюджету, налоговой и кредитной политике. </w:t>
      </w: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  <w:r w:rsidRPr="00A34AB7">
        <w:rPr>
          <w:sz w:val="28"/>
          <w:szCs w:val="28"/>
        </w:rPr>
        <w:tab/>
        <w:t>Докладывает</w:t>
      </w:r>
    </w:p>
    <w:p w:rsidR="00A34AB7" w:rsidRPr="00A34AB7" w:rsidRDefault="00A34AB7" w:rsidP="00A34A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34AB7">
        <w:rPr>
          <w:sz w:val="28"/>
          <w:szCs w:val="28"/>
        </w:rPr>
        <w:t>Харлова Н.В. – председатель постоянной комиссии районного Собрания депутатов по бюджету, налоговой и кредитной политике.</w:t>
      </w: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  <w:r w:rsidRPr="00A34AB7">
        <w:rPr>
          <w:sz w:val="28"/>
          <w:szCs w:val="28"/>
        </w:rPr>
        <w:tab/>
        <w:t>21. О проведении конкурса по отбору кандидатур на должность главы Смоленского района Алтайского края.</w:t>
      </w: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  <w:r w:rsidRPr="00A34AB7">
        <w:rPr>
          <w:sz w:val="28"/>
          <w:szCs w:val="28"/>
        </w:rPr>
        <w:tab/>
        <w:t>Докладывает</w:t>
      </w: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 </w:t>
      </w:r>
      <w:r w:rsidRPr="00A34AB7">
        <w:rPr>
          <w:sz w:val="28"/>
          <w:szCs w:val="28"/>
        </w:rPr>
        <w:tab/>
        <w:t>Шестаков П.И. – секретарь Администрации района.</w:t>
      </w:r>
    </w:p>
    <w:p w:rsidR="00A34AB7" w:rsidRPr="00A34AB7" w:rsidRDefault="00A34AB7" w:rsidP="00A34AB7">
      <w:pPr>
        <w:jc w:val="both"/>
        <w:rPr>
          <w:sz w:val="28"/>
          <w:szCs w:val="28"/>
        </w:rPr>
      </w:pPr>
      <w:r w:rsidRPr="00A34AB7">
        <w:rPr>
          <w:sz w:val="28"/>
          <w:szCs w:val="28"/>
        </w:rPr>
        <w:tab/>
        <w:t xml:space="preserve">22. Об утверждении отчёта о поступлении и расходовании средств районного бюджета, выделенных Смоленской районной территориальной избирательной  комиссии на подготовку и проведение </w:t>
      </w:r>
      <w:proofErr w:type="gramStart"/>
      <w:r w:rsidRPr="00A34AB7">
        <w:rPr>
          <w:sz w:val="28"/>
          <w:szCs w:val="28"/>
        </w:rPr>
        <w:t>выборов депутатов Смоленского районного Собрания депутатов Алтайского края седьмого созыва</w:t>
      </w:r>
      <w:proofErr w:type="gramEnd"/>
      <w:r w:rsidRPr="00A34AB7">
        <w:rPr>
          <w:sz w:val="28"/>
          <w:szCs w:val="28"/>
        </w:rPr>
        <w:t>.</w:t>
      </w:r>
    </w:p>
    <w:p w:rsidR="00A34AB7" w:rsidRPr="00A34AB7" w:rsidRDefault="00A34AB7" w:rsidP="00A34AB7">
      <w:pPr>
        <w:pStyle w:val="a3"/>
        <w:tabs>
          <w:tab w:val="left" w:pos="1080"/>
          <w:tab w:val="left" w:pos="4320"/>
        </w:tabs>
        <w:ind w:firstLine="720"/>
        <w:rPr>
          <w:szCs w:val="28"/>
        </w:rPr>
      </w:pPr>
      <w:r w:rsidRPr="00A34AB7">
        <w:rPr>
          <w:szCs w:val="28"/>
        </w:rPr>
        <w:t>Докладывает</w:t>
      </w:r>
    </w:p>
    <w:p w:rsidR="00A34AB7" w:rsidRPr="00A34AB7" w:rsidRDefault="00A34AB7" w:rsidP="00A34AB7">
      <w:pPr>
        <w:pStyle w:val="a3"/>
        <w:tabs>
          <w:tab w:val="left" w:pos="1080"/>
          <w:tab w:val="left" w:pos="4320"/>
        </w:tabs>
        <w:ind w:firstLine="720"/>
        <w:rPr>
          <w:szCs w:val="28"/>
        </w:rPr>
      </w:pPr>
      <w:proofErr w:type="gramStart"/>
      <w:r w:rsidRPr="00A34AB7">
        <w:rPr>
          <w:szCs w:val="28"/>
        </w:rPr>
        <w:t>Малец</w:t>
      </w:r>
      <w:proofErr w:type="gramEnd"/>
      <w:r w:rsidRPr="00A34AB7">
        <w:rPr>
          <w:szCs w:val="28"/>
        </w:rPr>
        <w:t xml:space="preserve"> С.В. – председатель Смоленской районной территориальной избирательной комиссии.</w:t>
      </w: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</w:p>
    <w:p w:rsidR="00A34AB7" w:rsidRPr="00A34AB7" w:rsidRDefault="00A34AB7" w:rsidP="00A34AB7">
      <w:pPr>
        <w:tabs>
          <w:tab w:val="left" w:pos="720"/>
        </w:tabs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  <w:r w:rsidRPr="00A34AB7">
        <w:rPr>
          <w:sz w:val="28"/>
          <w:szCs w:val="28"/>
        </w:rPr>
        <w:t xml:space="preserve">Председатель </w:t>
      </w:r>
      <w:proofErr w:type="gramStart"/>
      <w:r w:rsidRPr="00A34AB7">
        <w:rPr>
          <w:sz w:val="28"/>
          <w:szCs w:val="28"/>
        </w:rPr>
        <w:t>районного</w:t>
      </w:r>
      <w:proofErr w:type="gramEnd"/>
    </w:p>
    <w:p w:rsidR="00A34AB7" w:rsidRPr="00A34AB7" w:rsidRDefault="00A34AB7" w:rsidP="00A34AB7">
      <w:pPr>
        <w:jc w:val="both"/>
        <w:rPr>
          <w:sz w:val="28"/>
          <w:szCs w:val="28"/>
        </w:rPr>
      </w:pPr>
      <w:r w:rsidRPr="00A34AB7">
        <w:rPr>
          <w:sz w:val="28"/>
          <w:szCs w:val="28"/>
        </w:rPr>
        <w:t>Собрания депутатов                                                                    А.А.Герасименко</w:t>
      </w: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A34AB7" w:rsidRPr="00A34AB7" w:rsidRDefault="00A34AB7" w:rsidP="00A34AB7">
      <w:pPr>
        <w:jc w:val="both"/>
        <w:rPr>
          <w:sz w:val="28"/>
          <w:szCs w:val="28"/>
        </w:rPr>
      </w:pPr>
    </w:p>
    <w:p w:rsidR="009876AC" w:rsidRPr="00A34AB7" w:rsidRDefault="009876AC" w:rsidP="00A34AB7"/>
    <w:sectPr w:rsidR="009876AC" w:rsidRPr="00A34AB7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4AB7"/>
    <w:rsid w:val="00017754"/>
    <w:rsid w:val="000B4D4E"/>
    <w:rsid w:val="000F16A0"/>
    <w:rsid w:val="00170D45"/>
    <w:rsid w:val="001C6E09"/>
    <w:rsid w:val="001E5452"/>
    <w:rsid w:val="0021202C"/>
    <w:rsid w:val="002309B6"/>
    <w:rsid w:val="00367154"/>
    <w:rsid w:val="005448A7"/>
    <w:rsid w:val="006C25A0"/>
    <w:rsid w:val="006D3A3C"/>
    <w:rsid w:val="00954115"/>
    <w:rsid w:val="009876AC"/>
    <w:rsid w:val="00A028D2"/>
    <w:rsid w:val="00A34AB7"/>
    <w:rsid w:val="00DA3CB3"/>
    <w:rsid w:val="00E20832"/>
    <w:rsid w:val="00F7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B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4AB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4A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34AB7"/>
    <w:rPr>
      <w:sz w:val="24"/>
    </w:rPr>
  </w:style>
  <w:style w:type="paragraph" w:customStyle="1" w:styleId="ConsPlusNormal0">
    <w:name w:val="ConsPlusNormal"/>
    <w:link w:val="ConsPlusNormal"/>
    <w:rsid w:val="00A34AB7"/>
    <w:pPr>
      <w:widowControl w:val="0"/>
      <w:autoSpaceDE w:val="0"/>
      <w:autoSpaceDN w:val="0"/>
      <w:ind w:firstLine="0"/>
      <w:jc w:val="left"/>
    </w:pPr>
    <w:rPr>
      <w:sz w:val="24"/>
    </w:rPr>
  </w:style>
  <w:style w:type="paragraph" w:customStyle="1" w:styleId="Default">
    <w:name w:val="Default"/>
    <w:rsid w:val="00A34AB7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17</cp:revision>
  <cp:lastPrinted>2022-11-01T04:16:00Z</cp:lastPrinted>
  <dcterms:created xsi:type="dcterms:W3CDTF">2022-10-18T02:25:00Z</dcterms:created>
  <dcterms:modified xsi:type="dcterms:W3CDTF">2022-11-01T04:17:00Z</dcterms:modified>
</cp:coreProperties>
</file>