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6A" w:rsidRDefault="00443A6A" w:rsidP="00A35F35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</w:t>
      </w:r>
    </w:p>
    <w:p w:rsidR="000F4004" w:rsidRPr="00A35F35" w:rsidRDefault="004B5021" w:rsidP="00A35F35">
      <w:pPr>
        <w:jc w:val="center"/>
        <w:rPr>
          <w:szCs w:val="28"/>
        </w:rPr>
      </w:pPr>
      <w:r w:rsidRPr="00A35F35">
        <w:rPr>
          <w:szCs w:val="28"/>
        </w:rPr>
        <w:t>СМОЛЕНСКОЕ РАЙОННОЕ СОБРАНИЕ ДЕПУТАТОВ</w:t>
      </w:r>
    </w:p>
    <w:p w:rsidR="004B5021" w:rsidRPr="00A35F35" w:rsidRDefault="004B5021" w:rsidP="00A35F35">
      <w:pPr>
        <w:jc w:val="center"/>
        <w:rPr>
          <w:szCs w:val="28"/>
        </w:rPr>
      </w:pPr>
      <w:r w:rsidRPr="00A35F35">
        <w:rPr>
          <w:szCs w:val="28"/>
        </w:rPr>
        <w:t>АЛТАЙСКОГО КРАЯ</w:t>
      </w:r>
    </w:p>
    <w:p w:rsidR="004B5021" w:rsidRPr="00A35F35" w:rsidRDefault="004B5021" w:rsidP="00A35F35">
      <w:pPr>
        <w:jc w:val="center"/>
        <w:rPr>
          <w:szCs w:val="28"/>
        </w:rPr>
      </w:pPr>
    </w:p>
    <w:p w:rsidR="004B5021" w:rsidRPr="00A35F35" w:rsidRDefault="004B5021" w:rsidP="00A35F35">
      <w:pPr>
        <w:jc w:val="center"/>
        <w:rPr>
          <w:szCs w:val="28"/>
        </w:rPr>
      </w:pPr>
      <w:r w:rsidRPr="00A35F35">
        <w:rPr>
          <w:szCs w:val="28"/>
        </w:rPr>
        <w:t>РЕШЕНИЕ</w:t>
      </w:r>
    </w:p>
    <w:p w:rsidR="004B5021" w:rsidRPr="00A35F35" w:rsidRDefault="004B5021" w:rsidP="00A35F35">
      <w:pPr>
        <w:rPr>
          <w:szCs w:val="28"/>
        </w:rPr>
      </w:pPr>
    </w:p>
    <w:p w:rsidR="004B5021" w:rsidRPr="00A35F35" w:rsidRDefault="00FE28EB" w:rsidP="00A35F35">
      <w:pPr>
        <w:rPr>
          <w:szCs w:val="28"/>
        </w:rPr>
      </w:pPr>
      <w:r>
        <w:rPr>
          <w:szCs w:val="28"/>
        </w:rPr>
        <w:t>28.10.2022</w:t>
      </w:r>
      <w:r w:rsidR="004B5021" w:rsidRPr="00A35F35">
        <w:rPr>
          <w:szCs w:val="28"/>
        </w:rPr>
        <w:t xml:space="preserve">                                  </w:t>
      </w:r>
      <w:r w:rsidR="00507816" w:rsidRPr="00A35F35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   № 87</w:t>
      </w:r>
    </w:p>
    <w:p w:rsidR="00A11CD5" w:rsidRPr="00A35F35" w:rsidRDefault="0065325D" w:rsidP="00A35F35">
      <w:pPr>
        <w:jc w:val="center"/>
        <w:rPr>
          <w:szCs w:val="28"/>
        </w:rPr>
      </w:pPr>
      <w:r w:rsidRPr="00A35F35">
        <w:rPr>
          <w:szCs w:val="28"/>
        </w:rPr>
        <w:t>с. Смоленское</w:t>
      </w:r>
    </w:p>
    <w:p w:rsidR="0065325D" w:rsidRPr="00A35F35" w:rsidRDefault="0065325D" w:rsidP="00A35F35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A35F35" w:rsidTr="004A0C49">
        <w:tc>
          <w:tcPr>
            <w:tcW w:w="4928" w:type="dxa"/>
          </w:tcPr>
          <w:p w:rsidR="00412FD9" w:rsidRPr="00A35F35" w:rsidRDefault="00A35F35" w:rsidP="00AE763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="00167DE9" w:rsidRPr="00A35F35">
              <w:rPr>
                <w:szCs w:val="28"/>
              </w:rPr>
              <w:t>внесении изменений в</w:t>
            </w:r>
            <w:r w:rsidR="00AE7636">
              <w:rPr>
                <w:szCs w:val="28"/>
              </w:rPr>
              <w:t xml:space="preserve"> Положение о контрольно-счётной палате Смоле</w:t>
            </w:r>
            <w:r w:rsidR="00AE7636">
              <w:rPr>
                <w:szCs w:val="28"/>
              </w:rPr>
              <w:t>н</w:t>
            </w:r>
            <w:r w:rsidR="00AE7636">
              <w:rPr>
                <w:szCs w:val="28"/>
              </w:rPr>
              <w:t>ского района Алтайского края</w:t>
            </w:r>
            <w:r w:rsidR="00167DE9" w:rsidRPr="00A35F35">
              <w:rPr>
                <w:szCs w:val="28"/>
              </w:rPr>
              <w:t xml:space="preserve"> </w:t>
            </w:r>
          </w:p>
        </w:tc>
        <w:tc>
          <w:tcPr>
            <w:tcW w:w="4995" w:type="dxa"/>
          </w:tcPr>
          <w:p w:rsidR="00412FD9" w:rsidRPr="00A35F35" w:rsidRDefault="00412FD9" w:rsidP="00A35F35">
            <w:pPr>
              <w:jc w:val="center"/>
              <w:rPr>
                <w:szCs w:val="28"/>
              </w:rPr>
            </w:pPr>
          </w:p>
        </w:tc>
      </w:tr>
    </w:tbl>
    <w:p w:rsidR="00E30C7E" w:rsidRPr="00A35F35" w:rsidRDefault="00E30C7E" w:rsidP="00A35F35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A35F35" w:rsidRDefault="00E30C7E" w:rsidP="00A35F35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A74777" w:rsidRPr="00A35F35" w:rsidRDefault="00A74777" w:rsidP="00A35F35">
      <w:pPr>
        <w:tabs>
          <w:tab w:val="left" w:pos="720"/>
          <w:tab w:val="left" w:pos="900"/>
        </w:tabs>
        <w:jc w:val="both"/>
        <w:rPr>
          <w:color w:val="000000"/>
          <w:szCs w:val="28"/>
        </w:rPr>
      </w:pPr>
      <w:r w:rsidRPr="00A35F35">
        <w:rPr>
          <w:color w:val="000000"/>
          <w:szCs w:val="28"/>
        </w:rPr>
        <w:t xml:space="preserve">         </w:t>
      </w:r>
      <w:r w:rsidR="00455F83">
        <w:rPr>
          <w:szCs w:val="28"/>
        </w:rPr>
        <w:t>В соответствии с Федеральным законом от 07 февраля 2011 года № 6-ФЗ «Об общих принципах организации и деятельности контрольно-счетных орг</w:t>
      </w:r>
      <w:r w:rsidR="00455F83">
        <w:rPr>
          <w:szCs w:val="28"/>
        </w:rPr>
        <w:t>а</w:t>
      </w:r>
      <w:r w:rsidR="00455F83">
        <w:rPr>
          <w:szCs w:val="28"/>
        </w:rPr>
        <w:t>нов субъектов Российской Федерации и муниципальных образований», статьей 49.1</w:t>
      </w:r>
      <w:r w:rsidRPr="00A35F35">
        <w:rPr>
          <w:szCs w:val="28"/>
        </w:rPr>
        <w:t xml:space="preserve"> Устава муниципального образования Смоленский район Алтайско</w:t>
      </w:r>
      <w:r w:rsidR="00455F83">
        <w:rPr>
          <w:szCs w:val="28"/>
        </w:rPr>
        <w:t>го края</w:t>
      </w:r>
      <w:r w:rsidRPr="00A35F35">
        <w:rPr>
          <w:szCs w:val="28"/>
        </w:rPr>
        <w:t xml:space="preserve">, Смоленское </w:t>
      </w:r>
      <w:r w:rsidRPr="00A35F35">
        <w:rPr>
          <w:color w:val="000000"/>
          <w:szCs w:val="28"/>
        </w:rPr>
        <w:t>районное Собрание депутатов РЕШИЛО:</w:t>
      </w:r>
    </w:p>
    <w:p w:rsidR="00A74777" w:rsidRPr="00A35F35" w:rsidRDefault="00A74777" w:rsidP="00A35F35">
      <w:pPr>
        <w:tabs>
          <w:tab w:val="left" w:pos="720"/>
          <w:tab w:val="left" w:pos="900"/>
        </w:tabs>
        <w:jc w:val="both"/>
        <w:rPr>
          <w:color w:val="000000"/>
          <w:szCs w:val="28"/>
        </w:rPr>
      </w:pPr>
    </w:p>
    <w:p w:rsidR="00455F83" w:rsidRDefault="00A74777" w:rsidP="00A35F35">
      <w:pPr>
        <w:tabs>
          <w:tab w:val="left" w:pos="0"/>
        </w:tabs>
        <w:ind w:firstLine="645"/>
        <w:jc w:val="both"/>
        <w:rPr>
          <w:szCs w:val="28"/>
        </w:rPr>
      </w:pPr>
      <w:r w:rsidRPr="00A35F35">
        <w:rPr>
          <w:szCs w:val="28"/>
        </w:rPr>
        <w:t xml:space="preserve"> 1.Внести в  </w:t>
      </w:r>
      <w:r w:rsidR="00455F83">
        <w:rPr>
          <w:szCs w:val="28"/>
        </w:rPr>
        <w:t>Положение о контрольно-счётной палате Смоленского района Алтайского края</w:t>
      </w:r>
      <w:r w:rsidRPr="00A35F35">
        <w:rPr>
          <w:szCs w:val="28"/>
        </w:rPr>
        <w:t>, утвержден</w:t>
      </w:r>
      <w:r w:rsidR="00455F83">
        <w:rPr>
          <w:szCs w:val="28"/>
        </w:rPr>
        <w:t>ное</w:t>
      </w:r>
      <w:r w:rsidRPr="00A35F35">
        <w:rPr>
          <w:szCs w:val="28"/>
        </w:rPr>
        <w:t xml:space="preserve">  решением Смоленского районного Собрания депута</w:t>
      </w:r>
      <w:r w:rsidR="00455F83">
        <w:rPr>
          <w:szCs w:val="28"/>
        </w:rPr>
        <w:t>тов от 29.10.2021 № 58</w:t>
      </w:r>
      <w:r w:rsidRPr="00A35F35">
        <w:rPr>
          <w:szCs w:val="28"/>
        </w:rPr>
        <w:t xml:space="preserve"> следующие изменения:</w:t>
      </w:r>
    </w:p>
    <w:p w:rsidR="00F946E0" w:rsidRDefault="00A35F35" w:rsidP="00F946E0">
      <w:pPr>
        <w:shd w:val="clear" w:color="auto" w:fill="FFFFFF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F21764">
        <w:rPr>
          <w:szCs w:val="28"/>
        </w:rPr>
        <w:t>1)</w:t>
      </w:r>
      <w:r w:rsidR="000D2BD4">
        <w:rPr>
          <w:szCs w:val="28"/>
        </w:rPr>
        <w:t>п</w:t>
      </w:r>
      <w:r w:rsidR="00F946E0">
        <w:rPr>
          <w:szCs w:val="28"/>
        </w:rPr>
        <w:t xml:space="preserve">ункт 6 статьи 4 Положения «Состав и структура контрольно-счетной палаты» изложить в редакции: </w:t>
      </w:r>
    </w:p>
    <w:p w:rsidR="00F946E0" w:rsidRPr="00F946E0" w:rsidRDefault="00F946E0" w:rsidP="00F946E0">
      <w:pPr>
        <w:shd w:val="clear" w:color="auto" w:fill="FFFFFF"/>
        <w:tabs>
          <w:tab w:val="left" w:pos="0"/>
        </w:tabs>
        <w:ind w:firstLine="709"/>
        <w:jc w:val="both"/>
        <w:rPr>
          <w:szCs w:val="28"/>
        </w:rPr>
      </w:pPr>
      <w:r w:rsidRPr="000D2BD4">
        <w:rPr>
          <w:sz w:val="32"/>
          <w:szCs w:val="32"/>
        </w:rPr>
        <w:t>«</w:t>
      </w:r>
      <w:r w:rsidRPr="00F946E0">
        <w:rPr>
          <w:szCs w:val="28"/>
        </w:rPr>
        <w:t>6. Структура</w:t>
      </w:r>
      <w:r w:rsidR="003D4D6A">
        <w:rPr>
          <w:szCs w:val="28"/>
        </w:rPr>
        <w:t xml:space="preserve">, состав </w:t>
      </w:r>
      <w:r w:rsidRPr="00F946E0">
        <w:rPr>
          <w:szCs w:val="28"/>
        </w:rPr>
        <w:t xml:space="preserve"> и  штатная численность контрольно-счетной пал</w:t>
      </w:r>
      <w:r w:rsidRPr="00F946E0">
        <w:rPr>
          <w:szCs w:val="28"/>
        </w:rPr>
        <w:t>а</w:t>
      </w:r>
      <w:r w:rsidRPr="00F946E0">
        <w:rPr>
          <w:szCs w:val="28"/>
        </w:rPr>
        <w:t xml:space="preserve">ты определяется решением  районного Собрания депутатов, по представлению председателя контрольно-счетной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независимости. </w:t>
      </w:r>
    </w:p>
    <w:p w:rsidR="00F946E0" w:rsidRDefault="00F946E0" w:rsidP="00F946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6E0">
        <w:rPr>
          <w:rFonts w:ascii="Times New Roman" w:hAnsi="Times New Roman" w:cs="Times New Roman"/>
          <w:sz w:val="28"/>
          <w:szCs w:val="28"/>
        </w:rPr>
        <w:t>Штатное расписание контрольно-счетной палаты утверждается председ</w:t>
      </w:r>
      <w:r w:rsidRPr="00F946E0">
        <w:rPr>
          <w:rFonts w:ascii="Times New Roman" w:hAnsi="Times New Roman" w:cs="Times New Roman"/>
          <w:sz w:val="28"/>
          <w:szCs w:val="28"/>
        </w:rPr>
        <w:t>а</w:t>
      </w:r>
      <w:r w:rsidRPr="00F946E0">
        <w:rPr>
          <w:rFonts w:ascii="Times New Roman" w:hAnsi="Times New Roman" w:cs="Times New Roman"/>
          <w:sz w:val="28"/>
          <w:szCs w:val="28"/>
        </w:rPr>
        <w:t>телем контрольно-счетной палаты исходя из возложенных на контро</w:t>
      </w:r>
      <w:r w:rsidR="00F21764">
        <w:rPr>
          <w:rFonts w:ascii="Times New Roman" w:hAnsi="Times New Roman" w:cs="Times New Roman"/>
          <w:sz w:val="28"/>
          <w:szCs w:val="28"/>
        </w:rPr>
        <w:t>льно-счетную палату полномочий»;</w:t>
      </w:r>
    </w:p>
    <w:p w:rsidR="00F21764" w:rsidRPr="00F946E0" w:rsidRDefault="00F21764" w:rsidP="000D2BD4">
      <w:pPr>
        <w:ind w:firstLine="709"/>
        <w:jc w:val="both"/>
        <w:rPr>
          <w:szCs w:val="28"/>
        </w:rPr>
      </w:pPr>
      <w:r>
        <w:rPr>
          <w:szCs w:val="28"/>
        </w:rPr>
        <w:t>2)подпункт 11 пункта 1 статьи 7 Положения «Полномочия председателя контрольно-счетной палаты» изложить в редакции: «11) утверждает штатное расписание и должностные инструкции работников контрольно-счетной пал</w:t>
      </w:r>
      <w:r>
        <w:rPr>
          <w:szCs w:val="28"/>
        </w:rPr>
        <w:t>а</w:t>
      </w:r>
      <w:r>
        <w:rPr>
          <w:szCs w:val="28"/>
        </w:rPr>
        <w:t>ты;».</w:t>
      </w:r>
    </w:p>
    <w:p w:rsidR="00CB5C00" w:rsidRPr="00A35F35" w:rsidRDefault="00F946E0" w:rsidP="00CB5C00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</w:t>
      </w:r>
      <w:r w:rsidR="0069135E" w:rsidRPr="00A35F35">
        <w:rPr>
          <w:szCs w:val="28"/>
        </w:rPr>
        <w:t>. Настоящее решение обнародовать на официальном сайте Администр</w:t>
      </w:r>
      <w:r w:rsidR="0069135E" w:rsidRPr="00A35F35">
        <w:rPr>
          <w:szCs w:val="28"/>
        </w:rPr>
        <w:t>а</w:t>
      </w:r>
      <w:r w:rsidR="0069135E" w:rsidRPr="00A35F35">
        <w:rPr>
          <w:szCs w:val="28"/>
        </w:rPr>
        <w:t>ции Смоленского района в информационно-телекоммуникационной сети «И</w:t>
      </w:r>
      <w:r w:rsidR="0069135E" w:rsidRPr="00A35F35">
        <w:rPr>
          <w:szCs w:val="28"/>
        </w:rPr>
        <w:t>н</w:t>
      </w:r>
      <w:r w:rsidR="0069135E" w:rsidRPr="00A35F35">
        <w:rPr>
          <w:szCs w:val="28"/>
        </w:rPr>
        <w:t>тернет».</w:t>
      </w:r>
    </w:p>
    <w:p w:rsidR="00160B76" w:rsidRPr="00A35F35" w:rsidRDefault="00160B76" w:rsidP="00A35F35">
      <w:pPr>
        <w:shd w:val="clear" w:color="auto" w:fill="FFFFFF"/>
        <w:jc w:val="both"/>
        <w:rPr>
          <w:szCs w:val="28"/>
        </w:rPr>
      </w:pPr>
    </w:p>
    <w:p w:rsidR="00FA44FB" w:rsidRPr="00A35F35" w:rsidRDefault="00160B76" w:rsidP="00A35F35">
      <w:pPr>
        <w:shd w:val="clear" w:color="auto" w:fill="FFFFFF"/>
        <w:ind w:right="-1"/>
        <w:jc w:val="both"/>
        <w:rPr>
          <w:szCs w:val="28"/>
        </w:rPr>
      </w:pPr>
      <w:r w:rsidRPr="00A35F35">
        <w:rPr>
          <w:szCs w:val="28"/>
        </w:rPr>
        <w:t>Пред</w:t>
      </w:r>
      <w:r w:rsidR="00FA44FB" w:rsidRPr="00A35F35">
        <w:rPr>
          <w:szCs w:val="28"/>
        </w:rPr>
        <w:t>седатель районного</w:t>
      </w:r>
    </w:p>
    <w:p w:rsidR="004443F1" w:rsidRDefault="00FA44FB" w:rsidP="004443F1">
      <w:pPr>
        <w:shd w:val="clear" w:color="auto" w:fill="FFFFFF"/>
        <w:ind w:right="-1"/>
        <w:jc w:val="both"/>
        <w:rPr>
          <w:szCs w:val="28"/>
        </w:rPr>
      </w:pPr>
      <w:r w:rsidRPr="00A35F35">
        <w:rPr>
          <w:szCs w:val="28"/>
        </w:rPr>
        <w:t>Собрания депутатов</w:t>
      </w:r>
      <w:r w:rsidR="00507816" w:rsidRPr="00A35F35">
        <w:rPr>
          <w:szCs w:val="28"/>
        </w:rPr>
        <w:t xml:space="preserve">                                                     </w:t>
      </w:r>
      <w:r w:rsidR="00AA2AC2" w:rsidRPr="00A35F35">
        <w:rPr>
          <w:szCs w:val="28"/>
        </w:rPr>
        <w:t xml:space="preserve">                А.А.Герасименко</w:t>
      </w:r>
    </w:p>
    <w:p w:rsidR="00443A6A" w:rsidRDefault="00443A6A" w:rsidP="004443F1">
      <w:pPr>
        <w:shd w:val="clear" w:color="auto" w:fill="FFFFFF"/>
        <w:ind w:right="-1"/>
        <w:jc w:val="both"/>
        <w:rPr>
          <w:szCs w:val="28"/>
        </w:rPr>
      </w:pPr>
    </w:p>
    <w:p w:rsidR="00443A6A" w:rsidRDefault="00443A6A" w:rsidP="004443F1">
      <w:pPr>
        <w:shd w:val="clear" w:color="auto" w:fill="FFFFFF"/>
        <w:ind w:right="-1"/>
        <w:jc w:val="both"/>
        <w:rPr>
          <w:szCs w:val="28"/>
        </w:rPr>
      </w:pPr>
      <w:r>
        <w:rPr>
          <w:szCs w:val="28"/>
        </w:rPr>
        <w:t xml:space="preserve">Глава района                                                                              </w:t>
      </w:r>
      <w:r w:rsidR="006E1102">
        <w:rPr>
          <w:szCs w:val="28"/>
        </w:rPr>
        <w:t xml:space="preserve"> </w:t>
      </w:r>
      <w:r>
        <w:rPr>
          <w:szCs w:val="28"/>
        </w:rPr>
        <w:t>Л.В.Моисеева</w:t>
      </w:r>
    </w:p>
    <w:sectPr w:rsidR="00443A6A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FD0" w:rsidRDefault="000F3FD0" w:rsidP="00CB49DE">
      <w:r>
        <w:separator/>
      </w:r>
    </w:p>
  </w:endnote>
  <w:endnote w:type="continuationSeparator" w:id="1">
    <w:p w:rsidR="000F3FD0" w:rsidRDefault="000F3FD0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FD0" w:rsidRDefault="000F3FD0" w:rsidP="00CB49DE">
      <w:r>
        <w:separator/>
      </w:r>
    </w:p>
  </w:footnote>
  <w:footnote w:type="continuationSeparator" w:id="1">
    <w:p w:rsidR="000F3FD0" w:rsidRDefault="000F3FD0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EC0EE8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120B2"/>
    <w:rsid w:val="00035C35"/>
    <w:rsid w:val="00042AF9"/>
    <w:rsid w:val="00050310"/>
    <w:rsid w:val="00051280"/>
    <w:rsid w:val="000520AF"/>
    <w:rsid w:val="00067BBC"/>
    <w:rsid w:val="00072040"/>
    <w:rsid w:val="000863EB"/>
    <w:rsid w:val="0009158A"/>
    <w:rsid w:val="00092DC5"/>
    <w:rsid w:val="00095AAA"/>
    <w:rsid w:val="000A3EBB"/>
    <w:rsid w:val="000B0AF8"/>
    <w:rsid w:val="000C3CD3"/>
    <w:rsid w:val="000D1755"/>
    <w:rsid w:val="000D2BD4"/>
    <w:rsid w:val="000E4B95"/>
    <w:rsid w:val="000F3FD0"/>
    <w:rsid w:val="000F4004"/>
    <w:rsid w:val="000F61AC"/>
    <w:rsid w:val="00115584"/>
    <w:rsid w:val="0011797B"/>
    <w:rsid w:val="0012265D"/>
    <w:rsid w:val="001417AE"/>
    <w:rsid w:val="00141820"/>
    <w:rsid w:val="00143F5D"/>
    <w:rsid w:val="00144204"/>
    <w:rsid w:val="00160B76"/>
    <w:rsid w:val="001620B8"/>
    <w:rsid w:val="00166F70"/>
    <w:rsid w:val="00167DE9"/>
    <w:rsid w:val="00171671"/>
    <w:rsid w:val="00173FFE"/>
    <w:rsid w:val="00195A56"/>
    <w:rsid w:val="001B28F9"/>
    <w:rsid w:val="001B5862"/>
    <w:rsid w:val="001B5CD4"/>
    <w:rsid w:val="001D4848"/>
    <w:rsid w:val="001D4B91"/>
    <w:rsid w:val="001D7B73"/>
    <w:rsid w:val="002043B1"/>
    <w:rsid w:val="00212865"/>
    <w:rsid w:val="002230A9"/>
    <w:rsid w:val="00232241"/>
    <w:rsid w:val="002365C7"/>
    <w:rsid w:val="0024389B"/>
    <w:rsid w:val="00243BCC"/>
    <w:rsid w:val="002467EA"/>
    <w:rsid w:val="00252A37"/>
    <w:rsid w:val="00253E9E"/>
    <w:rsid w:val="00257B0F"/>
    <w:rsid w:val="00260A6E"/>
    <w:rsid w:val="00262266"/>
    <w:rsid w:val="00277FED"/>
    <w:rsid w:val="00286DE2"/>
    <w:rsid w:val="002D57BC"/>
    <w:rsid w:val="002F038B"/>
    <w:rsid w:val="0030178A"/>
    <w:rsid w:val="0032643E"/>
    <w:rsid w:val="003335F7"/>
    <w:rsid w:val="00350AF1"/>
    <w:rsid w:val="00376668"/>
    <w:rsid w:val="003C209C"/>
    <w:rsid w:val="003D4D6A"/>
    <w:rsid w:val="003D5BDA"/>
    <w:rsid w:val="003E0D44"/>
    <w:rsid w:val="003E29C0"/>
    <w:rsid w:val="00400491"/>
    <w:rsid w:val="004074BC"/>
    <w:rsid w:val="00411051"/>
    <w:rsid w:val="00412FD9"/>
    <w:rsid w:val="00424067"/>
    <w:rsid w:val="00443A6A"/>
    <w:rsid w:val="004443F1"/>
    <w:rsid w:val="00444F8F"/>
    <w:rsid w:val="00450607"/>
    <w:rsid w:val="004510B7"/>
    <w:rsid w:val="00451B9D"/>
    <w:rsid w:val="00455F83"/>
    <w:rsid w:val="00470DE5"/>
    <w:rsid w:val="00477BD0"/>
    <w:rsid w:val="0049249D"/>
    <w:rsid w:val="004956E1"/>
    <w:rsid w:val="004A0C49"/>
    <w:rsid w:val="004B0302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26DE0"/>
    <w:rsid w:val="00531B50"/>
    <w:rsid w:val="005371E6"/>
    <w:rsid w:val="00542409"/>
    <w:rsid w:val="005536F2"/>
    <w:rsid w:val="00572731"/>
    <w:rsid w:val="00575331"/>
    <w:rsid w:val="005943EF"/>
    <w:rsid w:val="0059752A"/>
    <w:rsid w:val="005A2D65"/>
    <w:rsid w:val="005C00E1"/>
    <w:rsid w:val="005C31F7"/>
    <w:rsid w:val="005C3C1D"/>
    <w:rsid w:val="005C4B53"/>
    <w:rsid w:val="005D1ECD"/>
    <w:rsid w:val="005D2E79"/>
    <w:rsid w:val="005E6112"/>
    <w:rsid w:val="005F1AFA"/>
    <w:rsid w:val="005F3A88"/>
    <w:rsid w:val="006041AD"/>
    <w:rsid w:val="00604880"/>
    <w:rsid w:val="00604BA8"/>
    <w:rsid w:val="006268D4"/>
    <w:rsid w:val="006333F4"/>
    <w:rsid w:val="006379AF"/>
    <w:rsid w:val="00640F65"/>
    <w:rsid w:val="0065325D"/>
    <w:rsid w:val="0066017C"/>
    <w:rsid w:val="006639B4"/>
    <w:rsid w:val="0067025C"/>
    <w:rsid w:val="0067107C"/>
    <w:rsid w:val="0069135E"/>
    <w:rsid w:val="006A35E4"/>
    <w:rsid w:val="006B29E5"/>
    <w:rsid w:val="006B31D4"/>
    <w:rsid w:val="006C1E0C"/>
    <w:rsid w:val="006D2743"/>
    <w:rsid w:val="006D294A"/>
    <w:rsid w:val="006E1102"/>
    <w:rsid w:val="006E49C5"/>
    <w:rsid w:val="006F2C98"/>
    <w:rsid w:val="00710C07"/>
    <w:rsid w:val="007207AC"/>
    <w:rsid w:val="00727C3D"/>
    <w:rsid w:val="00731CFC"/>
    <w:rsid w:val="00731E4C"/>
    <w:rsid w:val="00743100"/>
    <w:rsid w:val="00743A30"/>
    <w:rsid w:val="0074704D"/>
    <w:rsid w:val="007650A6"/>
    <w:rsid w:val="00782229"/>
    <w:rsid w:val="007A21AF"/>
    <w:rsid w:val="007A6021"/>
    <w:rsid w:val="007A7FC7"/>
    <w:rsid w:val="007B2BBD"/>
    <w:rsid w:val="007C22F3"/>
    <w:rsid w:val="007D18A5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C03B2"/>
    <w:rsid w:val="008D3A79"/>
    <w:rsid w:val="008E23FE"/>
    <w:rsid w:val="00917FD6"/>
    <w:rsid w:val="00920AD7"/>
    <w:rsid w:val="00920D75"/>
    <w:rsid w:val="00943E0F"/>
    <w:rsid w:val="00944508"/>
    <w:rsid w:val="009452E8"/>
    <w:rsid w:val="00954701"/>
    <w:rsid w:val="00955A6B"/>
    <w:rsid w:val="0096572D"/>
    <w:rsid w:val="00967B2E"/>
    <w:rsid w:val="00972467"/>
    <w:rsid w:val="0097336A"/>
    <w:rsid w:val="00995C62"/>
    <w:rsid w:val="009A3370"/>
    <w:rsid w:val="009A69E6"/>
    <w:rsid w:val="009B1970"/>
    <w:rsid w:val="009C3808"/>
    <w:rsid w:val="009D20D1"/>
    <w:rsid w:val="009E1D2B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5F35"/>
    <w:rsid w:val="00A37CA7"/>
    <w:rsid w:val="00A43705"/>
    <w:rsid w:val="00A54244"/>
    <w:rsid w:val="00A566D4"/>
    <w:rsid w:val="00A74777"/>
    <w:rsid w:val="00AA2AC2"/>
    <w:rsid w:val="00AC5707"/>
    <w:rsid w:val="00AD3BE8"/>
    <w:rsid w:val="00AD7284"/>
    <w:rsid w:val="00AE0AE8"/>
    <w:rsid w:val="00AE7636"/>
    <w:rsid w:val="00B00B76"/>
    <w:rsid w:val="00B02568"/>
    <w:rsid w:val="00B070C1"/>
    <w:rsid w:val="00B322CE"/>
    <w:rsid w:val="00B3563A"/>
    <w:rsid w:val="00B35E8F"/>
    <w:rsid w:val="00B4417F"/>
    <w:rsid w:val="00B66DFE"/>
    <w:rsid w:val="00B71A1F"/>
    <w:rsid w:val="00B839AE"/>
    <w:rsid w:val="00B85153"/>
    <w:rsid w:val="00B930CA"/>
    <w:rsid w:val="00BA71DB"/>
    <w:rsid w:val="00BB21F7"/>
    <w:rsid w:val="00BB22E3"/>
    <w:rsid w:val="00BB3583"/>
    <w:rsid w:val="00BB5004"/>
    <w:rsid w:val="00BD1BA1"/>
    <w:rsid w:val="00BD3B4E"/>
    <w:rsid w:val="00BE32B7"/>
    <w:rsid w:val="00BE5A78"/>
    <w:rsid w:val="00BE6611"/>
    <w:rsid w:val="00BF25AF"/>
    <w:rsid w:val="00BF4CB1"/>
    <w:rsid w:val="00BF55D2"/>
    <w:rsid w:val="00C0102F"/>
    <w:rsid w:val="00C14C20"/>
    <w:rsid w:val="00C214E9"/>
    <w:rsid w:val="00C335A5"/>
    <w:rsid w:val="00C359CD"/>
    <w:rsid w:val="00C36454"/>
    <w:rsid w:val="00C46731"/>
    <w:rsid w:val="00C741E7"/>
    <w:rsid w:val="00C819F3"/>
    <w:rsid w:val="00C90396"/>
    <w:rsid w:val="00C9273B"/>
    <w:rsid w:val="00C9674D"/>
    <w:rsid w:val="00CA3475"/>
    <w:rsid w:val="00CB3C8C"/>
    <w:rsid w:val="00CB49DE"/>
    <w:rsid w:val="00CB5C00"/>
    <w:rsid w:val="00CC1981"/>
    <w:rsid w:val="00CC290A"/>
    <w:rsid w:val="00CC7E95"/>
    <w:rsid w:val="00CF3DA7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9142B"/>
    <w:rsid w:val="00DA4EAF"/>
    <w:rsid w:val="00DA571B"/>
    <w:rsid w:val="00DB1B5C"/>
    <w:rsid w:val="00DB40BB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1173"/>
    <w:rsid w:val="00E160E0"/>
    <w:rsid w:val="00E26BCE"/>
    <w:rsid w:val="00E30C7E"/>
    <w:rsid w:val="00E4646D"/>
    <w:rsid w:val="00E46B9E"/>
    <w:rsid w:val="00E67DF8"/>
    <w:rsid w:val="00E7259F"/>
    <w:rsid w:val="00E826D7"/>
    <w:rsid w:val="00E965A1"/>
    <w:rsid w:val="00EA1A7D"/>
    <w:rsid w:val="00EA45CF"/>
    <w:rsid w:val="00EC0EE8"/>
    <w:rsid w:val="00EE5025"/>
    <w:rsid w:val="00EF6D2A"/>
    <w:rsid w:val="00F116AC"/>
    <w:rsid w:val="00F21764"/>
    <w:rsid w:val="00F24C89"/>
    <w:rsid w:val="00F31092"/>
    <w:rsid w:val="00F36525"/>
    <w:rsid w:val="00F458EB"/>
    <w:rsid w:val="00F52DB4"/>
    <w:rsid w:val="00F535C1"/>
    <w:rsid w:val="00F565ED"/>
    <w:rsid w:val="00F73AE8"/>
    <w:rsid w:val="00F80F3D"/>
    <w:rsid w:val="00F91964"/>
    <w:rsid w:val="00F946E0"/>
    <w:rsid w:val="00FA44FB"/>
    <w:rsid w:val="00FD1FD7"/>
    <w:rsid w:val="00FD4938"/>
    <w:rsid w:val="00FE28EB"/>
    <w:rsid w:val="00FF4349"/>
    <w:rsid w:val="00FF7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"/>
    <w:link w:val="23"/>
    <w:unhideWhenUsed/>
    <w:rsid w:val="009E1D2B"/>
    <w:pPr>
      <w:spacing w:after="120" w:line="480" w:lineRule="auto"/>
      <w:ind w:left="28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rsid w:val="009E1D2B"/>
    <w:rPr>
      <w:rFonts w:ascii="Calibri" w:eastAsia="Calibri" w:hAnsi="Calibri" w:cs="Times New Roman"/>
    </w:rPr>
  </w:style>
  <w:style w:type="paragraph" w:customStyle="1" w:styleId="ConsNonformat">
    <w:name w:val="ConsNonformat"/>
    <w:rsid w:val="009E1D2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74</cp:revision>
  <cp:lastPrinted>2022-10-20T03:42:00Z</cp:lastPrinted>
  <dcterms:created xsi:type="dcterms:W3CDTF">2021-12-08T01:50:00Z</dcterms:created>
  <dcterms:modified xsi:type="dcterms:W3CDTF">2022-10-31T02:26:00Z</dcterms:modified>
</cp:coreProperties>
</file>