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88" w:rsidRPr="004A2288" w:rsidRDefault="004A2288" w:rsidP="004A2288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A2288">
        <w:rPr>
          <w:rFonts w:ascii="Arial" w:eastAsia="Times New Roman" w:hAnsi="Arial" w:cs="Arial"/>
          <w:color w:val="000000"/>
          <w:sz w:val="24"/>
          <w:szCs w:val="24"/>
        </w:rPr>
        <w:t>СМОЛЕНСКОЕ РАЙОННОЕ СОБРАНИЕ ДЕПУТАТОВ</w:t>
      </w:r>
    </w:p>
    <w:p w:rsidR="004A2288" w:rsidRPr="004A2288" w:rsidRDefault="004A2288" w:rsidP="004A2288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A2288">
        <w:rPr>
          <w:rFonts w:ascii="Arial" w:eastAsia="Times New Roman" w:hAnsi="Arial" w:cs="Arial"/>
          <w:color w:val="000000"/>
          <w:sz w:val="24"/>
          <w:szCs w:val="24"/>
        </w:rPr>
        <w:t>АЛТАЙСКОГО КРАЯ</w:t>
      </w:r>
    </w:p>
    <w:p w:rsidR="004A2288" w:rsidRPr="004A2288" w:rsidRDefault="004A2288" w:rsidP="004A2288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A2288">
        <w:rPr>
          <w:rFonts w:ascii="Arial" w:eastAsia="Times New Roman" w:hAnsi="Arial" w:cs="Arial"/>
          <w:color w:val="000000"/>
          <w:sz w:val="24"/>
          <w:szCs w:val="24"/>
        </w:rPr>
        <w:t>РЕШЕНИЕ</w:t>
      </w:r>
    </w:p>
    <w:p w:rsidR="004A2288" w:rsidRPr="004A2288" w:rsidRDefault="004A2288" w:rsidP="004A2288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A228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A2288" w:rsidRPr="004A2288" w:rsidRDefault="004A2288" w:rsidP="004A228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2288">
        <w:rPr>
          <w:rFonts w:ascii="Arial" w:eastAsia="Times New Roman" w:hAnsi="Arial" w:cs="Arial"/>
          <w:color w:val="000000"/>
          <w:sz w:val="24"/>
          <w:szCs w:val="24"/>
          <w:u w:val="single"/>
        </w:rPr>
        <w:t>   25.10.2013  </w:t>
      </w:r>
      <w:r w:rsidRPr="004A2288">
        <w:rPr>
          <w:rFonts w:ascii="Arial" w:eastAsia="Times New Roman" w:hAnsi="Arial" w:cs="Arial"/>
          <w:color w:val="000000"/>
          <w:sz w:val="24"/>
          <w:szCs w:val="24"/>
        </w:rPr>
        <w:t>  №  </w:t>
      </w:r>
      <w:r w:rsidRPr="004A2288">
        <w:rPr>
          <w:rFonts w:ascii="Arial" w:eastAsia="Times New Roman" w:hAnsi="Arial" w:cs="Arial"/>
          <w:color w:val="000000"/>
          <w:sz w:val="24"/>
          <w:szCs w:val="24"/>
          <w:u w:val="single"/>
        </w:rPr>
        <w:t>  67  </w:t>
      </w:r>
      <w:r w:rsidRPr="004A2288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   </w:t>
      </w:r>
      <w:proofErr w:type="gramStart"/>
      <w:r w:rsidRPr="004A2288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4A2288">
        <w:rPr>
          <w:rFonts w:ascii="Arial" w:eastAsia="Times New Roman" w:hAnsi="Arial" w:cs="Arial"/>
          <w:color w:val="000000"/>
          <w:sz w:val="24"/>
          <w:szCs w:val="24"/>
        </w:rPr>
        <w:t>. Смоленское  </w:t>
      </w:r>
    </w:p>
    <w:p w:rsidR="004A2288" w:rsidRPr="004A2288" w:rsidRDefault="004A2288" w:rsidP="004A228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2288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16"/>
        <w:gridCol w:w="4639"/>
      </w:tblGrid>
      <w:tr w:rsidR="004A2288" w:rsidRPr="004A2288" w:rsidTr="004A2288">
        <w:tc>
          <w:tcPr>
            <w:tcW w:w="4785" w:type="dxa"/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 повышении   размеров должностных окладов муниципальных служащих Администрации Смоленского района и Смоленского районного Собрания депутатов</w:t>
            </w:r>
          </w:p>
        </w:tc>
        <w:tc>
          <w:tcPr>
            <w:tcW w:w="4785" w:type="dxa"/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4A2288" w:rsidRPr="004A2288" w:rsidRDefault="004A2288" w:rsidP="004A228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228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A2288" w:rsidRPr="004A2288" w:rsidRDefault="004A2288" w:rsidP="004A228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2288">
        <w:rPr>
          <w:rFonts w:ascii="Arial" w:eastAsia="Times New Roman" w:hAnsi="Arial" w:cs="Arial"/>
          <w:color w:val="000000"/>
          <w:sz w:val="24"/>
          <w:szCs w:val="24"/>
        </w:rPr>
        <w:t>В соответствии с частью 2 статьи 22 Федерального закона от 02 марта 2007 года № 25-ФЗ «О муниципальной службе в Российской Федерации»,  постановлением Губернатора Алтайского края от 18.10.2013 № 538 «О  внесении изменений в постановление Администрации края от 31.01.2008 № 45», Смоленское районное Собрание депутатов  РЕШИЛО:</w:t>
      </w:r>
    </w:p>
    <w:p w:rsidR="004A2288" w:rsidRPr="004A2288" w:rsidRDefault="004A2288" w:rsidP="004A228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228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A2288" w:rsidRPr="004A2288" w:rsidRDefault="004A2288" w:rsidP="004A228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2288">
        <w:rPr>
          <w:rFonts w:ascii="Arial" w:eastAsia="Times New Roman" w:hAnsi="Arial" w:cs="Arial"/>
          <w:color w:val="000000"/>
          <w:sz w:val="24"/>
          <w:szCs w:val="24"/>
        </w:rPr>
        <w:t>1. Повысить с 01.10.2013 года в 1,055 раза размеры должностных окладов муниципальных служащих Администрации Смоленского района и Смоленского районного Собрания депутатов.</w:t>
      </w:r>
    </w:p>
    <w:p w:rsidR="004A2288" w:rsidRPr="004A2288" w:rsidRDefault="004A2288" w:rsidP="004A228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228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A2288" w:rsidRPr="004A2288" w:rsidRDefault="004A2288" w:rsidP="004A228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2288">
        <w:rPr>
          <w:rFonts w:ascii="Arial" w:eastAsia="Times New Roman" w:hAnsi="Arial" w:cs="Arial"/>
          <w:color w:val="000000"/>
          <w:sz w:val="24"/>
          <w:szCs w:val="24"/>
        </w:rPr>
        <w:t>2.Утвердить схему размеров должностных окладов муниципальных служащих Администрации Смоленского района и Смоленского районного Собрания депутатов (прилагается).</w:t>
      </w:r>
    </w:p>
    <w:p w:rsidR="004A2288" w:rsidRPr="004A2288" w:rsidRDefault="004A2288" w:rsidP="004A228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228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A2288" w:rsidRPr="004A2288" w:rsidRDefault="004A2288" w:rsidP="004A228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2288">
        <w:rPr>
          <w:rFonts w:ascii="Arial" w:eastAsia="Times New Roman" w:hAnsi="Arial" w:cs="Arial"/>
          <w:color w:val="000000"/>
          <w:sz w:val="24"/>
          <w:szCs w:val="24"/>
        </w:rPr>
        <w:t>3.Признать утратившим силу пункт 2 решения Смоленского районного Собрания депутатов от 14 декабря 2012 года № 113 «Об утверждении Положения о денежном содержании муниципальных служащих Администрации Смоленского района и Смоленского районного Собрания депутатов».</w:t>
      </w:r>
    </w:p>
    <w:p w:rsidR="004A2288" w:rsidRPr="004A2288" w:rsidRDefault="004A2288" w:rsidP="004A228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2288">
        <w:rPr>
          <w:rFonts w:ascii="Arial" w:eastAsia="Times New Roman" w:hAnsi="Arial" w:cs="Arial"/>
          <w:color w:val="000000"/>
          <w:sz w:val="24"/>
          <w:szCs w:val="24"/>
        </w:rPr>
        <w:t>4. Настоящее решение опубликовать на официальном сайте Администрации Смоленского района в информационно-телекоммуникационной сети «Интернет».</w:t>
      </w:r>
    </w:p>
    <w:p w:rsidR="004A2288" w:rsidRPr="004A2288" w:rsidRDefault="004A2288" w:rsidP="004A228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228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A2288" w:rsidRPr="004A2288" w:rsidRDefault="004A2288" w:rsidP="004A228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2288">
        <w:rPr>
          <w:rFonts w:ascii="Arial" w:eastAsia="Times New Roman" w:hAnsi="Arial" w:cs="Arial"/>
          <w:color w:val="000000"/>
          <w:sz w:val="24"/>
          <w:szCs w:val="24"/>
        </w:rPr>
        <w:t xml:space="preserve">Глава района                                                                                 А.К. </w:t>
      </w:r>
      <w:proofErr w:type="spellStart"/>
      <w:r w:rsidRPr="004A2288">
        <w:rPr>
          <w:rFonts w:ascii="Arial" w:eastAsia="Times New Roman" w:hAnsi="Arial" w:cs="Arial"/>
          <w:color w:val="000000"/>
          <w:sz w:val="24"/>
          <w:szCs w:val="24"/>
        </w:rPr>
        <w:t>Хамрилов</w:t>
      </w:r>
      <w:proofErr w:type="spellEnd"/>
      <w:r w:rsidRPr="004A2288">
        <w:rPr>
          <w:rFonts w:ascii="Arial" w:eastAsia="Times New Roman" w:hAnsi="Arial" w:cs="Arial"/>
          <w:color w:val="000000"/>
          <w:sz w:val="24"/>
          <w:szCs w:val="24"/>
        </w:rPr>
        <w:t>           </w:t>
      </w:r>
    </w:p>
    <w:p w:rsidR="004A2288" w:rsidRPr="004A2288" w:rsidRDefault="004A2288" w:rsidP="004A228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228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A2288" w:rsidRPr="004A2288" w:rsidRDefault="004A2288" w:rsidP="004A2288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A2288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</w:p>
    <w:p w:rsidR="004A2288" w:rsidRPr="004A2288" w:rsidRDefault="004A2288" w:rsidP="004A2288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A2288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к решению </w:t>
      </w:r>
      <w:proofErr w:type="gramStart"/>
      <w:r w:rsidRPr="004A2288">
        <w:rPr>
          <w:rFonts w:ascii="Arial" w:eastAsia="Times New Roman" w:hAnsi="Arial" w:cs="Arial"/>
          <w:color w:val="000000"/>
          <w:sz w:val="24"/>
          <w:szCs w:val="24"/>
        </w:rPr>
        <w:t>районного</w:t>
      </w:r>
      <w:proofErr w:type="gramEnd"/>
    </w:p>
    <w:p w:rsidR="004A2288" w:rsidRPr="004A2288" w:rsidRDefault="004A2288" w:rsidP="004A2288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A2288">
        <w:rPr>
          <w:rFonts w:ascii="Arial" w:eastAsia="Times New Roman" w:hAnsi="Arial" w:cs="Arial"/>
          <w:color w:val="000000"/>
          <w:sz w:val="24"/>
          <w:szCs w:val="24"/>
        </w:rPr>
        <w:t>Собрания депутатов</w:t>
      </w:r>
    </w:p>
    <w:p w:rsidR="004A2288" w:rsidRPr="004A2288" w:rsidRDefault="004A2288" w:rsidP="004A2288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A2288">
        <w:rPr>
          <w:rFonts w:ascii="Arial" w:eastAsia="Times New Roman" w:hAnsi="Arial" w:cs="Arial"/>
          <w:color w:val="000000"/>
          <w:sz w:val="24"/>
          <w:szCs w:val="24"/>
        </w:rPr>
        <w:t>   25.10.2013    №    67  </w:t>
      </w:r>
    </w:p>
    <w:p w:rsidR="004A2288" w:rsidRPr="004A2288" w:rsidRDefault="004A2288" w:rsidP="004A228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228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A2288" w:rsidRPr="004A2288" w:rsidRDefault="004A2288" w:rsidP="004A228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228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A2288" w:rsidRPr="004A2288" w:rsidRDefault="004A2288" w:rsidP="004A228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228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A2288" w:rsidRPr="004A2288" w:rsidRDefault="004A2288" w:rsidP="004A2288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A2288">
        <w:rPr>
          <w:rFonts w:ascii="Arial" w:eastAsia="Times New Roman" w:hAnsi="Arial" w:cs="Arial"/>
          <w:color w:val="000000"/>
          <w:sz w:val="24"/>
          <w:szCs w:val="24"/>
        </w:rPr>
        <w:t>СХЕМА</w:t>
      </w:r>
    </w:p>
    <w:p w:rsidR="004A2288" w:rsidRPr="004A2288" w:rsidRDefault="004A2288" w:rsidP="004A2288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A2288">
        <w:rPr>
          <w:rFonts w:ascii="Arial" w:eastAsia="Times New Roman" w:hAnsi="Arial" w:cs="Arial"/>
          <w:color w:val="000000"/>
          <w:sz w:val="24"/>
          <w:szCs w:val="24"/>
        </w:rPr>
        <w:t>размеров должностных окладов муниципальных служащих Администрации</w:t>
      </w:r>
    </w:p>
    <w:p w:rsidR="004A2288" w:rsidRPr="004A2288" w:rsidRDefault="004A2288" w:rsidP="004A2288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A2288">
        <w:rPr>
          <w:rFonts w:ascii="Arial" w:eastAsia="Times New Roman" w:hAnsi="Arial" w:cs="Arial"/>
          <w:color w:val="000000"/>
          <w:sz w:val="24"/>
          <w:szCs w:val="24"/>
        </w:rPr>
        <w:t>Смоленского района и Смоленского районного Собрания депутатов</w:t>
      </w:r>
    </w:p>
    <w:p w:rsidR="004A2288" w:rsidRPr="004A2288" w:rsidRDefault="004A2288" w:rsidP="004A2288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A228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0"/>
        <w:gridCol w:w="6541"/>
        <w:gridCol w:w="2050"/>
      </w:tblGrid>
      <w:tr w:rsidR="004A2288" w:rsidRPr="004A2288" w:rsidTr="004A2288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288" w:rsidRPr="004A2288" w:rsidRDefault="004A2288" w:rsidP="004A22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п\</w:t>
            </w:r>
            <w:proofErr w:type="gramStart"/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288" w:rsidRPr="004A2288" w:rsidRDefault="004A2288" w:rsidP="004A22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должностей муниципальной службы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288" w:rsidRPr="004A2288" w:rsidRDefault="004A2288" w:rsidP="004A22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Размер должностного оклада, рублей</w:t>
            </w:r>
          </w:p>
        </w:tc>
      </w:tr>
      <w:tr w:rsidR="004A2288" w:rsidRPr="004A2288" w:rsidTr="004A2288">
        <w:trPr>
          <w:jc w:val="center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 Высшая должность муниципальной службы</w:t>
            </w:r>
          </w:p>
        </w:tc>
      </w:tr>
      <w:tr w:rsidR="004A2288" w:rsidRPr="004A2288" w:rsidTr="004A2288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Глава Администрации района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8677</w:t>
            </w:r>
          </w:p>
        </w:tc>
      </w:tr>
      <w:tr w:rsidR="004A2288" w:rsidRPr="004A2288" w:rsidTr="004A2288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Первый заместитель главы Администрации района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7133</w:t>
            </w:r>
          </w:p>
        </w:tc>
      </w:tr>
      <w:tr w:rsidR="004A2288" w:rsidRPr="004A2288" w:rsidTr="004A2288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Заместитель главы Администрации района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6813</w:t>
            </w:r>
          </w:p>
        </w:tc>
      </w:tr>
      <w:tr w:rsidR="004A2288" w:rsidRPr="004A2288" w:rsidTr="004A2288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Управляющий делами Администрации района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6603</w:t>
            </w:r>
          </w:p>
        </w:tc>
      </w:tr>
      <w:tr w:rsidR="004A2288" w:rsidRPr="004A2288" w:rsidTr="004A2288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Руководитель аппарата представительного органа района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6603</w:t>
            </w:r>
          </w:p>
        </w:tc>
      </w:tr>
      <w:tr w:rsidR="004A2288" w:rsidRPr="004A2288" w:rsidTr="004A2288">
        <w:trPr>
          <w:jc w:val="center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Главная должность муниципальной службы</w:t>
            </w:r>
          </w:p>
        </w:tc>
      </w:tr>
      <w:tr w:rsidR="004A2288" w:rsidRPr="004A2288" w:rsidTr="004A2288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Председатель комитета, начальник управления Администрации района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5903</w:t>
            </w:r>
          </w:p>
        </w:tc>
      </w:tr>
      <w:tr w:rsidR="004A2288" w:rsidRPr="004A2288" w:rsidTr="004A2288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Заведующий отделом, начальник отдела (службы) Администрации района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5434</w:t>
            </w:r>
          </w:p>
        </w:tc>
      </w:tr>
      <w:tr w:rsidR="004A2288" w:rsidRPr="004A2288" w:rsidTr="004A2288">
        <w:trPr>
          <w:jc w:val="center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 Ведущая должность муниципальной службы</w:t>
            </w:r>
          </w:p>
        </w:tc>
      </w:tr>
      <w:tr w:rsidR="004A2288" w:rsidRPr="004A2288" w:rsidTr="004A2288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Заместитель председателя комитета, начальника управления Администрации района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5312</w:t>
            </w:r>
          </w:p>
        </w:tc>
      </w:tr>
      <w:tr w:rsidR="004A2288" w:rsidRPr="004A2288" w:rsidTr="004A2288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Начальник отдела в составе управления, комитета Администрации района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4990</w:t>
            </w:r>
          </w:p>
        </w:tc>
      </w:tr>
      <w:tr w:rsidR="004A2288" w:rsidRPr="004A2288" w:rsidTr="004A2288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Заместитель заведующего отделом, начальника отдела </w:t>
            </w: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Администрации района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4592</w:t>
            </w:r>
          </w:p>
        </w:tc>
      </w:tr>
      <w:tr w:rsidR="004A2288" w:rsidRPr="004A2288" w:rsidTr="004A2288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Начальник сектора, заведующий сектором в составе комитета, управления, отдела Администрации района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4301</w:t>
            </w:r>
          </w:p>
        </w:tc>
      </w:tr>
      <w:tr w:rsidR="004A2288" w:rsidRPr="004A2288" w:rsidTr="004A2288">
        <w:trPr>
          <w:jc w:val="center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 Старшая должность муниципальной службы</w:t>
            </w:r>
          </w:p>
        </w:tc>
      </w:tr>
      <w:tr w:rsidR="004A2288" w:rsidRPr="004A2288" w:rsidTr="004A2288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Главный специалист комитета, отдела, управления Администрации района, аппарата районного Собрания депутатов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3148</w:t>
            </w:r>
          </w:p>
        </w:tc>
      </w:tr>
      <w:tr w:rsidR="004A2288" w:rsidRPr="004A2288" w:rsidTr="004A2288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Ведущий специалист комитета, отдела, управления Администрации района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2986</w:t>
            </w:r>
          </w:p>
        </w:tc>
      </w:tr>
      <w:tr w:rsidR="004A2288" w:rsidRPr="004A2288" w:rsidTr="004A2288">
        <w:trPr>
          <w:jc w:val="center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 Младшая должность муниципальной службы</w:t>
            </w:r>
          </w:p>
        </w:tc>
      </w:tr>
      <w:tr w:rsidR="004A2288" w:rsidRPr="004A2288" w:rsidTr="004A2288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 первой категории комитета, отдела, управления Администрации района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2607</w:t>
            </w:r>
          </w:p>
        </w:tc>
      </w:tr>
      <w:tr w:rsidR="004A2288" w:rsidRPr="004A2288" w:rsidTr="004A2288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 2 категории комитета, отдела, управления Администрации района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2214</w:t>
            </w:r>
          </w:p>
        </w:tc>
      </w:tr>
      <w:tr w:rsidR="004A2288" w:rsidRPr="004A2288" w:rsidTr="004A2288">
        <w:trPr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 комитета, отдела, управления Администрации района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288" w:rsidRPr="004A2288" w:rsidRDefault="004A2288" w:rsidP="004A228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2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1606</w:t>
            </w:r>
          </w:p>
        </w:tc>
      </w:tr>
    </w:tbl>
    <w:p w:rsidR="004A2288" w:rsidRPr="004A2288" w:rsidRDefault="004A2288" w:rsidP="004A228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228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A2288" w:rsidRPr="004A2288" w:rsidRDefault="004A2288" w:rsidP="004A228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228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426B0" w:rsidRPr="00D40B7E" w:rsidRDefault="000426B0" w:rsidP="00D40B7E"/>
    <w:sectPr w:rsidR="000426B0" w:rsidRPr="00D40B7E" w:rsidSect="00C1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E3D51"/>
    <w:rsid w:val="000426B0"/>
    <w:rsid w:val="00493AC2"/>
    <w:rsid w:val="004A2288"/>
    <w:rsid w:val="007E3D51"/>
    <w:rsid w:val="00C11578"/>
    <w:rsid w:val="00D4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0"/>
    <w:basedOn w:val="a"/>
    <w:rsid w:val="004A2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1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2811</Characters>
  <Application>Microsoft Office Word</Application>
  <DocSecurity>0</DocSecurity>
  <Lines>23</Lines>
  <Paragraphs>6</Paragraphs>
  <ScaleCrop>false</ScaleCrop>
  <Company>UFK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4</cp:revision>
  <dcterms:created xsi:type="dcterms:W3CDTF">2022-03-23T07:35:00Z</dcterms:created>
  <dcterms:modified xsi:type="dcterms:W3CDTF">2022-03-23T07:36:00Z</dcterms:modified>
</cp:coreProperties>
</file>