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19" w:rsidRDefault="00E03C9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4.8pt;margin-top:-3pt;width:228pt;height:90pt;z-index:251656192" strokecolor="white">
            <v:textbox>
              <w:txbxContent>
                <w:p w:rsidR="00745757" w:rsidRPr="001A4BF3" w:rsidRDefault="0031589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745757" w:rsidRPr="001A4BF3">
                    <w:rPr>
                      <w:sz w:val="28"/>
                      <w:szCs w:val="28"/>
                    </w:rPr>
                    <w:t>У</w:t>
                  </w:r>
                  <w:r w:rsidR="00802C8C">
                    <w:rPr>
                      <w:sz w:val="28"/>
                      <w:szCs w:val="28"/>
                    </w:rPr>
                    <w:t>ТВЕРЖДЕН</w:t>
                  </w:r>
                  <w:r w:rsidR="009B3E01" w:rsidRPr="001A4BF3">
                    <w:rPr>
                      <w:sz w:val="28"/>
                      <w:szCs w:val="28"/>
                    </w:rPr>
                    <w:t xml:space="preserve"> </w:t>
                  </w:r>
                </w:p>
                <w:p w:rsidR="00432319" w:rsidRPr="001A4BF3" w:rsidRDefault="009B3E01">
                  <w:pPr>
                    <w:rPr>
                      <w:sz w:val="28"/>
                      <w:szCs w:val="28"/>
                    </w:rPr>
                  </w:pPr>
                  <w:r w:rsidRPr="001A4BF3">
                    <w:rPr>
                      <w:sz w:val="28"/>
                      <w:szCs w:val="28"/>
                    </w:rPr>
                    <w:t xml:space="preserve"> </w:t>
                  </w:r>
                  <w:r w:rsidR="0031589E">
                    <w:rPr>
                      <w:sz w:val="28"/>
                      <w:szCs w:val="28"/>
                    </w:rPr>
                    <w:t xml:space="preserve"> </w:t>
                  </w:r>
                  <w:r w:rsidR="004818C8">
                    <w:rPr>
                      <w:sz w:val="28"/>
                      <w:szCs w:val="28"/>
                    </w:rPr>
                    <w:t>Р</w:t>
                  </w:r>
                  <w:r w:rsidR="00187935" w:rsidRPr="001A4BF3">
                    <w:rPr>
                      <w:sz w:val="28"/>
                      <w:szCs w:val="28"/>
                    </w:rPr>
                    <w:t>аспоряжени</w:t>
                  </w:r>
                  <w:r w:rsidR="00745757" w:rsidRPr="001A4BF3">
                    <w:rPr>
                      <w:sz w:val="28"/>
                      <w:szCs w:val="28"/>
                    </w:rPr>
                    <w:t>ем</w:t>
                  </w:r>
                  <w:r w:rsidR="00187935" w:rsidRPr="001A4BF3">
                    <w:rPr>
                      <w:sz w:val="28"/>
                      <w:szCs w:val="28"/>
                    </w:rPr>
                    <w:t xml:space="preserve"> </w:t>
                  </w:r>
                  <w:r w:rsidRPr="001A4BF3">
                    <w:rPr>
                      <w:sz w:val="28"/>
                      <w:szCs w:val="28"/>
                    </w:rPr>
                    <w:t xml:space="preserve"> </w:t>
                  </w:r>
                  <w:r w:rsidR="001A4BF3">
                    <w:rPr>
                      <w:sz w:val="28"/>
                      <w:szCs w:val="28"/>
                    </w:rPr>
                    <w:t>А</w:t>
                  </w:r>
                  <w:r w:rsidRPr="001A4BF3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432319" w:rsidRPr="001A4BF3" w:rsidRDefault="001A4B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1589E">
                    <w:rPr>
                      <w:sz w:val="28"/>
                      <w:szCs w:val="28"/>
                    </w:rPr>
                    <w:t xml:space="preserve"> </w:t>
                  </w:r>
                  <w:r w:rsidR="0013563B">
                    <w:rPr>
                      <w:sz w:val="28"/>
                      <w:szCs w:val="28"/>
                    </w:rPr>
                    <w:t>Смоленского</w:t>
                  </w:r>
                  <w:r w:rsidR="009B3E01" w:rsidRPr="001A4BF3">
                    <w:rPr>
                      <w:sz w:val="28"/>
                      <w:szCs w:val="28"/>
                    </w:rPr>
                    <w:t xml:space="preserve"> </w:t>
                  </w:r>
                  <w:r w:rsidR="00187935" w:rsidRPr="001A4BF3">
                    <w:rPr>
                      <w:sz w:val="28"/>
                      <w:szCs w:val="28"/>
                    </w:rPr>
                    <w:t xml:space="preserve"> района </w:t>
                  </w:r>
                </w:p>
                <w:p w:rsidR="00187935" w:rsidRPr="001A4BF3" w:rsidRDefault="001A4BF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1589E">
                    <w:rPr>
                      <w:sz w:val="28"/>
                      <w:szCs w:val="28"/>
                    </w:rPr>
                    <w:t xml:space="preserve"> </w:t>
                  </w:r>
                  <w:r w:rsidR="00187935" w:rsidRPr="001A4BF3">
                    <w:rPr>
                      <w:sz w:val="28"/>
                      <w:szCs w:val="28"/>
                    </w:rPr>
                    <w:t xml:space="preserve">от </w:t>
                  </w:r>
                  <w:r w:rsidR="00FC7F2B">
                    <w:rPr>
                      <w:sz w:val="28"/>
                      <w:szCs w:val="28"/>
                    </w:rPr>
                    <w:t>10.04.2018</w:t>
                  </w:r>
                  <w:r w:rsidR="00D5695C">
                    <w:rPr>
                      <w:sz w:val="28"/>
                      <w:szCs w:val="28"/>
                    </w:rPr>
                    <w:t xml:space="preserve"> № 98-р</w:t>
                  </w:r>
                </w:p>
                <w:p w:rsidR="00432319" w:rsidRPr="001A4BF3" w:rsidRDefault="00432319" w:rsidP="004323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32319" w:rsidRDefault="00432319"/>
    <w:p w:rsidR="00432319" w:rsidRDefault="00432319"/>
    <w:p w:rsidR="00432319" w:rsidRDefault="00432319"/>
    <w:p w:rsidR="00432319" w:rsidRDefault="00432319"/>
    <w:p w:rsidR="00432319" w:rsidRDefault="00432319"/>
    <w:p w:rsidR="00432319" w:rsidRPr="00432319" w:rsidRDefault="00432319">
      <w:pPr>
        <w:rPr>
          <w:sz w:val="28"/>
          <w:szCs w:val="28"/>
        </w:rPr>
      </w:pPr>
    </w:p>
    <w:p w:rsidR="002D5A26" w:rsidRDefault="002D5A26" w:rsidP="00432319">
      <w:pPr>
        <w:jc w:val="center"/>
        <w:rPr>
          <w:b/>
          <w:sz w:val="28"/>
          <w:szCs w:val="28"/>
        </w:rPr>
      </w:pPr>
    </w:p>
    <w:p w:rsidR="002D5A26" w:rsidRDefault="002D5A26" w:rsidP="00432319">
      <w:pPr>
        <w:jc w:val="center"/>
        <w:rPr>
          <w:b/>
          <w:sz w:val="28"/>
          <w:szCs w:val="28"/>
        </w:rPr>
      </w:pPr>
    </w:p>
    <w:p w:rsidR="00432319" w:rsidRPr="005F2327" w:rsidRDefault="0013563B" w:rsidP="0043231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5F2327" w:rsidRPr="005F2327" w:rsidRDefault="005F2327" w:rsidP="00432319">
      <w:pPr>
        <w:jc w:val="center"/>
        <w:rPr>
          <w:sz w:val="28"/>
          <w:szCs w:val="28"/>
        </w:rPr>
      </w:pPr>
      <w:r w:rsidRPr="005F2327">
        <w:rPr>
          <w:sz w:val="28"/>
          <w:szCs w:val="28"/>
        </w:rPr>
        <w:t xml:space="preserve">мероприятий по повышению устойчивости и сбалансированности </w:t>
      </w:r>
    </w:p>
    <w:p w:rsidR="00187935" w:rsidRPr="005F2327" w:rsidRDefault="005F2327" w:rsidP="00432319">
      <w:pPr>
        <w:jc w:val="center"/>
        <w:rPr>
          <w:sz w:val="28"/>
          <w:szCs w:val="28"/>
        </w:rPr>
      </w:pPr>
      <w:r w:rsidRPr="005F2327">
        <w:rPr>
          <w:sz w:val="28"/>
          <w:szCs w:val="28"/>
        </w:rPr>
        <w:t xml:space="preserve">бюджета </w:t>
      </w:r>
      <w:r w:rsidR="0013563B">
        <w:rPr>
          <w:sz w:val="28"/>
          <w:szCs w:val="28"/>
        </w:rPr>
        <w:t>Смоленского</w:t>
      </w:r>
      <w:r w:rsidRPr="005F2327">
        <w:rPr>
          <w:sz w:val="28"/>
          <w:szCs w:val="28"/>
        </w:rPr>
        <w:t xml:space="preserve"> района</w:t>
      </w:r>
    </w:p>
    <w:p w:rsidR="00432319" w:rsidRPr="00791450" w:rsidRDefault="00432319" w:rsidP="00432319">
      <w:pPr>
        <w:jc w:val="center"/>
        <w:rPr>
          <w:b/>
        </w:rPr>
      </w:pPr>
    </w:p>
    <w:p w:rsidR="002D5A26" w:rsidRDefault="002D5A26" w:rsidP="00432319">
      <w:pPr>
        <w:jc w:val="center"/>
        <w:rPr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4962"/>
        <w:gridCol w:w="2410"/>
        <w:gridCol w:w="4536"/>
      </w:tblGrid>
      <w:tr w:rsidR="0013563B" w:rsidRPr="00F00BA9" w:rsidTr="0013563B">
        <w:tc>
          <w:tcPr>
            <w:tcW w:w="568" w:type="dxa"/>
          </w:tcPr>
          <w:p w:rsidR="0013563B" w:rsidRDefault="0013563B" w:rsidP="005F2327">
            <w:pPr>
              <w:tabs>
                <w:tab w:val="left" w:pos="2685"/>
                <w:tab w:val="center" w:pos="3436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4" w:type="dxa"/>
            <w:gridSpan w:val="2"/>
          </w:tcPr>
          <w:p w:rsidR="0013563B" w:rsidRPr="009B3E01" w:rsidRDefault="0013563B" w:rsidP="005F2327">
            <w:pPr>
              <w:tabs>
                <w:tab w:val="left" w:pos="2685"/>
                <w:tab w:val="center" w:pos="3436"/>
              </w:tabs>
            </w:pPr>
            <w:r>
              <w:tab/>
            </w:r>
            <w:r w:rsidRPr="009B3E01">
              <w:t xml:space="preserve">Мероприятия </w:t>
            </w:r>
          </w:p>
        </w:tc>
        <w:tc>
          <w:tcPr>
            <w:tcW w:w="2410" w:type="dxa"/>
          </w:tcPr>
          <w:p w:rsidR="0013563B" w:rsidRPr="009B3E01" w:rsidRDefault="0013563B" w:rsidP="00F00BA9">
            <w:pPr>
              <w:jc w:val="center"/>
            </w:pPr>
            <w:r>
              <w:t>Срок исполнения</w:t>
            </w:r>
          </w:p>
        </w:tc>
        <w:tc>
          <w:tcPr>
            <w:tcW w:w="4536" w:type="dxa"/>
          </w:tcPr>
          <w:p w:rsidR="0013563B" w:rsidRPr="009B3E01" w:rsidRDefault="0013563B" w:rsidP="00F00BA9">
            <w:pPr>
              <w:jc w:val="center"/>
            </w:pPr>
            <w:r w:rsidRPr="009B3E01">
              <w:t xml:space="preserve">Ответственные </w:t>
            </w:r>
          </w:p>
          <w:p w:rsidR="0013563B" w:rsidRPr="009B3E01" w:rsidRDefault="0013563B" w:rsidP="00F00BA9">
            <w:pPr>
              <w:jc w:val="center"/>
            </w:pPr>
            <w:r w:rsidRPr="009B3E01">
              <w:t>исполнители</w:t>
            </w:r>
          </w:p>
        </w:tc>
      </w:tr>
      <w:tr w:rsidR="0013563B" w:rsidRPr="009B3E01" w:rsidTr="0013563B">
        <w:tc>
          <w:tcPr>
            <w:tcW w:w="568" w:type="dxa"/>
          </w:tcPr>
          <w:p w:rsidR="0013563B" w:rsidRDefault="0013563B" w:rsidP="005F2327">
            <w:pPr>
              <w:jc w:val="center"/>
            </w:pPr>
            <w:r>
              <w:t>1</w:t>
            </w:r>
          </w:p>
        </w:tc>
        <w:tc>
          <w:tcPr>
            <w:tcW w:w="6804" w:type="dxa"/>
            <w:gridSpan w:val="2"/>
          </w:tcPr>
          <w:p w:rsidR="0013563B" w:rsidRDefault="0013563B" w:rsidP="005F2327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3563B" w:rsidRDefault="0013563B" w:rsidP="005F2327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13563B" w:rsidRDefault="0013563B" w:rsidP="005F2327">
            <w:pPr>
              <w:jc w:val="center"/>
            </w:pPr>
            <w:r>
              <w:t>4</w:t>
            </w:r>
          </w:p>
        </w:tc>
      </w:tr>
      <w:tr w:rsidR="0013563B" w:rsidRPr="009B3E01" w:rsidTr="0013563B">
        <w:tc>
          <w:tcPr>
            <w:tcW w:w="2410" w:type="dxa"/>
            <w:gridSpan w:val="2"/>
          </w:tcPr>
          <w:p w:rsidR="0013563B" w:rsidRDefault="0013563B" w:rsidP="00FA7383">
            <w:pPr>
              <w:jc w:val="center"/>
            </w:pPr>
          </w:p>
        </w:tc>
        <w:tc>
          <w:tcPr>
            <w:tcW w:w="11908" w:type="dxa"/>
            <w:gridSpan w:val="3"/>
          </w:tcPr>
          <w:p w:rsidR="0013563B" w:rsidRPr="000975F6" w:rsidRDefault="0013563B" w:rsidP="00FC4598">
            <w:pPr>
              <w:jc w:val="center"/>
              <w:rPr>
                <w:b/>
                <w:i/>
              </w:rPr>
            </w:pPr>
            <w:r w:rsidRPr="000975F6">
              <w:rPr>
                <w:b/>
                <w:i/>
              </w:rPr>
              <w:t xml:space="preserve">Мероприятия по увеличению доходной части бюджета </w:t>
            </w:r>
            <w:r w:rsidR="00FC4598" w:rsidRPr="000975F6">
              <w:rPr>
                <w:b/>
                <w:i/>
              </w:rPr>
              <w:t xml:space="preserve">Смоленского </w:t>
            </w:r>
            <w:r w:rsidRPr="000975F6">
              <w:rPr>
                <w:b/>
                <w:i/>
              </w:rPr>
              <w:t xml:space="preserve"> района</w:t>
            </w:r>
          </w:p>
        </w:tc>
      </w:tr>
      <w:tr w:rsidR="0013563B" w:rsidRPr="009B3E01" w:rsidTr="00AA48C3">
        <w:tc>
          <w:tcPr>
            <w:tcW w:w="568" w:type="dxa"/>
          </w:tcPr>
          <w:p w:rsidR="0013563B" w:rsidRDefault="0013563B" w:rsidP="005F2327">
            <w:pPr>
              <w:jc w:val="center"/>
            </w:pPr>
            <w:r>
              <w:t>1</w:t>
            </w:r>
            <w:r w:rsidR="005977C8">
              <w:t>.</w:t>
            </w:r>
          </w:p>
        </w:tc>
        <w:tc>
          <w:tcPr>
            <w:tcW w:w="6804" w:type="dxa"/>
            <w:gridSpan w:val="2"/>
          </w:tcPr>
          <w:p w:rsidR="0013563B" w:rsidRPr="009B3E01" w:rsidRDefault="0013563B" w:rsidP="00FA7383">
            <w:pPr>
              <w:jc w:val="both"/>
            </w:pPr>
            <w:r>
              <w:t xml:space="preserve">Обеспечение взаимодействия </w:t>
            </w:r>
            <w:proofErr w:type="gramStart"/>
            <w:r>
              <w:t>с</w:t>
            </w:r>
            <w:proofErr w:type="gramEnd"/>
            <w:r>
              <w:t xml:space="preserve"> МРИ ФНС №1 </w:t>
            </w:r>
            <w:proofErr w:type="gramStart"/>
            <w:r>
              <w:t>по</w:t>
            </w:r>
            <w:proofErr w:type="gramEnd"/>
            <w:r>
              <w:t xml:space="preserve"> Алтайскому краю в целях повышения собираемости налоговых доходов и сокращения задолженности по налогам </w:t>
            </w:r>
            <w:r w:rsidR="00FC4598">
              <w:t xml:space="preserve">и сборам </w:t>
            </w:r>
            <w:r>
              <w:t>в бюджет</w:t>
            </w:r>
          </w:p>
          <w:p w:rsidR="0013563B" w:rsidRPr="009B3E01" w:rsidRDefault="0013563B" w:rsidP="001A4BF3">
            <w:pPr>
              <w:jc w:val="both"/>
            </w:pPr>
          </w:p>
        </w:tc>
        <w:tc>
          <w:tcPr>
            <w:tcW w:w="2410" w:type="dxa"/>
            <w:vAlign w:val="center"/>
          </w:tcPr>
          <w:p w:rsidR="00FC4598" w:rsidRDefault="00FC4598" w:rsidP="00AA48C3">
            <w:pPr>
              <w:jc w:val="center"/>
            </w:pPr>
          </w:p>
          <w:p w:rsidR="00FC4598" w:rsidRDefault="000975F6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13563B" w:rsidRPr="009B3E01" w:rsidRDefault="0013563B" w:rsidP="00842159">
            <w:pPr>
              <w:jc w:val="both"/>
            </w:pPr>
            <w:r>
              <w:t xml:space="preserve">Комитет по финансам, налоговой и кредитной политике </w:t>
            </w:r>
          </w:p>
        </w:tc>
      </w:tr>
      <w:tr w:rsidR="00FC4598" w:rsidRPr="009B3E01" w:rsidTr="00AA48C3">
        <w:tc>
          <w:tcPr>
            <w:tcW w:w="568" w:type="dxa"/>
          </w:tcPr>
          <w:p w:rsidR="00FC4598" w:rsidRDefault="005977C8" w:rsidP="005F2327">
            <w:pPr>
              <w:jc w:val="center"/>
            </w:pPr>
            <w:r>
              <w:t>2.</w:t>
            </w:r>
          </w:p>
        </w:tc>
        <w:tc>
          <w:tcPr>
            <w:tcW w:w="6804" w:type="dxa"/>
            <w:gridSpan w:val="2"/>
          </w:tcPr>
          <w:p w:rsidR="00BC2DF5" w:rsidRDefault="00BC2DF5" w:rsidP="00BC2DF5">
            <w:pPr>
              <w:autoSpaceDE w:val="0"/>
              <w:autoSpaceDN w:val="0"/>
              <w:adjustRightInd w:val="0"/>
              <w:jc w:val="both"/>
            </w:pPr>
            <w:r>
              <w:t>Проведение анализа динамики поступления налоговых и неналоговых доходов в консолидированный бюджет района и обеспечение положительной динамики поступлений указанных доходов по сравнению с аналогичным периодом прошлого года</w:t>
            </w:r>
          </w:p>
          <w:p w:rsidR="00FC4598" w:rsidRPr="00740A2B" w:rsidRDefault="00FC4598" w:rsidP="00FC4598">
            <w:pPr>
              <w:jc w:val="both"/>
            </w:pPr>
          </w:p>
        </w:tc>
        <w:tc>
          <w:tcPr>
            <w:tcW w:w="2410" w:type="dxa"/>
            <w:vAlign w:val="center"/>
          </w:tcPr>
          <w:p w:rsidR="00721697" w:rsidRDefault="00721697" w:rsidP="00AA48C3">
            <w:pPr>
              <w:jc w:val="center"/>
            </w:pPr>
          </w:p>
          <w:p w:rsidR="00FC4598" w:rsidRDefault="000975F6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BC2DF5" w:rsidRDefault="00BC2DF5" w:rsidP="00BC2DF5">
            <w:pPr>
              <w:autoSpaceDE w:val="0"/>
              <w:autoSpaceDN w:val="0"/>
              <w:adjustRightInd w:val="0"/>
              <w:jc w:val="both"/>
            </w:pPr>
            <w:r>
              <w:t xml:space="preserve">главные администраторы доходов бюджета; </w:t>
            </w:r>
          </w:p>
          <w:p w:rsidR="00FC4598" w:rsidRDefault="00FC4598" w:rsidP="001A31C5">
            <w:pPr>
              <w:jc w:val="both"/>
            </w:pPr>
            <w:r>
              <w:t>Комитет по финансам, налоговой и кредитной политике, управление экономик</w:t>
            </w:r>
            <w:r w:rsidR="001A31C5">
              <w:t>и</w:t>
            </w:r>
            <w:r>
              <w:t xml:space="preserve">, </w:t>
            </w:r>
            <w:r w:rsidR="00BC2DF5">
              <w:t>Администрации сельсоветов;</w:t>
            </w:r>
          </w:p>
        </w:tc>
      </w:tr>
      <w:tr w:rsidR="005977C8" w:rsidRPr="009B3E01" w:rsidTr="00AA48C3">
        <w:tc>
          <w:tcPr>
            <w:tcW w:w="568" w:type="dxa"/>
          </w:tcPr>
          <w:p w:rsidR="005977C8" w:rsidRDefault="005977C8" w:rsidP="005F2327">
            <w:pPr>
              <w:jc w:val="center"/>
            </w:pPr>
            <w:r>
              <w:t>3.</w:t>
            </w:r>
          </w:p>
        </w:tc>
        <w:tc>
          <w:tcPr>
            <w:tcW w:w="6804" w:type="dxa"/>
            <w:gridSpan w:val="2"/>
          </w:tcPr>
          <w:p w:rsidR="00BC2DF5" w:rsidRDefault="00BC2DF5" w:rsidP="00BC2DF5">
            <w:pPr>
              <w:autoSpaceDE w:val="0"/>
              <w:autoSpaceDN w:val="0"/>
              <w:adjustRightInd w:val="0"/>
              <w:jc w:val="both"/>
            </w:pPr>
            <w:r>
              <w:t>Проведение мероприятий по легализации теневой занятости</w:t>
            </w:r>
          </w:p>
          <w:p w:rsidR="005977C8" w:rsidRPr="00740A2B" w:rsidRDefault="005977C8" w:rsidP="00FC4598">
            <w:pPr>
              <w:jc w:val="both"/>
            </w:pPr>
          </w:p>
        </w:tc>
        <w:tc>
          <w:tcPr>
            <w:tcW w:w="2410" w:type="dxa"/>
            <w:vAlign w:val="center"/>
          </w:tcPr>
          <w:p w:rsidR="005977C8" w:rsidRDefault="00AA48C3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5977C8" w:rsidRDefault="005977C8" w:rsidP="001A31C5">
            <w:pPr>
              <w:jc w:val="both"/>
            </w:pPr>
            <w:r>
              <w:t>управление экономик</w:t>
            </w:r>
            <w:r w:rsidR="001A31C5">
              <w:t>и</w:t>
            </w:r>
            <w:r>
              <w:t xml:space="preserve">, </w:t>
            </w:r>
            <w:r w:rsidR="00155FB2">
              <w:t>организационно-</w:t>
            </w:r>
            <w:r>
              <w:t>правовое управление</w:t>
            </w:r>
          </w:p>
        </w:tc>
      </w:tr>
      <w:tr w:rsidR="00FC4598" w:rsidRPr="009B3E01" w:rsidTr="00AA48C3">
        <w:tc>
          <w:tcPr>
            <w:tcW w:w="568" w:type="dxa"/>
          </w:tcPr>
          <w:p w:rsidR="00FC4598" w:rsidRPr="009B3E01" w:rsidRDefault="005977C8" w:rsidP="005F2327">
            <w:pPr>
              <w:jc w:val="center"/>
            </w:pPr>
            <w:r>
              <w:t>4.</w:t>
            </w:r>
          </w:p>
        </w:tc>
        <w:tc>
          <w:tcPr>
            <w:tcW w:w="6804" w:type="dxa"/>
            <w:gridSpan w:val="2"/>
          </w:tcPr>
          <w:p w:rsidR="00FC4598" w:rsidRPr="009B3E01" w:rsidRDefault="00FC4598" w:rsidP="00563077">
            <w:pPr>
              <w:jc w:val="both"/>
            </w:pPr>
            <w:r>
              <w:t xml:space="preserve">Проведение мониторинга недоимки по региональным и местным налогам, налогам по специальным налоговым режимам, зачисляемым в консолидированный бюджет Смоленского района, в разрезе сельсоветов и отдельных </w:t>
            </w:r>
            <w:r>
              <w:lastRenderedPageBreak/>
              <w:t>налогоплательщиков</w:t>
            </w:r>
            <w:r w:rsidR="00721697">
              <w:t>, активизировать работу по сокращению недоимки в бюджет</w:t>
            </w:r>
            <w:r w:rsidR="005C1B02">
              <w:t>;</w:t>
            </w:r>
          </w:p>
        </w:tc>
        <w:tc>
          <w:tcPr>
            <w:tcW w:w="2410" w:type="dxa"/>
            <w:vAlign w:val="center"/>
          </w:tcPr>
          <w:p w:rsidR="00721697" w:rsidRDefault="00721697" w:rsidP="00AA48C3">
            <w:pPr>
              <w:jc w:val="center"/>
            </w:pPr>
          </w:p>
          <w:p w:rsidR="00721697" w:rsidRDefault="00721697" w:rsidP="00AA48C3">
            <w:pPr>
              <w:jc w:val="center"/>
            </w:pPr>
          </w:p>
          <w:p w:rsidR="00721697" w:rsidRDefault="00721697" w:rsidP="00AA48C3">
            <w:pPr>
              <w:jc w:val="center"/>
            </w:pPr>
          </w:p>
          <w:p w:rsidR="00FC4598" w:rsidRDefault="00AA48C3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4536" w:type="dxa"/>
            <w:vAlign w:val="center"/>
          </w:tcPr>
          <w:p w:rsidR="00FC4598" w:rsidRPr="009B3E01" w:rsidRDefault="00FC4598" w:rsidP="00A237A8">
            <w:r>
              <w:t>Комитет по финансам, налоговой и кредитной политике</w:t>
            </w:r>
          </w:p>
        </w:tc>
      </w:tr>
      <w:tr w:rsidR="00FC4598" w:rsidRPr="009B3E01" w:rsidTr="00AA48C3">
        <w:tc>
          <w:tcPr>
            <w:tcW w:w="568" w:type="dxa"/>
          </w:tcPr>
          <w:p w:rsidR="00FC4598" w:rsidRPr="009B3E01" w:rsidRDefault="005977C8" w:rsidP="00BF77FD">
            <w:pPr>
              <w:jc w:val="center"/>
            </w:pPr>
            <w:r>
              <w:lastRenderedPageBreak/>
              <w:t>5.</w:t>
            </w:r>
          </w:p>
        </w:tc>
        <w:tc>
          <w:tcPr>
            <w:tcW w:w="6804" w:type="dxa"/>
            <w:gridSpan w:val="2"/>
          </w:tcPr>
          <w:p w:rsidR="00F54B3E" w:rsidRDefault="00F54B3E" w:rsidP="00F54B3E">
            <w:pPr>
              <w:autoSpaceDE w:val="0"/>
              <w:autoSpaceDN w:val="0"/>
              <w:adjustRightInd w:val="0"/>
              <w:jc w:val="both"/>
            </w:pPr>
            <w:r>
              <w:t>Повышение эффективности использования имущества. Выявление собственников земельных участков и другого недвижимого имущества и привлечение физических лиц к налогообложению, содействие в оформлении прав собственности на земельные участки и имущество</w:t>
            </w:r>
          </w:p>
          <w:p w:rsidR="00FC4598" w:rsidRPr="00FC4598" w:rsidRDefault="00FC4598" w:rsidP="009B3E01">
            <w:pPr>
              <w:jc w:val="both"/>
            </w:pPr>
          </w:p>
        </w:tc>
        <w:tc>
          <w:tcPr>
            <w:tcW w:w="2410" w:type="dxa"/>
            <w:vAlign w:val="center"/>
          </w:tcPr>
          <w:p w:rsidR="00FC4598" w:rsidRDefault="000975F6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FC4598" w:rsidRPr="009B3E01" w:rsidRDefault="005C1B02" w:rsidP="001A31C5">
            <w:r>
              <w:t>Администрации сельсоветов, управление экономик</w:t>
            </w:r>
            <w:r w:rsidR="00B30562">
              <w:t>и</w:t>
            </w:r>
            <w:r>
              <w:t xml:space="preserve">, </w:t>
            </w:r>
            <w:r w:rsidR="00155FB2">
              <w:t>организационно-правовое управление</w:t>
            </w:r>
            <w:r w:rsidR="00BC2DF5">
              <w:t xml:space="preserve">, </w:t>
            </w:r>
            <w:r>
              <w:t>к</w:t>
            </w:r>
            <w:r w:rsidR="00FC4598">
              <w:t>омитет по финансам, налоговой и кредитной политике</w:t>
            </w:r>
            <w:r w:rsidR="00155FB2">
              <w:t>, управление по земельным и имущественным отношениям</w:t>
            </w:r>
          </w:p>
        </w:tc>
      </w:tr>
      <w:tr w:rsidR="00FC4598" w:rsidRPr="009B3E01" w:rsidTr="00AA48C3">
        <w:tc>
          <w:tcPr>
            <w:tcW w:w="568" w:type="dxa"/>
          </w:tcPr>
          <w:p w:rsidR="00FC4598" w:rsidRDefault="005977C8" w:rsidP="00BF77FD">
            <w:pPr>
              <w:jc w:val="center"/>
            </w:pPr>
            <w:r>
              <w:t>6.</w:t>
            </w:r>
          </w:p>
        </w:tc>
        <w:tc>
          <w:tcPr>
            <w:tcW w:w="6804" w:type="dxa"/>
            <w:gridSpan w:val="2"/>
          </w:tcPr>
          <w:p w:rsidR="00FC4598" w:rsidRPr="00FC4598" w:rsidRDefault="005C1B02" w:rsidP="00A305F0">
            <w:pPr>
              <w:jc w:val="both"/>
            </w:pPr>
            <w:r>
              <w:t xml:space="preserve">Усилить работу с </w:t>
            </w:r>
            <w:r w:rsidR="006F5135">
              <w:t>федеральными и краевыми контролирующими службами по увеличению поступления в бюджет</w:t>
            </w:r>
            <w:r w:rsidR="00842159">
              <w:t xml:space="preserve"> района </w:t>
            </w:r>
            <w:r w:rsidR="006F5135">
              <w:t xml:space="preserve"> доходов от использования природных </w:t>
            </w:r>
            <w:r w:rsidR="00721697">
              <w:t>ресурсов;</w:t>
            </w:r>
          </w:p>
          <w:p w:rsidR="00FC4598" w:rsidRPr="00FC4598" w:rsidRDefault="00FC4598" w:rsidP="00A305F0">
            <w:pPr>
              <w:jc w:val="both"/>
            </w:pPr>
          </w:p>
        </w:tc>
        <w:tc>
          <w:tcPr>
            <w:tcW w:w="2410" w:type="dxa"/>
            <w:vAlign w:val="center"/>
          </w:tcPr>
          <w:p w:rsidR="00FC4598" w:rsidRDefault="00FC4598" w:rsidP="00AA48C3">
            <w:pPr>
              <w:jc w:val="center"/>
            </w:pPr>
          </w:p>
          <w:p w:rsidR="00321B71" w:rsidRDefault="00AA48C3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FC4598" w:rsidRPr="009B3E01" w:rsidRDefault="006F5135" w:rsidP="00842159">
            <w:pPr>
              <w:jc w:val="both"/>
            </w:pPr>
            <w:r>
              <w:t xml:space="preserve">Управление </w:t>
            </w:r>
            <w:r w:rsidR="00A237A8">
              <w:t xml:space="preserve">по земельным и  имущественным отношениям, </w:t>
            </w:r>
            <w:r w:rsidR="00BC2DF5">
              <w:t xml:space="preserve">управление экономики, </w:t>
            </w:r>
            <w:r w:rsidR="00A237A8">
              <w:t>к</w:t>
            </w:r>
            <w:r w:rsidR="00FC4598">
              <w:t xml:space="preserve">омитет по финансам, налоговой и кредитной политике </w:t>
            </w:r>
          </w:p>
        </w:tc>
      </w:tr>
      <w:tr w:rsidR="00FC4598" w:rsidRPr="009B3E01" w:rsidTr="00AA48C3">
        <w:tc>
          <w:tcPr>
            <w:tcW w:w="568" w:type="dxa"/>
          </w:tcPr>
          <w:p w:rsidR="00FC4598" w:rsidRDefault="005977C8" w:rsidP="00BF77FD">
            <w:pPr>
              <w:jc w:val="center"/>
            </w:pPr>
            <w:r>
              <w:t>7.</w:t>
            </w:r>
          </w:p>
        </w:tc>
        <w:tc>
          <w:tcPr>
            <w:tcW w:w="6804" w:type="dxa"/>
            <w:gridSpan w:val="2"/>
          </w:tcPr>
          <w:p w:rsidR="00F54B3E" w:rsidRDefault="00F54B3E" w:rsidP="00F54B3E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выявлением используемых не по целевому назначению земельных участков, в том числе земель сельскохозяйственного назначения</w:t>
            </w:r>
          </w:p>
          <w:p w:rsidR="00FC4598" w:rsidRPr="009B3E01" w:rsidRDefault="00FC4598" w:rsidP="005B2054">
            <w:pPr>
              <w:jc w:val="both"/>
            </w:pPr>
          </w:p>
        </w:tc>
        <w:tc>
          <w:tcPr>
            <w:tcW w:w="2410" w:type="dxa"/>
            <w:vAlign w:val="center"/>
          </w:tcPr>
          <w:p w:rsidR="00FC4598" w:rsidRDefault="00F54B3E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="00AA48C3">
              <w:t xml:space="preserve"> </w:t>
            </w:r>
          </w:p>
        </w:tc>
        <w:tc>
          <w:tcPr>
            <w:tcW w:w="4536" w:type="dxa"/>
            <w:vAlign w:val="center"/>
          </w:tcPr>
          <w:p w:rsidR="00FC4598" w:rsidRPr="00BF77FD" w:rsidRDefault="00F54B3E" w:rsidP="00842159">
            <w:pPr>
              <w:jc w:val="both"/>
            </w:pPr>
            <w:r>
              <w:t>Управление по земельным и  имущественным отношениям</w:t>
            </w:r>
          </w:p>
        </w:tc>
      </w:tr>
      <w:tr w:rsidR="00FC4598" w:rsidRPr="009B3E01" w:rsidTr="00AA48C3">
        <w:trPr>
          <w:trHeight w:val="1377"/>
        </w:trPr>
        <w:tc>
          <w:tcPr>
            <w:tcW w:w="568" w:type="dxa"/>
          </w:tcPr>
          <w:p w:rsidR="00FC4598" w:rsidRDefault="005977C8" w:rsidP="00373A2D">
            <w:pPr>
              <w:ind w:left="-108" w:right="-108"/>
              <w:jc w:val="center"/>
            </w:pPr>
            <w:r>
              <w:t>8.</w:t>
            </w:r>
            <w:r w:rsidR="00FC4598">
              <w:t xml:space="preserve"> </w:t>
            </w:r>
          </w:p>
        </w:tc>
        <w:tc>
          <w:tcPr>
            <w:tcW w:w="6804" w:type="dxa"/>
            <w:gridSpan w:val="2"/>
          </w:tcPr>
          <w:p w:rsidR="00FC4598" w:rsidRPr="009B3E01" w:rsidRDefault="00FC4598" w:rsidP="00A237A8">
            <w:pPr>
              <w:ind w:right="317"/>
              <w:jc w:val="both"/>
            </w:pPr>
            <w:r>
              <w:t>Проведение инвентаризации имущества, находящегося в муниципальной собственности, выявление основных фондов, не используемых муниципальными учреждениями для обеспечения полномочий и принятие мер по их приватизации или сдаче в аренду</w:t>
            </w:r>
            <w:r w:rsidR="00AA48C3">
              <w:t>. Определение размера арендной платы объектов права собственности Смоленского  района с учетом оценки рыночной стоимости объектов</w:t>
            </w:r>
          </w:p>
        </w:tc>
        <w:tc>
          <w:tcPr>
            <w:tcW w:w="2410" w:type="dxa"/>
            <w:vAlign w:val="center"/>
          </w:tcPr>
          <w:p w:rsidR="00FC4598" w:rsidRDefault="00AA48C3" w:rsidP="00AA48C3">
            <w:pPr>
              <w:jc w:val="center"/>
            </w:pPr>
            <w:r>
              <w:t xml:space="preserve">До 1 июля </w:t>
            </w:r>
          </w:p>
        </w:tc>
        <w:tc>
          <w:tcPr>
            <w:tcW w:w="4536" w:type="dxa"/>
            <w:vAlign w:val="center"/>
          </w:tcPr>
          <w:p w:rsidR="00FC4598" w:rsidRPr="009B3E01" w:rsidRDefault="000975F6" w:rsidP="00842159">
            <w:pPr>
              <w:jc w:val="both"/>
            </w:pPr>
            <w:r>
              <w:t xml:space="preserve">Органы местного самоуправления, </w:t>
            </w:r>
            <w:r w:rsidR="00A237A8">
              <w:t>Управление по земельным и  имущественным отношениям</w:t>
            </w:r>
            <w:r w:rsidR="00FC4598">
              <w:t xml:space="preserve"> </w:t>
            </w:r>
            <w:r w:rsidR="00A237A8">
              <w:t xml:space="preserve">и </w:t>
            </w:r>
            <w:r w:rsidR="00FC4598">
              <w:t>Администрации сельсоветов</w:t>
            </w:r>
          </w:p>
        </w:tc>
      </w:tr>
      <w:tr w:rsidR="00842159" w:rsidRPr="009B3E01" w:rsidTr="00AA48C3">
        <w:tc>
          <w:tcPr>
            <w:tcW w:w="568" w:type="dxa"/>
          </w:tcPr>
          <w:p w:rsidR="00842159" w:rsidRDefault="0039104D" w:rsidP="004818C8">
            <w:pPr>
              <w:jc w:val="center"/>
            </w:pPr>
            <w:r>
              <w:t>9</w:t>
            </w:r>
            <w:r w:rsidR="005977C8">
              <w:t>.</w:t>
            </w:r>
          </w:p>
        </w:tc>
        <w:tc>
          <w:tcPr>
            <w:tcW w:w="6804" w:type="dxa"/>
            <w:gridSpan w:val="2"/>
          </w:tcPr>
          <w:p w:rsidR="00842159" w:rsidRDefault="00842159" w:rsidP="008F1DE5">
            <w:pPr>
              <w:jc w:val="both"/>
            </w:pPr>
            <w:r>
              <w:t>Ежегодная индексация ставок арендной платы за земли сельскохозяйственного назначения на коэффициент инфляции, утвержденный правительством</w:t>
            </w:r>
          </w:p>
        </w:tc>
        <w:tc>
          <w:tcPr>
            <w:tcW w:w="2410" w:type="dxa"/>
            <w:vAlign w:val="center"/>
          </w:tcPr>
          <w:p w:rsidR="00842159" w:rsidRDefault="00842159" w:rsidP="00AA48C3">
            <w:pPr>
              <w:jc w:val="center"/>
            </w:pPr>
          </w:p>
          <w:p w:rsidR="00842159" w:rsidRDefault="00842159" w:rsidP="00AA48C3">
            <w:pPr>
              <w:jc w:val="center"/>
            </w:pPr>
            <w:r>
              <w:t xml:space="preserve">До 1 декабря </w:t>
            </w:r>
          </w:p>
        </w:tc>
        <w:tc>
          <w:tcPr>
            <w:tcW w:w="4536" w:type="dxa"/>
            <w:vAlign w:val="center"/>
          </w:tcPr>
          <w:p w:rsidR="00842159" w:rsidRDefault="00842159" w:rsidP="005977C8">
            <w:pPr>
              <w:jc w:val="both"/>
            </w:pPr>
            <w:r>
              <w:t xml:space="preserve">Управление по земельным и  имущественным отношениям  </w:t>
            </w:r>
          </w:p>
        </w:tc>
      </w:tr>
      <w:tr w:rsidR="00842159" w:rsidRPr="009B3E01" w:rsidTr="00B74506">
        <w:tc>
          <w:tcPr>
            <w:tcW w:w="568" w:type="dxa"/>
          </w:tcPr>
          <w:p w:rsidR="00842159" w:rsidRDefault="0039104D" w:rsidP="004818C8">
            <w:pPr>
              <w:jc w:val="center"/>
            </w:pPr>
            <w:r>
              <w:t>10</w:t>
            </w:r>
            <w:r w:rsidR="005977C8">
              <w:t>.</w:t>
            </w:r>
          </w:p>
        </w:tc>
        <w:tc>
          <w:tcPr>
            <w:tcW w:w="6804" w:type="dxa"/>
            <w:gridSpan w:val="2"/>
          </w:tcPr>
          <w:p w:rsidR="00842159" w:rsidRDefault="00842159" w:rsidP="008F1DE5">
            <w:pPr>
              <w:jc w:val="both"/>
            </w:pPr>
            <w:r>
              <w:t>Проведение работы с участками, у которых отсутствует кадастровая стоимость;</w:t>
            </w:r>
          </w:p>
        </w:tc>
        <w:tc>
          <w:tcPr>
            <w:tcW w:w="2410" w:type="dxa"/>
            <w:vAlign w:val="center"/>
          </w:tcPr>
          <w:p w:rsidR="00842159" w:rsidRDefault="00842159" w:rsidP="00AA48C3">
            <w:pPr>
              <w:jc w:val="center"/>
            </w:pPr>
            <w:r>
              <w:t>по мере выявления таких участков</w:t>
            </w:r>
          </w:p>
        </w:tc>
        <w:tc>
          <w:tcPr>
            <w:tcW w:w="4536" w:type="dxa"/>
            <w:vAlign w:val="center"/>
          </w:tcPr>
          <w:p w:rsidR="00842159" w:rsidRDefault="00842159" w:rsidP="00B74506">
            <w:r>
              <w:t>Управление по земельным и  имущественным отношениям</w:t>
            </w:r>
          </w:p>
        </w:tc>
      </w:tr>
      <w:tr w:rsidR="00B74506" w:rsidRPr="009B3E01" w:rsidTr="00B74506">
        <w:tc>
          <w:tcPr>
            <w:tcW w:w="568" w:type="dxa"/>
          </w:tcPr>
          <w:p w:rsidR="00B74506" w:rsidRDefault="000975F6" w:rsidP="004818C8">
            <w:pPr>
              <w:jc w:val="center"/>
            </w:pPr>
            <w:r>
              <w:t>11</w:t>
            </w:r>
          </w:p>
        </w:tc>
        <w:tc>
          <w:tcPr>
            <w:tcW w:w="6804" w:type="dxa"/>
            <w:gridSpan w:val="2"/>
          </w:tcPr>
          <w:p w:rsidR="00B74506" w:rsidRDefault="00B74506" w:rsidP="00B74506">
            <w:pPr>
              <w:jc w:val="both"/>
            </w:pPr>
            <w:r>
              <w:t xml:space="preserve">Усилить </w:t>
            </w:r>
            <w:proofErr w:type="spellStart"/>
            <w:r>
              <w:t>претензионно-исковую</w:t>
            </w:r>
            <w:proofErr w:type="spellEnd"/>
            <w:r>
              <w:t xml:space="preserve"> работу в отношении должников за аренду земли, и принять меры по расторжению с ними договоров аренды </w:t>
            </w:r>
          </w:p>
        </w:tc>
        <w:tc>
          <w:tcPr>
            <w:tcW w:w="2410" w:type="dxa"/>
            <w:vAlign w:val="center"/>
          </w:tcPr>
          <w:p w:rsidR="00B74506" w:rsidRDefault="00B74506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B74506" w:rsidRDefault="00155FB2" w:rsidP="00B74506">
            <w:r>
              <w:t>Организационно-правовое управление</w:t>
            </w:r>
            <w:r w:rsidR="00B74506">
              <w:t>, управление по земельным и  имущественным отношениям</w:t>
            </w:r>
          </w:p>
        </w:tc>
      </w:tr>
      <w:tr w:rsidR="00FC4598" w:rsidRPr="009B3E01" w:rsidTr="00B74506">
        <w:tc>
          <w:tcPr>
            <w:tcW w:w="568" w:type="dxa"/>
          </w:tcPr>
          <w:p w:rsidR="00FC4598" w:rsidRDefault="005977C8" w:rsidP="0039104D">
            <w:pPr>
              <w:jc w:val="center"/>
            </w:pPr>
            <w:r>
              <w:t>1</w:t>
            </w:r>
            <w:r w:rsidR="0039104D">
              <w:t>2</w:t>
            </w:r>
            <w:r>
              <w:t>.</w:t>
            </w:r>
          </w:p>
        </w:tc>
        <w:tc>
          <w:tcPr>
            <w:tcW w:w="6804" w:type="dxa"/>
            <w:gridSpan w:val="2"/>
          </w:tcPr>
          <w:p w:rsidR="00F54B3E" w:rsidRDefault="00F54B3E" w:rsidP="00F54B3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Проведение мониторинга уплаты налогов </w:t>
            </w:r>
            <w:r>
              <w:lastRenderedPageBreak/>
              <w:t>сельскохозяйственными товаропроизводителями, субъектами малого и среднего предпринимательства и другими организациями, получающими финансовую поддержку из федерального и краевого бюджетов</w:t>
            </w:r>
            <w:proofErr w:type="gramEnd"/>
          </w:p>
          <w:p w:rsidR="00FC4598" w:rsidRDefault="00FC4598" w:rsidP="00AA48C3">
            <w:pPr>
              <w:jc w:val="both"/>
            </w:pPr>
          </w:p>
        </w:tc>
        <w:tc>
          <w:tcPr>
            <w:tcW w:w="2410" w:type="dxa"/>
            <w:vAlign w:val="center"/>
          </w:tcPr>
          <w:p w:rsidR="00FC4598" w:rsidRDefault="00AA48C3" w:rsidP="00AA48C3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  <w:vAlign w:val="center"/>
          </w:tcPr>
          <w:p w:rsidR="00FC4598" w:rsidRPr="003A0691" w:rsidRDefault="00FC4598" w:rsidP="00F54B3E">
            <w:r>
              <w:t xml:space="preserve">Управление </w:t>
            </w:r>
            <w:r w:rsidR="00F54B3E">
              <w:t xml:space="preserve">сельского хозяйства, </w:t>
            </w:r>
            <w:r w:rsidR="00F54B3E">
              <w:lastRenderedPageBreak/>
              <w:t>Управление по земельным и  имущественным отношениям</w:t>
            </w:r>
          </w:p>
        </w:tc>
      </w:tr>
      <w:tr w:rsidR="00FC4598" w:rsidRPr="009B3E01" w:rsidTr="00AA48C3">
        <w:tc>
          <w:tcPr>
            <w:tcW w:w="2410" w:type="dxa"/>
            <w:gridSpan w:val="2"/>
          </w:tcPr>
          <w:p w:rsidR="00FC4598" w:rsidRDefault="00FC4598" w:rsidP="004A7453">
            <w:pPr>
              <w:jc w:val="center"/>
            </w:pPr>
          </w:p>
        </w:tc>
        <w:tc>
          <w:tcPr>
            <w:tcW w:w="11908" w:type="dxa"/>
            <w:gridSpan w:val="3"/>
            <w:vAlign w:val="center"/>
          </w:tcPr>
          <w:p w:rsidR="00FC4598" w:rsidRPr="000975F6" w:rsidRDefault="00FC4598" w:rsidP="00AA48C3">
            <w:pPr>
              <w:jc w:val="center"/>
              <w:rPr>
                <w:b/>
                <w:i/>
              </w:rPr>
            </w:pPr>
            <w:r w:rsidRPr="000975F6">
              <w:rPr>
                <w:b/>
                <w:i/>
              </w:rPr>
              <w:t xml:space="preserve">Мероприятия по оптимизации расходов бюджета </w:t>
            </w:r>
            <w:r w:rsidR="00A237A8" w:rsidRPr="000975F6">
              <w:rPr>
                <w:b/>
                <w:i/>
              </w:rPr>
              <w:t xml:space="preserve">Смоленского  </w:t>
            </w:r>
            <w:r w:rsidRPr="000975F6">
              <w:rPr>
                <w:b/>
                <w:i/>
              </w:rPr>
              <w:t>района</w:t>
            </w:r>
          </w:p>
        </w:tc>
      </w:tr>
      <w:tr w:rsidR="00FC4598" w:rsidRPr="009B3E01" w:rsidTr="00AA48C3">
        <w:tc>
          <w:tcPr>
            <w:tcW w:w="568" w:type="dxa"/>
          </w:tcPr>
          <w:p w:rsidR="00FC4598" w:rsidRPr="009B3E01" w:rsidRDefault="005977C8" w:rsidP="005977C8">
            <w:r>
              <w:t>13</w:t>
            </w:r>
            <w:r w:rsidR="00FC4598">
              <w:t>.</w:t>
            </w:r>
          </w:p>
        </w:tc>
        <w:tc>
          <w:tcPr>
            <w:tcW w:w="6804" w:type="dxa"/>
            <w:gridSpan w:val="2"/>
          </w:tcPr>
          <w:p w:rsidR="00043365" w:rsidRDefault="00043365" w:rsidP="00043365">
            <w:pPr>
              <w:autoSpaceDE w:val="0"/>
              <w:autoSpaceDN w:val="0"/>
              <w:adjustRightInd w:val="0"/>
              <w:jc w:val="both"/>
            </w:pPr>
            <w:r>
              <w:t>Установление запрета на увеличение численности муниципальных служащих органов местного самоуправление Смоленского района Алтайского края</w:t>
            </w:r>
          </w:p>
          <w:p w:rsidR="00FC4598" w:rsidRPr="009B3E01" w:rsidRDefault="00FC4598" w:rsidP="00845FD2">
            <w:pPr>
              <w:jc w:val="both"/>
            </w:pPr>
          </w:p>
        </w:tc>
        <w:tc>
          <w:tcPr>
            <w:tcW w:w="2410" w:type="dxa"/>
            <w:vAlign w:val="center"/>
          </w:tcPr>
          <w:p w:rsidR="00043365" w:rsidRDefault="00043365" w:rsidP="00043365">
            <w:pPr>
              <w:autoSpaceDE w:val="0"/>
              <w:autoSpaceDN w:val="0"/>
              <w:adjustRightInd w:val="0"/>
              <w:jc w:val="both"/>
            </w:pPr>
            <w:r>
              <w:t xml:space="preserve">2018 </w:t>
            </w:r>
            <w:r w:rsidR="008F3803">
              <w:t>год</w:t>
            </w:r>
          </w:p>
          <w:p w:rsidR="00FC4598" w:rsidRDefault="00FC4598" w:rsidP="00AA48C3">
            <w:pPr>
              <w:jc w:val="center"/>
            </w:pPr>
          </w:p>
        </w:tc>
        <w:tc>
          <w:tcPr>
            <w:tcW w:w="4536" w:type="dxa"/>
          </w:tcPr>
          <w:p w:rsidR="00B74506" w:rsidRDefault="00043365" w:rsidP="00B3613B">
            <w:pPr>
              <w:jc w:val="both"/>
            </w:pPr>
            <w:r>
              <w:t>Глава района, органы местного самоуправления</w:t>
            </w:r>
          </w:p>
          <w:p w:rsidR="00FC4598" w:rsidRPr="00307516" w:rsidRDefault="00FC4598" w:rsidP="004818C8">
            <w:pPr>
              <w:jc w:val="center"/>
            </w:pPr>
          </w:p>
        </w:tc>
      </w:tr>
      <w:tr w:rsidR="008F3803" w:rsidRPr="009B3E01" w:rsidTr="00AA48C3">
        <w:tc>
          <w:tcPr>
            <w:tcW w:w="568" w:type="dxa"/>
          </w:tcPr>
          <w:p w:rsidR="008F3803" w:rsidRDefault="006F535B" w:rsidP="005977C8">
            <w:r>
              <w:t>14</w:t>
            </w:r>
          </w:p>
        </w:tc>
        <w:tc>
          <w:tcPr>
            <w:tcW w:w="6804" w:type="dxa"/>
            <w:gridSpan w:val="2"/>
          </w:tcPr>
          <w:p w:rsidR="008F3803" w:rsidRDefault="008F3803" w:rsidP="008F380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Выведение непрофильных специалистов из числа муниципальных служащих, оптимизация обслуживающего персонала органов местного самоуправления (сторожа, уборщики помещений, водители, завхозы, электрики, рабочие, слесари, плотники и т.д.), </w:t>
            </w:r>
            <w:proofErr w:type="gramEnd"/>
          </w:p>
        </w:tc>
        <w:tc>
          <w:tcPr>
            <w:tcW w:w="2410" w:type="dxa"/>
            <w:vAlign w:val="center"/>
          </w:tcPr>
          <w:p w:rsidR="008F3803" w:rsidRDefault="008F3803" w:rsidP="00043365">
            <w:pPr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4536" w:type="dxa"/>
          </w:tcPr>
          <w:p w:rsidR="006F535B" w:rsidRDefault="006F535B" w:rsidP="00B3613B">
            <w:pPr>
              <w:jc w:val="both"/>
            </w:pPr>
            <w:r>
              <w:t xml:space="preserve">Администрация района, </w:t>
            </w:r>
          </w:p>
          <w:p w:rsidR="008F3803" w:rsidRDefault="008F3803" w:rsidP="00B3613B">
            <w:pPr>
              <w:jc w:val="both"/>
            </w:pPr>
            <w:r>
              <w:t>комитет администрации Смоленского района по финансам, налоговой и кредитной политике</w:t>
            </w:r>
          </w:p>
        </w:tc>
      </w:tr>
      <w:tr w:rsidR="008F3803" w:rsidRPr="009B3E01" w:rsidTr="00AA48C3">
        <w:tc>
          <w:tcPr>
            <w:tcW w:w="568" w:type="dxa"/>
          </w:tcPr>
          <w:p w:rsidR="008F3803" w:rsidRDefault="006F535B" w:rsidP="005977C8">
            <w:r>
              <w:t>15</w:t>
            </w:r>
          </w:p>
        </w:tc>
        <w:tc>
          <w:tcPr>
            <w:tcW w:w="6804" w:type="dxa"/>
            <w:gridSpan w:val="2"/>
          </w:tcPr>
          <w:p w:rsidR="008F3803" w:rsidRDefault="008F3803" w:rsidP="008F3803">
            <w:pPr>
              <w:autoSpaceDE w:val="0"/>
              <w:autoSpaceDN w:val="0"/>
              <w:adjustRightInd w:val="0"/>
              <w:jc w:val="both"/>
            </w:pPr>
            <w:r>
              <w:t>Соблюдение нормативов расходов на содержание органов местного самоуправления с учетом требований к соблюдению нормативов в условиях предоставления дополнительной финансовой помощи</w:t>
            </w:r>
          </w:p>
          <w:p w:rsidR="008F3803" w:rsidRDefault="008F3803" w:rsidP="008F38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Align w:val="center"/>
          </w:tcPr>
          <w:p w:rsidR="008F3803" w:rsidRDefault="008F3803" w:rsidP="00043365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4536" w:type="dxa"/>
          </w:tcPr>
          <w:p w:rsidR="008F3803" w:rsidRDefault="006F535B" w:rsidP="00B3613B">
            <w:pPr>
              <w:jc w:val="both"/>
            </w:pPr>
            <w:r>
              <w:t>Органы местного самоуправления Смоленского района</w:t>
            </w:r>
          </w:p>
        </w:tc>
      </w:tr>
      <w:tr w:rsidR="006F535B" w:rsidRPr="009B3E01" w:rsidTr="00AA48C3">
        <w:tc>
          <w:tcPr>
            <w:tcW w:w="568" w:type="dxa"/>
          </w:tcPr>
          <w:p w:rsidR="006F535B" w:rsidRDefault="006F535B" w:rsidP="000478D5">
            <w:pPr>
              <w:jc w:val="both"/>
            </w:pPr>
            <w:r>
              <w:t>16.</w:t>
            </w:r>
          </w:p>
        </w:tc>
        <w:tc>
          <w:tcPr>
            <w:tcW w:w="6804" w:type="dxa"/>
            <w:gridSpan w:val="2"/>
          </w:tcPr>
          <w:p w:rsidR="006F535B" w:rsidRDefault="006F535B" w:rsidP="006F535B">
            <w:pPr>
              <w:jc w:val="both"/>
            </w:pPr>
            <w:r>
              <w:t>Предъявлять требования к поставщикам (подрядчикам, исполнителям) за неисполнение или ненадлежащее исполнение обязательств, предусмотренных муниципальным контрактом, в виде уплаты неустойк</w:t>
            </w:r>
            <w:proofErr w:type="gramStart"/>
            <w:r>
              <w:t>и(</w:t>
            </w:r>
            <w:proofErr w:type="gramEnd"/>
            <w:r>
              <w:t>штрафов, пеней) в соответствии с требованиями Федерального закона от 05.04.2013 № 44-ФЗ</w:t>
            </w:r>
          </w:p>
        </w:tc>
        <w:tc>
          <w:tcPr>
            <w:tcW w:w="2410" w:type="dxa"/>
            <w:vAlign w:val="center"/>
          </w:tcPr>
          <w:p w:rsidR="006F535B" w:rsidRDefault="006F535B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</w:tcPr>
          <w:p w:rsidR="006F535B" w:rsidRDefault="00155FB2" w:rsidP="00B3613B">
            <w:pPr>
              <w:jc w:val="both"/>
            </w:pPr>
            <w:r>
              <w:t>Организационно-правовое управление</w:t>
            </w:r>
            <w:r w:rsidR="006F535B">
              <w:t>,</w:t>
            </w:r>
          </w:p>
          <w:p w:rsidR="006F535B" w:rsidRDefault="006F535B" w:rsidP="00B3613B">
            <w:pPr>
              <w:jc w:val="both"/>
            </w:pPr>
            <w:r>
              <w:t>Органы  местного самоуправления Администрации района</w:t>
            </w:r>
          </w:p>
          <w:p w:rsidR="00155FB2" w:rsidRDefault="00155FB2" w:rsidP="00B3613B">
            <w:pPr>
              <w:jc w:val="both"/>
            </w:pPr>
            <w:r>
              <w:t>Муниципальные заказчики</w:t>
            </w:r>
          </w:p>
        </w:tc>
      </w:tr>
      <w:tr w:rsidR="006F535B" w:rsidRPr="009B3E01" w:rsidTr="00AA48C3">
        <w:tc>
          <w:tcPr>
            <w:tcW w:w="568" w:type="dxa"/>
          </w:tcPr>
          <w:p w:rsidR="006F535B" w:rsidRDefault="006F535B" w:rsidP="0039104D">
            <w:pPr>
              <w:jc w:val="center"/>
            </w:pPr>
            <w:r>
              <w:t>17.</w:t>
            </w:r>
          </w:p>
        </w:tc>
        <w:tc>
          <w:tcPr>
            <w:tcW w:w="6804" w:type="dxa"/>
            <w:gridSpan w:val="2"/>
          </w:tcPr>
          <w:p w:rsidR="006F535B" w:rsidRDefault="006F535B" w:rsidP="00563077">
            <w:pPr>
              <w:jc w:val="both"/>
            </w:pPr>
            <w:r>
              <w:t xml:space="preserve">Продолжить проведение мероприятий по оптимизации бюджетных расходов и реорганизации бюджетных учреждений, оптимизировать численность работников муниципальных учреждений </w:t>
            </w:r>
          </w:p>
        </w:tc>
        <w:tc>
          <w:tcPr>
            <w:tcW w:w="2410" w:type="dxa"/>
            <w:vAlign w:val="center"/>
          </w:tcPr>
          <w:p w:rsidR="006F535B" w:rsidRDefault="006F535B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</w:tcPr>
          <w:p w:rsidR="006F535B" w:rsidRDefault="006F535B" w:rsidP="00F40C46">
            <w:pPr>
              <w:jc w:val="both"/>
            </w:pPr>
            <w:r>
              <w:t>Комитет по образованию и делам молодежи;</w:t>
            </w:r>
          </w:p>
          <w:p w:rsidR="006F535B" w:rsidRDefault="00C316C7" w:rsidP="00B74506">
            <w:pPr>
              <w:jc w:val="both"/>
            </w:pPr>
            <w:r>
              <w:t>Управление</w:t>
            </w:r>
            <w:r w:rsidR="006F535B">
              <w:t xml:space="preserve"> по культуре и  спорту </w:t>
            </w:r>
          </w:p>
        </w:tc>
      </w:tr>
      <w:tr w:rsidR="006F535B" w:rsidRPr="009B3E01" w:rsidTr="00AA48C3">
        <w:tc>
          <w:tcPr>
            <w:tcW w:w="568" w:type="dxa"/>
          </w:tcPr>
          <w:p w:rsidR="006F535B" w:rsidRDefault="006F535B" w:rsidP="0039104D">
            <w:pPr>
              <w:jc w:val="center"/>
            </w:pPr>
            <w:r>
              <w:t>18.</w:t>
            </w:r>
          </w:p>
        </w:tc>
        <w:tc>
          <w:tcPr>
            <w:tcW w:w="6804" w:type="dxa"/>
            <w:gridSpan w:val="2"/>
          </w:tcPr>
          <w:p w:rsidR="006F535B" w:rsidRDefault="006F535B" w:rsidP="00845FD2">
            <w:pPr>
              <w:jc w:val="both"/>
            </w:pPr>
            <w:r>
              <w:t xml:space="preserve">Оценка эффективности мер государственной </w:t>
            </w:r>
            <w:proofErr w:type="gramStart"/>
            <w:r>
              <w:t>поддержки</w:t>
            </w:r>
            <w:proofErr w:type="gramEnd"/>
            <w:r>
              <w:t xml:space="preserve"> предоставляемой юридическим лицам, в том числе предприятиям малого бизнеса, с учетом анализа их хозяйственной деятельности, динамики налоговых отчислений в бюджеты всех уровней</w:t>
            </w:r>
          </w:p>
        </w:tc>
        <w:tc>
          <w:tcPr>
            <w:tcW w:w="2410" w:type="dxa"/>
            <w:vAlign w:val="center"/>
          </w:tcPr>
          <w:p w:rsidR="006F535B" w:rsidRDefault="006F535B" w:rsidP="00AA48C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536" w:type="dxa"/>
          </w:tcPr>
          <w:p w:rsidR="006F535B" w:rsidRPr="009B3E01" w:rsidRDefault="006F535B" w:rsidP="00B74506">
            <w:pPr>
              <w:jc w:val="both"/>
            </w:pPr>
            <w:r>
              <w:t>Управление экономики</w:t>
            </w:r>
          </w:p>
        </w:tc>
      </w:tr>
      <w:tr w:rsidR="006F535B" w:rsidRPr="009B3E01" w:rsidTr="00AA48C3">
        <w:tc>
          <w:tcPr>
            <w:tcW w:w="568" w:type="dxa"/>
          </w:tcPr>
          <w:p w:rsidR="006F535B" w:rsidRDefault="006F535B" w:rsidP="004818C8">
            <w:pPr>
              <w:jc w:val="center"/>
            </w:pPr>
            <w:r>
              <w:lastRenderedPageBreak/>
              <w:t>19.</w:t>
            </w:r>
          </w:p>
        </w:tc>
        <w:tc>
          <w:tcPr>
            <w:tcW w:w="6804" w:type="dxa"/>
            <w:gridSpan w:val="2"/>
          </w:tcPr>
          <w:p w:rsidR="006F535B" w:rsidRDefault="006F535B" w:rsidP="001C758B">
            <w:pPr>
              <w:jc w:val="both"/>
            </w:pPr>
            <w:r>
              <w:t xml:space="preserve">Договора на проведение отопительного сезона и поставку угля от имени Администрации района заключать только в пределах потребности муниципальных учреждений. Установить жесткий </w:t>
            </w:r>
            <w:proofErr w:type="gramStart"/>
            <w:r>
              <w:t>контроль за</w:t>
            </w:r>
            <w:proofErr w:type="gramEnd"/>
            <w:r>
              <w:t xml:space="preserve"> расходованием угля бюджетными учреждениями и муниципальными унитарными предприятиями;</w:t>
            </w:r>
          </w:p>
        </w:tc>
        <w:tc>
          <w:tcPr>
            <w:tcW w:w="2410" w:type="dxa"/>
            <w:vAlign w:val="center"/>
          </w:tcPr>
          <w:p w:rsidR="006F535B" w:rsidRDefault="006F535B" w:rsidP="00AA48C3">
            <w:pPr>
              <w:jc w:val="center"/>
            </w:pPr>
            <w:r>
              <w:t>До 1 августа</w:t>
            </w:r>
          </w:p>
        </w:tc>
        <w:tc>
          <w:tcPr>
            <w:tcW w:w="4536" w:type="dxa"/>
          </w:tcPr>
          <w:p w:rsidR="006F535B" w:rsidRDefault="006F535B" w:rsidP="00B74506">
            <w:pPr>
              <w:jc w:val="both"/>
            </w:pPr>
            <w:r>
              <w:t>Управление экономики, управление по ЖКХ, архитектуре, строительству и газификации</w:t>
            </w:r>
          </w:p>
          <w:p w:rsidR="006F535B" w:rsidRDefault="006F535B" w:rsidP="00B74506">
            <w:pPr>
              <w:jc w:val="both"/>
            </w:pPr>
            <w:r>
              <w:t xml:space="preserve"> Комитет по образованию.</w:t>
            </w:r>
          </w:p>
          <w:p w:rsidR="006F535B" w:rsidRDefault="006F535B" w:rsidP="001C758B">
            <w:pPr>
              <w:jc w:val="both"/>
            </w:pPr>
          </w:p>
        </w:tc>
      </w:tr>
      <w:tr w:rsidR="006F535B" w:rsidRPr="009B3E01" w:rsidTr="00AA48C3">
        <w:tc>
          <w:tcPr>
            <w:tcW w:w="568" w:type="dxa"/>
          </w:tcPr>
          <w:p w:rsidR="006F535B" w:rsidRDefault="006F535B" w:rsidP="004818C8">
            <w:pPr>
              <w:jc w:val="center"/>
            </w:pPr>
            <w:r>
              <w:t>20.</w:t>
            </w:r>
          </w:p>
        </w:tc>
        <w:tc>
          <w:tcPr>
            <w:tcW w:w="6804" w:type="dxa"/>
            <w:gridSpan w:val="2"/>
          </w:tcPr>
          <w:p w:rsidR="006F535B" w:rsidRDefault="006F535B" w:rsidP="00027BAC">
            <w:pPr>
              <w:autoSpaceDE w:val="0"/>
              <w:autoSpaceDN w:val="0"/>
              <w:adjustRightInd w:val="0"/>
              <w:jc w:val="both"/>
            </w:pPr>
            <w:r>
              <w:t xml:space="preserve">Введение запрета на принятие новых расходных обязательств, не связанных с решением вопросов, отнесенных </w:t>
            </w:r>
            <w:hyperlink r:id="rId8" w:history="1">
              <w:r w:rsidRPr="00E36498">
                <w:t>Конституцией</w:t>
              </w:r>
            </w:hyperlink>
            <w:r w:rsidRPr="00E36498">
              <w:t xml:space="preserve"> </w:t>
            </w:r>
            <w:r>
              <w:t>Российской Федерации и федеральными законами к полномочиям органов местного самоуправления</w:t>
            </w:r>
          </w:p>
          <w:p w:rsidR="006F535B" w:rsidRPr="00563077" w:rsidRDefault="006F535B" w:rsidP="001C758B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6F535B" w:rsidRDefault="006F535B" w:rsidP="00AA48C3">
            <w:pPr>
              <w:jc w:val="center"/>
            </w:pPr>
            <w:r>
              <w:t xml:space="preserve">2018 год </w:t>
            </w:r>
          </w:p>
        </w:tc>
        <w:tc>
          <w:tcPr>
            <w:tcW w:w="4536" w:type="dxa"/>
          </w:tcPr>
          <w:p w:rsidR="006F535B" w:rsidRDefault="006F535B" w:rsidP="00FC2BBA">
            <w:pPr>
              <w:jc w:val="both"/>
            </w:pPr>
            <w:r>
              <w:t>комитет администрации Смоленского района по финансам, налоговой и кредитной политике</w:t>
            </w:r>
          </w:p>
        </w:tc>
      </w:tr>
      <w:tr w:rsidR="006F535B" w:rsidRPr="009B3E01" w:rsidTr="0013563B">
        <w:tc>
          <w:tcPr>
            <w:tcW w:w="568" w:type="dxa"/>
          </w:tcPr>
          <w:p w:rsidR="006F535B" w:rsidRDefault="006F535B" w:rsidP="004818C8">
            <w:pPr>
              <w:jc w:val="center"/>
            </w:pPr>
            <w:r>
              <w:t>21</w:t>
            </w:r>
          </w:p>
        </w:tc>
        <w:tc>
          <w:tcPr>
            <w:tcW w:w="6804" w:type="dxa"/>
            <w:gridSpan w:val="2"/>
          </w:tcPr>
          <w:p w:rsidR="006F535B" w:rsidRDefault="006F535B" w:rsidP="00027BAC">
            <w:pPr>
              <w:autoSpaceDE w:val="0"/>
              <w:autoSpaceDN w:val="0"/>
              <w:adjustRightInd w:val="0"/>
              <w:jc w:val="both"/>
            </w:pPr>
            <w:r>
              <w:t>Подготовка проектов правовых актов Смоленского района  (в случае необходимости), направленных на реализацию мероприятий по отмене расходных обязательств</w:t>
            </w:r>
          </w:p>
          <w:p w:rsidR="006F535B" w:rsidRDefault="006F535B" w:rsidP="00027BAC">
            <w:pPr>
              <w:autoSpaceDE w:val="0"/>
              <w:autoSpaceDN w:val="0"/>
              <w:adjustRightInd w:val="0"/>
              <w:jc w:val="both"/>
            </w:pPr>
          </w:p>
          <w:p w:rsidR="006F535B" w:rsidRDefault="006F535B" w:rsidP="00027BAC">
            <w:pPr>
              <w:tabs>
                <w:tab w:val="left" w:pos="5550"/>
              </w:tabs>
              <w:jc w:val="both"/>
            </w:pPr>
          </w:p>
        </w:tc>
        <w:tc>
          <w:tcPr>
            <w:tcW w:w="2410" w:type="dxa"/>
          </w:tcPr>
          <w:p w:rsidR="006F535B" w:rsidRDefault="006F535B" w:rsidP="00F00BA9">
            <w:pPr>
              <w:jc w:val="center"/>
            </w:pPr>
            <w:r>
              <w:t>2018</w:t>
            </w:r>
          </w:p>
          <w:p w:rsidR="006F535B" w:rsidRDefault="006F535B" w:rsidP="00F00BA9">
            <w:pPr>
              <w:jc w:val="center"/>
            </w:pPr>
          </w:p>
        </w:tc>
        <w:tc>
          <w:tcPr>
            <w:tcW w:w="4536" w:type="dxa"/>
          </w:tcPr>
          <w:p w:rsidR="006F535B" w:rsidRDefault="00155FB2" w:rsidP="001C758B">
            <w:pPr>
              <w:jc w:val="both"/>
            </w:pPr>
            <w:r>
              <w:t>Организационно-правовое управление</w:t>
            </w:r>
          </w:p>
        </w:tc>
      </w:tr>
    </w:tbl>
    <w:p w:rsidR="00645751" w:rsidRPr="009B3E01" w:rsidRDefault="00C9116F">
      <w:r w:rsidRPr="009B3E01">
        <w:t xml:space="preserve">                                                                                             </w:t>
      </w:r>
      <w:r w:rsidR="00A90B78" w:rsidRPr="009B3E01">
        <w:t xml:space="preserve">    </w:t>
      </w:r>
      <w:r w:rsidR="00645751" w:rsidRPr="009B3E01">
        <w:t xml:space="preserve">          </w:t>
      </w:r>
    </w:p>
    <w:p w:rsidR="00645751" w:rsidRPr="009B3E01" w:rsidRDefault="00645751" w:rsidP="00645751"/>
    <w:p w:rsidR="00645751" w:rsidRPr="00645751" w:rsidRDefault="00645751" w:rsidP="00645751"/>
    <w:p w:rsidR="00645751" w:rsidRPr="00645751" w:rsidRDefault="00645751" w:rsidP="00645751"/>
    <w:p w:rsidR="00645751" w:rsidRPr="00645751" w:rsidRDefault="00645751" w:rsidP="00645751"/>
    <w:sectPr w:rsidR="00645751" w:rsidRPr="00645751" w:rsidSect="0013563B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CA" w:rsidRDefault="00DC5CCA" w:rsidP="009B3E01">
      <w:r>
        <w:separator/>
      </w:r>
    </w:p>
  </w:endnote>
  <w:endnote w:type="continuationSeparator" w:id="1">
    <w:p w:rsidR="00DC5CCA" w:rsidRDefault="00DC5CCA" w:rsidP="009B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CA" w:rsidRDefault="00DC5CCA" w:rsidP="009B3E01">
      <w:r>
        <w:separator/>
      </w:r>
    </w:p>
  </w:footnote>
  <w:footnote w:type="continuationSeparator" w:id="1">
    <w:p w:rsidR="00DC5CCA" w:rsidRDefault="00DC5CCA" w:rsidP="009B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188"/>
      <w:showingPlcHdr/>
    </w:sdtPr>
    <w:sdtContent>
      <w:p w:rsidR="00E80F26" w:rsidRDefault="00E51F17">
        <w:pPr>
          <w:pStyle w:val="a5"/>
          <w:jc w:val="center"/>
        </w:pPr>
        <w:r>
          <w:t xml:space="preserve">     </w:t>
        </w:r>
      </w:p>
    </w:sdtContent>
  </w:sdt>
  <w:p w:rsidR="00E80F26" w:rsidRDefault="00E80F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29A"/>
    <w:multiLevelType w:val="hybridMultilevel"/>
    <w:tmpl w:val="C88E8C86"/>
    <w:lvl w:ilvl="0" w:tplc="04C2FE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E507E"/>
    <w:multiLevelType w:val="hybridMultilevel"/>
    <w:tmpl w:val="99C6D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D623E7"/>
    <w:multiLevelType w:val="hybridMultilevel"/>
    <w:tmpl w:val="134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27326"/>
    <w:multiLevelType w:val="hybridMultilevel"/>
    <w:tmpl w:val="134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4190"/>
    <w:multiLevelType w:val="hybridMultilevel"/>
    <w:tmpl w:val="134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A7C5D"/>
    <w:multiLevelType w:val="hybridMultilevel"/>
    <w:tmpl w:val="9A9609B2"/>
    <w:lvl w:ilvl="0" w:tplc="25708F5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319"/>
    <w:rsid w:val="00027BAC"/>
    <w:rsid w:val="000312A2"/>
    <w:rsid w:val="00033D3C"/>
    <w:rsid w:val="00034C64"/>
    <w:rsid w:val="00043365"/>
    <w:rsid w:val="000478D5"/>
    <w:rsid w:val="000576A2"/>
    <w:rsid w:val="000638DD"/>
    <w:rsid w:val="0006421E"/>
    <w:rsid w:val="000746BA"/>
    <w:rsid w:val="00084E46"/>
    <w:rsid w:val="00085CB5"/>
    <w:rsid w:val="00090CD1"/>
    <w:rsid w:val="00092A7A"/>
    <w:rsid w:val="000975F6"/>
    <w:rsid w:val="000A492F"/>
    <w:rsid w:val="000C7D04"/>
    <w:rsid w:val="000D76F1"/>
    <w:rsid w:val="000E3625"/>
    <w:rsid w:val="000F6CB6"/>
    <w:rsid w:val="00127E83"/>
    <w:rsid w:val="00134A66"/>
    <w:rsid w:val="0013563B"/>
    <w:rsid w:val="00142ECF"/>
    <w:rsid w:val="001537A8"/>
    <w:rsid w:val="0015455B"/>
    <w:rsid w:val="00155FB2"/>
    <w:rsid w:val="00163E4C"/>
    <w:rsid w:val="00176746"/>
    <w:rsid w:val="00187935"/>
    <w:rsid w:val="001941B6"/>
    <w:rsid w:val="001979F3"/>
    <w:rsid w:val="001A2607"/>
    <w:rsid w:val="001A31C5"/>
    <w:rsid w:val="001A4BF3"/>
    <w:rsid w:val="001A642F"/>
    <w:rsid w:val="001C758B"/>
    <w:rsid w:val="001D0C36"/>
    <w:rsid w:val="001D10ED"/>
    <w:rsid w:val="001E1403"/>
    <w:rsid w:val="001E6D64"/>
    <w:rsid w:val="001F3C62"/>
    <w:rsid w:val="001F7983"/>
    <w:rsid w:val="00203F8A"/>
    <w:rsid w:val="002253B5"/>
    <w:rsid w:val="002255C3"/>
    <w:rsid w:val="00240FE2"/>
    <w:rsid w:val="00243368"/>
    <w:rsid w:val="00245760"/>
    <w:rsid w:val="0024587E"/>
    <w:rsid w:val="00247CDE"/>
    <w:rsid w:val="00260B1D"/>
    <w:rsid w:val="00274C61"/>
    <w:rsid w:val="002839C5"/>
    <w:rsid w:val="002A62F0"/>
    <w:rsid w:val="002B40E1"/>
    <w:rsid w:val="002C0B8B"/>
    <w:rsid w:val="002C4190"/>
    <w:rsid w:val="002D5A26"/>
    <w:rsid w:val="002E0DA9"/>
    <w:rsid w:val="00304F7D"/>
    <w:rsid w:val="00307516"/>
    <w:rsid w:val="00310C4F"/>
    <w:rsid w:val="00313721"/>
    <w:rsid w:val="00314DEC"/>
    <w:rsid w:val="0031589E"/>
    <w:rsid w:val="00321B71"/>
    <w:rsid w:val="00342471"/>
    <w:rsid w:val="00345D84"/>
    <w:rsid w:val="00356331"/>
    <w:rsid w:val="003571A1"/>
    <w:rsid w:val="00373A2D"/>
    <w:rsid w:val="00380A65"/>
    <w:rsid w:val="003850FA"/>
    <w:rsid w:val="0039104D"/>
    <w:rsid w:val="00396A3F"/>
    <w:rsid w:val="003A0691"/>
    <w:rsid w:val="003A2B17"/>
    <w:rsid w:val="003A50CC"/>
    <w:rsid w:val="003A5490"/>
    <w:rsid w:val="003D7B7E"/>
    <w:rsid w:val="003E096F"/>
    <w:rsid w:val="003E618E"/>
    <w:rsid w:val="00411BB3"/>
    <w:rsid w:val="004276F9"/>
    <w:rsid w:val="00432319"/>
    <w:rsid w:val="0043740F"/>
    <w:rsid w:val="0044240F"/>
    <w:rsid w:val="00442960"/>
    <w:rsid w:val="00446581"/>
    <w:rsid w:val="0045336F"/>
    <w:rsid w:val="00471BD4"/>
    <w:rsid w:val="004765F1"/>
    <w:rsid w:val="0047735C"/>
    <w:rsid w:val="004818C8"/>
    <w:rsid w:val="004A7453"/>
    <w:rsid w:val="004F5609"/>
    <w:rsid w:val="004F7578"/>
    <w:rsid w:val="0052551F"/>
    <w:rsid w:val="00563077"/>
    <w:rsid w:val="005977C8"/>
    <w:rsid w:val="005A7507"/>
    <w:rsid w:val="005A795F"/>
    <w:rsid w:val="005B2054"/>
    <w:rsid w:val="005C1B02"/>
    <w:rsid w:val="005E6E4D"/>
    <w:rsid w:val="005F2327"/>
    <w:rsid w:val="005F4E78"/>
    <w:rsid w:val="00600D70"/>
    <w:rsid w:val="006339CF"/>
    <w:rsid w:val="006343DA"/>
    <w:rsid w:val="00645751"/>
    <w:rsid w:val="00694F43"/>
    <w:rsid w:val="006B1699"/>
    <w:rsid w:val="006B739F"/>
    <w:rsid w:val="006D4426"/>
    <w:rsid w:val="006D46C1"/>
    <w:rsid w:val="006F5135"/>
    <w:rsid w:val="006F535B"/>
    <w:rsid w:val="007041C5"/>
    <w:rsid w:val="00721153"/>
    <w:rsid w:val="00721697"/>
    <w:rsid w:val="00727850"/>
    <w:rsid w:val="00745757"/>
    <w:rsid w:val="00751715"/>
    <w:rsid w:val="00774DA4"/>
    <w:rsid w:val="00791450"/>
    <w:rsid w:val="00796512"/>
    <w:rsid w:val="007A4FC7"/>
    <w:rsid w:val="007B294D"/>
    <w:rsid w:val="007C3A05"/>
    <w:rsid w:val="007C42F2"/>
    <w:rsid w:val="007C4633"/>
    <w:rsid w:val="007D38F5"/>
    <w:rsid w:val="007E6840"/>
    <w:rsid w:val="007F5F14"/>
    <w:rsid w:val="0080041A"/>
    <w:rsid w:val="00802C8C"/>
    <w:rsid w:val="00832208"/>
    <w:rsid w:val="00833EC2"/>
    <w:rsid w:val="00842159"/>
    <w:rsid w:val="00845FD2"/>
    <w:rsid w:val="00895254"/>
    <w:rsid w:val="00896115"/>
    <w:rsid w:val="008B6BFE"/>
    <w:rsid w:val="008C555E"/>
    <w:rsid w:val="008D009A"/>
    <w:rsid w:val="008E42D3"/>
    <w:rsid w:val="008E60E1"/>
    <w:rsid w:val="008F1DE5"/>
    <w:rsid w:val="008F3803"/>
    <w:rsid w:val="00915FED"/>
    <w:rsid w:val="00916C3E"/>
    <w:rsid w:val="00917CDD"/>
    <w:rsid w:val="00926CED"/>
    <w:rsid w:val="009821F2"/>
    <w:rsid w:val="00982748"/>
    <w:rsid w:val="009B1B29"/>
    <w:rsid w:val="009B3E01"/>
    <w:rsid w:val="00A1315B"/>
    <w:rsid w:val="00A237A8"/>
    <w:rsid w:val="00A305F0"/>
    <w:rsid w:val="00A514D1"/>
    <w:rsid w:val="00A51E87"/>
    <w:rsid w:val="00A8552F"/>
    <w:rsid w:val="00A90B78"/>
    <w:rsid w:val="00AA48C3"/>
    <w:rsid w:val="00AC27E6"/>
    <w:rsid w:val="00AC3BC6"/>
    <w:rsid w:val="00AD53ED"/>
    <w:rsid w:val="00B04A7B"/>
    <w:rsid w:val="00B12966"/>
    <w:rsid w:val="00B142EF"/>
    <w:rsid w:val="00B172AF"/>
    <w:rsid w:val="00B30562"/>
    <w:rsid w:val="00B33CBC"/>
    <w:rsid w:val="00B34F7D"/>
    <w:rsid w:val="00B3613B"/>
    <w:rsid w:val="00B4220F"/>
    <w:rsid w:val="00B52587"/>
    <w:rsid w:val="00B74506"/>
    <w:rsid w:val="00B745CE"/>
    <w:rsid w:val="00B75746"/>
    <w:rsid w:val="00B832C9"/>
    <w:rsid w:val="00B9125A"/>
    <w:rsid w:val="00B9242F"/>
    <w:rsid w:val="00BB45CD"/>
    <w:rsid w:val="00BB5226"/>
    <w:rsid w:val="00BC1CF6"/>
    <w:rsid w:val="00BC1DFD"/>
    <w:rsid w:val="00BC2DF5"/>
    <w:rsid w:val="00BD6B3F"/>
    <w:rsid w:val="00BF77FD"/>
    <w:rsid w:val="00C21859"/>
    <w:rsid w:val="00C316C7"/>
    <w:rsid w:val="00C4566C"/>
    <w:rsid w:val="00C46F2F"/>
    <w:rsid w:val="00C54BB5"/>
    <w:rsid w:val="00C64F2E"/>
    <w:rsid w:val="00C90A86"/>
    <w:rsid w:val="00C9116F"/>
    <w:rsid w:val="00C92738"/>
    <w:rsid w:val="00CA7709"/>
    <w:rsid w:val="00CB5AEF"/>
    <w:rsid w:val="00CD6BC9"/>
    <w:rsid w:val="00CE10A4"/>
    <w:rsid w:val="00CE48AF"/>
    <w:rsid w:val="00D03EA2"/>
    <w:rsid w:val="00D05544"/>
    <w:rsid w:val="00D21CBC"/>
    <w:rsid w:val="00D22DA0"/>
    <w:rsid w:val="00D469D5"/>
    <w:rsid w:val="00D47924"/>
    <w:rsid w:val="00D5695C"/>
    <w:rsid w:val="00D87468"/>
    <w:rsid w:val="00DC5CCA"/>
    <w:rsid w:val="00DC72D5"/>
    <w:rsid w:val="00DC77F0"/>
    <w:rsid w:val="00DD2073"/>
    <w:rsid w:val="00DF7EAD"/>
    <w:rsid w:val="00E03C99"/>
    <w:rsid w:val="00E04047"/>
    <w:rsid w:val="00E2086E"/>
    <w:rsid w:val="00E36498"/>
    <w:rsid w:val="00E50BC8"/>
    <w:rsid w:val="00E51F17"/>
    <w:rsid w:val="00E56F4D"/>
    <w:rsid w:val="00E80F26"/>
    <w:rsid w:val="00E90950"/>
    <w:rsid w:val="00EB1B63"/>
    <w:rsid w:val="00EC58B4"/>
    <w:rsid w:val="00ED6C8C"/>
    <w:rsid w:val="00ED7316"/>
    <w:rsid w:val="00ED7D38"/>
    <w:rsid w:val="00F00BA9"/>
    <w:rsid w:val="00F32273"/>
    <w:rsid w:val="00F40C46"/>
    <w:rsid w:val="00F54B3E"/>
    <w:rsid w:val="00F6487C"/>
    <w:rsid w:val="00F6543A"/>
    <w:rsid w:val="00FA2ECF"/>
    <w:rsid w:val="00FA7383"/>
    <w:rsid w:val="00FB5422"/>
    <w:rsid w:val="00FC4598"/>
    <w:rsid w:val="00FC7F2B"/>
    <w:rsid w:val="00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8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D5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B3E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3E01"/>
    <w:rPr>
      <w:sz w:val="24"/>
      <w:szCs w:val="24"/>
    </w:rPr>
  </w:style>
  <w:style w:type="paragraph" w:styleId="a7">
    <w:name w:val="footer"/>
    <w:basedOn w:val="a"/>
    <w:link w:val="a8"/>
    <w:rsid w:val="009B3E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3E01"/>
    <w:rPr>
      <w:sz w:val="24"/>
      <w:szCs w:val="24"/>
    </w:rPr>
  </w:style>
  <w:style w:type="paragraph" w:styleId="a9">
    <w:name w:val="List Paragraph"/>
    <w:basedOn w:val="a"/>
    <w:uiPriority w:val="34"/>
    <w:qFormat/>
    <w:rsid w:val="00B52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436C584C511BF4127B3E351752749043B11BFB383BCDFF45BD0AW4Z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92FC-0EB3-4813-9BB8-64FF753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4</Pages>
  <Words>760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##Ltd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user</cp:lastModifiedBy>
  <cp:revision>48</cp:revision>
  <cp:lastPrinted>2018-04-16T04:40:00Z</cp:lastPrinted>
  <dcterms:created xsi:type="dcterms:W3CDTF">2007-05-16T08:57:00Z</dcterms:created>
  <dcterms:modified xsi:type="dcterms:W3CDTF">2018-04-18T08:15:00Z</dcterms:modified>
</cp:coreProperties>
</file>