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A17D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E61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F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DA17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1F74">
        <w:rPr>
          <w:rFonts w:ascii="Times New Roman" w:eastAsia="Times New Roman" w:hAnsi="Times New Roman" w:cs="Times New Roman"/>
          <w:sz w:val="24"/>
          <w:szCs w:val="24"/>
          <w:lang w:eastAsia="ru-RU"/>
        </w:rPr>
        <w:t>029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E61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E61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E61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951861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="00B574F7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951861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4714B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51861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4A6DC6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E61F74" w:rsidRP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E61F74" w:rsidRP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61F74" w:rsidRP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E61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6F0D14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</w:t>
      </w:r>
      <w:r w:rsidR="00670CA8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открытый аукцион</w:t>
      </w:r>
      <w:r w:rsidR="006F0D14" w:rsidRPr="006F0D14">
        <w:rPr>
          <w:rFonts w:ascii="Times New Roman" w:hAnsi="Times New Roman" w:cs="Times New Roman"/>
          <w:sz w:val="24"/>
          <w:szCs w:val="24"/>
        </w:rPr>
        <w:t xml:space="preserve"> </w:t>
      </w:r>
      <w:r w:rsidR="00340EB0" w:rsidRPr="00340EB0">
        <w:rPr>
          <w:rFonts w:ascii="Times New Roman" w:hAnsi="Times New Roman" w:cs="Times New Roman"/>
          <w:sz w:val="24"/>
          <w:szCs w:val="24"/>
        </w:rPr>
        <w:t>по составу участников и по форме подачи предложений о размере арендной платы</w:t>
      </w:r>
      <w:r w:rsidR="006F0D14" w:rsidRPr="006F0D1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E61F74" w:rsidRDefault="00E61F74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4E9" w:rsidRDefault="007F44E9" w:rsidP="007F44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93D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>
        <w:rPr>
          <w:rFonts w:ascii="Times New Roman" w:hAnsi="Times New Roman" w:cs="Times New Roman"/>
          <w:b/>
          <w:sz w:val="24"/>
          <w:szCs w:val="24"/>
        </w:rPr>
        <w:t>1</w:t>
      </w:r>
      <w:r w:rsidRPr="007F44E9">
        <w:rPr>
          <w:rFonts w:ascii="Times New Roman" w:hAnsi="Times New Roman" w:cs="Times New Roman"/>
          <w:sz w:val="24"/>
          <w:szCs w:val="24"/>
        </w:rPr>
        <w:t xml:space="preserve"> </w:t>
      </w:r>
      <w:r w:rsidRPr="00664279">
        <w:rPr>
          <w:rFonts w:ascii="Times New Roman" w:hAnsi="Times New Roman" w:cs="Times New Roman"/>
          <w:sz w:val="24"/>
          <w:szCs w:val="24"/>
        </w:rPr>
        <w:t xml:space="preserve">- </w:t>
      </w:r>
      <w:r w:rsidR="00E61F74" w:rsidRPr="00E61F74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22:41:020802:358, площадью 25000 кв. м., категория земель: земли сельскохозяйственного назначения, разрешенное использование: животноводство, расположенный по адресу: Российская Федерация, Алтайский край, район Смоленский, северо-восточная окраина села Александровка, цель использования: сельскохозяйственное использование (животноводство)</w:t>
      </w:r>
      <w:r w:rsidR="00DA17DF" w:rsidRPr="00DA17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F74" w:rsidRDefault="00156291" w:rsidP="00E61F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3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2B2">
        <w:rPr>
          <w:rFonts w:ascii="Times New Roman" w:hAnsi="Times New Roman" w:cs="Times New Roman"/>
          <w:color w:val="000000"/>
          <w:sz w:val="24"/>
          <w:szCs w:val="24"/>
        </w:rPr>
        <w:t xml:space="preserve">На часть земельного участка площадью 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9B02B2" w:rsidRPr="009B0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2B2">
        <w:rPr>
          <w:rFonts w:ascii="Times New Roman" w:hAnsi="Times New Roman" w:cs="Times New Roman"/>
          <w:color w:val="000000"/>
          <w:sz w:val="24"/>
          <w:szCs w:val="24"/>
        </w:rPr>
        <w:t xml:space="preserve">кв. м. наложены 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граничения прав на земельный участок, предусмотренные статьями 56, 56.1 Земельного кодекса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 xml:space="preserve"> Реквизиты документа-основания: 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правка о балансовой стоимости имущества, находящегося на балансе филиала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 xml:space="preserve">ОАО "МРСК Сибири" - "Алтайэнерго" по состоянию на 31.03.2015 от 31.03.2015 № б/н </w:t>
      </w:r>
      <w:proofErr w:type="gramStart"/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: ОАО "Межрегиональная распределительная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сетевая компания Сибири"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ограничения (обременения): 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граничения использования объектов недвижимости в границах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охранной зоны воздушной линии электропередач установлены в соответствии с п. 8, 9, 10, 13, 14, 15 «Правил установления охранных зон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объектов электросетевого хозяйства и особых условий использования земельных участков, расположенных в границах таких зон»,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утвержденных Постановлением Правительства РФ №160 от 24.02.2009 г. (в ред. от 26.08.2013г.) «О порядке установления охранных</w:t>
      </w:r>
      <w:proofErr w:type="gramEnd"/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 xml:space="preserve"> зон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объектов электросетевого хозяйства и особых условий использования земельных участков, расположенных в границах таких зон».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1F74" w:rsidRPr="00E61F74">
        <w:rPr>
          <w:rFonts w:ascii="Times New Roman" w:hAnsi="Times New Roman" w:cs="Times New Roman"/>
          <w:color w:val="000000"/>
          <w:sz w:val="24"/>
          <w:szCs w:val="24"/>
        </w:rPr>
        <w:t>Реестровый номер границы: 22.41.2.124</w:t>
      </w:r>
      <w:r w:rsidR="00E61F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4E9" w:rsidRPr="007F44E9" w:rsidRDefault="007F44E9" w:rsidP="00F61E8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61F74" w:rsidRPr="00E6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1865,00 руб. (Одна тысяча восемьсот шестьдесят пять рублей ноль копеек)</w:t>
      </w:r>
      <w:r w:rsidRPr="007F44E9">
        <w:rPr>
          <w:rFonts w:ascii="Times New Roman" w:hAnsi="Times New Roman" w:cs="Times New Roman"/>
          <w:sz w:val="24"/>
          <w:szCs w:val="24"/>
        </w:rPr>
        <w:t>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E61F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55,95</w:t>
      </w:r>
      <w:r w:rsidR="00340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7F44E9" w:rsidRPr="001200E2" w:rsidRDefault="007F44E9" w:rsidP="007F44E9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E6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373,00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1ED" w:rsidRDefault="00FA31ED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1ED" w:rsidRDefault="00231007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№2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земельный участок с кадастровым номером 22:41:000000:521, площадью 1422393 кв. м., категория земель: земли сельскохозяйственного назначения, разрешенное использование: животноводство, расположенный по адресу: Российская Федерация, Алтайский край, район Смоленский, 1,6 км западнее ориентира: с. Новотырышкино, здание администрации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Новотырышкинского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 цель использования: сельскохозяйственное использование (животноводство).</w:t>
      </w:r>
    </w:p>
    <w:p w:rsidR="00231007" w:rsidRPr="00231007" w:rsidRDefault="00231007" w:rsidP="00231007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</w:t>
      </w:r>
      <w:r w:rsidRPr="000375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37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частично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(21357 кв. м.)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границах зоны с реестровым номером 22:64-6.65 от 23.09.2015,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вид/наименование: Граница охранной зоны воздушной линии электропередачи напряжением 6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36-12,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тип: Охранная зона инженерных коммуникаций, номер: 1, дата решения: 14.05.2015, номер решения: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ОГВ/ОМСУ: ООО 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дата решения: 27.10.2006, номер решения: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ОГВ/ОМСУ: Филиал ФГУП 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Ростехинвентаризация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 Алтайскому краю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Белокурихинский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отдел, дата решения: 11.09.2015, номер решения: 1419, наименование ОГВ/ОМСУ: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Алтайскому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краю, дата решения: 31.12.2014, номер решения: 34, наименование ОГВ/ОМСУ: Открытое акционерное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"Сетевая компания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Алтайкрайэнерго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 решения: 21.04.2015, номер решения: 153,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ОГВ/ОМСУ: Открытое акционерное общество "Сетевая компания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Алтайкрайэнерго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решения: 18.09.2015, номер решения: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наименование ОГВ/ОМСУ: ООО 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решения: 18.09.2015, номер решения: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наименование ОГВ/ОМСУ: ООО 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решения: 14.10.2016, номер решения: 11-2647/16, наименование ОГВ/ОМСУ: ФГБУ "ФКП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08.09.2020; Реквизиты документа-основания: Карт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план) Границ охранной зоны воздушной линии электропередачи напряжением 6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36-12 от 14.05.2015 №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выдан: ООО "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Выписка из технического паспорта от 27.10.2006 №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Филиал ФГУП "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Ростехинвентаризация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 Алтайскому краю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Белокурихинский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отдел; Заключение от 11.09.2015 № 1419 выдан: Управление Федеральной службы государственной регистрации, кадастра и картографии по Алтайскому краю; Доверенность от 31.12.2014 № 34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Открытое акционерное общество "Сетевая компания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Алтайкрайэнерго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Доверенность от 21.04.2015 № 153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Открытое акционерное общество "Сетевая компания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Алтайкрайэнерго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Сопроводительное письмо от 18.09.2015 №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ООО "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 Приложение к сопроводительному письму CD-R диск с данными C3128SH20233731LH (объемом 8.62Мб):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zip-архив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одержащий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карта(план)(xml),Карта(план)(pdf),Заключение(pdf),Доверенность(pdf),Доверенность(pdf),Выписка из ТП(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),Сопроводительное(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 18.09.2015 №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выдан: ООО "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Письмо ФГБУ "ФКП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о верификации ЗОУИТ от 14.10.2016 № 11-2647/16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ФГБУ "ФКП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231007" w:rsidRDefault="00231007" w:rsidP="00231007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частично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(1065 кв. м.)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границах зоны с реестровым номером 22:41-6.46 от 21.06.2016,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вид/наименование: Охранная зона объекта электросетевого хозяйства "КТП-36-16-1 с отходящими ВЛ-0,4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Ф.1,Ф.2", тип: Охранная зона инженерных коммуникаций, номер: 1, дата решения: 31.03.2015,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б/н, наименование ОГВ/ОМСУ: ОАО "Межрегиональная распределительная сетевая компания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Сибири", дата решения: 19.02.2016, номер решения: 00/9/22/239, наименование ОГВ/ОМСУ: ОАО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"Межрегиональная распределительная сетевая компания Сибири", дата решения: 29.08.2015,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б/н, наименование ОГВ/ОМСУ: ООО "Енисей Инжиниринг", дата решения: 29.08.2015,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б/н, наименование ОГВ/ОМСУ: ООО "Енисей Инжиниринг", дата решения: 22.04.2016,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654, наименование ОГВ/ОМСУ: ООО "Енисей Инжиниринг", дата решения: 26.06.2015,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1.1/10.2/6900, наименование ОГВ/ОМСУ: ОАО "Межрегиональная распределительная сетевая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компания Сибири", дата решения: 24.12.2015, номер решения: 4155, наименование ОГВ/ОМСУ: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Алтайскому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краю, дата решения: 14.10.2016, номер решения: 11-2647/16, наименование ОГВ/ОМСУ: ФГБУ "ФКП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08.09.2020; Реквизиты документа-основания: Справка о балансовой стоимости имущества, находящегося на балансе филиала ОАО "МРСК Сибири" - "Алтайэнерго" по состоянию на 31.03.2015 от 31.03.2015 № б/н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ОАО "Межрегиональная распределительная сетевая компания Сибири"; Доверенность от 19.02.2016 № 00/9/22/239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ОАО "Межрегиональная распределительная сетевая компания Сибири"; Карта план объекта землеустройства от 29.08.2015 № б/н выдан: ООО "Енисей Инжиниринг"; План границ объекта землеустройства от 29.08.2015 № б/н выдан: ООО "Енисей Инжиниринг"; Сопроводительное </w:t>
      </w:r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письмо от 22.04.2016 № 654 выдан: ООО "Енисей Инжиниринг"; Письмо, подтверждающее право владения объектами ЭСХ от 26.06.2015 №1.1/10.2/6900 выдан: ОАО "Межрегиональная распределительная сетевая компания Сибири"; Заключение от 24.12.2015 № 4155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Управление Федеральной службы государственной регистрации, кадастра и картографии по Алтайскому краю; Письмо ФГБУ "ФКП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о верификации ЗОУИТ от 14.10.2016 № 11-2647/1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gramStart"/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ФГБУ "ФКП </w:t>
      </w:r>
      <w:proofErr w:type="spellStart"/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231007" w:rsidRDefault="00231007" w:rsidP="00231007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частично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(20159 кв. м.)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границах зоны с реестровым номером 22:64-6.60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23.09.2015, вид/наименование: Граница охранной зоны воздушной линии электропередачи напряжением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36-1, тип: Охранная зона инженерных коммуникаций, номер: 1, дата решения: 14.05.2015,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решения: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наименование ОГВ/ОМСУ: ООО 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 решения: 27.10.2006,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решения: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наименование ОГВ/ОМСУ: Филиал ФГУП 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Ростехинвентаризация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по Алтайскому краю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Белокурихинский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отдел, дата решения: 11.09.2015, номер решения: 1418, наименование ОГВ/ОМСУ: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Алтайскому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краю, дата решения: 31.12.2014, номер решения: 34, наименование ОГВ/ОМСУ: Открытое акционерное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"Сетевая компания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Алтайкрайэнерго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 решения: 21.04.2015, номер решения: 153,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ОГВ/ОМСУ: Открытое акционерное общество "Сетевая компания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Алтайкрайэнерго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решения: 18.09.2015, номер решения: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наименование ОГВ/ОМСУ: ООО 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18.09.2015, номер решения: б/н, наименование ОГВ/ОМСУ: ООО 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решения: 14.10.2016, номер решения: 11-2647/16, наименование ОГВ/ОМСУ: ФГБУ "ФКП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08.09.2020; Реквизиты документа-основания: Карт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план) Границ охранной зоны воздушной линии электропередачи напряжением 6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36-1 от 14.05.2015 №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выдан: ООО "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Выписка из технического паспорта от 27.10.2006 №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Филиал ФГУП "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Ростехинвентаризация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по Алтайскому краю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Белокурихинский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отдел; Заключение от 11.09.2015 № 1418 выдан: Управление Федеральной службы государственной регистрации, кадастра и картографии по Алтайскому краю; Доверенность от 31.12.2014 № 34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Открытое акционерное общество "Сетевая компания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Алтайкрайэнерго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Доверенность от 21.04.2015 № 153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Открытое акционерное общество "Сетевая компания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Алтайкрайэнерго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Сопроводительное письмо от 18.09.2015 №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ООО "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 Приложение к сопроводительному письму CD-R диск с данными D3128SH20233732LH (объемом 8.99Мб):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-архив, содержащий карт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план)(xml),Карта(план)(pdf),Доверенность(pdf),Доверенность(pdf),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ТП(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),Заключение(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),Сопроводительное(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18.09.2015 № б/н выдан: ООО "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Письмо ФГБУ "ФКП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о верификации ЗОУИТ от 14.10.2016 № 11-2647/16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ФГБУ "ФКП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231007" w:rsidRDefault="00231007" w:rsidP="00231007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частично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(7830 кв. м.)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границах зоны с реестровым</w:t>
      </w:r>
      <w:r w:rsidRPr="00231007"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номером 22:41-6.180 от 17.12.2014, вид/наименование: Границ охранной зоны воздушной линии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электропередачи </w:t>
      </w:r>
      <w:proofErr w:type="gram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proofErr w:type="gram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Л-36-16 в составе электросетевого комплекса № Б-2 ПС 33 110/35/10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"Смоленский", расположенной в Смоленском районе Алтайского края, тип: Охранная зона инженерных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коммуникаций, номер: 22:64:000000:0064:01:404:002:000027290, дата решения: 23.09.2008, номер решения: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435544, наименование ОГВ/ОМСУ: Управление Федеральной регистрационной службы по Алтайскому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краю, дата решения: 01.12.2014, номер решения: 00/131/22/260, наименование ОГВ/ОМСУ: Открытое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Акционерное Общество "Межрегиональная распределительная сетевая компания Сибири", дата решения: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24.02.2009, номер решения: 160, наименование ОГВ/ОМСУ: Правительство Российской Федерации,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02.09.2014, номер решения: 1018, наименование ОГВ/ОМСУ: Управление Федеральной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регистрации, кадастра и картографии по Алтайскому краю, дата решения: 04.12.2014,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решения: 38, наименование ОГВ/ОМСУ: А.С. Алексеева, дата решения: 14.10.2016, номер решения: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11-2647/16, наименование ОГВ/ОМСУ: ФГБУ "ФКП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 решения: 22.01.2014,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б/н, наименование ОГВ/ОМСУ: Общество с ограниченной ответственностью "Бюро Технических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Изысканий"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08.09.2020; Реквизиты документа-основания: Свидетельство о государственной регистрации права на объект: Сооружение электросетевой комплекс № Б-2 ПС 33 </w:t>
      </w:r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110/35/10 "Смоленский" от 23.09.2008 № 435544 выдан: Управление Федеральной регистрационной службы по Алтайскому краю; Доверенность от 01.12.2014 № 00/131/22/260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Открытое Акционерное Общество "Межрегиональная распределительная сетевая компания Сибири";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Правительство Российской Федерации; Заключение от 02.09.2014 № 1018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Управление Федеральной службы государственной регистрации, кадастра и картографии по Алтайскому краю; Сопроводительное Письмо от 04.12.2014 № 38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А.С. Алексеева; Письмо ФГБУ "ФКП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о верификации ЗОУИТ от 14.10.2016 № 11-2647/16 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ФГБУ "ФКП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 Карт</w:t>
      </w:r>
      <w:proofErr w:type="gram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план) Границ охранной зоны воздушной линии электропередачи ВЛ 10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Л-36-16 в составе электросетевого комплекса № Б-2 ПС 33 110/35/10 </w:t>
      </w:r>
      <w:proofErr w:type="spellStart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4F1EFA" w:rsidRP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"Смоленский", расположенной в Смоленском районе Алтайского края от 22.01.2014 № б/н выдан: Общество с ограниченной ответственностью "Бюро Технических Изысканий".</w:t>
      </w:r>
    </w:p>
    <w:p w:rsidR="00FC677C" w:rsidRDefault="00231007" w:rsidP="00FC677C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участок частично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(25 кв. м.)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в границах зоны с реестровым номером 22:41-6.157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21.06.2016, вид/наименование: граница охранной зоны объекта электросетевого хозяйства "КТП-36-16-2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отходящими ВЛ-0,4 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Ф.1, Ф.2,Ф.3", тип: Охранная зона инженерных коммуникаций, номер: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22.41.2.105, дата решения: 01.03.2018, номер решения: б/н, наименование ОГВ/ОМСУ: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 решения: 01.03.2018, номер решения: б/н, наименование ОГВ/ОМСУ: ООО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дата решения: 29.10.2007, номер решения: б/н, наименование ОГВ/ОМСУ: Филиал ПАО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"МРСК Сибири" - "Алтайэнерго", дата решения: 29.10.2007, номер решения: б/н, 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ОГВ/ОМСУ: Филиал ПАО "МРСК Сибири" - "Алтайэнерго", дата решения: 30.11.2017, номер решения: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б/н, наименование ОГВ/ОМСУ: Филиал ПАО "МРСК Сибири" - "Алтайэнерго", дата решения: 20.01.2017,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решения: 00/414/22/4, наименование ОГВ/ОМСУ: Публичное акционерное 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«Межрегиональная распределительная сетевая компания Сибири», дата решения: 21.05.2018,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решения: 00/89/22/158, наименование ОГВ/ОМСУ: Публичное акционерное общество «Межрегиональная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распределительная сетевая компания Сибири», дата решения: 19.07.2018, номер решения: 41,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ОГВ/ОМСУ: Публичное акционерное общество «Межрегиональная распределительная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 компания Сибири», дата решения: 19.07.2018, номер решения: б/н, наименование ОГВ/ОМСУ: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акционерное общество «Межрегиональная распределительная сетевая компания Сибири»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ограничения (обременения): Ограничения прав на земельный участок,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статьями 56, 56.1 Земельного кодекса Российской Федерации; Срок действия: c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08.09.2020; Реквизиты документа-основания: </w:t>
      </w:r>
      <w:proofErr w:type="gram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ТЕКСТОВОЕ ОПИСАНИЕ МЕСТОПОЛОЖЕНИЯ ГРАНИЦ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ЗОНЫ С ОСОБЫМИ УСЛОВИЯМИ ИСПОЛЬЗОВАНИЯ ТЕРРИТОРИИ граница охранной зоны объекта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электросетевого хозяйства "КТП-36-16-2 с отходящими ВЛ-0,4 </w:t>
      </w:r>
      <w:proofErr w:type="spell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Ф.1, Ф.2,Ф.3" от 01.03.2018 № б/н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выдан:</w:t>
      </w:r>
      <w:proofErr w:type="gram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 ГРАФИЧЕСКОЕ ОПИСАНИЕ МЕСТОПОЛОЖЕНИЯ ГРАНИЦ ЗОНЫ С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ОСОБЫМИ УСЛОВИЯМИ ИСПОЛЬЗОВАНИЯ ТЕРРИТОРИИ граница охранной зоны объекта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электросетевого хозяйства "КТП-36-16-2 с отходящими ВЛ-0,4 </w:t>
      </w:r>
      <w:proofErr w:type="spell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Ф.1, Ф.2,Ф.3" от 01.03.2018 № б/н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выдан:</w:t>
      </w:r>
      <w:proofErr w:type="gram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"</w:t>
      </w:r>
      <w:proofErr w:type="spell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Алтайгипрозем</w:t>
      </w:r>
      <w:proofErr w:type="spell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 Договор о присоединении ОАО "Алтайэнерго" к ОАО "МРСК Сибири" от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29.10.2007 № б/н выдан: Филиал ПАО "МРСК Сибири" - "Алтайэнерго"; Передаточный акт к договору о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присоединении ОАО "Алтайэнерго" к ОАО "МРСК Сибири" от 29.10.2007 № б/н выдан: Филиал ПАО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"МРСК Сибири" - "Алтайэнерго"; Справка о балансовой принадлежности имущества, находящегося на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балансе филиала ПАО «МРСК Сибири»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«Алтайэнерго» по состоянию на 30.11.2017г. от 30.11.2017 № б/н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выдан: Филиал ПАО "МРСК Сибири" - "Алтайэнерго"; Доверенность от 20.01.2017 № 00/414/22/4 выдан: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акционерное общество «Межрегиональная распределительная сетевая компания Сибири»;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Доверенность от 21.05.2018 № 00/89/22/158 </w:t>
      </w:r>
      <w:proofErr w:type="gram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Публичное акционерное общество «Межрегиональная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распределительная сетевая компания Сибири»; Сопроводительное письмо от 19.07.2018 № 41 </w:t>
      </w:r>
      <w:proofErr w:type="gram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акционерное общество «Межрегиональная распределительная сетевая компания Сибири»;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сопроводительному письму CD-диск с данными от 19.07.2018 № б/н </w:t>
      </w:r>
      <w:proofErr w:type="gramStart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Публичное</w:t>
      </w:r>
      <w:r w:rsid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677C" w:rsidRPr="00FC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акционерное</w:t>
      </w:r>
      <w:r w:rsidR="004F1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007" w:rsidRPr="007F44E9" w:rsidRDefault="00231007" w:rsidP="002310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231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75102,35 руб. (Семьдесят пять тысяч сто два рубля тридцать пять копеек)</w:t>
      </w:r>
      <w:r w:rsidRPr="007F44E9">
        <w:rPr>
          <w:rFonts w:ascii="Times New Roman" w:hAnsi="Times New Roman" w:cs="Times New Roman"/>
          <w:sz w:val="24"/>
          <w:szCs w:val="24"/>
        </w:rPr>
        <w:t>.</w:t>
      </w:r>
    </w:p>
    <w:p w:rsidR="00231007" w:rsidRPr="001200E2" w:rsidRDefault="00231007" w:rsidP="0023100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2253,07 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руб.</w:t>
      </w:r>
    </w:p>
    <w:p w:rsidR="00231007" w:rsidRPr="001200E2" w:rsidRDefault="00231007" w:rsidP="0023100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15020,47</w:t>
      </w:r>
      <w:r>
        <w:rPr>
          <w:sz w:val="28"/>
          <w:szCs w:val="28"/>
        </w:rPr>
        <w:t xml:space="preserve">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231007" w:rsidRPr="00771A71" w:rsidRDefault="00231007" w:rsidP="002310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 аренды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007" w:rsidRDefault="00231007" w:rsidP="00231007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1ED" w:rsidRDefault="00FA31ED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1EFA" w:rsidRDefault="004F1EFA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836D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</w:t>
      </w:r>
      <w:r w:rsidR="00FA31ED" w:rsidRPr="00FA31ED">
        <w:rPr>
          <w:rFonts w:ascii="Times New Roman" w:eastAsia="Times New Roman" w:hAnsi="Times New Roman" w:cs="Times New Roman"/>
          <w:sz w:val="24"/>
          <w:szCs w:val="24"/>
        </w:rPr>
        <w:t>Комитет администрации Смоленского района по финансам, налоговой и кредитной политике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(Управление экономики Администрации Смоленского района Алтайского края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/с 05173203260), 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счет: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03231643016400001700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в ОТДЕЛЕНИЕ БАРНАУЛ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 УФК по Алтайскому краю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г. Б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арнаул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БИК 010173001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951861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C72257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51861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55B60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951861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61E8D"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1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61F74" w:rsidRPr="00AB18C1" w:rsidRDefault="00E61F74" w:rsidP="00AB18C1">
      <w:pPr>
        <w:pStyle w:val="ConsPlusNormal"/>
        <w:ind w:firstLine="540"/>
        <w:jc w:val="both"/>
        <w:rPr>
          <w:sz w:val="24"/>
          <w:szCs w:val="24"/>
        </w:rPr>
      </w:pP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29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9518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2020</w:t>
      </w:r>
      <w:r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518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26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9518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95186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357FB5" w:rsidRPr="00C7225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</w:t>
        </w:r>
        <w:proofErr w:type="spellStart"/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район.рф</w:t>
        </w:r>
        <w:proofErr w:type="spellEnd"/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EFA" w:rsidRDefault="004F1EFA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6C2CE2" w:rsidRPr="006C2CE2" w:rsidTr="0025632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алтайского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на 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лет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2020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Алтайскому краю</w:t>
      </w:r>
      <w:r w:rsidR="00836DA1" w:rsidRPr="00836DA1"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227101001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Алтайскому краю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(Управление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земельным и</w:t>
      </w:r>
      <w:proofErr w:type="gramEnd"/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имущественным отношениям Администрации Смоленского района Алтайского края)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</w:t>
      </w:r>
      <w:r w:rsidRPr="006C2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Защищать Участок от загрязнения, зарастания деревьями и кустарниками, сорными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Ликвидировать последствия загрязнения, в том числе биогенного загрязнения, и 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невнесение Арендатором более двух раз подряд арендных платежей в размере и сроки, 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4"/>
        <w:gridCol w:w="4994"/>
      </w:tblGrid>
      <w:tr w:rsidR="006C2CE2" w:rsidRPr="006C2CE2" w:rsidTr="00256329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6E3184" w:rsidRDefault="006E3184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6E3184" w:rsidRDefault="006E3184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6291"/>
    <w:rsid w:val="00164F07"/>
    <w:rsid w:val="00195316"/>
    <w:rsid w:val="001A2B62"/>
    <w:rsid w:val="001B32ED"/>
    <w:rsid w:val="001B51A1"/>
    <w:rsid w:val="001D57B7"/>
    <w:rsid w:val="00220B79"/>
    <w:rsid w:val="00231007"/>
    <w:rsid w:val="00235B40"/>
    <w:rsid w:val="002503AB"/>
    <w:rsid w:val="0027271E"/>
    <w:rsid w:val="002741BE"/>
    <w:rsid w:val="002B1D18"/>
    <w:rsid w:val="002B2EEF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4129D0"/>
    <w:rsid w:val="00421CD0"/>
    <w:rsid w:val="004409BA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4F1EFA"/>
    <w:rsid w:val="005340E6"/>
    <w:rsid w:val="00547EBD"/>
    <w:rsid w:val="00555786"/>
    <w:rsid w:val="005A3B16"/>
    <w:rsid w:val="005B033B"/>
    <w:rsid w:val="005C166A"/>
    <w:rsid w:val="005C274E"/>
    <w:rsid w:val="005D04B5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556E"/>
    <w:rsid w:val="006E3184"/>
    <w:rsid w:val="006E389A"/>
    <w:rsid w:val="006F0D14"/>
    <w:rsid w:val="006F728D"/>
    <w:rsid w:val="007125AE"/>
    <w:rsid w:val="00723480"/>
    <w:rsid w:val="00764F37"/>
    <w:rsid w:val="00771A71"/>
    <w:rsid w:val="0078142D"/>
    <w:rsid w:val="00792D55"/>
    <w:rsid w:val="007A434C"/>
    <w:rsid w:val="007C4672"/>
    <w:rsid w:val="007E5B33"/>
    <w:rsid w:val="007F44E9"/>
    <w:rsid w:val="008140DA"/>
    <w:rsid w:val="0082295E"/>
    <w:rsid w:val="00831A02"/>
    <w:rsid w:val="00836DA1"/>
    <w:rsid w:val="00852353"/>
    <w:rsid w:val="00853219"/>
    <w:rsid w:val="00854355"/>
    <w:rsid w:val="008C6DA5"/>
    <w:rsid w:val="008E0B16"/>
    <w:rsid w:val="00920989"/>
    <w:rsid w:val="00941AAC"/>
    <w:rsid w:val="009437E6"/>
    <w:rsid w:val="00944A51"/>
    <w:rsid w:val="00951861"/>
    <w:rsid w:val="0098774F"/>
    <w:rsid w:val="009A6A20"/>
    <w:rsid w:val="009B02B2"/>
    <w:rsid w:val="009C6EE8"/>
    <w:rsid w:val="009E2086"/>
    <w:rsid w:val="00A43277"/>
    <w:rsid w:val="00A76C71"/>
    <w:rsid w:val="00A86EC7"/>
    <w:rsid w:val="00A92F64"/>
    <w:rsid w:val="00AA5FA3"/>
    <w:rsid w:val="00AB0D72"/>
    <w:rsid w:val="00AB18C1"/>
    <w:rsid w:val="00AD5E62"/>
    <w:rsid w:val="00AE14DA"/>
    <w:rsid w:val="00B13F53"/>
    <w:rsid w:val="00B2495F"/>
    <w:rsid w:val="00B27A4E"/>
    <w:rsid w:val="00B401E5"/>
    <w:rsid w:val="00B574F7"/>
    <w:rsid w:val="00B57715"/>
    <w:rsid w:val="00BE0BCE"/>
    <w:rsid w:val="00BE2961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6BCB"/>
    <w:rsid w:val="00DC04AB"/>
    <w:rsid w:val="00E05C75"/>
    <w:rsid w:val="00E13208"/>
    <w:rsid w:val="00E61F74"/>
    <w:rsid w:val="00E7468B"/>
    <w:rsid w:val="00EA4BFA"/>
    <w:rsid w:val="00EC20A5"/>
    <w:rsid w:val="00EF29CE"/>
    <w:rsid w:val="00EF2B80"/>
    <w:rsid w:val="00EF73A8"/>
    <w:rsid w:val="00F22F13"/>
    <w:rsid w:val="00F55B60"/>
    <w:rsid w:val="00F61E8D"/>
    <w:rsid w:val="00F72D1E"/>
    <w:rsid w:val="00F979AB"/>
    <w:rsid w:val="00FA2CA1"/>
    <w:rsid w:val="00FA31ED"/>
    <w:rsid w:val="00FB3386"/>
    <w:rsid w:val="00FC0087"/>
    <w:rsid w:val="00FC677C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mladmzem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04B1-A00D-4F51-A3D4-E61BAC17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13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2020-12-28T08:10:00Z</cp:lastPrinted>
  <dcterms:created xsi:type="dcterms:W3CDTF">2016-07-27T05:23:00Z</dcterms:created>
  <dcterms:modified xsi:type="dcterms:W3CDTF">2020-12-28T08:34:00Z</dcterms:modified>
</cp:coreProperties>
</file>