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AF" w:rsidRPr="003807AF" w:rsidRDefault="003807AF" w:rsidP="003807AF">
      <w:pPr>
        <w:ind w:firstLine="540"/>
        <w:jc w:val="right"/>
        <w:rPr>
          <w:b/>
          <w:color w:val="000000"/>
        </w:rPr>
      </w:pPr>
      <w:r w:rsidRPr="003807AF">
        <w:rPr>
          <w:b/>
          <w:color w:val="000000"/>
        </w:rPr>
        <w:t>«УТВЕРЖДАЮ»</w:t>
      </w:r>
    </w:p>
    <w:p w:rsidR="003807AF" w:rsidRPr="003807AF" w:rsidRDefault="003807AF" w:rsidP="003807AF">
      <w:pPr>
        <w:ind w:firstLine="540"/>
        <w:jc w:val="right"/>
        <w:rPr>
          <w:b/>
          <w:color w:val="000000"/>
        </w:rPr>
      </w:pPr>
      <w:r w:rsidRPr="003807AF">
        <w:rPr>
          <w:b/>
          <w:color w:val="000000"/>
        </w:rPr>
        <w:t>Глава района _______________ Л.В. Моисеева</w:t>
      </w:r>
    </w:p>
    <w:p w:rsidR="003807AF" w:rsidRPr="003807AF" w:rsidRDefault="003807AF" w:rsidP="003807AF">
      <w:pPr>
        <w:jc w:val="right"/>
        <w:rPr>
          <w:b/>
          <w:color w:val="000000"/>
        </w:rPr>
      </w:pPr>
    </w:p>
    <w:p w:rsidR="003807AF" w:rsidRPr="003807AF" w:rsidRDefault="003807AF" w:rsidP="003807AF">
      <w:pPr>
        <w:jc w:val="center"/>
        <w:rPr>
          <w:b/>
          <w:color w:val="000000"/>
        </w:rPr>
      </w:pPr>
      <w:r w:rsidRPr="003807AF">
        <w:rPr>
          <w:b/>
          <w:color w:val="000000"/>
        </w:rPr>
        <w:t>ИЗВЕЩЕНИЕ</w:t>
      </w:r>
    </w:p>
    <w:p w:rsidR="003807AF" w:rsidRPr="003807AF" w:rsidRDefault="003807AF" w:rsidP="003807AF">
      <w:pPr>
        <w:jc w:val="center"/>
        <w:rPr>
          <w:b/>
          <w:color w:val="000000"/>
        </w:rPr>
      </w:pPr>
      <w:r w:rsidRPr="003807AF">
        <w:rPr>
          <w:b/>
          <w:color w:val="000000"/>
        </w:rPr>
        <w:t>о проведении открытого аукциона на право заключения договор</w:t>
      </w:r>
      <w:r>
        <w:rPr>
          <w:b/>
          <w:color w:val="000000"/>
        </w:rPr>
        <w:t>ов</w:t>
      </w:r>
      <w:r w:rsidRPr="003807AF">
        <w:rPr>
          <w:b/>
          <w:color w:val="000000"/>
        </w:rPr>
        <w:t xml:space="preserve"> аренды земельн</w:t>
      </w:r>
      <w:r>
        <w:rPr>
          <w:b/>
          <w:color w:val="000000"/>
        </w:rPr>
        <w:t>ых</w:t>
      </w:r>
      <w:r w:rsidRPr="003807AF">
        <w:rPr>
          <w:b/>
          <w:color w:val="000000"/>
        </w:rPr>
        <w:t xml:space="preserve"> участк</w:t>
      </w:r>
      <w:r>
        <w:rPr>
          <w:b/>
          <w:color w:val="000000"/>
        </w:rPr>
        <w:t>ов</w:t>
      </w:r>
    </w:p>
    <w:p w:rsidR="003807AF" w:rsidRPr="003807AF" w:rsidRDefault="003807AF" w:rsidP="003807AF">
      <w:pPr>
        <w:ind w:firstLine="540"/>
        <w:jc w:val="center"/>
        <w:rPr>
          <w:color w:val="000000"/>
          <w:sz w:val="28"/>
          <w:szCs w:val="28"/>
        </w:rPr>
      </w:pPr>
    </w:p>
    <w:p w:rsidR="003807AF" w:rsidRP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color w:val="000000"/>
        </w:rPr>
        <w:t>Администрация Смоленского района Алтайского края информирует о проведении аукциона на право заключения договор</w:t>
      </w:r>
      <w:r>
        <w:rPr>
          <w:color w:val="000000"/>
        </w:rPr>
        <w:t>ов</w:t>
      </w:r>
      <w:r w:rsidRPr="003807AF">
        <w:rPr>
          <w:color w:val="000000"/>
        </w:rPr>
        <w:t xml:space="preserve"> аренды земельн</w:t>
      </w:r>
      <w:r>
        <w:rPr>
          <w:color w:val="000000"/>
        </w:rPr>
        <w:t>ых участков, находящих</w:t>
      </w:r>
      <w:r w:rsidRPr="003807AF">
        <w:rPr>
          <w:color w:val="000000"/>
        </w:rPr>
        <w:t>ся в государственной собственности до разграничения государственной собственности на землю.</w:t>
      </w:r>
    </w:p>
    <w:p w:rsidR="003807AF" w:rsidRP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b/>
          <w:bCs/>
          <w:color w:val="000000"/>
        </w:rPr>
        <w:t>Организатор аукциона:</w:t>
      </w:r>
      <w:r w:rsidRPr="003807AF">
        <w:rPr>
          <w:color w:val="000000"/>
        </w:rPr>
        <w:t xml:space="preserve"> Администрация Смоленского района Алтайского края.</w:t>
      </w:r>
    </w:p>
    <w:p w:rsidR="003807AF" w:rsidRP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color w:val="000000"/>
        </w:rPr>
        <w:t>Адрес: 659600, Алтайский край, Смоленский район, с. Смоленское, ул. Титова, 40.</w:t>
      </w:r>
    </w:p>
    <w:p w:rsidR="003807AF" w:rsidRP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color w:val="000000"/>
        </w:rPr>
        <w:t xml:space="preserve">Адрес эл. почты: </w:t>
      </w:r>
      <w:hyperlink r:id="rId7" w:history="1">
        <w:r w:rsidRPr="003807AF">
          <w:rPr>
            <w:rFonts w:ascii="Arial CYR" w:hAnsi="Arial CYR" w:cs="Arial CYR"/>
            <w:color w:val="0000FF"/>
            <w:sz w:val="22"/>
            <w:szCs w:val="22"/>
            <w:u w:val="single"/>
            <w:lang w:val="en-US" w:eastAsia="en-US"/>
          </w:rPr>
          <w:t>smladmzem</w:t>
        </w:r>
        <w:r w:rsidRPr="003807AF">
          <w:rPr>
            <w:rFonts w:ascii="Arial CYR" w:hAnsi="Arial CYR" w:cs="Arial CYR"/>
            <w:color w:val="0000FF"/>
            <w:sz w:val="22"/>
            <w:szCs w:val="22"/>
            <w:u w:val="single"/>
            <w:lang w:eastAsia="en-US"/>
          </w:rPr>
          <w:t>@</w:t>
        </w:r>
        <w:r w:rsidRPr="003807AF">
          <w:rPr>
            <w:rFonts w:ascii="Arial CYR" w:hAnsi="Arial CYR" w:cs="Arial CYR"/>
            <w:color w:val="0000FF"/>
            <w:sz w:val="22"/>
            <w:szCs w:val="22"/>
            <w:u w:val="single"/>
            <w:lang w:val="en-US" w:eastAsia="en-US"/>
          </w:rPr>
          <w:t>bk</w:t>
        </w:r>
        <w:r w:rsidRPr="003807AF">
          <w:rPr>
            <w:rFonts w:ascii="Arial CYR" w:hAnsi="Arial CYR" w:cs="Arial CYR"/>
            <w:color w:val="0000FF"/>
            <w:sz w:val="22"/>
            <w:szCs w:val="22"/>
            <w:u w:val="single"/>
            <w:lang w:eastAsia="en-US"/>
          </w:rPr>
          <w:t>.ru</w:t>
        </w:r>
      </w:hyperlink>
    </w:p>
    <w:p w:rsidR="003807AF" w:rsidRPr="003807AF" w:rsidRDefault="003807AF" w:rsidP="003807AF">
      <w:pPr>
        <w:tabs>
          <w:tab w:val="left" w:pos="7335"/>
          <w:tab w:val="left" w:pos="7713"/>
        </w:tabs>
        <w:ind w:firstLine="540"/>
        <w:jc w:val="both"/>
        <w:rPr>
          <w:color w:val="000000"/>
        </w:rPr>
      </w:pPr>
      <w:r w:rsidRPr="003807AF">
        <w:rPr>
          <w:color w:val="000000"/>
        </w:rPr>
        <w:t>Контактный телефон: 8 (38536) 21-346</w:t>
      </w:r>
    </w:p>
    <w:p w:rsidR="003807AF" w:rsidRPr="003807AF" w:rsidRDefault="003807AF" w:rsidP="003807AF">
      <w:pPr>
        <w:ind w:firstLine="540"/>
        <w:jc w:val="both"/>
        <w:rPr>
          <w:color w:val="000000"/>
          <w:spacing w:val="-4"/>
          <w:szCs w:val="28"/>
        </w:rPr>
      </w:pPr>
      <w:r w:rsidRPr="003807AF">
        <w:rPr>
          <w:b/>
          <w:color w:val="000000"/>
          <w:szCs w:val="28"/>
        </w:rPr>
        <w:t>Основание для проведения аукциона</w:t>
      </w:r>
      <w:r w:rsidRPr="003807AF">
        <w:rPr>
          <w:color w:val="000000"/>
          <w:szCs w:val="28"/>
        </w:rPr>
        <w:t xml:space="preserve">: Постановление Администрации Смоленского района Алтайского края от </w:t>
      </w:r>
      <w:r>
        <w:rPr>
          <w:color w:val="000000"/>
          <w:szCs w:val="28"/>
        </w:rPr>
        <w:t>13</w:t>
      </w:r>
      <w:r w:rsidRPr="003807AF">
        <w:t>.0</w:t>
      </w:r>
      <w:r>
        <w:t>4</w:t>
      </w:r>
      <w:r w:rsidRPr="003807AF">
        <w:t>.20</w:t>
      </w:r>
      <w:r>
        <w:t>20</w:t>
      </w:r>
      <w:r w:rsidRPr="003807AF">
        <w:t xml:space="preserve"> г. №</w:t>
      </w:r>
      <w:r>
        <w:t>284</w:t>
      </w:r>
      <w:r w:rsidRPr="003807AF">
        <w:rPr>
          <w:color w:val="000000"/>
          <w:szCs w:val="28"/>
        </w:rPr>
        <w:t xml:space="preserve"> «О проведении аукциона на право заключения договор</w:t>
      </w:r>
      <w:r>
        <w:rPr>
          <w:color w:val="000000"/>
          <w:szCs w:val="28"/>
        </w:rPr>
        <w:t>ов</w:t>
      </w:r>
      <w:r w:rsidRPr="003807AF">
        <w:rPr>
          <w:color w:val="000000"/>
          <w:szCs w:val="28"/>
        </w:rPr>
        <w:t xml:space="preserve"> аренды земельн</w:t>
      </w:r>
      <w:r>
        <w:rPr>
          <w:color w:val="000000"/>
          <w:szCs w:val="28"/>
        </w:rPr>
        <w:t>ых</w:t>
      </w:r>
      <w:r w:rsidRPr="003807AF">
        <w:rPr>
          <w:color w:val="000000"/>
          <w:szCs w:val="28"/>
        </w:rPr>
        <w:t xml:space="preserve"> участк</w:t>
      </w:r>
      <w:r>
        <w:rPr>
          <w:color w:val="000000"/>
          <w:szCs w:val="28"/>
        </w:rPr>
        <w:t>ов</w:t>
      </w:r>
      <w:r w:rsidRPr="003807AF">
        <w:rPr>
          <w:color w:val="000000"/>
          <w:spacing w:val="-4"/>
          <w:szCs w:val="28"/>
        </w:rPr>
        <w:t>».</w:t>
      </w:r>
    </w:p>
    <w:p w:rsidR="003807AF" w:rsidRPr="003807AF" w:rsidRDefault="003807AF" w:rsidP="003807AF">
      <w:pPr>
        <w:ind w:firstLine="540"/>
        <w:contextualSpacing/>
        <w:jc w:val="both"/>
        <w:rPr>
          <w:color w:val="000000"/>
        </w:rPr>
      </w:pPr>
      <w:r w:rsidRPr="003807AF">
        <w:rPr>
          <w:b/>
          <w:color w:val="000000"/>
        </w:rPr>
        <w:t>Аукцион состоится: 2</w:t>
      </w:r>
      <w:r w:rsidR="00F66432" w:rsidRPr="00F66432">
        <w:rPr>
          <w:b/>
          <w:color w:val="000000"/>
        </w:rPr>
        <w:t>1</w:t>
      </w:r>
      <w:r w:rsidRPr="003807AF">
        <w:rPr>
          <w:b/>
          <w:color w:val="000000"/>
        </w:rPr>
        <w:t>.0</w:t>
      </w:r>
      <w:r w:rsidR="00F66432" w:rsidRPr="00F66432">
        <w:rPr>
          <w:b/>
          <w:color w:val="000000"/>
        </w:rPr>
        <w:t>5.2020</w:t>
      </w:r>
      <w:r w:rsidRPr="003807AF">
        <w:rPr>
          <w:b/>
          <w:color w:val="000000"/>
        </w:rPr>
        <w:t xml:space="preserve"> г. лот №1 - в 11-00 часов</w:t>
      </w:r>
      <w:r>
        <w:rPr>
          <w:b/>
          <w:color w:val="000000"/>
        </w:rPr>
        <w:t>, лот №2 – в 12-00 часов</w:t>
      </w:r>
      <w:r w:rsidRPr="003807AF">
        <w:rPr>
          <w:b/>
          <w:color w:val="000000"/>
        </w:rPr>
        <w:t xml:space="preserve"> по местному времени по адресу:</w:t>
      </w:r>
      <w:r w:rsidRPr="003807AF">
        <w:rPr>
          <w:color w:val="000000"/>
        </w:rPr>
        <w:t xml:space="preserve"> 659600, Алтайский край, Смоленский район, с. Смоленское, ул. Титова, 40, каб. 19.</w:t>
      </w:r>
    </w:p>
    <w:p w:rsidR="003807AF" w:rsidRPr="003807AF" w:rsidRDefault="003807AF" w:rsidP="003807AF">
      <w:pPr>
        <w:spacing w:after="200"/>
        <w:ind w:firstLine="567"/>
        <w:jc w:val="both"/>
        <w:rPr>
          <w:lang w:eastAsia="en-US"/>
        </w:rPr>
      </w:pPr>
      <w:r w:rsidRPr="003807AF">
        <w:rPr>
          <w:b/>
          <w:color w:val="000000"/>
        </w:rPr>
        <w:t>Форма торгов и подачи предложений</w:t>
      </w:r>
      <w:r w:rsidRPr="003807AF">
        <w:rPr>
          <w:color w:val="000000"/>
        </w:rPr>
        <w:t>: открытый аукцион,</w:t>
      </w:r>
      <w:r w:rsidRPr="003807AF">
        <w:rPr>
          <w:lang w:eastAsia="en-US"/>
        </w:rPr>
        <w:t xml:space="preserve"> участниками аукциона могут являться только граждане.</w:t>
      </w:r>
    </w:p>
    <w:p w:rsidR="003807AF" w:rsidRPr="003807AF" w:rsidRDefault="003807AF" w:rsidP="003807AF">
      <w:pPr>
        <w:ind w:right="-104" w:firstLine="540"/>
        <w:contextualSpacing/>
        <w:jc w:val="both"/>
        <w:rPr>
          <w:color w:val="000000"/>
          <w:spacing w:val="-2"/>
        </w:rPr>
      </w:pPr>
      <w:r w:rsidRPr="003807AF">
        <w:rPr>
          <w:b/>
          <w:color w:val="000000"/>
        </w:rPr>
        <w:t>Предмет аукциона:</w:t>
      </w:r>
      <w:r w:rsidRPr="003807AF">
        <w:rPr>
          <w:color w:val="000000"/>
        </w:rPr>
        <w:t xml:space="preserve"> Право на заключение договора аренды </w:t>
      </w:r>
      <w:r w:rsidRPr="003807AF">
        <w:rPr>
          <w:color w:val="000000"/>
          <w:spacing w:val="-6"/>
        </w:rPr>
        <w:t>земельного участка.</w:t>
      </w:r>
    </w:p>
    <w:p w:rsidR="003807AF" w:rsidRDefault="003807AF" w:rsidP="003807AF">
      <w:pPr>
        <w:spacing w:after="200"/>
        <w:ind w:firstLine="567"/>
        <w:contextualSpacing/>
        <w:jc w:val="both"/>
        <w:rPr>
          <w:lang w:eastAsia="en-US"/>
        </w:rPr>
      </w:pPr>
      <w:r w:rsidRPr="003807AF">
        <w:rPr>
          <w:b/>
          <w:lang w:eastAsia="en-US"/>
        </w:rPr>
        <w:t>Лот №1</w:t>
      </w:r>
      <w:r w:rsidRPr="003807AF">
        <w:rPr>
          <w:lang w:eastAsia="en-US"/>
        </w:rPr>
        <w:t xml:space="preserve"> - земельный участок с кадастровым номером 22:41:010815:159, общей площадью 1396 кв. м., категория земель: земли населенных пунктов, разрешенное использование: для ведения личного подсобного хозяйства, расположенный по адресу: Алтайский край, Смоленский район, п. Верх-Обский, ул. Новоселов, 33 В, цель использования: </w:t>
      </w:r>
      <w:r w:rsidR="00FC66A3" w:rsidRPr="00FC66A3">
        <w:rPr>
          <w:lang w:eastAsia="en-US"/>
        </w:rPr>
        <w:t>для ведения личного подсобного хозяйства с возведением жилого дома, индивидуального гаража, хозяйственных построек и иных вспомогательных сооружений</w:t>
      </w:r>
      <w:r>
        <w:rPr>
          <w:lang w:eastAsia="en-US"/>
        </w:rPr>
        <w:t>.</w:t>
      </w:r>
    </w:p>
    <w:p w:rsidR="003807AF" w:rsidRPr="003807AF" w:rsidRDefault="003807AF" w:rsidP="003807AF">
      <w:pPr>
        <w:spacing w:after="200"/>
        <w:ind w:firstLine="567"/>
        <w:contextualSpacing/>
        <w:jc w:val="both"/>
        <w:rPr>
          <w:lang w:eastAsia="en-US"/>
        </w:rPr>
      </w:pPr>
      <w:r w:rsidRPr="003807AF">
        <w:rPr>
          <w:b/>
          <w:lang w:eastAsia="en-US"/>
        </w:rPr>
        <w:t>Ограничения:</w:t>
      </w:r>
      <w:r w:rsidRPr="003807AF">
        <w:rPr>
          <w:lang w:eastAsia="en-US"/>
        </w:rPr>
        <w:t xml:space="preserve"> </w:t>
      </w:r>
      <w:r w:rsidR="000E7CB6">
        <w:rPr>
          <w:lang w:eastAsia="en-US"/>
        </w:rPr>
        <w:t>на часть земельного участка площадью 67 кв. м. установлены о</w:t>
      </w:r>
      <w:r w:rsidR="000E7CB6" w:rsidRPr="000E7CB6">
        <w:rPr>
          <w:lang w:eastAsia="en-US"/>
        </w:rPr>
        <w:t xml:space="preserve">граничения прав на земельный участок, предусмотренные статьей 56 Земельного кодекса Российской Федерации, </w:t>
      </w:r>
      <w:r w:rsidR="000E7CB6">
        <w:rPr>
          <w:lang w:eastAsia="en-US"/>
        </w:rPr>
        <w:t>о</w:t>
      </w:r>
      <w:r w:rsidR="000E7CB6" w:rsidRPr="000E7CB6">
        <w:rPr>
          <w:lang w:eastAsia="en-US"/>
        </w:rPr>
        <w:t>граничения использования объектов недвижимости в границах охранной зоны воздушной линии электропередач установлены в соответствии с п. 8, 9, 10, 13, 14, 15 «Правил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утвержденных Постановлением Правительства РФ №160 от 24.02.2009 г. (в ред. от 26.08.2013г.)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0E7CB6">
        <w:rPr>
          <w:lang w:eastAsia="en-US"/>
        </w:rPr>
        <w:t>.</w:t>
      </w:r>
      <w:r w:rsidR="000E7CB6" w:rsidRPr="000E7CB6">
        <w:rPr>
          <w:lang w:eastAsia="en-US"/>
        </w:rPr>
        <w:t xml:space="preserve"> Охранная зона объекта электросетевого хозяйства «ТП-35-11-3 с отходящими ВЛ-0,4 кВ ф.2, ф.3», зона с особыми условиями использования территорий, № 22.41.2.116, 22.41.2.116, ТЕКСТОВОЕ ОПИСАНИЕ МЕСТОПОЛОЖЕНИЯ ГРАНИЦ ЗОНЫ С ОСОБЫМИ УСЛОВИЯМИ ИСПОЛЬЗОВАНИЯ ТЕРРИТОРИИ Охранная зона объекта электросетевого хозяйства «ТП-35-11-3 с отходящими ВЛ-0,4 кВ ф.2, ф.3» № б/н от 07.08.2018</w:t>
      </w:r>
      <w:r w:rsidRPr="003807AF">
        <w:rPr>
          <w:lang w:eastAsia="en-US"/>
        </w:rPr>
        <w:t>.</w:t>
      </w:r>
    </w:p>
    <w:p w:rsidR="003A02FA" w:rsidRPr="00AA2620" w:rsidRDefault="003807AF" w:rsidP="00F66432">
      <w:pPr>
        <w:spacing w:after="200"/>
        <w:ind w:firstLine="567"/>
        <w:contextualSpacing/>
        <w:jc w:val="both"/>
        <w:rPr>
          <w:bCs/>
        </w:rPr>
      </w:pPr>
      <w:r w:rsidRPr="003807AF">
        <w:rPr>
          <w:b/>
          <w:lang w:eastAsia="en-US"/>
        </w:rPr>
        <w:t>Максимально и (или) минимально допустимые параметры разрешенного строительства объекта капитального строительства</w:t>
      </w:r>
      <w:r w:rsidRPr="003807AF">
        <w:rPr>
          <w:lang w:eastAsia="en-US"/>
        </w:rPr>
        <w:t xml:space="preserve">: </w:t>
      </w:r>
      <w:r w:rsidR="003A02FA" w:rsidRPr="00AA2620">
        <w:rPr>
          <w:bCs/>
        </w:rPr>
        <w:t>Максимальный процент застройки земельного участка для веден</w:t>
      </w:r>
      <w:r w:rsidR="00F66432">
        <w:rPr>
          <w:bCs/>
        </w:rPr>
        <w:t xml:space="preserve">ия личного подсобного хозяйства </w:t>
      </w:r>
      <w:r w:rsidR="003A02FA" w:rsidRPr="00AA2620">
        <w:rPr>
          <w:bCs/>
        </w:rPr>
        <w:t>–</w:t>
      </w:r>
      <w:r w:rsidR="003A02FA">
        <w:rPr>
          <w:bCs/>
        </w:rPr>
        <w:t xml:space="preserve"> </w:t>
      </w:r>
      <w:r w:rsidR="003A02FA" w:rsidRPr="00AA2620">
        <w:rPr>
          <w:bCs/>
        </w:rPr>
        <w:t>60.</w:t>
      </w:r>
    </w:p>
    <w:p w:rsidR="003A02FA" w:rsidRPr="00AA2620" w:rsidRDefault="003A02FA" w:rsidP="003A02FA">
      <w:pPr>
        <w:widowControl w:val="0"/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AA2620">
        <w:t>Минимальная ширина вновь отводимых земельных участков вдоль фронта улицы (проезда) – 25 м</w:t>
      </w:r>
      <w:r w:rsidR="00F66432">
        <w:t>.</w:t>
      </w:r>
    </w:p>
    <w:p w:rsidR="003A02FA" w:rsidRPr="00AA2620" w:rsidRDefault="003A02FA" w:rsidP="003A02FA">
      <w:pPr>
        <w:widowControl w:val="0"/>
        <w:numPr>
          <w:ilvl w:val="0"/>
          <w:numId w:val="2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 xml:space="preserve">минимальный отступ от красной линии улиц – </w:t>
      </w:r>
      <w:smartTag w:uri="urn:schemas-microsoft-com:office:smarttags" w:element="metricconverter">
        <w:smartTagPr>
          <w:attr w:name="ProductID" w:val="5 м"/>
        </w:smartTagPr>
        <w:r w:rsidRPr="00AA2620">
          <w:t>5 м</w:t>
        </w:r>
      </w:smartTag>
      <w:r w:rsidRPr="00AA2620">
        <w:t xml:space="preserve">, 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AA2620">
          <w:t>3 м</w:t>
        </w:r>
      </w:smartTag>
      <w:r w:rsidRPr="00AA2620">
        <w:t xml:space="preserve">. В районах усадебной или индивидуальной жилой застройки дома могут размещаться по красной линии улиц и дорог местного значения. 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застройки, </w:t>
      </w:r>
      <w:r w:rsidRPr="00AA2620">
        <w:lastRenderedPageBreak/>
        <w:t>обеспечивающей противопожарные нормы;</w:t>
      </w:r>
    </w:p>
    <w:p w:rsidR="003A02FA" w:rsidRPr="00AA2620" w:rsidRDefault="003A02FA" w:rsidP="003A02FA">
      <w:pPr>
        <w:widowControl w:val="0"/>
        <w:numPr>
          <w:ilvl w:val="0"/>
          <w:numId w:val="2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 xml:space="preserve">минимальный отступ вспомогательных строений от боковых границ участка – </w:t>
      </w:r>
      <w:smartTag w:uri="urn:schemas-microsoft-com:office:smarttags" w:element="metricconverter">
        <w:smartTagPr>
          <w:attr w:name="ProductID" w:val="1 м"/>
        </w:smartTagPr>
        <w:r w:rsidRPr="00AA2620">
          <w:t>1 м</w:t>
        </w:r>
      </w:smartTag>
      <w:r w:rsidRPr="00AA2620">
        <w:t xml:space="preserve">, для жилых домов – </w:t>
      </w:r>
      <w:smartTag w:uri="urn:schemas-microsoft-com:office:smarttags" w:element="metricconverter">
        <w:smartTagPr>
          <w:attr w:name="ProductID" w:val="3 м"/>
        </w:smartTagPr>
        <w:r w:rsidRPr="00AA2620">
          <w:t>3 м</w:t>
        </w:r>
      </w:smartTag>
      <w:r w:rsidRPr="00AA2620">
        <w:t>;</w:t>
      </w:r>
    </w:p>
    <w:p w:rsidR="003A02FA" w:rsidRPr="00AA2620" w:rsidRDefault="003A02FA" w:rsidP="003A02FA">
      <w:pPr>
        <w:widowControl w:val="0"/>
        <w:numPr>
          <w:ilvl w:val="0"/>
          <w:numId w:val="2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>до границы соседнего участка минимальные расстояния:</w:t>
      </w:r>
    </w:p>
    <w:p w:rsidR="003A02FA" w:rsidRPr="00AA2620" w:rsidRDefault="003A02FA" w:rsidP="003A02FA">
      <w:pPr>
        <w:widowControl w:val="0"/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AA2620">
        <w:tab/>
      </w:r>
      <w:r w:rsidRPr="00AA2620">
        <w:tab/>
        <w:t xml:space="preserve">от дома – </w:t>
      </w:r>
      <w:smartTag w:uri="urn:schemas-microsoft-com:office:smarttags" w:element="metricconverter">
        <w:smartTagPr>
          <w:attr w:name="ProductID" w:val="3 м"/>
        </w:smartTagPr>
        <w:r w:rsidRPr="00AA2620">
          <w:t>3 м</w:t>
        </w:r>
      </w:smartTag>
      <w:r w:rsidRPr="00AA2620">
        <w:t>;</w:t>
      </w:r>
    </w:p>
    <w:p w:rsidR="003A02FA" w:rsidRPr="00AA2620" w:rsidRDefault="003A02FA" w:rsidP="003A02FA">
      <w:pPr>
        <w:widowControl w:val="0"/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AA2620">
        <w:tab/>
      </w:r>
      <w:r w:rsidRPr="00AA2620">
        <w:tab/>
        <w:t xml:space="preserve">от постройки для содержания домашних животных – </w:t>
      </w:r>
      <w:smartTag w:uri="urn:schemas-microsoft-com:office:smarttags" w:element="metricconverter">
        <w:smartTagPr>
          <w:attr w:name="ProductID" w:val="4 м"/>
        </w:smartTagPr>
        <w:r w:rsidRPr="00AA2620">
          <w:t>4 м</w:t>
        </w:r>
      </w:smartTag>
      <w:r w:rsidRPr="00AA2620">
        <w:t>;</w:t>
      </w:r>
    </w:p>
    <w:p w:rsidR="003A02FA" w:rsidRPr="00AA2620" w:rsidRDefault="003A02FA" w:rsidP="003A02FA">
      <w:pPr>
        <w:widowControl w:val="0"/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AA2620">
        <w:tab/>
      </w:r>
      <w:r w:rsidRPr="00AA2620">
        <w:tab/>
        <w:t xml:space="preserve">от других построек (бани, гаражи и др.) – </w:t>
      </w:r>
      <w:smartTag w:uri="urn:schemas-microsoft-com:office:smarttags" w:element="metricconverter">
        <w:smartTagPr>
          <w:attr w:name="ProductID" w:val="1,0 м"/>
        </w:smartTagPr>
        <w:r w:rsidRPr="00AA2620">
          <w:t>1,0 м</w:t>
        </w:r>
      </w:smartTag>
      <w:r w:rsidRPr="00AA2620">
        <w:t xml:space="preserve">; </w:t>
      </w:r>
    </w:p>
    <w:p w:rsidR="003A02FA" w:rsidRPr="00AA2620" w:rsidRDefault="003A02FA" w:rsidP="003A02FA">
      <w:pPr>
        <w:widowControl w:val="0"/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AA2620">
        <w:tab/>
      </w:r>
      <w:r w:rsidRPr="00AA2620">
        <w:tab/>
        <w:t xml:space="preserve">от стволов высокорослых деревьев – </w:t>
      </w:r>
      <w:smartTag w:uri="urn:schemas-microsoft-com:office:smarttags" w:element="metricconverter">
        <w:smartTagPr>
          <w:attr w:name="ProductID" w:val="4 м"/>
        </w:smartTagPr>
        <w:r w:rsidRPr="00AA2620">
          <w:t>4 м</w:t>
        </w:r>
      </w:smartTag>
      <w:r w:rsidRPr="00AA2620">
        <w:t>;</w:t>
      </w:r>
    </w:p>
    <w:p w:rsidR="003A02FA" w:rsidRPr="00AA2620" w:rsidRDefault="003A02FA" w:rsidP="003A02FA">
      <w:pPr>
        <w:widowControl w:val="0"/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AA2620">
        <w:tab/>
      </w:r>
      <w:r w:rsidRPr="00AA2620">
        <w:tab/>
        <w:t xml:space="preserve">от стволов среднерослых деревьев </w:t>
      </w:r>
      <w:smartTag w:uri="urn:schemas-microsoft-com:office:smarttags" w:element="metricconverter">
        <w:smartTagPr>
          <w:attr w:name="ProductID" w:val="-2 м"/>
        </w:smartTagPr>
        <w:r w:rsidRPr="00AA2620">
          <w:t>-2 м</w:t>
        </w:r>
      </w:smartTag>
      <w:r w:rsidRPr="00AA2620">
        <w:t>;</w:t>
      </w:r>
    </w:p>
    <w:p w:rsidR="003A02FA" w:rsidRPr="00AA2620" w:rsidRDefault="003A02FA" w:rsidP="003A02FA">
      <w:pPr>
        <w:widowControl w:val="0"/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AA2620">
        <w:tab/>
      </w:r>
      <w:r w:rsidRPr="00AA2620">
        <w:tab/>
        <w:t xml:space="preserve">от кустарников – </w:t>
      </w:r>
      <w:smartTag w:uri="urn:schemas-microsoft-com:office:smarttags" w:element="metricconverter">
        <w:smartTagPr>
          <w:attr w:name="ProductID" w:val="1 м"/>
        </w:smartTagPr>
        <w:r w:rsidRPr="00AA2620">
          <w:t>1 м</w:t>
        </w:r>
      </w:smartTag>
      <w:r w:rsidRPr="00AA2620">
        <w:t>;</w:t>
      </w:r>
    </w:p>
    <w:p w:rsidR="003A02FA" w:rsidRPr="00AA2620" w:rsidRDefault="003A02FA" w:rsidP="003A02FA">
      <w:pPr>
        <w:widowControl w:val="0"/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AA2620">
        <w:tab/>
      </w:r>
      <w:r w:rsidRPr="00AA2620">
        <w:tab/>
        <w:t>от изолированного входа в строение для содержания мелких домашних живо</w:t>
      </w:r>
      <w:r w:rsidRPr="00AA2620">
        <w:t>т</w:t>
      </w:r>
      <w:r w:rsidRPr="00AA2620">
        <w:t xml:space="preserve">ных до входа в дом – </w:t>
      </w:r>
      <w:smartTag w:uri="urn:schemas-microsoft-com:office:smarttags" w:element="metricconverter">
        <w:smartTagPr>
          <w:attr w:name="ProductID" w:val="7 м"/>
        </w:smartTagPr>
        <w:r w:rsidRPr="00AA2620">
          <w:t>7 м</w:t>
        </w:r>
      </w:smartTag>
      <w:r w:rsidRPr="00AA2620">
        <w:t>;</w:t>
      </w:r>
    </w:p>
    <w:p w:rsidR="003A02FA" w:rsidRPr="00AA2620" w:rsidRDefault="003A02FA" w:rsidP="003A02FA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 xml:space="preserve">минимальное расстояние от хозяйственных построек до окон жилого дома, расположенного на соседнем земельном участке – </w:t>
      </w:r>
      <w:smartTag w:uri="urn:schemas-microsoft-com:office:smarttags" w:element="metricconverter">
        <w:smartTagPr>
          <w:attr w:name="ProductID" w:val="6 м"/>
        </w:smartTagPr>
        <w:r w:rsidRPr="00AA2620">
          <w:t>6 м</w:t>
        </w:r>
      </w:smartTag>
      <w:r w:rsidRPr="00AA2620">
        <w:t>;</w:t>
      </w:r>
    </w:p>
    <w:p w:rsidR="003A02FA" w:rsidRPr="00AA2620" w:rsidRDefault="003A02FA" w:rsidP="003A02FA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 xml:space="preserve">размещение хозяйственных, одиночных или двойных построек для скота и птицы на расстоянии от окон жилых помещений дома – не менее 10 м; </w:t>
      </w:r>
    </w:p>
    <w:p w:rsidR="003A02FA" w:rsidRPr="00AA2620" w:rsidRDefault="003A02FA" w:rsidP="003A02FA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 xml:space="preserve">размещение дворовых туалетов от окон жилых помещений дома – </w:t>
      </w:r>
      <w:smartTag w:uri="urn:schemas-microsoft-com:office:smarttags" w:element="metricconverter">
        <w:smartTagPr>
          <w:attr w:name="ProductID" w:val="8 м"/>
        </w:smartTagPr>
        <w:r w:rsidRPr="00AA2620">
          <w:t>8 м</w:t>
        </w:r>
      </w:smartTag>
      <w:r w:rsidRPr="00AA2620">
        <w:t>;</w:t>
      </w:r>
    </w:p>
    <w:p w:rsidR="003A02FA" w:rsidRPr="00AA2620" w:rsidRDefault="003A02FA" w:rsidP="003A02FA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 xml:space="preserve">при отсутствии централизованной системы канализации размещение дворовых туалетов до стен соседнего дома – не менее </w:t>
      </w:r>
      <w:smartTag w:uri="urn:schemas-microsoft-com:office:smarttags" w:element="metricconverter">
        <w:smartTagPr>
          <w:attr w:name="ProductID" w:val="12 м"/>
        </w:smartTagPr>
        <w:r w:rsidRPr="00AA2620">
          <w:t>12 м</w:t>
        </w:r>
      </w:smartTag>
      <w:r w:rsidRPr="00AA2620">
        <w:t xml:space="preserve">, до источника водоснабжения (колодца) – не менее </w:t>
      </w:r>
      <w:smartTag w:uri="urn:schemas-microsoft-com:office:smarttags" w:element="metricconverter">
        <w:smartTagPr>
          <w:attr w:name="ProductID" w:val="25 м"/>
        </w:smartTagPr>
        <w:r w:rsidRPr="00AA2620">
          <w:t>25 м</w:t>
        </w:r>
      </w:smartTag>
      <w:r w:rsidRPr="00AA2620">
        <w:t>.;</w:t>
      </w:r>
    </w:p>
    <w:p w:rsidR="003A02FA" w:rsidRPr="00AA2620" w:rsidRDefault="003A02FA" w:rsidP="003A02FA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 xml:space="preserve">канализационный выгреб разрешается размещать только в границах отведенного земельного участка, при этом расстояние до водопроводных сетей, фундамента дома и до границы соседнего участка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AA2620">
          <w:t>5 м</w:t>
        </w:r>
      </w:smartTag>
      <w:r w:rsidRPr="00AA2620">
        <w:t>.</w:t>
      </w:r>
    </w:p>
    <w:p w:rsidR="003A02FA" w:rsidRPr="00AA2620" w:rsidRDefault="003A02FA" w:rsidP="003A02FA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>этажность основных строений до 3-х этажей, с возможным устройством мансардного этажа при одноэтажном и двухэтажном жилом доме, с соблюдением нормативной инсоляции соседних участков с жилыми домами, с соблюдением противопожарных и санитарных норм;</w:t>
      </w:r>
    </w:p>
    <w:p w:rsidR="003A02FA" w:rsidRPr="00AA2620" w:rsidRDefault="003A02FA" w:rsidP="003A02FA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 xml:space="preserve">максимальная высота основных строений от уровня земли до конька скатной крыши -13м, до верха плоской кровли – </w:t>
      </w:r>
      <w:smartTag w:uri="urn:schemas-microsoft-com:office:smarttags" w:element="metricconverter">
        <w:smartTagPr>
          <w:attr w:name="ProductID" w:val="9,6 м"/>
        </w:smartTagPr>
        <w:r w:rsidRPr="00AA2620">
          <w:t>9,6 м</w:t>
        </w:r>
      </w:smartTag>
      <w:r w:rsidRPr="00AA2620">
        <w:t>; шпили, башни – без ограничений;</w:t>
      </w:r>
    </w:p>
    <w:p w:rsidR="003A02FA" w:rsidRPr="00AA2620" w:rsidRDefault="003A02FA" w:rsidP="003A02FA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 xml:space="preserve">для вспомогательных строений максимальная высота от уровня земли до верха плоской кровли – не более </w:t>
      </w:r>
      <w:smartTag w:uri="urn:schemas-microsoft-com:office:smarttags" w:element="metricconverter">
        <w:smartTagPr>
          <w:attr w:name="ProductID" w:val="4 м"/>
        </w:smartTagPr>
        <w:r w:rsidRPr="00AA2620">
          <w:t>4 м</w:t>
        </w:r>
      </w:smartTag>
      <w:r w:rsidRPr="00AA2620">
        <w:t>, до конька скатной кровли – не более 7м;</w:t>
      </w:r>
    </w:p>
    <w:p w:rsidR="003A02FA" w:rsidRPr="00AA2620" w:rsidRDefault="003A02FA" w:rsidP="003A02FA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 xml:space="preserve">допускается блокирование хозяйственных построек на смежных приусадебных участках по взаимному согласию собственников жилого дома </w:t>
      </w:r>
      <w:r w:rsidRPr="00AA2620">
        <w:rPr>
          <w:lang w:val="en-US"/>
        </w:rPr>
        <w:t>c</w:t>
      </w:r>
      <w:r w:rsidRPr="00AA2620">
        <w:t xml:space="preserve"> учетом противопожарных требований, а также блокирование хозяйственных построек к основному строению;</w:t>
      </w:r>
    </w:p>
    <w:p w:rsidR="003A02FA" w:rsidRPr="00AA2620" w:rsidRDefault="003A02FA" w:rsidP="003A02FA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 xml:space="preserve">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– от 6 до </w:t>
      </w:r>
      <w:smartTag w:uri="urn:schemas-microsoft-com:office:smarttags" w:element="metricconverter">
        <w:smartTagPr>
          <w:attr w:name="ProductID" w:val="15 м"/>
        </w:smartTagPr>
        <w:r w:rsidRPr="00AA2620">
          <w:t>15 м</w:t>
        </w:r>
      </w:smartTag>
      <w:r w:rsidRPr="00AA2620">
        <w:t xml:space="preserve"> в зависимости от степени огнестойкости зданий;</w:t>
      </w:r>
    </w:p>
    <w:p w:rsidR="003A02FA" w:rsidRPr="00AA2620" w:rsidRDefault="003A02FA" w:rsidP="003A02FA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 xml:space="preserve">обеспечение подъезда пожарной техники к жилым домам хозяйственным постройкам на расстояние не менее </w:t>
      </w:r>
      <w:smartTag w:uri="urn:schemas-microsoft-com:office:smarttags" w:element="metricconverter">
        <w:smartTagPr>
          <w:attr w:name="ProductID" w:val="5 м"/>
        </w:smartTagPr>
        <w:r w:rsidRPr="00AA2620">
          <w:t>5 м</w:t>
        </w:r>
      </w:smartTag>
      <w:r w:rsidRPr="00AA2620">
        <w:t>;</w:t>
      </w:r>
    </w:p>
    <w:p w:rsidR="003A02FA" w:rsidRPr="00AA2620" w:rsidRDefault="003A02FA" w:rsidP="003A02FA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>минимальное расстояние от площадки с контейнером для сбора мусора до жилых домов - 20 м.</w:t>
      </w:r>
    </w:p>
    <w:p w:rsidR="003807AF" w:rsidRPr="003807AF" w:rsidRDefault="003807AF" w:rsidP="003807AF">
      <w:pPr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  <w:r w:rsidRPr="003807AF">
        <w:rPr>
          <w:b/>
          <w:lang w:eastAsia="en-US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максимальная нагрузку и сроки подключения объекта капитального строительства к сетям инженерно-технического обеспечения, срок действия технических условий, плате за подключение (технологическое присоединение): </w:t>
      </w:r>
    </w:p>
    <w:p w:rsidR="003807AF" w:rsidRPr="003807AF" w:rsidRDefault="003807AF" w:rsidP="003807A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807AF">
        <w:rPr>
          <w:lang w:eastAsia="en-US"/>
        </w:rPr>
        <w:t>- подключение к сетям холодного водоснабжения, к сетям центрального теплоснабжения возможност</w:t>
      </w:r>
      <w:r w:rsidR="00FC66A3">
        <w:rPr>
          <w:lang w:eastAsia="en-US"/>
        </w:rPr>
        <w:t>ь отсутствует</w:t>
      </w:r>
      <w:r w:rsidRPr="003807AF">
        <w:rPr>
          <w:lang w:eastAsia="en-US"/>
        </w:rPr>
        <w:t>.</w:t>
      </w:r>
      <w:r>
        <w:rPr>
          <w:lang w:eastAsia="en-US"/>
        </w:rPr>
        <w:t xml:space="preserve"> В</w:t>
      </w:r>
      <w:r w:rsidR="000E7CB6">
        <w:rPr>
          <w:lang w:eastAsia="en-US"/>
        </w:rPr>
        <w:t xml:space="preserve"> населенном пункте</w:t>
      </w:r>
      <w:r>
        <w:rPr>
          <w:lang w:eastAsia="en-US"/>
        </w:rPr>
        <w:t xml:space="preserve"> отсутствует центральное газоснабжение.</w:t>
      </w:r>
    </w:p>
    <w:p w:rsidR="003807AF" w:rsidRDefault="003807AF" w:rsidP="000E7CB6">
      <w:pPr>
        <w:spacing w:after="200"/>
        <w:ind w:firstLine="567"/>
        <w:contextualSpacing/>
        <w:jc w:val="both"/>
        <w:rPr>
          <w:color w:val="000000"/>
        </w:rPr>
      </w:pPr>
      <w:r w:rsidRPr="003807AF">
        <w:rPr>
          <w:b/>
          <w:color w:val="000000"/>
        </w:rPr>
        <w:t>Срок аренды</w:t>
      </w:r>
      <w:r w:rsidRPr="003807AF">
        <w:rPr>
          <w:color w:val="000000"/>
        </w:rPr>
        <w:t xml:space="preserve"> – 20 (двадцать) лет.</w:t>
      </w:r>
    </w:p>
    <w:p w:rsidR="003A02FA" w:rsidRPr="003A02FA" w:rsidRDefault="003A02FA" w:rsidP="003A02FA">
      <w:pPr>
        <w:spacing w:after="200"/>
        <w:ind w:firstLine="567"/>
        <w:contextualSpacing/>
        <w:jc w:val="both"/>
        <w:rPr>
          <w:b/>
          <w:color w:val="000000"/>
        </w:rPr>
      </w:pPr>
      <w:r w:rsidRPr="003A02FA">
        <w:rPr>
          <w:color w:val="000000"/>
        </w:rPr>
        <w:lastRenderedPageBreak/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года.</w:t>
      </w:r>
    </w:p>
    <w:p w:rsidR="003A02FA" w:rsidRPr="003A02FA" w:rsidRDefault="003A02FA" w:rsidP="003A02FA">
      <w:pPr>
        <w:spacing w:after="200"/>
        <w:ind w:firstLine="567"/>
        <w:contextualSpacing/>
        <w:jc w:val="both"/>
        <w:rPr>
          <w:color w:val="000000"/>
        </w:rPr>
      </w:pPr>
      <w:r w:rsidRPr="003A02FA">
        <w:rPr>
          <w:b/>
          <w:color w:val="000000"/>
        </w:rPr>
        <w:t xml:space="preserve">Начальный размер ежегодной арендной платы за земельный участок </w:t>
      </w:r>
      <w:r>
        <w:rPr>
          <w:color w:val="000000"/>
        </w:rPr>
        <w:t>– 4867,85</w:t>
      </w:r>
      <w:r w:rsidRPr="003A02FA">
        <w:rPr>
          <w:color w:val="000000"/>
        </w:rPr>
        <w:t xml:space="preserve"> руб. (</w:t>
      </w:r>
      <w:r>
        <w:rPr>
          <w:color w:val="000000"/>
        </w:rPr>
        <w:t>Четыре</w:t>
      </w:r>
      <w:r w:rsidRPr="003A02FA">
        <w:rPr>
          <w:color w:val="000000"/>
        </w:rPr>
        <w:t xml:space="preserve"> тысяч</w:t>
      </w:r>
      <w:r>
        <w:rPr>
          <w:color w:val="000000"/>
        </w:rPr>
        <w:t>и</w:t>
      </w:r>
      <w:r w:rsidRPr="003A02FA">
        <w:rPr>
          <w:color w:val="000000"/>
        </w:rPr>
        <w:t xml:space="preserve"> </w:t>
      </w:r>
      <w:r>
        <w:rPr>
          <w:color w:val="000000"/>
        </w:rPr>
        <w:t>восемьсот шестьдесят семь</w:t>
      </w:r>
      <w:r w:rsidRPr="003A02FA">
        <w:rPr>
          <w:color w:val="000000"/>
        </w:rPr>
        <w:t xml:space="preserve"> рублей </w:t>
      </w:r>
      <w:r>
        <w:rPr>
          <w:color w:val="000000"/>
        </w:rPr>
        <w:t>восемьдесят пять</w:t>
      </w:r>
      <w:r w:rsidRPr="003A02FA">
        <w:rPr>
          <w:color w:val="000000"/>
        </w:rPr>
        <w:t xml:space="preserve"> копеек).</w:t>
      </w:r>
    </w:p>
    <w:p w:rsidR="003A02FA" w:rsidRPr="003A02FA" w:rsidRDefault="003A02FA" w:rsidP="003A02FA">
      <w:pPr>
        <w:spacing w:after="200"/>
        <w:ind w:firstLine="567"/>
        <w:contextualSpacing/>
        <w:jc w:val="both"/>
        <w:rPr>
          <w:color w:val="000000"/>
        </w:rPr>
      </w:pPr>
      <w:r w:rsidRPr="003A02FA">
        <w:rPr>
          <w:b/>
          <w:color w:val="000000"/>
        </w:rPr>
        <w:t>«шаг» аукциона</w:t>
      </w:r>
      <w:r w:rsidRPr="003A02FA">
        <w:rPr>
          <w:color w:val="000000"/>
        </w:rPr>
        <w:t xml:space="preserve"> – 3%, что составляет </w:t>
      </w:r>
      <w:r>
        <w:rPr>
          <w:color w:val="000000"/>
        </w:rPr>
        <w:t>146,04</w:t>
      </w:r>
      <w:r w:rsidRPr="003A02FA">
        <w:rPr>
          <w:color w:val="000000"/>
        </w:rPr>
        <w:t xml:space="preserve"> рублей.</w:t>
      </w:r>
    </w:p>
    <w:p w:rsidR="003A02FA" w:rsidRPr="003A02FA" w:rsidRDefault="003A02FA" w:rsidP="003A02FA">
      <w:pPr>
        <w:spacing w:after="200"/>
        <w:ind w:firstLine="567"/>
        <w:contextualSpacing/>
        <w:jc w:val="both"/>
        <w:rPr>
          <w:color w:val="000000"/>
        </w:rPr>
      </w:pPr>
      <w:r w:rsidRPr="003A02FA">
        <w:rPr>
          <w:b/>
          <w:color w:val="000000"/>
        </w:rPr>
        <w:t>размер задатка</w:t>
      </w:r>
      <w:r w:rsidRPr="003A02FA">
        <w:rPr>
          <w:color w:val="000000"/>
        </w:rPr>
        <w:t xml:space="preserve"> – </w:t>
      </w:r>
      <w:r>
        <w:rPr>
          <w:color w:val="000000"/>
        </w:rPr>
        <w:t>973,57</w:t>
      </w:r>
      <w:r w:rsidRPr="003A02FA">
        <w:rPr>
          <w:color w:val="000000"/>
        </w:rPr>
        <w:t xml:space="preserve"> рублей.</w:t>
      </w:r>
    </w:p>
    <w:p w:rsidR="000E7CB6" w:rsidRDefault="000E7CB6" w:rsidP="000E7CB6">
      <w:pPr>
        <w:spacing w:after="200"/>
        <w:ind w:firstLine="567"/>
        <w:contextualSpacing/>
        <w:jc w:val="both"/>
        <w:rPr>
          <w:color w:val="000000"/>
        </w:rPr>
      </w:pPr>
    </w:p>
    <w:p w:rsidR="000E7CB6" w:rsidRPr="000E7CB6" w:rsidRDefault="000E7CB6" w:rsidP="000E7CB6">
      <w:pPr>
        <w:spacing w:after="200"/>
        <w:ind w:firstLine="567"/>
        <w:contextualSpacing/>
        <w:jc w:val="both"/>
        <w:rPr>
          <w:color w:val="000000"/>
        </w:rPr>
      </w:pPr>
      <w:r w:rsidRPr="000E7CB6">
        <w:rPr>
          <w:b/>
          <w:color w:val="000000"/>
        </w:rPr>
        <w:t>Лот №</w:t>
      </w:r>
      <w:r w:rsidR="00FC66A3">
        <w:rPr>
          <w:b/>
          <w:color w:val="000000"/>
        </w:rPr>
        <w:t>2</w:t>
      </w:r>
      <w:r w:rsidRPr="000E7CB6">
        <w:rPr>
          <w:color w:val="000000"/>
        </w:rPr>
        <w:t xml:space="preserve"> - </w:t>
      </w:r>
      <w:r w:rsidR="00FC66A3" w:rsidRPr="00FC66A3">
        <w:rPr>
          <w:color w:val="000000"/>
        </w:rPr>
        <w:t>земельный участок с кадастровым номером 22:41:010815:160, общей площадью 1275 кв. м., категория земель: земли населенных пунктов, разрешенное использование: для ведения личного подсобного хозяйства, расположенный по адресу: Алтайский край, Смоленский район, п. Верх-Обский, ул. Новоселов, 33 «Г», цель использования: для ведения личного подсобного хозяйства с возведением жилого дома, индивидуального гаража, хозяйственных построек и иных вспомогательных сооружений</w:t>
      </w:r>
      <w:r w:rsidRPr="000E7CB6">
        <w:rPr>
          <w:color w:val="000000"/>
        </w:rPr>
        <w:t>.</w:t>
      </w:r>
    </w:p>
    <w:p w:rsidR="000E7CB6" w:rsidRPr="000E7CB6" w:rsidRDefault="000E7CB6" w:rsidP="000E7CB6">
      <w:pPr>
        <w:spacing w:after="200"/>
        <w:ind w:firstLine="567"/>
        <w:contextualSpacing/>
        <w:jc w:val="both"/>
        <w:rPr>
          <w:color w:val="000000"/>
        </w:rPr>
      </w:pPr>
      <w:r w:rsidRPr="000E7CB6">
        <w:rPr>
          <w:b/>
          <w:color w:val="000000"/>
        </w:rPr>
        <w:t>Ограничения:</w:t>
      </w:r>
      <w:r w:rsidRPr="000E7CB6">
        <w:rPr>
          <w:color w:val="000000"/>
        </w:rPr>
        <w:t xml:space="preserve"> на часть земельного участка площадью </w:t>
      </w:r>
      <w:r>
        <w:rPr>
          <w:color w:val="000000"/>
        </w:rPr>
        <w:t>48</w:t>
      </w:r>
      <w:r w:rsidRPr="000E7CB6">
        <w:rPr>
          <w:color w:val="000000"/>
        </w:rPr>
        <w:t xml:space="preserve"> кв. м. </w:t>
      </w:r>
      <w:r>
        <w:rPr>
          <w:color w:val="000000"/>
        </w:rPr>
        <w:t>установлены о</w:t>
      </w:r>
      <w:r w:rsidRPr="000E7CB6">
        <w:rPr>
          <w:color w:val="000000"/>
        </w:rPr>
        <w:t>граничения прав на земельный участок, предусмотренные статьей 56 Земельного кодекса Российской Федерации</w:t>
      </w:r>
      <w:r>
        <w:rPr>
          <w:color w:val="000000"/>
        </w:rPr>
        <w:t>.</w:t>
      </w:r>
      <w:r w:rsidRPr="000E7CB6">
        <w:rPr>
          <w:color w:val="000000"/>
        </w:rPr>
        <w:t xml:space="preserve"> Ограничения использования объектов недвижимости в границах охранной зоны воздушной линии электропередач установлены в соответствии с п. 8, 9, 10, 13, 14, 15 «Правил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утвержденных Постановлением Правительства РФ №160 от 24.02.2009 г. (в ред. от 26.08.2013г.)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color w:val="000000"/>
        </w:rPr>
        <w:t>.</w:t>
      </w:r>
      <w:r w:rsidRPr="000E7CB6">
        <w:rPr>
          <w:color w:val="000000"/>
        </w:rPr>
        <w:t xml:space="preserve"> Охранная зона объекта электросетевого хозяйства «ТП-35-11-3 с отходящими ВЛ-0,4 кВ ф.2, ф.3», зона с особыми условиями использования территорий, № 22.41.2.116, 22.41.2.116, ТЕКСТОВОЕ ОПИСАНИЕ МЕСТОПОЛОЖЕНИЯ ГРАНИЦ ЗОНЫ С ОСОБЫМИ УСЛОВИЯМИ ИСПОЛЬЗОВАНИЯ ТЕРРИТОРИИ Охранная зона объекта электросетевого хозяйства «ТП-35-11-3 с отходящими ВЛ-0,4 кВ ф.2, ф.3» № б/н от 07.08.2018.</w:t>
      </w:r>
    </w:p>
    <w:p w:rsidR="00F66432" w:rsidRPr="00F66432" w:rsidRDefault="000E7CB6" w:rsidP="00F66432">
      <w:pPr>
        <w:spacing w:after="200"/>
        <w:ind w:firstLine="567"/>
        <w:contextualSpacing/>
        <w:jc w:val="both"/>
        <w:rPr>
          <w:color w:val="000000"/>
        </w:rPr>
      </w:pPr>
      <w:r w:rsidRPr="000E7CB6">
        <w:rPr>
          <w:b/>
          <w:color w:val="000000"/>
        </w:rPr>
        <w:t>Максимально и (или) минимально допустимые параметры разрешенного строительства объекта капитального строительства</w:t>
      </w:r>
      <w:r w:rsidRPr="000E7CB6">
        <w:rPr>
          <w:color w:val="000000"/>
        </w:rPr>
        <w:t xml:space="preserve">: </w:t>
      </w:r>
      <w:r w:rsidR="00F66432" w:rsidRPr="00F66432">
        <w:rPr>
          <w:color w:val="000000"/>
        </w:rPr>
        <w:t>Максимальный процент застройки земельного участка для веден</w:t>
      </w:r>
      <w:r w:rsidR="00F66432">
        <w:rPr>
          <w:color w:val="000000"/>
        </w:rPr>
        <w:t xml:space="preserve">ия личного подсобного хозяйства </w:t>
      </w:r>
      <w:r w:rsidR="00F66432" w:rsidRPr="00F66432">
        <w:rPr>
          <w:color w:val="000000"/>
        </w:rPr>
        <w:t>– 60.</w:t>
      </w:r>
    </w:p>
    <w:p w:rsidR="00F66432" w:rsidRPr="00F66432" w:rsidRDefault="00F66432" w:rsidP="00F66432">
      <w:pPr>
        <w:spacing w:after="200"/>
        <w:ind w:firstLine="567"/>
        <w:contextualSpacing/>
        <w:jc w:val="both"/>
        <w:rPr>
          <w:color w:val="000000"/>
        </w:rPr>
      </w:pPr>
      <w:r w:rsidRPr="00F66432">
        <w:rPr>
          <w:color w:val="000000"/>
        </w:rPr>
        <w:t>Минимальная ширина вновь отводимых земельных участков вдоль фронта улицы (проезда) – 25 м</w:t>
      </w:r>
      <w:r>
        <w:rPr>
          <w:color w:val="000000"/>
        </w:rPr>
        <w:t>.</w:t>
      </w:r>
    </w:p>
    <w:p w:rsidR="00F66432" w:rsidRPr="00F66432" w:rsidRDefault="00F66432" w:rsidP="00F66432">
      <w:pPr>
        <w:spacing w:after="200"/>
        <w:ind w:firstLine="567"/>
        <w:contextualSpacing/>
        <w:jc w:val="both"/>
        <w:rPr>
          <w:color w:val="000000"/>
        </w:rPr>
      </w:pPr>
      <w:r w:rsidRPr="00F66432">
        <w:rPr>
          <w:color w:val="000000"/>
        </w:rPr>
        <w:t>−</w:t>
      </w:r>
      <w:r w:rsidRPr="00F66432">
        <w:rPr>
          <w:color w:val="000000"/>
        </w:rPr>
        <w:tab/>
        <w:t>минимальный отступ от красной линии улиц – 5 м, от красной линии проездов – 3 м. В районах усадебной или индивидуальной жилой застройки дома могут размещаться по красной линии улиц и дорог местного значения. 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застройки, обеспечивающей противопожарные нормы;</w:t>
      </w:r>
    </w:p>
    <w:p w:rsidR="00F66432" w:rsidRPr="00F66432" w:rsidRDefault="00F66432" w:rsidP="00F66432">
      <w:pPr>
        <w:spacing w:after="200"/>
        <w:ind w:firstLine="567"/>
        <w:contextualSpacing/>
        <w:jc w:val="both"/>
        <w:rPr>
          <w:color w:val="000000"/>
        </w:rPr>
      </w:pPr>
      <w:r w:rsidRPr="00F66432">
        <w:rPr>
          <w:color w:val="000000"/>
        </w:rPr>
        <w:t>−</w:t>
      </w:r>
      <w:r w:rsidRPr="00F66432">
        <w:rPr>
          <w:color w:val="000000"/>
        </w:rPr>
        <w:tab/>
        <w:t>минимальный отступ вспомогательных строений от боковых границ участка – 1 м, для жилых домов – 3 м;</w:t>
      </w:r>
    </w:p>
    <w:p w:rsidR="00F66432" w:rsidRPr="00F66432" w:rsidRDefault="00F66432" w:rsidP="00F66432">
      <w:pPr>
        <w:spacing w:after="200"/>
        <w:ind w:firstLine="567"/>
        <w:contextualSpacing/>
        <w:jc w:val="both"/>
        <w:rPr>
          <w:color w:val="000000"/>
        </w:rPr>
      </w:pPr>
      <w:r w:rsidRPr="00F66432">
        <w:rPr>
          <w:color w:val="000000"/>
        </w:rPr>
        <w:t>−</w:t>
      </w:r>
      <w:r w:rsidRPr="00F66432">
        <w:rPr>
          <w:color w:val="000000"/>
        </w:rPr>
        <w:tab/>
        <w:t>до границы соседнего участка минимальные расстояния:</w:t>
      </w:r>
    </w:p>
    <w:p w:rsidR="00F66432" w:rsidRPr="00F66432" w:rsidRDefault="00F66432" w:rsidP="00F66432">
      <w:pPr>
        <w:spacing w:after="200"/>
        <w:ind w:firstLine="567"/>
        <w:contextualSpacing/>
        <w:jc w:val="both"/>
        <w:rPr>
          <w:color w:val="000000"/>
        </w:rPr>
      </w:pPr>
      <w:r w:rsidRPr="00F66432">
        <w:rPr>
          <w:color w:val="000000"/>
        </w:rPr>
        <w:tab/>
      </w:r>
      <w:r w:rsidRPr="00F66432">
        <w:rPr>
          <w:color w:val="000000"/>
        </w:rPr>
        <w:tab/>
        <w:t>от дома – 3 м;</w:t>
      </w:r>
    </w:p>
    <w:p w:rsidR="00F66432" w:rsidRPr="00F66432" w:rsidRDefault="00F66432" w:rsidP="00F66432">
      <w:pPr>
        <w:spacing w:after="200"/>
        <w:ind w:firstLine="567"/>
        <w:contextualSpacing/>
        <w:jc w:val="both"/>
        <w:rPr>
          <w:color w:val="000000"/>
        </w:rPr>
      </w:pPr>
      <w:r w:rsidRPr="00F66432">
        <w:rPr>
          <w:color w:val="000000"/>
        </w:rPr>
        <w:tab/>
      </w:r>
      <w:r w:rsidRPr="00F66432">
        <w:rPr>
          <w:color w:val="000000"/>
        </w:rPr>
        <w:tab/>
        <w:t>от постройки для содержания домашних животных – 4 м;</w:t>
      </w:r>
    </w:p>
    <w:p w:rsidR="00F66432" w:rsidRPr="00F66432" w:rsidRDefault="00F66432" w:rsidP="00F66432">
      <w:pPr>
        <w:spacing w:after="200"/>
        <w:ind w:firstLine="567"/>
        <w:contextualSpacing/>
        <w:jc w:val="both"/>
        <w:rPr>
          <w:color w:val="000000"/>
        </w:rPr>
      </w:pPr>
      <w:r w:rsidRPr="00F66432">
        <w:rPr>
          <w:color w:val="000000"/>
        </w:rPr>
        <w:tab/>
      </w:r>
      <w:r w:rsidRPr="00F66432">
        <w:rPr>
          <w:color w:val="000000"/>
        </w:rPr>
        <w:tab/>
        <w:t xml:space="preserve">от других построек (бани, гаражи и др.) – 1,0 м; </w:t>
      </w:r>
    </w:p>
    <w:p w:rsidR="00F66432" w:rsidRPr="00F66432" w:rsidRDefault="00F66432" w:rsidP="00F66432">
      <w:pPr>
        <w:spacing w:after="200"/>
        <w:ind w:firstLine="567"/>
        <w:contextualSpacing/>
        <w:jc w:val="both"/>
        <w:rPr>
          <w:color w:val="000000"/>
        </w:rPr>
      </w:pPr>
      <w:r w:rsidRPr="00F66432">
        <w:rPr>
          <w:color w:val="000000"/>
        </w:rPr>
        <w:tab/>
      </w:r>
      <w:r w:rsidRPr="00F66432">
        <w:rPr>
          <w:color w:val="000000"/>
        </w:rPr>
        <w:tab/>
        <w:t>от стволов высокорослых деревьев – 4 м;</w:t>
      </w:r>
    </w:p>
    <w:p w:rsidR="00F66432" w:rsidRPr="00F66432" w:rsidRDefault="00F66432" w:rsidP="00F66432">
      <w:pPr>
        <w:spacing w:after="200"/>
        <w:ind w:firstLine="567"/>
        <w:contextualSpacing/>
        <w:jc w:val="both"/>
        <w:rPr>
          <w:color w:val="000000"/>
        </w:rPr>
      </w:pPr>
      <w:r w:rsidRPr="00F66432">
        <w:rPr>
          <w:color w:val="000000"/>
        </w:rPr>
        <w:tab/>
      </w:r>
      <w:r w:rsidRPr="00F66432">
        <w:rPr>
          <w:color w:val="000000"/>
        </w:rPr>
        <w:tab/>
        <w:t>от стволов среднерослых деревьев -2 м;</w:t>
      </w:r>
    </w:p>
    <w:p w:rsidR="00F66432" w:rsidRPr="00F66432" w:rsidRDefault="00F66432" w:rsidP="00F66432">
      <w:pPr>
        <w:spacing w:after="200"/>
        <w:ind w:firstLine="567"/>
        <w:contextualSpacing/>
        <w:jc w:val="both"/>
        <w:rPr>
          <w:color w:val="000000"/>
        </w:rPr>
      </w:pPr>
      <w:r w:rsidRPr="00F66432">
        <w:rPr>
          <w:color w:val="000000"/>
        </w:rPr>
        <w:tab/>
      </w:r>
      <w:r w:rsidRPr="00F66432">
        <w:rPr>
          <w:color w:val="000000"/>
        </w:rPr>
        <w:tab/>
        <w:t>от кустарников – 1 м;</w:t>
      </w:r>
    </w:p>
    <w:p w:rsidR="00F66432" w:rsidRPr="00F66432" w:rsidRDefault="00F66432" w:rsidP="00F66432">
      <w:pPr>
        <w:spacing w:after="200"/>
        <w:ind w:firstLine="567"/>
        <w:contextualSpacing/>
        <w:jc w:val="both"/>
        <w:rPr>
          <w:color w:val="000000"/>
        </w:rPr>
      </w:pPr>
      <w:r w:rsidRPr="00F66432">
        <w:rPr>
          <w:color w:val="000000"/>
        </w:rPr>
        <w:tab/>
      </w:r>
      <w:r w:rsidRPr="00F66432">
        <w:rPr>
          <w:color w:val="000000"/>
        </w:rPr>
        <w:tab/>
        <w:t>от изолированного входа в строение для содержания мелких домашних животных до входа в дом – 7 м;</w:t>
      </w:r>
    </w:p>
    <w:p w:rsidR="00F66432" w:rsidRPr="00F66432" w:rsidRDefault="00F66432" w:rsidP="00F66432">
      <w:pPr>
        <w:spacing w:after="200"/>
        <w:ind w:firstLine="567"/>
        <w:contextualSpacing/>
        <w:jc w:val="both"/>
        <w:rPr>
          <w:color w:val="000000"/>
        </w:rPr>
      </w:pPr>
      <w:r w:rsidRPr="00F66432">
        <w:rPr>
          <w:color w:val="000000"/>
        </w:rPr>
        <w:t>−</w:t>
      </w:r>
      <w:r w:rsidRPr="00F66432">
        <w:rPr>
          <w:color w:val="000000"/>
        </w:rPr>
        <w:tab/>
        <w:t>минимальное расстояние от хозяйственных построек до окон жилого дома, расположенного на соседнем земельном участке – 6 м;</w:t>
      </w:r>
    </w:p>
    <w:p w:rsidR="00F66432" w:rsidRPr="00F66432" w:rsidRDefault="00F66432" w:rsidP="00F66432">
      <w:pPr>
        <w:spacing w:after="200"/>
        <w:ind w:firstLine="567"/>
        <w:contextualSpacing/>
        <w:jc w:val="both"/>
        <w:rPr>
          <w:color w:val="000000"/>
        </w:rPr>
      </w:pPr>
      <w:r w:rsidRPr="00F66432">
        <w:rPr>
          <w:color w:val="000000"/>
        </w:rPr>
        <w:t>−</w:t>
      </w:r>
      <w:r w:rsidRPr="00F66432">
        <w:rPr>
          <w:color w:val="000000"/>
        </w:rPr>
        <w:tab/>
        <w:t xml:space="preserve">размещение хозяйственных, одиночных или двойных построек для скота и птицы на расстоянии от окон жилых помещений дома – не менее 10 м; </w:t>
      </w:r>
    </w:p>
    <w:p w:rsidR="00F66432" w:rsidRPr="00F66432" w:rsidRDefault="00F66432" w:rsidP="00F66432">
      <w:pPr>
        <w:spacing w:after="200"/>
        <w:ind w:firstLine="567"/>
        <w:contextualSpacing/>
        <w:jc w:val="both"/>
        <w:rPr>
          <w:color w:val="000000"/>
        </w:rPr>
      </w:pPr>
      <w:r w:rsidRPr="00F66432">
        <w:rPr>
          <w:color w:val="000000"/>
        </w:rPr>
        <w:lastRenderedPageBreak/>
        <w:t>−</w:t>
      </w:r>
      <w:r w:rsidRPr="00F66432">
        <w:rPr>
          <w:color w:val="000000"/>
        </w:rPr>
        <w:tab/>
        <w:t>размещение дворовых туалетов от окон жилых помещений дома – 8 м;</w:t>
      </w:r>
    </w:p>
    <w:p w:rsidR="00F66432" w:rsidRPr="00F66432" w:rsidRDefault="00F66432" w:rsidP="00F66432">
      <w:pPr>
        <w:spacing w:after="200"/>
        <w:ind w:firstLine="567"/>
        <w:contextualSpacing/>
        <w:jc w:val="both"/>
        <w:rPr>
          <w:color w:val="000000"/>
        </w:rPr>
      </w:pPr>
      <w:r w:rsidRPr="00F66432">
        <w:rPr>
          <w:color w:val="000000"/>
        </w:rPr>
        <w:t>−</w:t>
      </w:r>
      <w:r w:rsidRPr="00F66432">
        <w:rPr>
          <w:color w:val="000000"/>
        </w:rPr>
        <w:tab/>
        <w:t>при отсутствии централизованной системы канализации размещение дворовых туалетов до стен соседнего дома – не менее 12 м, до источника водоснабжения (колодца) – не менее 25 м.;</w:t>
      </w:r>
    </w:p>
    <w:p w:rsidR="00F66432" w:rsidRPr="00F66432" w:rsidRDefault="00F66432" w:rsidP="00F66432">
      <w:pPr>
        <w:spacing w:after="200"/>
        <w:ind w:firstLine="567"/>
        <w:contextualSpacing/>
        <w:jc w:val="both"/>
        <w:rPr>
          <w:color w:val="000000"/>
        </w:rPr>
      </w:pPr>
      <w:r w:rsidRPr="00F66432">
        <w:rPr>
          <w:color w:val="000000"/>
        </w:rPr>
        <w:t>−</w:t>
      </w:r>
      <w:r w:rsidRPr="00F66432">
        <w:rPr>
          <w:color w:val="000000"/>
        </w:rPr>
        <w:tab/>
        <w:t>канализационный выгреб разрешается размещать только в границах отведенного земельного участка, при этом расстояние до водопроводных сетей, фундамента дома и до границы соседнего участка должно быть не менее 5 м.</w:t>
      </w:r>
    </w:p>
    <w:p w:rsidR="00F66432" w:rsidRPr="00F66432" w:rsidRDefault="00F66432" w:rsidP="00F66432">
      <w:pPr>
        <w:spacing w:after="200"/>
        <w:ind w:firstLine="567"/>
        <w:contextualSpacing/>
        <w:jc w:val="both"/>
        <w:rPr>
          <w:color w:val="000000"/>
        </w:rPr>
      </w:pPr>
      <w:r w:rsidRPr="00F66432">
        <w:rPr>
          <w:color w:val="000000"/>
        </w:rPr>
        <w:t>−</w:t>
      </w:r>
      <w:r w:rsidRPr="00F66432">
        <w:rPr>
          <w:color w:val="000000"/>
        </w:rPr>
        <w:tab/>
        <w:t>этажность основных строений до 3-х этажей, с возможным устройством мансардного этажа при одноэтажном и двухэтажном жилом доме, с соблюдением нормативной инсоляции соседних участков с жилыми домами, с соблюдением противопожарных и санитарных норм;</w:t>
      </w:r>
    </w:p>
    <w:p w:rsidR="00F66432" w:rsidRPr="00F66432" w:rsidRDefault="00F66432" w:rsidP="00F66432">
      <w:pPr>
        <w:spacing w:after="200"/>
        <w:ind w:firstLine="567"/>
        <w:contextualSpacing/>
        <w:jc w:val="both"/>
        <w:rPr>
          <w:color w:val="000000"/>
        </w:rPr>
      </w:pPr>
      <w:r w:rsidRPr="00F66432">
        <w:rPr>
          <w:color w:val="000000"/>
        </w:rPr>
        <w:t>−</w:t>
      </w:r>
      <w:r w:rsidRPr="00F66432">
        <w:rPr>
          <w:color w:val="000000"/>
        </w:rPr>
        <w:tab/>
        <w:t>максимальная высота основных строений от уровня земли до конька скатной крыши -13м, до верха плоской кровли – 9,6 м; шпили, башни – без ограничений;</w:t>
      </w:r>
    </w:p>
    <w:p w:rsidR="00F66432" w:rsidRPr="00F66432" w:rsidRDefault="00F66432" w:rsidP="00F66432">
      <w:pPr>
        <w:spacing w:after="200"/>
        <w:ind w:firstLine="567"/>
        <w:contextualSpacing/>
        <w:jc w:val="both"/>
        <w:rPr>
          <w:color w:val="000000"/>
        </w:rPr>
      </w:pPr>
      <w:r w:rsidRPr="00F66432">
        <w:rPr>
          <w:color w:val="000000"/>
        </w:rPr>
        <w:t>−</w:t>
      </w:r>
      <w:r w:rsidRPr="00F66432">
        <w:rPr>
          <w:color w:val="000000"/>
        </w:rPr>
        <w:tab/>
        <w:t>для вспомогательных строений максимальная высота от уровня земли до верха плоской кровли – не более 4 м, до конька скатной кровли – не более 7м;</w:t>
      </w:r>
    </w:p>
    <w:p w:rsidR="00F66432" w:rsidRPr="00F66432" w:rsidRDefault="00F66432" w:rsidP="00F66432">
      <w:pPr>
        <w:spacing w:after="200"/>
        <w:ind w:firstLine="567"/>
        <w:contextualSpacing/>
        <w:jc w:val="both"/>
        <w:rPr>
          <w:color w:val="000000"/>
        </w:rPr>
      </w:pPr>
      <w:r w:rsidRPr="00F66432">
        <w:rPr>
          <w:color w:val="000000"/>
        </w:rPr>
        <w:t>−</w:t>
      </w:r>
      <w:r w:rsidRPr="00F66432">
        <w:rPr>
          <w:color w:val="000000"/>
        </w:rPr>
        <w:tab/>
        <w:t>допускается блокирование хозяйственных построек на смежных приусадебных участках по взаимному согласию собственников жилого дома c учетом противопожарных требований, а также блокирование хозяйственных построек к основному строению;</w:t>
      </w:r>
    </w:p>
    <w:p w:rsidR="00F66432" w:rsidRPr="00F66432" w:rsidRDefault="00F66432" w:rsidP="00F66432">
      <w:pPr>
        <w:spacing w:after="200"/>
        <w:ind w:firstLine="567"/>
        <w:contextualSpacing/>
        <w:jc w:val="both"/>
        <w:rPr>
          <w:color w:val="000000"/>
        </w:rPr>
      </w:pPr>
      <w:r w:rsidRPr="00F66432">
        <w:rPr>
          <w:color w:val="000000"/>
        </w:rPr>
        <w:t>−</w:t>
      </w:r>
      <w:r w:rsidRPr="00F66432">
        <w:rPr>
          <w:color w:val="000000"/>
        </w:rPr>
        <w:tab/>
        <w:t>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– от 6 до 15 м в зависимости от степени огнестойкости зданий;</w:t>
      </w:r>
    </w:p>
    <w:p w:rsidR="00F66432" w:rsidRPr="00F66432" w:rsidRDefault="00F66432" w:rsidP="00F66432">
      <w:pPr>
        <w:spacing w:after="200"/>
        <w:ind w:firstLine="567"/>
        <w:contextualSpacing/>
        <w:jc w:val="both"/>
        <w:rPr>
          <w:color w:val="000000"/>
        </w:rPr>
      </w:pPr>
      <w:r w:rsidRPr="00F66432">
        <w:rPr>
          <w:color w:val="000000"/>
        </w:rPr>
        <w:t>−</w:t>
      </w:r>
      <w:r w:rsidRPr="00F66432">
        <w:rPr>
          <w:color w:val="000000"/>
        </w:rPr>
        <w:tab/>
        <w:t>обеспечение подъезда пожарной техники к жилым домам хозяйственным постройкам на расстояние не менее 5 м;</w:t>
      </w:r>
    </w:p>
    <w:p w:rsidR="00F66432" w:rsidRDefault="00F66432" w:rsidP="00F66432">
      <w:pPr>
        <w:spacing w:after="200"/>
        <w:ind w:firstLine="567"/>
        <w:contextualSpacing/>
        <w:jc w:val="both"/>
        <w:rPr>
          <w:color w:val="000000"/>
        </w:rPr>
      </w:pPr>
      <w:r w:rsidRPr="00F66432">
        <w:rPr>
          <w:color w:val="000000"/>
        </w:rPr>
        <w:t>−</w:t>
      </w:r>
      <w:r w:rsidRPr="00F66432">
        <w:rPr>
          <w:color w:val="000000"/>
        </w:rPr>
        <w:tab/>
        <w:t>минимальное расстояние от площадки с контейнером для сбора мусора до жилых домов - 20 м.</w:t>
      </w:r>
    </w:p>
    <w:p w:rsidR="000E7CB6" w:rsidRPr="000E7CB6" w:rsidRDefault="000E7CB6" w:rsidP="00F66432">
      <w:pPr>
        <w:spacing w:after="200"/>
        <w:ind w:firstLine="567"/>
        <w:contextualSpacing/>
        <w:jc w:val="both"/>
        <w:rPr>
          <w:b/>
          <w:color w:val="000000"/>
        </w:rPr>
      </w:pPr>
      <w:r w:rsidRPr="000E7CB6">
        <w:rPr>
          <w:b/>
          <w:color w:val="000000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максимальная нагрузку и сроки подключения объекта капитального строительства к сетям инженерно-технического обеспечения, срок действия технических условий, плате за подключение (технологическое присоединение): </w:t>
      </w:r>
    </w:p>
    <w:p w:rsidR="000E7CB6" w:rsidRDefault="000E7CB6" w:rsidP="000E7CB6">
      <w:pPr>
        <w:spacing w:after="200"/>
        <w:ind w:firstLine="567"/>
        <w:contextualSpacing/>
        <w:jc w:val="both"/>
        <w:rPr>
          <w:color w:val="000000"/>
        </w:rPr>
      </w:pPr>
      <w:r w:rsidRPr="000E7CB6">
        <w:rPr>
          <w:color w:val="000000"/>
        </w:rPr>
        <w:t>- подключение к сетям холодного водоснабжения, к сетям центрального теплоснабжения возможност</w:t>
      </w:r>
      <w:r w:rsidR="00FC66A3">
        <w:rPr>
          <w:color w:val="000000"/>
        </w:rPr>
        <w:t>ь</w:t>
      </w:r>
      <w:r w:rsidRPr="000E7CB6">
        <w:rPr>
          <w:color w:val="000000"/>
        </w:rPr>
        <w:t xml:space="preserve"> </w:t>
      </w:r>
      <w:r w:rsidR="00FC66A3">
        <w:rPr>
          <w:color w:val="000000"/>
        </w:rPr>
        <w:t>отсутствует</w:t>
      </w:r>
      <w:r w:rsidRPr="000E7CB6">
        <w:rPr>
          <w:color w:val="000000"/>
        </w:rPr>
        <w:t>. В поселке отсутствует центральное газоснабжение.</w:t>
      </w:r>
    </w:p>
    <w:p w:rsidR="000E7CB6" w:rsidRPr="000E7CB6" w:rsidRDefault="000E7CB6" w:rsidP="000E7CB6">
      <w:pPr>
        <w:spacing w:after="200"/>
        <w:ind w:firstLine="567"/>
        <w:contextualSpacing/>
        <w:jc w:val="both"/>
        <w:rPr>
          <w:color w:val="000000"/>
        </w:rPr>
      </w:pPr>
      <w:r w:rsidRPr="000E7CB6">
        <w:rPr>
          <w:b/>
          <w:color w:val="000000"/>
        </w:rPr>
        <w:t>Срок аренды</w:t>
      </w:r>
      <w:r w:rsidRPr="000E7CB6">
        <w:rPr>
          <w:color w:val="000000"/>
        </w:rPr>
        <w:t xml:space="preserve"> – 20 (двадцать) лет.</w:t>
      </w:r>
    </w:p>
    <w:p w:rsidR="003807AF" w:rsidRPr="003807AF" w:rsidRDefault="003807AF" w:rsidP="000E7CB6">
      <w:pPr>
        <w:ind w:right="-104" w:firstLine="540"/>
        <w:contextualSpacing/>
        <w:jc w:val="both"/>
        <w:rPr>
          <w:b/>
          <w:color w:val="000000"/>
        </w:rPr>
      </w:pPr>
      <w:r w:rsidRPr="003807AF">
        <w:rPr>
          <w:lang w:eastAsia="en-US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года.</w:t>
      </w:r>
    </w:p>
    <w:p w:rsidR="003807AF" w:rsidRPr="003807AF" w:rsidRDefault="003807AF" w:rsidP="000E7CB6">
      <w:pPr>
        <w:ind w:right="-104" w:firstLine="540"/>
        <w:contextualSpacing/>
        <w:jc w:val="both"/>
        <w:rPr>
          <w:color w:val="000000"/>
        </w:rPr>
      </w:pPr>
      <w:r w:rsidRPr="003807AF">
        <w:rPr>
          <w:b/>
          <w:color w:val="000000"/>
        </w:rPr>
        <w:t xml:space="preserve">Начальный размер ежегодной арендной платы за земельный участок </w:t>
      </w:r>
      <w:r w:rsidRPr="003807AF">
        <w:rPr>
          <w:color w:val="000000"/>
        </w:rPr>
        <w:t xml:space="preserve">– </w:t>
      </w:r>
      <w:r w:rsidR="003A02FA">
        <w:rPr>
          <w:color w:val="000000"/>
        </w:rPr>
        <w:t>4445,93</w:t>
      </w:r>
      <w:r w:rsidRPr="003807AF">
        <w:rPr>
          <w:lang w:eastAsia="en-US"/>
        </w:rPr>
        <w:t xml:space="preserve"> руб. (</w:t>
      </w:r>
      <w:r w:rsidR="003A02FA">
        <w:rPr>
          <w:lang w:eastAsia="en-US"/>
        </w:rPr>
        <w:t>Четыре</w:t>
      </w:r>
      <w:r w:rsidRPr="003807AF">
        <w:rPr>
          <w:lang w:eastAsia="en-US"/>
        </w:rPr>
        <w:t xml:space="preserve"> тысяч</w:t>
      </w:r>
      <w:r w:rsidR="003A02FA">
        <w:rPr>
          <w:lang w:eastAsia="en-US"/>
        </w:rPr>
        <w:t>и</w:t>
      </w:r>
      <w:r w:rsidRPr="003807AF">
        <w:rPr>
          <w:lang w:eastAsia="en-US"/>
        </w:rPr>
        <w:t xml:space="preserve"> </w:t>
      </w:r>
      <w:r w:rsidR="003A02FA">
        <w:rPr>
          <w:lang w:eastAsia="en-US"/>
        </w:rPr>
        <w:t>четыреста сорок</w:t>
      </w:r>
      <w:r w:rsidRPr="003807AF">
        <w:rPr>
          <w:lang w:eastAsia="en-US"/>
        </w:rPr>
        <w:t xml:space="preserve"> пять рублей </w:t>
      </w:r>
      <w:r w:rsidR="003A02FA">
        <w:rPr>
          <w:lang w:eastAsia="en-US"/>
        </w:rPr>
        <w:t>девяносто три</w:t>
      </w:r>
      <w:r w:rsidRPr="003807AF">
        <w:rPr>
          <w:lang w:eastAsia="en-US"/>
        </w:rPr>
        <w:t xml:space="preserve"> копе</w:t>
      </w:r>
      <w:r w:rsidR="003A02FA">
        <w:rPr>
          <w:lang w:eastAsia="en-US"/>
        </w:rPr>
        <w:t>й</w:t>
      </w:r>
      <w:r w:rsidRPr="003807AF">
        <w:rPr>
          <w:lang w:eastAsia="en-US"/>
        </w:rPr>
        <w:t>к</w:t>
      </w:r>
      <w:r w:rsidR="003A02FA">
        <w:rPr>
          <w:lang w:eastAsia="en-US"/>
        </w:rPr>
        <w:t>и</w:t>
      </w:r>
      <w:r w:rsidRPr="003807AF">
        <w:rPr>
          <w:lang w:eastAsia="en-US"/>
        </w:rPr>
        <w:t>).</w:t>
      </w:r>
    </w:p>
    <w:p w:rsidR="003807AF" w:rsidRPr="003807AF" w:rsidRDefault="003807AF" w:rsidP="000E7CB6">
      <w:pPr>
        <w:ind w:right="-104" w:firstLine="540"/>
        <w:contextualSpacing/>
        <w:jc w:val="both"/>
        <w:rPr>
          <w:color w:val="000000"/>
        </w:rPr>
      </w:pPr>
      <w:r w:rsidRPr="003807AF">
        <w:rPr>
          <w:b/>
          <w:color w:val="000000"/>
        </w:rPr>
        <w:t>«шаг» аукциона</w:t>
      </w:r>
      <w:r w:rsidRPr="003807AF">
        <w:rPr>
          <w:color w:val="000000"/>
        </w:rPr>
        <w:t xml:space="preserve"> – </w:t>
      </w:r>
      <w:r w:rsidRPr="003807AF">
        <w:rPr>
          <w:color w:val="000000"/>
          <w:szCs w:val="28"/>
        </w:rPr>
        <w:t xml:space="preserve">3%, что составляет </w:t>
      </w:r>
      <w:r w:rsidR="003A02FA">
        <w:rPr>
          <w:color w:val="000000"/>
          <w:szCs w:val="28"/>
        </w:rPr>
        <w:t>133,38</w:t>
      </w:r>
      <w:r w:rsidRPr="003807AF">
        <w:rPr>
          <w:rFonts w:ascii="Calibri" w:hAnsi="Calibri"/>
          <w:sz w:val="28"/>
          <w:szCs w:val="28"/>
          <w:lang w:eastAsia="en-US"/>
        </w:rPr>
        <w:t xml:space="preserve"> </w:t>
      </w:r>
      <w:r w:rsidRPr="003807AF">
        <w:rPr>
          <w:color w:val="000000"/>
          <w:spacing w:val="-1"/>
        </w:rPr>
        <w:t>рублей.</w:t>
      </w:r>
    </w:p>
    <w:p w:rsidR="003807AF" w:rsidRPr="003807AF" w:rsidRDefault="003807AF" w:rsidP="000E7CB6">
      <w:pPr>
        <w:ind w:right="-104" w:firstLine="540"/>
        <w:contextualSpacing/>
        <w:jc w:val="both"/>
        <w:rPr>
          <w:color w:val="000000"/>
        </w:rPr>
      </w:pPr>
      <w:r w:rsidRPr="003807AF">
        <w:rPr>
          <w:b/>
          <w:color w:val="000000"/>
        </w:rPr>
        <w:t>размер задатка</w:t>
      </w:r>
      <w:r w:rsidRPr="003807AF">
        <w:rPr>
          <w:color w:val="000000"/>
        </w:rPr>
        <w:t xml:space="preserve"> – </w:t>
      </w:r>
      <w:r w:rsidR="003A02FA">
        <w:rPr>
          <w:color w:val="000000"/>
        </w:rPr>
        <w:t>889,19</w:t>
      </w:r>
      <w:r w:rsidRPr="003807AF">
        <w:rPr>
          <w:rFonts w:ascii="Calibri" w:hAnsi="Calibri"/>
          <w:sz w:val="28"/>
          <w:szCs w:val="28"/>
          <w:lang w:eastAsia="en-US"/>
        </w:rPr>
        <w:t xml:space="preserve"> </w:t>
      </w:r>
      <w:r w:rsidRPr="003807AF">
        <w:rPr>
          <w:color w:val="000000"/>
        </w:rPr>
        <w:t>рублей.</w:t>
      </w:r>
    </w:p>
    <w:p w:rsidR="003807AF" w:rsidRDefault="003807AF" w:rsidP="000E7CB6">
      <w:pPr>
        <w:ind w:right="-365" w:firstLine="540"/>
        <w:contextualSpacing/>
        <w:jc w:val="both"/>
        <w:rPr>
          <w:b/>
          <w:color w:val="000000"/>
        </w:rPr>
      </w:pPr>
    </w:p>
    <w:p w:rsidR="003807AF" w:rsidRPr="003807AF" w:rsidRDefault="003807AF" w:rsidP="000E7CB6">
      <w:pPr>
        <w:ind w:right="-365" w:firstLine="540"/>
        <w:contextualSpacing/>
        <w:jc w:val="both"/>
        <w:rPr>
          <w:b/>
          <w:color w:val="000000"/>
        </w:rPr>
      </w:pPr>
      <w:r w:rsidRPr="003807AF">
        <w:rPr>
          <w:b/>
          <w:color w:val="000000"/>
        </w:rPr>
        <w:t>Для участия в аукционе необходимо:</w:t>
      </w:r>
    </w:p>
    <w:p w:rsidR="003807AF" w:rsidRPr="003807AF" w:rsidRDefault="003807AF" w:rsidP="000E7CB6">
      <w:pPr>
        <w:ind w:right="-365" w:firstLine="540"/>
        <w:contextualSpacing/>
        <w:jc w:val="both"/>
        <w:rPr>
          <w:color w:val="000000"/>
        </w:rPr>
      </w:pPr>
      <w:r w:rsidRPr="003807AF">
        <w:rPr>
          <w:color w:val="000000"/>
        </w:rPr>
        <w:t>- внести задаток на счет Продавца:</w:t>
      </w:r>
    </w:p>
    <w:p w:rsidR="003807AF" w:rsidRPr="003807AF" w:rsidRDefault="003807AF" w:rsidP="000E7CB6">
      <w:pPr>
        <w:ind w:firstLine="540"/>
        <w:contextualSpacing/>
        <w:jc w:val="both"/>
        <w:rPr>
          <w:color w:val="000000"/>
        </w:rPr>
      </w:pPr>
      <w:r w:rsidRPr="003807AF">
        <w:rPr>
          <w:b/>
          <w:bCs/>
          <w:color w:val="000000"/>
        </w:rPr>
        <w:t xml:space="preserve">Реквизиты для оплаты задатка: </w:t>
      </w:r>
      <w:r w:rsidRPr="003807AF">
        <w:rPr>
          <w:lang w:eastAsia="en-US"/>
        </w:rPr>
        <w:t xml:space="preserve">ИНН 2271005768, КПП 227101001 УФК по Алтайскому краю (Управление экономики Администрации Смоленского района Алтайского края л/с 05173203260), расчетный счет: 40302810701733004100 в ОТДЕЛЕНИЕ БАРНАУЛ г. БАРНАУЛ, БИК 040173001, ОКТМО 01640000. </w:t>
      </w:r>
      <w:r w:rsidRPr="003807AF">
        <w:rPr>
          <w:color w:val="000000"/>
        </w:rPr>
        <w:t>В назначении платежа указывается: «Задаток по ЛОТу № ____, с кадастровым номером: ___________».</w:t>
      </w:r>
    </w:p>
    <w:p w:rsidR="003807AF" w:rsidRPr="003807AF" w:rsidRDefault="003807AF" w:rsidP="000E7CB6">
      <w:pPr>
        <w:ind w:firstLine="540"/>
        <w:contextualSpacing/>
        <w:jc w:val="both"/>
        <w:rPr>
          <w:color w:val="000000"/>
          <w:vertAlign w:val="superscript"/>
        </w:rPr>
      </w:pPr>
      <w:r w:rsidRPr="003807AF">
        <w:rPr>
          <w:color w:val="000000"/>
        </w:rPr>
        <w:t xml:space="preserve">Задаток должен поступить на счет продавца не позднее </w:t>
      </w:r>
      <w:r w:rsidR="00F66432" w:rsidRPr="00F66432">
        <w:rPr>
          <w:color w:val="000000"/>
        </w:rPr>
        <w:t>18</w:t>
      </w:r>
      <w:r w:rsidRPr="003807AF">
        <w:rPr>
          <w:color w:val="000000"/>
        </w:rPr>
        <w:t>.0</w:t>
      </w:r>
      <w:r w:rsidR="002043A8">
        <w:rPr>
          <w:color w:val="000000"/>
        </w:rPr>
        <w:t>5</w:t>
      </w:r>
      <w:r w:rsidRPr="003807AF">
        <w:rPr>
          <w:color w:val="000000"/>
        </w:rPr>
        <w:t>.20</w:t>
      </w:r>
      <w:r w:rsidR="00F66432" w:rsidRPr="00F66432">
        <w:rPr>
          <w:color w:val="000000"/>
        </w:rPr>
        <w:t>20</w:t>
      </w:r>
      <w:r w:rsidRPr="003807AF">
        <w:rPr>
          <w:color w:val="000000"/>
        </w:rPr>
        <w:t xml:space="preserve"> г.</w:t>
      </w:r>
    </w:p>
    <w:p w:rsidR="003807AF" w:rsidRPr="003807AF" w:rsidRDefault="003807AF" w:rsidP="000E7CB6">
      <w:pPr>
        <w:ind w:firstLine="540"/>
        <w:contextualSpacing/>
        <w:jc w:val="both"/>
        <w:rPr>
          <w:rFonts w:ascii="Times New Roman CYR" w:hAnsi="Times New Roman CYR" w:cs="Times New Roman CYR"/>
          <w:color w:val="000000"/>
        </w:rPr>
      </w:pPr>
      <w:r w:rsidRPr="003807AF">
        <w:rPr>
          <w:rFonts w:ascii="Times New Roman CYR" w:hAnsi="Times New Roman CYR" w:cs="Times New Roman CYR"/>
          <w:color w:val="000000"/>
        </w:rPr>
        <w:t>Средства платежа – денежные средства в валюте Российской Федерации (рубли).</w:t>
      </w:r>
    </w:p>
    <w:p w:rsidR="003807AF" w:rsidRPr="003807AF" w:rsidRDefault="003807AF" w:rsidP="000E7CB6">
      <w:pPr>
        <w:ind w:firstLine="540"/>
        <w:contextualSpacing/>
        <w:jc w:val="both"/>
        <w:rPr>
          <w:color w:val="000000"/>
        </w:rPr>
      </w:pPr>
      <w:r w:rsidRPr="003807AF">
        <w:rPr>
          <w:color w:val="000000"/>
        </w:rPr>
        <w:t>- представить следующие документы:</w:t>
      </w:r>
    </w:p>
    <w:p w:rsidR="003807AF" w:rsidRPr="003807AF" w:rsidRDefault="003807AF" w:rsidP="000E7CB6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3807AF">
        <w:rPr>
          <w:lang w:eastAsia="en-US"/>
        </w:rPr>
        <w:lastRenderedPageBreak/>
        <w:t>- заявка на участие в аукционе по установленной в извещении о проведении аукциона форме с указанием банковских реквизитов счета для возврата задатка в двух экземплярах;</w:t>
      </w:r>
    </w:p>
    <w:p w:rsidR="003807AF" w:rsidRPr="003807AF" w:rsidRDefault="003807AF" w:rsidP="000E7CB6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3807AF">
        <w:rPr>
          <w:lang w:eastAsia="en-US"/>
        </w:rPr>
        <w:t>- копии документов, удостоверяющих личность заявителя (для граждан);</w:t>
      </w:r>
    </w:p>
    <w:p w:rsidR="003807AF" w:rsidRPr="003807AF" w:rsidRDefault="003807AF" w:rsidP="000E7CB6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3807AF">
        <w:rPr>
          <w:lang w:eastAsia="en-US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807AF" w:rsidRPr="003807AF" w:rsidRDefault="003807AF" w:rsidP="000E7CB6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3807AF">
        <w:rPr>
          <w:lang w:eastAsia="en-US"/>
        </w:rPr>
        <w:t>- документы, подтверждающие внесение задатка.</w:t>
      </w:r>
    </w:p>
    <w:p w:rsidR="003807AF" w:rsidRPr="003807AF" w:rsidRDefault="003807AF" w:rsidP="000E7CB6">
      <w:pPr>
        <w:tabs>
          <w:tab w:val="left" w:pos="7335"/>
          <w:tab w:val="left" w:pos="7713"/>
        </w:tabs>
        <w:ind w:firstLine="540"/>
        <w:contextualSpacing/>
        <w:jc w:val="both"/>
        <w:rPr>
          <w:color w:val="000000"/>
        </w:rPr>
      </w:pPr>
      <w:r w:rsidRPr="003807AF">
        <w:rPr>
          <w:b/>
          <w:color w:val="000000"/>
        </w:rPr>
        <w:t xml:space="preserve">Заявки с прилагаемыми к ним документами принимаются в рабочие дни с 9-00 до 17-00 часов </w:t>
      </w:r>
      <w:r w:rsidRPr="003807AF">
        <w:rPr>
          <w:color w:val="000000"/>
          <w:szCs w:val="28"/>
        </w:rPr>
        <w:t>(перерыв с 13-00 до 14-00 часов)</w:t>
      </w:r>
      <w:r w:rsidRPr="003807AF">
        <w:rPr>
          <w:color w:val="000000"/>
        </w:rPr>
        <w:t xml:space="preserve"> лично (либо по доверенности) </w:t>
      </w:r>
      <w:r w:rsidRPr="003807AF">
        <w:rPr>
          <w:b/>
          <w:color w:val="000000"/>
        </w:rPr>
        <w:t>по адресу:</w:t>
      </w:r>
      <w:r w:rsidRPr="003807AF">
        <w:rPr>
          <w:color w:val="000000"/>
        </w:rPr>
        <w:t xml:space="preserve"> 659600, Алтайский край, Смоленский район, с. Смоленское, ул. Титова, 40, каб. 19.</w:t>
      </w:r>
    </w:p>
    <w:p w:rsidR="003807AF" w:rsidRPr="003807AF" w:rsidRDefault="003807AF" w:rsidP="003807AF">
      <w:pPr>
        <w:tabs>
          <w:tab w:val="left" w:pos="7335"/>
          <w:tab w:val="left" w:pos="7713"/>
        </w:tabs>
        <w:ind w:firstLine="540"/>
        <w:jc w:val="both"/>
        <w:rPr>
          <w:color w:val="000000"/>
          <w:szCs w:val="28"/>
        </w:rPr>
      </w:pPr>
      <w:r w:rsidRPr="003807AF">
        <w:rPr>
          <w:b/>
          <w:color w:val="000000"/>
          <w:szCs w:val="28"/>
        </w:rPr>
        <w:t>Дата начала срока подачи заявок на участие в аукционе</w:t>
      </w:r>
      <w:r w:rsidRPr="003807AF">
        <w:rPr>
          <w:color w:val="000000"/>
          <w:szCs w:val="28"/>
        </w:rPr>
        <w:t>: 2</w:t>
      </w:r>
      <w:r w:rsidR="00F66432">
        <w:rPr>
          <w:color w:val="000000"/>
          <w:szCs w:val="28"/>
        </w:rPr>
        <w:t>0.04</w:t>
      </w:r>
      <w:r w:rsidRPr="003807AF">
        <w:rPr>
          <w:color w:val="000000"/>
          <w:szCs w:val="28"/>
        </w:rPr>
        <w:t>.20</w:t>
      </w:r>
      <w:r w:rsidR="00F66432">
        <w:rPr>
          <w:color w:val="000000"/>
          <w:szCs w:val="28"/>
        </w:rPr>
        <w:t>20</w:t>
      </w:r>
      <w:r w:rsidRPr="003807AF">
        <w:rPr>
          <w:color w:val="000000"/>
          <w:szCs w:val="28"/>
        </w:rPr>
        <w:t xml:space="preserve"> года с 9.00 часов по местному времени.</w:t>
      </w:r>
    </w:p>
    <w:p w:rsidR="003807AF" w:rsidRPr="003807AF" w:rsidRDefault="003807AF" w:rsidP="003807AF">
      <w:pPr>
        <w:ind w:firstLine="540"/>
        <w:jc w:val="both"/>
        <w:rPr>
          <w:color w:val="000000"/>
          <w:szCs w:val="28"/>
        </w:rPr>
      </w:pPr>
      <w:r w:rsidRPr="003807AF">
        <w:rPr>
          <w:b/>
          <w:bCs/>
          <w:color w:val="000000"/>
          <w:szCs w:val="28"/>
        </w:rPr>
        <w:t>Дата окончания срока приема заявок на участие в аукционе</w:t>
      </w:r>
      <w:r w:rsidR="00F66432">
        <w:rPr>
          <w:color w:val="000000"/>
          <w:szCs w:val="28"/>
        </w:rPr>
        <w:t>: 18</w:t>
      </w:r>
      <w:r w:rsidRPr="003807AF">
        <w:rPr>
          <w:color w:val="000000"/>
          <w:szCs w:val="28"/>
        </w:rPr>
        <w:t>.0</w:t>
      </w:r>
      <w:r w:rsidR="002043A8">
        <w:rPr>
          <w:color w:val="000000"/>
          <w:szCs w:val="28"/>
        </w:rPr>
        <w:t>5</w:t>
      </w:r>
      <w:r w:rsidRPr="003807AF">
        <w:rPr>
          <w:color w:val="000000"/>
          <w:szCs w:val="28"/>
        </w:rPr>
        <w:t>.20</w:t>
      </w:r>
      <w:r w:rsidR="00F66432">
        <w:rPr>
          <w:color w:val="000000"/>
          <w:szCs w:val="28"/>
        </w:rPr>
        <w:t>20</w:t>
      </w:r>
      <w:r w:rsidRPr="003807AF">
        <w:rPr>
          <w:color w:val="000000"/>
          <w:szCs w:val="28"/>
        </w:rPr>
        <w:t xml:space="preserve"> года до 17.00 часов по местному времени.</w:t>
      </w:r>
    </w:p>
    <w:p w:rsidR="003807AF" w:rsidRP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color w:val="000000"/>
        </w:rPr>
        <w:t xml:space="preserve">Победителем аукциона признается участник, предложивший наибольший размер ежегодной арендной платы за земельный участок. Суммы задатков возвращаются участникам аукциона, за исключением его победителя, в течение трех банковских дней со дня подписания протокола о результатах аукциона. Задаток, внесенный участником, признанным победителем аукциона, засчитывается в счет арендной платы за земельный участок.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3807AF" w:rsidRPr="003807AF" w:rsidRDefault="003807AF" w:rsidP="003807AF">
      <w:pPr>
        <w:ind w:firstLine="540"/>
        <w:jc w:val="both"/>
        <w:rPr>
          <w:color w:val="000000"/>
          <w:szCs w:val="28"/>
        </w:rPr>
      </w:pPr>
      <w:r w:rsidRPr="003807AF">
        <w:rPr>
          <w:b/>
          <w:color w:val="000000"/>
          <w:szCs w:val="28"/>
        </w:rPr>
        <w:t>Заявитель не допускается</w:t>
      </w:r>
      <w:r w:rsidRPr="003807AF">
        <w:rPr>
          <w:color w:val="000000"/>
          <w:szCs w:val="28"/>
        </w:rPr>
        <w:t xml:space="preserve"> к участию в аукционе по следующим основаниям:</w:t>
      </w:r>
    </w:p>
    <w:p w:rsidR="003807AF" w:rsidRPr="003807AF" w:rsidRDefault="003807AF" w:rsidP="003807A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807AF">
        <w:rPr>
          <w:lang w:eastAsia="en-US"/>
        </w:rPr>
        <w:t>1. непредставление необходимых для участия в аукционе документов или представление недостоверных сведений;</w:t>
      </w:r>
    </w:p>
    <w:p w:rsidR="003807AF" w:rsidRPr="003807AF" w:rsidRDefault="003807AF" w:rsidP="003807A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807AF">
        <w:rPr>
          <w:lang w:eastAsia="en-US"/>
        </w:rPr>
        <w:t>2. непоступление задатка на дату рассмотрения заявок на участие в аукционе;</w:t>
      </w:r>
    </w:p>
    <w:p w:rsidR="003807AF" w:rsidRPr="003807AF" w:rsidRDefault="003807AF" w:rsidP="003807A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807AF">
        <w:rPr>
          <w:lang w:eastAsia="en-US"/>
        </w:rPr>
        <w:t>3.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807AF" w:rsidRPr="003807AF" w:rsidRDefault="003807AF" w:rsidP="003807A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807AF">
        <w:rPr>
          <w:lang w:eastAsia="en-US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807AF" w:rsidRPr="003807AF" w:rsidRDefault="003807AF" w:rsidP="003807AF">
      <w:pPr>
        <w:ind w:firstLine="540"/>
        <w:jc w:val="both"/>
        <w:rPr>
          <w:color w:val="000000"/>
          <w:szCs w:val="28"/>
        </w:rPr>
      </w:pPr>
      <w:r w:rsidRPr="003807AF">
        <w:rPr>
          <w:color w:val="000000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3807AF" w:rsidRPr="003807AF" w:rsidRDefault="003807AF" w:rsidP="003807A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807AF">
        <w:rPr>
          <w:color w:val="000000"/>
          <w:szCs w:val="28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8" w:history="1">
        <w:r w:rsidRPr="003807AF">
          <w:rPr>
            <w:color w:val="000000"/>
            <w:szCs w:val="28"/>
            <w:u w:val="single"/>
            <w:lang w:val="en-CA"/>
          </w:rPr>
          <w:t>ww</w:t>
        </w:r>
        <w:r w:rsidRPr="003807AF">
          <w:rPr>
            <w:color w:val="000000"/>
            <w:szCs w:val="28"/>
            <w:u w:val="single"/>
          </w:rPr>
          <w:t>w.</w:t>
        </w:r>
        <w:r w:rsidRPr="003807AF">
          <w:rPr>
            <w:color w:val="000000"/>
            <w:szCs w:val="28"/>
            <w:u w:val="single"/>
            <w:lang w:val="en-US"/>
          </w:rPr>
          <w:t>torgi</w:t>
        </w:r>
        <w:r w:rsidRPr="003807AF">
          <w:rPr>
            <w:color w:val="000000"/>
            <w:szCs w:val="28"/>
            <w:u w:val="single"/>
          </w:rPr>
          <w:t>.</w:t>
        </w:r>
        <w:r w:rsidRPr="003807AF">
          <w:rPr>
            <w:color w:val="000000"/>
            <w:szCs w:val="28"/>
            <w:u w:val="single"/>
            <w:lang w:val="en-US"/>
          </w:rPr>
          <w:t>gov</w:t>
        </w:r>
        <w:r w:rsidRPr="003807AF">
          <w:rPr>
            <w:color w:val="000000"/>
            <w:szCs w:val="28"/>
            <w:u w:val="single"/>
          </w:rPr>
          <w:t>.ru</w:t>
        </w:r>
      </w:hyperlink>
      <w:r w:rsidRPr="003807AF">
        <w:rPr>
          <w:color w:val="000000"/>
          <w:szCs w:val="28"/>
        </w:rPr>
        <w:t xml:space="preserve"> в течение трех дней со дня принятия решения об отказе от проведения аукциона.</w:t>
      </w:r>
    </w:p>
    <w:p w:rsidR="003807AF" w:rsidRP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color w:val="000000"/>
        </w:rPr>
        <w:t>Порядок ознакомления покупателей с иной информацией, касающейся проведения аукционов, не нашедший отражения в настоящем информационном сообщении, а также условиями договора аренды земельного участка, осмотра земельных участков обращаться по месту приема заявок: 659600, Алтайский край, Смоленский район, с. Смоленское, ул. Титова, 40, каб. 19, тел. 8(38536)21346.</w:t>
      </w:r>
    </w:p>
    <w:p w:rsid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color w:val="000000"/>
        </w:rPr>
        <w:t xml:space="preserve">Информация размещена: на официальном сайте Российской Федерации в сети "Интернет" </w:t>
      </w:r>
      <w:hyperlink r:id="rId9" w:history="1">
        <w:r w:rsidRPr="003807AF">
          <w:rPr>
            <w:color w:val="000000"/>
            <w:u w:val="single"/>
            <w:lang w:val="en-US"/>
          </w:rPr>
          <w:t>www</w:t>
        </w:r>
        <w:r w:rsidRPr="003807AF">
          <w:rPr>
            <w:color w:val="000000"/>
            <w:u w:val="single"/>
          </w:rPr>
          <w:t>.</w:t>
        </w:r>
        <w:r w:rsidRPr="003807AF">
          <w:rPr>
            <w:color w:val="000000"/>
            <w:u w:val="single"/>
            <w:lang w:val="en-US"/>
          </w:rPr>
          <w:t>torgi</w:t>
        </w:r>
        <w:r w:rsidRPr="003807AF">
          <w:rPr>
            <w:color w:val="000000"/>
            <w:u w:val="single"/>
          </w:rPr>
          <w:t>.</w:t>
        </w:r>
        <w:r w:rsidRPr="003807AF">
          <w:rPr>
            <w:color w:val="000000"/>
            <w:u w:val="single"/>
            <w:lang w:val="en-US"/>
          </w:rPr>
          <w:t>gov</w:t>
        </w:r>
        <w:r w:rsidRPr="003807AF">
          <w:rPr>
            <w:color w:val="000000"/>
            <w:u w:val="single"/>
          </w:rPr>
          <w:t>.</w:t>
        </w:r>
        <w:r w:rsidRPr="003807AF">
          <w:rPr>
            <w:color w:val="000000"/>
            <w:u w:val="single"/>
            <w:lang w:val="en-US"/>
          </w:rPr>
          <w:t>ru</w:t>
        </w:r>
      </w:hyperlink>
      <w:r w:rsidRPr="003807AF">
        <w:rPr>
          <w:rFonts w:ascii="Calibri" w:hAnsi="Calibri"/>
          <w:sz w:val="22"/>
          <w:szCs w:val="22"/>
          <w:lang w:eastAsia="en-US"/>
        </w:rPr>
        <w:t xml:space="preserve"> </w:t>
      </w:r>
      <w:r w:rsidRPr="003807AF">
        <w:rPr>
          <w:sz w:val="22"/>
          <w:szCs w:val="22"/>
          <w:lang w:eastAsia="en-US"/>
        </w:rPr>
        <w:t>и на официальном сайте Организатора</w:t>
      </w:r>
      <w:r w:rsidRPr="003807AF">
        <w:rPr>
          <w:rFonts w:ascii="Calibri" w:hAnsi="Calibri"/>
          <w:sz w:val="22"/>
          <w:szCs w:val="22"/>
          <w:lang w:eastAsia="en-US"/>
        </w:rPr>
        <w:t>:</w:t>
      </w:r>
      <w:r w:rsidRPr="003807AF">
        <w:rPr>
          <w:color w:val="000000"/>
        </w:rPr>
        <w:t xml:space="preserve"> </w:t>
      </w:r>
      <w:hyperlink r:id="rId10" w:history="1">
        <w:r w:rsidR="002043A8" w:rsidRPr="0024495C">
          <w:rPr>
            <w:rStyle w:val="a9"/>
          </w:rPr>
          <w:t>http://смоленский-район.рф</w:t>
        </w:r>
      </w:hyperlink>
    </w:p>
    <w:p w:rsidR="002043A8" w:rsidRPr="003807AF" w:rsidRDefault="002043A8" w:rsidP="003807AF">
      <w:pPr>
        <w:ind w:firstLine="540"/>
        <w:jc w:val="both"/>
        <w:rPr>
          <w:color w:val="000000"/>
        </w:rPr>
      </w:pPr>
    </w:p>
    <w:p w:rsidR="003807AF" w:rsidRPr="003807AF" w:rsidRDefault="003807AF" w:rsidP="003807AF">
      <w:pPr>
        <w:ind w:firstLine="540"/>
        <w:jc w:val="both"/>
        <w:rPr>
          <w:color w:val="000000"/>
        </w:rPr>
      </w:pPr>
    </w:p>
    <w:p w:rsidR="003807AF" w:rsidRDefault="003807AF">
      <w:pPr>
        <w:pStyle w:val="a3"/>
        <w:rPr>
          <w:b/>
          <w:bCs/>
          <w:sz w:val="24"/>
          <w:szCs w:val="24"/>
        </w:rPr>
      </w:pPr>
    </w:p>
    <w:p w:rsidR="003807AF" w:rsidRDefault="003807AF">
      <w:pPr>
        <w:pStyle w:val="a3"/>
        <w:rPr>
          <w:b/>
          <w:bCs/>
          <w:sz w:val="24"/>
          <w:szCs w:val="24"/>
        </w:rPr>
      </w:pPr>
    </w:p>
    <w:p w:rsidR="00F66432" w:rsidRDefault="00F66432">
      <w:pPr>
        <w:pStyle w:val="a3"/>
        <w:rPr>
          <w:b/>
          <w:bCs/>
          <w:sz w:val="24"/>
          <w:szCs w:val="24"/>
        </w:rPr>
      </w:pPr>
    </w:p>
    <w:p w:rsidR="002043A8" w:rsidRDefault="002043A8">
      <w:pPr>
        <w:pStyle w:val="a3"/>
        <w:rPr>
          <w:b/>
          <w:bCs/>
          <w:sz w:val="24"/>
          <w:szCs w:val="24"/>
        </w:rPr>
      </w:pPr>
    </w:p>
    <w:p w:rsidR="003807AF" w:rsidRDefault="003807AF">
      <w:pPr>
        <w:pStyle w:val="a3"/>
        <w:rPr>
          <w:b/>
          <w:bCs/>
          <w:sz w:val="24"/>
          <w:szCs w:val="24"/>
        </w:rPr>
      </w:pPr>
    </w:p>
    <w:p w:rsidR="003807AF" w:rsidRDefault="003807AF">
      <w:pPr>
        <w:pStyle w:val="a3"/>
        <w:rPr>
          <w:b/>
          <w:bCs/>
          <w:sz w:val="24"/>
          <w:szCs w:val="24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3807AF" w:rsidRPr="003807AF" w:rsidTr="002E2608">
        <w:tc>
          <w:tcPr>
            <w:tcW w:w="4219" w:type="dxa"/>
          </w:tcPr>
          <w:p w:rsidR="003807AF" w:rsidRPr="003807AF" w:rsidRDefault="003807AF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807AF">
              <w:rPr>
                <w:szCs w:val="28"/>
              </w:rPr>
              <w:lastRenderedPageBreak/>
              <w:t>Приложение № 1</w:t>
            </w:r>
          </w:p>
          <w:p w:rsidR="003807AF" w:rsidRPr="003807AF" w:rsidRDefault="003807AF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807AF">
              <w:rPr>
                <w:szCs w:val="28"/>
              </w:rPr>
              <w:t>к Извещению о проведении открытого аукциона на право заключения договор</w:t>
            </w:r>
            <w:r>
              <w:rPr>
                <w:szCs w:val="28"/>
              </w:rPr>
              <w:t>ов</w:t>
            </w:r>
            <w:r w:rsidRPr="003807AF">
              <w:rPr>
                <w:szCs w:val="28"/>
              </w:rPr>
              <w:t xml:space="preserve"> аренды земельн</w:t>
            </w:r>
            <w:r>
              <w:rPr>
                <w:szCs w:val="28"/>
              </w:rPr>
              <w:t>ых</w:t>
            </w:r>
            <w:r w:rsidRPr="003807AF">
              <w:rPr>
                <w:szCs w:val="28"/>
              </w:rPr>
              <w:t xml:space="preserve"> участк</w:t>
            </w:r>
            <w:r>
              <w:rPr>
                <w:szCs w:val="28"/>
              </w:rPr>
              <w:t>ов</w:t>
            </w:r>
          </w:p>
          <w:p w:rsidR="003807AF" w:rsidRPr="003807AF" w:rsidRDefault="003807AF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3807AF" w:rsidRPr="003807AF" w:rsidRDefault="003807AF" w:rsidP="003807AF">
      <w:pPr>
        <w:spacing w:after="200"/>
        <w:ind w:firstLine="567"/>
        <w:contextualSpacing/>
        <w:jc w:val="center"/>
        <w:rPr>
          <w:b/>
          <w:sz w:val="28"/>
          <w:szCs w:val="28"/>
          <w:lang w:eastAsia="en-US"/>
        </w:rPr>
      </w:pPr>
      <w:r w:rsidRPr="003807AF">
        <w:rPr>
          <w:b/>
          <w:sz w:val="28"/>
          <w:szCs w:val="28"/>
          <w:lang w:eastAsia="en-US"/>
        </w:rPr>
        <w:t>ПРОЕКТ</w:t>
      </w:r>
    </w:p>
    <w:p w:rsidR="0020521B" w:rsidRDefault="0020521B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ДОГОВОР АРЕНДЫ № </w:t>
      </w:r>
    </w:p>
    <w:p w:rsidR="0020521B" w:rsidRDefault="0020521B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земельного участка, государственная собственность</w:t>
      </w:r>
      <w:r w:rsidR="00DF699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 который не разграничена</w:t>
      </w:r>
    </w:p>
    <w:p w:rsidR="00DF6998" w:rsidRDefault="00DF6998">
      <w:pPr>
        <w:pStyle w:val="a3"/>
        <w:rPr>
          <w:b/>
          <w:bCs/>
          <w:sz w:val="24"/>
          <w:szCs w:val="24"/>
        </w:rPr>
      </w:pPr>
    </w:p>
    <w:p w:rsidR="0020521B" w:rsidRDefault="00DF699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052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Смоленское</w:t>
      </w:r>
      <w:r w:rsidR="0020521B">
        <w:rPr>
          <w:rFonts w:ascii="Times New Roman" w:hAnsi="Times New Roman" w:cs="Times New Roman"/>
          <w:sz w:val="24"/>
          <w:szCs w:val="24"/>
        </w:rPr>
        <w:tab/>
      </w:r>
      <w:r w:rsidR="0020521B">
        <w:rPr>
          <w:rFonts w:ascii="Times New Roman" w:hAnsi="Times New Roman" w:cs="Times New Roman"/>
          <w:sz w:val="24"/>
          <w:szCs w:val="24"/>
        </w:rPr>
        <w:tab/>
      </w:r>
      <w:r w:rsidR="0020521B">
        <w:rPr>
          <w:rFonts w:ascii="Times New Roman" w:hAnsi="Times New Roman" w:cs="Times New Roman"/>
          <w:sz w:val="24"/>
          <w:szCs w:val="24"/>
        </w:rPr>
        <w:tab/>
      </w:r>
      <w:r w:rsidR="0020521B">
        <w:rPr>
          <w:rFonts w:ascii="Times New Roman" w:hAnsi="Times New Roman" w:cs="Times New Roman"/>
          <w:sz w:val="24"/>
          <w:szCs w:val="24"/>
        </w:rPr>
        <w:tab/>
      </w:r>
      <w:r w:rsidR="0020521B">
        <w:rPr>
          <w:rFonts w:ascii="Times New Roman" w:hAnsi="Times New Roman" w:cs="Times New Roman"/>
          <w:sz w:val="24"/>
          <w:szCs w:val="24"/>
        </w:rPr>
        <w:tab/>
      </w:r>
      <w:r w:rsidR="0020521B">
        <w:rPr>
          <w:rFonts w:ascii="Times New Roman" w:hAnsi="Times New Roman" w:cs="Times New Roman"/>
          <w:sz w:val="24"/>
          <w:szCs w:val="24"/>
        </w:rPr>
        <w:tab/>
        <w:t xml:space="preserve">                          «___» _________ 20_ г.</w:t>
      </w:r>
    </w:p>
    <w:p w:rsidR="0020521B" w:rsidRDefault="0020521B">
      <w:pPr>
        <w:ind w:firstLine="720"/>
        <w:jc w:val="both"/>
      </w:pPr>
    </w:p>
    <w:p w:rsidR="0020521B" w:rsidRDefault="00DF6998">
      <w:pPr>
        <w:ind w:firstLine="709"/>
        <w:jc w:val="both"/>
      </w:pPr>
      <w:r>
        <w:t>Администрация Смоленского района</w:t>
      </w:r>
      <w:r w:rsidR="0020521B">
        <w:t xml:space="preserve"> Алтайского края в лице ___________, действующего на основании ______________, именуемое в дальнейшем «Арендодатель», с одной стороны и </w:t>
      </w:r>
    </w:p>
    <w:p w:rsidR="0020521B" w:rsidRDefault="0020521B">
      <w:pPr>
        <w:ind w:firstLine="720"/>
        <w:jc w:val="both"/>
      </w:pPr>
      <w:r>
        <w:t xml:space="preserve">гражданин </w:t>
      </w:r>
      <w:r>
        <w:rPr>
          <w:i/>
          <w:u w:val="single"/>
        </w:rPr>
        <w:t>_________________(ФИО)__________________,</w:t>
      </w:r>
      <w:r>
        <w:t xml:space="preserve"> _______________ года рождения, паспорт гражданина РФ: серия _____ № ____________, выдан _________________________________________, зарегистрированный по месту жительства по адресу: __________________________________ (для физических лиц), </w:t>
      </w:r>
    </w:p>
    <w:p w:rsidR="0020521B" w:rsidRDefault="0020521B">
      <w:pPr>
        <w:ind w:firstLine="720"/>
        <w:jc w:val="both"/>
      </w:pPr>
      <w:r>
        <w:t>именуем</w:t>
      </w:r>
      <w:r>
        <w:rPr>
          <w:u w:val="single"/>
        </w:rPr>
        <w:t>ый (ая, ое)</w:t>
      </w:r>
      <w:r>
        <w:t xml:space="preserve"> в дальнейшем «Арендатор», с другой стороны, вместе именуемые «Стороны», на основании протокола ______________________от _______20_ № _____ заключили настоящий договор (далее - Договор) о нижеследующем:</w:t>
      </w:r>
    </w:p>
    <w:p w:rsidR="00DF6998" w:rsidRDefault="00DF6998">
      <w:pPr>
        <w:jc w:val="center"/>
        <w:rPr>
          <w:b/>
          <w:bCs/>
        </w:rPr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1. ПРЕДМЕТ ДОГОВОРА</w:t>
      </w:r>
    </w:p>
    <w:p w:rsidR="0020521B" w:rsidRDefault="0020521B">
      <w:pPr>
        <w:tabs>
          <w:tab w:val="left" w:pos="709"/>
        </w:tabs>
        <w:ind w:firstLine="709"/>
        <w:jc w:val="both"/>
      </w:pPr>
      <w:r>
        <w:t>1.1. Арендодатель предоставляет Арендатору за плату во временное владение и пользование земельный участок из земель населенных пунктов, имеющий кадастровый номер _______________________, местоположение: ___________________________________</w:t>
      </w:r>
    </w:p>
    <w:p w:rsidR="0020521B" w:rsidRDefault="0020521B">
      <w:pPr>
        <w:tabs>
          <w:tab w:val="left" w:pos="709"/>
        </w:tabs>
        <w:jc w:val="both"/>
      </w:pPr>
      <w:r>
        <w:t>____________________________________ (далее - Участок).</w:t>
      </w:r>
    </w:p>
    <w:p w:rsidR="0020521B" w:rsidRDefault="0020521B">
      <w:pPr>
        <w:ind w:firstLine="709"/>
        <w:jc w:val="both"/>
      </w:pPr>
      <w:r>
        <w:t>1.2. Площадь Участка __________ кв.</w:t>
      </w:r>
      <w:r w:rsidR="00DF6998">
        <w:t xml:space="preserve"> </w:t>
      </w:r>
      <w:r>
        <w:t>м. (_______________ ___________________________________________________).</w:t>
      </w:r>
    </w:p>
    <w:p w:rsidR="0020521B" w:rsidRDefault="0020521B">
      <w:pPr>
        <w:ind w:firstLine="709"/>
        <w:jc w:val="both"/>
      </w:pPr>
      <w:r>
        <w:t xml:space="preserve">1.3. Цель предоставления: для </w:t>
      </w:r>
      <w:r w:rsidR="00DF6998">
        <w:t>ведения личного подсобного хозяйства с возведением жилого дома, индивидуального гаража, хозяйственных построек и иных вспомогательных сооружений</w:t>
      </w:r>
      <w:r w:rsidR="006D2488">
        <w:t>.</w:t>
      </w:r>
    </w:p>
    <w:p w:rsidR="0020521B" w:rsidRDefault="0020521B">
      <w:pPr>
        <w:ind w:firstLine="705"/>
        <w:jc w:val="both"/>
        <w:rPr>
          <w:sz w:val="23"/>
          <w:szCs w:val="23"/>
        </w:rPr>
      </w:pPr>
      <w:r>
        <w:rPr>
          <w:sz w:val="23"/>
          <w:szCs w:val="23"/>
        </w:rPr>
        <w:t>Вид разрешенного использования Участка: _____________________________________.</w:t>
      </w:r>
    </w:p>
    <w:p w:rsidR="0020521B" w:rsidRDefault="0020521B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Цель предоставления и разрешенное использование являются существенными условиями Договора и не подлежат изменению.</w:t>
      </w:r>
    </w:p>
    <w:p w:rsidR="0020521B" w:rsidRDefault="0020521B">
      <w:pPr>
        <w:ind w:firstLine="709"/>
        <w:jc w:val="both"/>
      </w:pPr>
      <w:r>
        <w:t>1.4.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Участок.</w:t>
      </w: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2. СРОК ДЕЙСТВИЯ ДОГОВОРА</w:t>
      </w:r>
    </w:p>
    <w:p w:rsidR="0020521B" w:rsidRDefault="0020521B">
      <w:pPr>
        <w:ind w:firstLine="720"/>
        <w:jc w:val="both"/>
      </w:pPr>
      <w:r>
        <w:t xml:space="preserve">2.1. Срок аренды устанавливается </w:t>
      </w:r>
      <w:r w:rsidR="006D2488">
        <w:rPr>
          <w:u w:val="single"/>
        </w:rPr>
        <w:t xml:space="preserve">на 20 </w:t>
      </w:r>
      <w:r>
        <w:rPr>
          <w:u w:val="single"/>
        </w:rPr>
        <w:t>лет</w:t>
      </w:r>
      <w:r>
        <w:t xml:space="preserve"> с даты подписания Договора Сторонами. Договор не подлежит </w:t>
      </w:r>
      <w:r w:rsidR="00155EDE">
        <w:t>продлению</w:t>
      </w:r>
      <w:r>
        <w:t>, возобновлению на неопределенный срок</w:t>
      </w:r>
      <w:r w:rsidR="00155EDE">
        <w:t>.</w:t>
      </w:r>
    </w:p>
    <w:p w:rsidR="0020521B" w:rsidRDefault="0020521B">
      <w:pPr>
        <w:ind w:firstLine="720"/>
        <w:jc w:val="both"/>
      </w:pPr>
      <w:r>
        <w:t>2.2. Договор вступает в силу с момента его государственной регистрации в Федеральной службе государственной регистрации, кадастра и картографии, но Стороны установили, что условия настоящего Договора распространяются на отношения, возникшие с момента подписания Договора.</w:t>
      </w:r>
    </w:p>
    <w:p w:rsidR="0020521B" w:rsidRDefault="0020521B">
      <w:pPr>
        <w:jc w:val="center"/>
        <w:rPr>
          <w:b/>
          <w:bCs/>
        </w:rPr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3. РАЗМЕР, ПОРЯДОК РАСЧЕТА И УСЛОВИЯ ВНЕСЕНИЯ</w:t>
      </w: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АРЕНДНОЙ ПЛАТЫ</w:t>
      </w:r>
    </w:p>
    <w:p w:rsidR="00155EDE" w:rsidRDefault="00155EDE" w:rsidP="00155EDE">
      <w:pPr>
        <w:ind w:firstLine="709"/>
        <w:jc w:val="both"/>
      </w:pPr>
      <w:r>
        <w:t>3.1. Расчет арендной платы производится с ___________ 2020 г.</w:t>
      </w:r>
    </w:p>
    <w:p w:rsidR="00155EDE" w:rsidRDefault="00155EDE" w:rsidP="00155EDE">
      <w:pPr>
        <w:ind w:firstLine="709"/>
        <w:jc w:val="both"/>
      </w:pPr>
      <w:r>
        <w:t>Размер годовой арендной платы определен в соответствии с протоколом в сумме ____________.</w:t>
      </w:r>
    </w:p>
    <w:p w:rsidR="00155EDE" w:rsidRDefault="00155EDE" w:rsidP="00155EDE">
      <w:pPr>
        <w:ind w:firstLine="709"/>
        <w:jc w:val="both"/>
      </w:pPr>
      <w:r>
        <w:t xml:space="preserve">3.2. 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года, на расчетный счет №40101810350041010001 отделение </w:t>
      </w:r>
      <w:r>
        <w:lastRenderedPageBreak/>
        <w:t>Барнаул г. Барнаул УФК по Алтайскому краю (Управление по земельным и имущественным отношениям Администрации Смоленского района Алтайского края) ИНН 2271003351 код ОКТМО 01640466 КПП 227101001 БИК 040173001 Код бюджетной классификации 166 111 05013 05 0000 120 – арендная плата за землю. НДС не облагается.</w:t>
      </w:r>
    </w:p>
    <w:p w:rsidR="00155EDE" w:rsidRDefault="00155EDE" w:rsidP="00155EDE">
      <w:pPr>
        <w:ind w:firstLine="709"/>
        <w:jc w:val="both"/>
      </w:pPr>
      <w:r>
        <w:t xml:space="preserve">3.3. В случае невнесения платежей в установленный срок Арендатор уплачивает пеню в размере 1/300 ставки рефинансирования Центрального банка России от суммы задолженности за каждый календарный день просрочки, по день погашения задолженности включительно. </w:t>
      </w:r>
    </w:p>
    <w:p w:rsidR="0020521B" w:rsidRDefault="00155EDE" w:rsidP="00155EDE">
      <w:pPr>
        <w:ind w:firstLine="709"/>
        <w:jc w:val="both"/>
      </w:pPr>
      <w:r>
        <w:t>3.4. 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начисленная пени, затем погашается задолженность прошлых периодов, затем погашаются начисления очередного наступившего срока уплаты арендной платы, вне зависимости от назначения платежа, указанного в платежном документе.</w:t>
      </w:r>
    </w:p>
    <w:p w:rsidR="00E337C2" w:rsidRDefault="00E337C2" w:rsidP="00155EDE">
      <w:pPr>
        <w:ind w:firstLine="709"/>
        <w:jc w:val="both"/>
        <w:rPr>
          <w:b/>
          <w:bCs/>
        </w:rPr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4. ПРАВА И ОБЯЗАННОСТИ СТОРОН</w:t>
      </w:r>
    </w:p>
    <w:p w:rsidR="0020521B" w:rsidRDefault="0020521B">
      <w:pPr>
        <w:ind w:firstLine="720"/>
        <w:jc w:val="both"/>
      </w:pPr>
      <w:r>
        <w:t xml:space="preserve">4.1. </w:t>
      </w:r>
      <w:r>
        <w:rPr>
          <w:b/>
          <w:bCs/>
        </w:rPr>
        <w:t>Арендодатель имеет право</w:t>
      </w:r>
      <w:r>
        <w:t>:</w:t>
      </w:r>
    </w:p>
    <w:p w:rsidR="0020521B" w:rsidRDefault="0020521B">
      <w:pPr>
        <w:ind w:firstLine="720"/>
        <w:jc w:val="both"/>
      </w:pPr>
      <w:r>
        <w:t>4.1.1. Вносить по согласованию с Арендатором в</w:t>
      </w:r>
      <w:r w:rsidR="00E337C2">
        <w:t xml:space="preserve"> Договор необходимые изменения </w:t>
      </w:r>
      <w:r>
        <w:t>и уточнения в случае изменения законодательства Российской Федерации и нормативных актов Алтайского края</w:t>
      </w:r>
      <w:r w:rsidR="00E337C2">
        <w:t>, Смоленского района</w:t>
      </w:r>
      <w:r>
        <w:t>.</w:t>
      </w:r>
    </w:p>
    <w:p w:rsidR="0020521B" w:rsidRDefault="0020521B">
      <w:pPr>
        <w:ind w:firstLine="720"/>
        <w:jc w:val="both"/>
      </w:pPr>
      <w:r>
        <w:t>4.1.2. Беспрепятственно посещать и обследовать Участок на предмет соблюдения земельного законодательства, условий Договора, целевого использования Участка, обременений и сервитутов.</w:t>
      </w:r>
    </w:p>
    <w:p w:rsidR="0020521B" w:rsidRDefault="0020521B">
      <w:pPr>
        <w:ind w:firstLine="720"/>
        <w:jc w:val="both"/>
      </w:pPr>
      <w:r>
        <w:t>4.1.3. Требовать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0521B" w:rsidRDefault="0020521B">
      <w:pPr>
        <w:ind w:firstLine="720"/>
        <w:jc w:val="both"/>
      </w:pPr>
      <w:r>
        <w:t xml:space="preserve">4.2. </w:t>
      </w:r>
      <w:r>
        <w:rPr>
          <w:b/>
          <w:bCs/>
        </w:rPr>
        <w:t>Арендодатель обязан</w:t>
      </w:r>
      <w:r>
        <w:t>:</w:t>
      </w:r>
    </w:p>
    <w:p w:rsidR="0020521B" w:rsidRDefault="0020521B">
      <w:pPr>
        <w:ind w:firstLine="720"/>
        <w:jc w:val="both"/>
      </w:pPr>
      <w:r>
        <w:t>4.2.1. Не вмешиваться в хозяйственную деятельность Арендатора, если она не противоречит условиям настоящего Договора.</w:t>
      </w:r>
    </w:p>
    <w:p w:rsidR="0020521B" w:rsidRDefault="0020521B">
      <w:pPr>
        <w:jc w:val="both"/>
      </w:pPr>
      <w:r>
        <w:tab/>
        <w:t>4.2.2</w:t>
      </w:r>
      <w:r w:rsidRPr="000F38AF">
        <w:t xml:space="preserve">. В </w:t>
      </w:r>
      <w:r w:rsidR="000F38AF" w:rsidRPr="000F38AF">
        <w:t>течение тридцати дней</w:t>
      </w:r>
      <w:r w:rsidRPr="000F38AF">
        <w:t xml:space="preserve"> с момента подписания</w:t>
      </w:r>
      <w:r>
        <w:t xml:space="preserve"> Договора обратиться в Федеральную службу государственной регистрации, кадастра и картографии для государственной регистрации Договора.</w:t>
      </w:r>
    </w:p>
    <w:p w:rsidR="0020521B" w:rsidRDefault="0020521B">
      <w:pPr>
        <w:ind w:firstLine="720"/>
        <w:jc w:val="both"/>
      </w:pPr>
      <w:r>
        <w:t xml:space="preserve">4.3. </w:t>
      </w:r>
      <w:r>
        <w:rPr>
          <w:b/>
          <w:bCs/>
        </w:rPr>
        <w:t>Арендатор имеет право</w:t>
      </w:r>
      <w:r>
        <w:t>:</w:t>
      </w:r>
    </w:p>
    <w:p w:rsidR="0020521B" w:rsidRDefault="0020521B">
      <w:pPr>
        <w:ind w:firstLine="720"/>
        <w:jc w:val="both"/>
      </w:pPr>
      <w:r>
        <w:t>Использовать Участок в порядке, установленном Договором и действующим земельным законодательством.</w:t>
      </w:r>
    </w:p>
    <w:p w:rsidR="0020521B" w:rsidRDefault="0020521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>
        <w:rPr>
          <w:rFonts w:ascii="Times New Roman" w:hAnsi="Times New Roman" w:cs="Times New Roman"/>
          <w:b/>
          <w:bCs/>
          <w:sz w:val="24"/>
          <w:szCs w:val="24"/>
        </w:rPr>
        <w:t>Арендатор обязан:</w:t>
      </w:r>
    </w:p>
    <w:p w:rsidR="0020521B" w:rsidRDefault="0020521B">
      <w:pPr>
        <w:ind w:firstLine="709"/>
        <w:jc w:val="both"/>
      </w:pPr>
      <w:r>
        <w:t>4.4.1. Выполнять в полном объеме все условия Договора.</w:t>
      </w:r>
    </w:p>
    <w:p w:rsidR="0020521B" w:rsidRDefault="0020521B">
      <w:pPr>
        <w:ind w:firstLine="720"/>
        <w:jc w:val="both"/>
      </w:pPr>
      <w:r>
        <w:t xml:space="preserve">4.4.2. Использовать Участок в соответствии с целью предоставления, способами, которые не должны наносить вред окружающей среде, в том числе земле как природному объекту, </w:t>
      </w:r>
      <w:r>
        <w:rPr>
          <w:bCs/>
        </w:rPr>
        <w:t>соблюдать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20521B" w:rsidRDefault="0020521B">
      <w:pPr>
        <w:autoSpaceDE w:val="0"/>
        <w:autoSpaceDN w:val="0"/>
        <w:adjustRightInd w:val="0"/>
        <w:ind w:firstLine="709"/>
        <w:jc w:val="both"/>
      </w:pPr>
      <w:r>
        <w:t>4.4.3. Своевременно и полностью уплачивать арендную плату в размере и порядке, определенным Договором.</w:t>
      </w:r>
    </w:p>
    <w:p w:rsidR="0020521B" w:rsidRDefault="0020521B">
      <w:pPr>
        <w:autoSpaceDE w:val="0"/>
        <w:autoSpaceDN w:val="0"/>
        <w:adjustRightInd w:val="0"/>
        <w:ind w:firstLine="709"/>
        <w:jc w:val="both"/>
      </w:pPr>
      <w:r>
        <w:t>4.4.4. Ежегодно уточнять правильность реквизитов для перечисления арендной платы, установленных на текущий год.</w:t>
      </w:r>
    </w:p>
    <w:p w:rsidR="0020521B" w:rsidRDefault="0020521B">
      <w:pPr>
        <w:autoSpaceDE w:val="0"/>
        <w:autoSpaceDN w:val="0"/>
        <w:adjustRightInd w:val="0"/>
        <w:ind w:firstLine="709"/>
        <w:jc w:val="both"/>
      </w:pPr>
      <w:r>
        <w:t xml:space="preserve">4.4.5. Ежегодно осуществлять сверку начислений и платежей по настоящему Договору по состоянию на </w:t>
      </w:r>
      <w:r w:rsidR="00E900D2">
        <w:t>2</w:t>
      </w:r>
      <w:r>
        <w:t xml:space="preserve">0 </w:t>
      </w:r>
      <w:r w:rsidR="00E900D2">
        <w:t>декабря</w:t>
      </w:r>
      <w:r>
        <w:t xml:space="preserve"> текущего года.</w:t>
      </w:r>
    </w:p>
    <w:p w:rsidR="0020521B" w:rsidRDefault="0020521B">
      <w:pPr>
        <w:ind w:firstLine="709"/>
        <w:jc w:val="both"/>
      </w:pPr>
      <w:r>
        <w:t>4.4.6. Не допускать действий, приводящих к захламлению, ухудшению качественных характеристик Участка, экологической обстановки на арендуемой территории (в том числе к загрязнению территории химическими веществами, производственными отходами, сточными водами и т.п.).</w:t>
      </w:r>
    </w:p>
    <w:p w:rsidR="0020521B" w:rsidRDefault="0020521B">
      <w:pPr>
        <w:ind w:firstLine="705"/>
        <w:jc w:val="both"/>
      </w:pPr>
      <w:r>
        <w:t xml:space="preserve">4.4.7. Обеспечить Арендодателю и органам государственного надзора и муниципального земельного контроля свободный доступ на Участок с целью осмотра его на </w:t>
      </w:r>
      <w:r>
        <w:lastRenderedPageBreak/>
        <w:t>предмет соблюдения условий Договора, целевого использования земельного участка, обременений и сервитутов.</w:t>
      </w:r>
    </w:p>
    <w:p w:rsidR="0020521B" w:rsidRDefault="0020521B">
      <w:pPr>
        <w:ind w:firstLine="709"/>
        <w:jc w:val="both"/>
        <w:rPr>
          <w:sz w:val="23"/>
          <w:szCs w:val="23"/>
        </w:rPr>
      </w:pPr>
      <w:r>
        <w:t>4.4.8. Самостоятельно, за счет собственных средств, с соблюдением требований действующего законодательства освободить Участок от деревьев, временных</w:t>
      </w:r>
      <w:r>
        <w:rPr>
          <w:sz w:val="23"/>
          <w:szCs w:val="23"/>
        </w:rPr>
        <w:t xml:space="preserve"> некапитальных объектов. </w:t>
      </w:r>
    </w:p>
    <w:p w:rsidR="0020521B" w:rsidRDefault="0020521B">
      <w:pPr>
        <w:ind w:firstLine="705"/>
        <w:jc w:val="both"/>
        <w:rPr>
          <w:sz w:val="23"/>
          <w:szCs w:val="23"/>
        </w:rPr>
      </w:pPr>
      <w:r>
        <w:t xml:space="preserve">4.4.9. </w:t>
      </w:r>
      <w:r>
        <w:rPr>
          <w:sz w:val="23"/>
          <w:szCs w:val="23"/>
        </w:rPr>
        <w:t xml:space="preserve">Выполнять в соответствии с требованиями эксплуатационных служб условия эксплуатации подземных коммуникаций, сооружений, дорог, проездов и т.д., не препятствовать их ремонту и обслуживанию, рекультивировать нарушенные земли. При наличии на земельном участке охранных зон, установленных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линейному объекту в целях обеспечения его безопасности. </w:t>
      </w:r>
    </w:p>
    <w:p w:rsidR="0020521B" w:rsidRDefault="0020521B">
      <w:pPr>
        <w:ind w:firstLine="709"/>
        <w:jc w:val="both"/>
      </w:pPr>
      <w:r>
        <w:t>4.4.10. Не препятствовать размещению на Участке межевых и геодезических знаков в соответствии с действующим законодательством.</w:t>
      </w:r>
    </w:p>
    <w:p w:rsidR="0020521B" w:rsidRDefault="0020521B">
      <w:pPr>
        <w:ind w:firstLine="709"/>
        <w:jc w:val="both"/>
      </w:pPr>
      <w:r>
        <w:t>4.4.11. Ограждение установить согласно границам предоставленного Участка.</w:t>
      </w:r>
    </w:p>
    <w:p w:rsidR="0020521B" w:rsidRDefault="0020521B">
      <w:pPr>
        <w:ind w:firstLine="709"/>
        <w:jc w:val="both"/>
      </w:pPr>
      <w:r>
        <w:t>4.4.12. Не ущемлять права смежных землепользователей.</w:t>
      </w:r>
    </w:p>
    <w:p w:rsidR="0020521B" w:rsidRDefault="0020521B">
      <w:pPr>
        <w:ind w:firstLine="708"/>
        <w:jc w:val="both"/>
      </w:pPr>
      <w:r>
        <w:t>4.4.13. 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20521B" w:rsidRDefault="0020521B" w:rsidP="00EC6833">
      <w:pPr>
        <w:ind w:firstLine="709"/>
        <w:jc w:val="both"/>
      </w:pPr>
      <w:r>
        <w:t>4.4.14. Завершить строительство объекта до окончания срок</w:t>
      </w:r>
      <w:r w:rsidR="00EC6833">
        <w:t>а действия настоящего Договора.</w:t>
      </w:r>
    </w:p>
    <w:p w:rsidR="0020521B" w:rsidRDefault="0020521B">
      <w:pPr>
        <w:ind w:firstLine="708"/>
        <w:jc w:val="both"/>
      </w:pPr>
      <w:r>
        <w:t>4.4.15</w:t>
      </w:r>
      <w:r w:rsidRPr="00E900D2">
        <w:t>. Не передавать свои права и обязанности по Договору третьему лицу.</w:t>
      </w:r>
    </w:p>
    <w:p w:rsidR="00E24E5D" w:rsidRDefault="00E24E5D" w:rsidP="00E24E5D">
      <w:pPr>
        <w:ind w:firstLine="708"/>
        <w:jc w:val="both"/>
      </w:pPr>
      <w:r>
        <w:t>4.4.16. Уведомлять Арендодателя в письменной форме о передаче в пределах срока действия Договора земельного участка в субаренду, арендных прав в залог, внесения их в качестве вклада в уставный капитал хозяйственных товариществ или обществ, либо паевого взноса в производственный кооператив.</w:t>
      </w:r>
    </w:p>
    <w:p w:rsidR="0020521B" w:rsidRDefault="00E24E5D" w:rsidP="00E24E5D">
      <w:pPr>
        <w:ind w:firstLine="708"/>
        <w:jc w:val="both"/>
      </w:pPr>
      <w:r>
        <w:t>4.4.17</w:t>
      </w:r>
      <w:r w:rsidR="0020521B">
        <w:t>. Передать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расторжения.</w:t>
      </w:r>
    </w:p>
    <w:p w:rsidR="00E900D2" w:rsidRDefault="00E900D2" w:rsidP="00E24E5D">
      <w:pPr>
        <w:ind w:firstLine="708"/>
        <w:jc w:val="both"/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5. ОТВЕТСТВЕННОСТЬ СТОРОН</w:t>
      </w:r>
    </w:p>
    <w:p w:rsidR="0020521B" w:rsidRDefault="0020521B">
      <w:pPr>
        <w:ind w:firstLine="720"/>
        <w:jc w:val="both"/>
      </w:pPr>
      <w:r>
        <w:t>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20521B" w:rsidRDefault="0020521B">
      <w:pPr>
        <w:ind w:firstLine="720"/>
        <w:jc w:val="both"/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 xml:space="preserve">6. ПОРЯДОК ИЗМЕНЕНИЯ, ДОПОЛНЕНИЯ УСЛОВИЙ И </w:t>
      </w: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РАСТОРЖЕНИЯ ДОГОВОРА</w:t>
      </w:r>
    </w:p>
    <w:p w:rsidR="0020521B" w:rsidRDefault="0020521B">
      <w:pPr>
        <w:tabs>
          <w:tab w:val="left" w:pos="709"/>
        </w:tabs>
        <w:ind w:firstLine="720"/>
        <w:jc w:val="both"/>
        <w:rPr>
          <w:b/>
          <w:bCs/>
        </w:rPr>
      </w:pPr>
      <w:r>
        <w:t>6.1. Изменения к Договору оформляются дополнительными соглашениями Сторон.</w:t>
      </w:r>
    </w:p>
    <w:p w:rsidR="0020521B" w:rsidRDefault="0020521B">
      <w:pPr>
        <w:pStyle w:val="a7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6.2. Договор может быть расторгнут по взаимному соглашению Сторон.</w:t>
      </w:r>
    </w:p>
    <w:p w:rsidR="00E900D2" w:rsidRDefault="0020521B" w:rsidP="00E900D2">
      <w:pPr>
        <w:ind w:firstLine="720"/>
        <w:jc w:val="both"/>
      </w:pPr>
      <w:r>
        <w:t>6.3.</w:t>
      </w:r>
      <w:r w:rsidR="00E900D2">
        <w:t xml:space="preserve"> По требованию Арендодателя Договор может быть досрочно расторгнут в судебном порядке при существенном нарушении Договора Арендатором, а также в иных случаях, предусмотренных законодательством Российской Федерации.</w:t>
      </w:r>
    </w:p>
    <w:p w:rsidR="00E900D2" w:rsidRDefault="00E900D2" w:rsidP="00E900D2">
      <w:pPr>
        <w:ind w:firstLine="720"/>
        <w:jc w:val="both"/>
      </w:pPr>
      <w:r>
        <w:t>Существенным нарушением Договора является:</w:t>
      </w:r>
    </w:p>
    <w:p w:rsidR="00E900D2" w:rsidRDefault="00E900D2" w:rsidP="00E900D2">
      <w:pPr>
        <w:ind w:firstLine="720"/>
        <w:jc w:val="both"/>
      </w:pPr>
      <w:r>
        <w:t>- невнесение Арендатором более двух раз подряд арендных платежей в размере и сроки, установленные Договором;</w:t>
      </w:r>
    </w:p>
    <w:p w:rsidR="00E900D2" w:rsidRDefault="00E900D2" w:rsidP="00E900D2">
      <w:pPr>
        <w:ind w:firstLine="720"/>
        <w:jc w:val="both"/>
      </w:pPr>
      <w:r>
        <w:t>- неисполнение Арендатором пункта 4.4.3. настоящего Договора;</w:t>
      </w:r>
    </w:p>
    <w:p w:rsidR="0020521B" w:rsidRDefault="00E900D2" w:rsidP="00E900D2">
      <w:pPr>
        <w:ind w:firstLine="720"/>
        <w:jc w:val="both"/>
      </w:pPr>
      <w:r>
        <w:t>- использование Участка (в целом или частично) не в соответствии с целью его предоставления, указанной в пункте 1.3 настоящего Договора.</w:t>
      </w:r>
    </w:p>
    <w:p w:rsidR="0020521B" w:rsidRDefault="0020521B">
      <w:pPr>
        <w:ind w:firstLine="720"/>
        <w:jc w:val="both"/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7. ОСОБЫЕ УСЛОВИЯ</w:t>
      </w:r>
    </w:p>
    <w:p w:rsidR="0020521B" w:rsidRDefault="0020521B">
      <w:pPr>
        <w:ind w:firstLine="720"/>
        <w:jc w:val="both"/>
      </w:pPr>
      <w:r>
        <w:t>7.1.</w:t>
      </w:r>
      <w:r w:rsidR="00E900D2">
        <w:t xml:space="preserve"> </w:t>
      </w:r>
      <w:r>
        <w:t>В Договоре под особыми обстоятельствами понимаются: пожар, взрыв, наводнение, землетрясение, другие стихийные бедствия, военные действия, разрыв магистральных трубопроводов и т.д.</w:t>
      </w:r>
    </w:p>
    <w:p w:rsidR="0020521B" w:rsidRDefault="0020521B">
      <w:pPr>
        <w:ind w:firstLine="720"/>
        <w:jc w:val="both"/>
      </w:pPr>
      <w:r>
        <w:lastRenderedPageBreak/>
        <w:t>Об этих происшествиях каждая из Сторон обязана немедленно известить другую Сторону. Сообщение должно быть подтверждено документом, выданным уполномоченным на то государственным органом. При продолжительности особых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20521B" w:rsidRDefault="0020521B">
      <w:pPr>
        <w:ind w:firstLine="720"/>
        <w:jc w:val="both"/>
      </w:pPr>
      <w:r>
        <w:t>7.2.</w:t>
      </w:r>
      <w:r w:rsidR="00E900D2">
        <w:t xml:space="preserve"> </w:t>
      </w:r>
      <w:r>
        <w:t>Местом исполнения Договора является место нахождения арендуемого земельного участка. Споры, вытекающие из Договора, подлежат рассмотрению в судах общей юрисдикции и арбитражных судах по месту исполнения договора.</w:t>
      </w:r>
    </w:p>
    <w:p w:rsidR="0020521B" w:rsidRDefault="0020521B">
      <w:pPr>
        <w:ind w:firstLine="720"/>
        <w:jc w:val="both"/>
        <w:rPr>
          <w:u w:val="single"/>
        </w:rPr>
      </w:pPr>
      <w:r>
        <w:t>7.3.</w:t>
      </w:r>
      <w:r>
        <w:rPr>
          <w:i/>
          <w:u w:val="single"/>
        </w:rPr>
        <w:t xml:space="preserve"> __(информация о наличии на земельном участке инженерных сетей и их охранных зон, о наличии санитарно-защитных зон и иных зон с ограничениями в использовании Участка)__</w:t>
      </w:r>
    </w:p>
    <w:p w:rsidR="0020521B" w:rsidRDefault="0020521B">
      <w:pPr>
        <w:jc w:val="center"/>
        <w:rPr>
          <w:b/>
          <w:bCs/>
        </w:rPr>
      </w:pPr>
    </w:p>
    <w:p w:rsidR="0020521B" w:rsidRDefault="0020521B">
      <w:pPr>
        <w:jc w:val="center"/>
      </w:pPr>
      <w:r>
        <w:rPr>
          <w:b/>
          <w:bCs/>
        </w:rPr>
        <w:t>8. ЗАКЛЮЧИТЕЛЬНЫЕ ПОЛОЖЕНИЯ</w:t>
      </w:r>
    </w:p>
    <w:p w:rsidR="0020521B" w:rsidRDefault="0020521B">
      <w:pPr>
        <w:tabs>
          <w:tab w:val="left" w:pos="709"/>
        </w:tabs>
        <w:ind w:firstLine="720"/>
        <w:jc w:val="both"/>
      </w:pPr>
      <w:r>
        <w:t>8.1. Взаимоотношения Сторон, неурегулированные Договором, регламентируются действующим законодательством Российской Федерации.</w:t>
      </w:r>
    </w:p>
    <w:p w:rsidR="0020521B" w:rsidRDefault="0020521B">
      <w:pPr>
        <w:jc w:val="both"/>
      </w:pPr>
      <w:r>
        <w:tab/>
        <w:t xml:space="preserve">8.2. Договор составлен в </w:t>
      </w:r>
      <w:r w:rsidR="00E900D2">
        <w:t>3</w:t>
      </w:r>
      <w:r>
        <w:t xml:space="preserve"> </w:t>
      </w:r>
      <w:r w:rsidR="00E900D2">
        <w:t>(трех</w:t>
      </w:r>
      <w:r>
        <w:t xml:space="preserve">) экземплярах, имеющих равную юридическую силу, </w:t>
      </w:r>
      <w:r w:rsidR="00E900D2">
        <w:t>один</w:t>
      </w:r>
      <w:r>
        <w:t xml:space="preserve"> экземпляр – Арендодателю, один экземпляр – Арендатору, один экземпляр – Федеральной службе государственной регистрации, кадастра и картографии.</w:t>
      </w:r>
    </w:p>
    <w:p w:rsidR="00E900D2" w:rsidRDefault="00E900D2">
      <w:pPr>
        <w:jc w:val="center"/>
        <w:rPr>
          <w:b/>
          <w:bCs/>
        </w:rPr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9. РЕКВИЗИТЫ И ПОДПИСИ СТОРОН</w:t>
      </w:r>
    </w:p>
    <w:p w:rsidR="0020521B" w:rsidRDefault="0020521B">
      <w:pPr>
        <w:jc w:val="center"/>
        <w:rPr>
          <w:b/>
          <w:bCs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8"/>
        <w:gridCol w:w="5040"/>
      </w:tblGrid>
      <w:tr w:rsidR="00E900D2">
        <w:tblPrEx>
          <w:tblCellMar>
            <w:top w:w="0" w:type="dxa"/>
            <w:bottom w:w="0" w:type="dxa"/>
          </w:tblCellMar>
        </w:tblPrEx>
        <w:trPr>
          <w:trHeight w:val="3467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b/>
                <w:bCs/>
              </w:rPr>
              <w:t>Арендодатель: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Администрация Смоленского района Алтайского края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ИНН: 2271001315, КПП: 22</w:t>
            </w:r>
            <w:r>
              <w:t>7101001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Адрес: 659600, Алтайский край, Смоленский район, с. Смоленское, ул. Титова, д. 40;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Телефон: (38536) 21346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lang w:val="en-US"/>
              </w:rPr>
              <w:t>E</w:t>
            </w:r>
            <w:r w:rsidRPr="006C2CE2">
              <w:t>-</w:t>
            </w:r>
            <w:r w:rsidRPr="006C2CE2">
              <w:rPr>
                <w:lang w:val="en-US"/>
              </w:rPr>
              <w:t>mail</w:t>
            </w:r>
            <w:r w:rsidRPr="006C2CE2">
              <w:t xml:space="preserve">: </w:t>
            </w:r>
            <w:hyperlink r:id="rId11" w:history="1">
              <w:r w:rsidRPr="006C2CE2">
                <w:rPr>
                  <w:color w:val="0000FF"/>
                  <w:u w:val="single"/>
                  <w:lang w:val="en-US"/>
                </w:rPr>
                <w:t>smladmzem</w:t>
              </w:r>
              <w:r w:rsidRPr="006C2CE2">
                <w:rPr>
                  <w:color w:val="0000FF"/>
                  <w:u w:val="single"/>
                </w:rPr>
                <w:t>@</w:t>
              </w:r>
              <w:r w:rsidRPr="006C2CE2">
                <w:rPr>
                  <w:color w:val="0000FF"/>
                  <w:u w:val="single"/>
                  <w:lang w:val="en-US"/>
                </w:rPr>
                <w:t>bk</w:t>
              </w:r>
              <w:r w:rsidRPr="006C2CE2">
                <w:rPr>
                  <w:color w:val="0000FF"/>
                  <w:u w:val="single"/>
                </w:rPr>
                <w:t>.</w:t>
              </w:r>
              <w:r w:rsidRPr="006C2CE2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____________________ Л.В. Моисеева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М.П.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b/>
                <w:bCs/>
              </w:rPr>
              <w:t>Арендатор: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E900D2">
            <w:pPr>
              <w:widowControl w:val="0"/>
              <w:autoSpaceDE w:val="0"/>
              <w:autoSpaceDN w:val="0"/>
              <w:adjustRightInd w:val="0"/>
            </w:pPr>
            <w:r w:rsidRPr="006C2CE2">
              <w:t>____________________/________________/</w:t>
            </w:r>
          </w:p>
        </w:tc>
      </w:tr>
    </w:tbl>
    <w:p w:rsidR="0020521B" w:rsidRDefault="0020521B" w:rsidP="00E900D2"/>
    <w:p w:rsidR="003807AF" w:rsidRDefault="003807AF" w:rsidP="00E900D2"/>
    <w:p w:rsidR="003807AF" w:rsidRDefault="003807AF" w:rsidP="00E900D2"/>
    <w:p w:rsidR="003807AF" w:rsidRDefault="003807AF" w:rsidP="00E900D2"/>
    <w:p w:rsidR="003807AF" w:rsidRDefault="003807AF" w:rsidP="00E900D2"/>
    <w:p w:rsidR="003807AF" w:rsidRDefault="003807AF" w:rsidP="00E900D2"/>
    <w:p w:rsidR="003807AF" w:rsidRDefault="003807AF" w:rsidP="00E900D2"/>
    <w:p w:rsidR="003807AF" w:rsidRDefault="003807AF" w:rsidP="00E900D2"/>
    <w:p w:rsidR="003807AF" w:rsidRDefault="003807AF" w:rsidP="00E900D2"/>
    <w:p w:rsidR="000E7CB6" w:rsidRDefault="000E7CB6" w:rsidP="00E900D2"/>
    <w:p w:rsidR="000E7CB6" w:rsidRDefault="000E7CB6" w:rsidP="00E900D2"/>
    <w:p w:rsidR="000E7CB6" w:rsidRDefault="000E7CB6" w:rsidP="00E900D2"/>
    <w:p w:rsidR="00F66432" w:rsidRDefault="00F66432" w:rsidP="00E900D2"/>
    <w:p w:rsidR="00F66432" w:rsidRDefault="00F66432" w:rsidP="00E900D2"/>
    <w:p w:rsidR="00F66432" w:rsidRDefault="00F66432" w:rsidP="00E900D2"/>
    <w:p w:rsidR="000E7CB6" w:rsidRDefault="000E7CB6" w:rsidP="00E900D2"/>
    <w:p w:rsidR="000E7CB6" w:rsidRDefault="000E7CB6" w:rsidP="00E900D2"/>
    <w:p w:rsidR="000E7CB6" w:rsidRDefault="000E7CB6" w:rsidP="00E900D2"/>
    <w:p w:rsidR="003807AF" w:rsidRDefault="003807AF" w:rsidP="00E900D2"/>
    <w:p w:rsidR="003807AF" w:rsidRDefault="003807AF" w:rsidP="00E900D2"/>
    <w:tbl>
      <w:tblPr>
        <w:tblW w:w="0" w:type="auto"/>
        <w:tblInd w:w="5211" w:type="dxa"/>
        <w:tblLook w:val="04A0"/>
      </w:tblPr>
      <w:tblGrid>
        <w:gridCol w:w="4219"/>
      </w:tblGrid>
      <w:tr w:rsidR="003807AF" w:rsidRPr="003807AF" w:rsidTr="002E2608">
        <w:tc>
          <w:tcPr>
            <w:tcW w:w="4219" w:type="dxa"/>
          </w:tcPr>
          <w:p w:rsidR="003807AF" w:rsidRPr="003807AF" w:rsidRDefault="003807AF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807AF">
              <w:rPr>
                <w:szCs w:val="28"/>
              </w:rPr>
              <w:lastRenderedPageBreak/>
              <w:t>Приложение № 2</w:t>
            </w:r>
          </w:p>
          <w:p w:rsidR="003807AF" w:rsidRPr="003807AF" w:rsidRDefault="003807AF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807AF">
              <w:rPr>
                <w:szCs w:val="28"/>
              </w:rPr>
              <w:t>к Извещению о проведении открытого аукциона на право заключения договора аренды земельного участка</w:t>
            </w:r>
          </w:p>
          <w:p w:rsidR="003807AF" w:rsidRPr="003807AF" w:rsidRDefault="003807AF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3807AF" w:rsidRPr="003807AF" w:rsidRDefault="003807AF" w:rsidP="000E7CB6">
      <w:pPr>
        <w:jc w:val="center"/>
        <w:rPr>
          <w:b/>
          <w:bCs/>
          <w:color w:val="000000"/>
          <w:sz w:val="28"/>
          <w:szCs w:val="28"/>
        </w:rPr>
      </w:pPr>
      <w:r w:rsidRPr="003807AF">
        <w:rPr>
          <w:b/>
          <w:bCs/>
          <w:color w:val="000000"/>
          <w:sz w:val="28"/>
          <w:szCs w:val="28"/>
        </w:rPr>
        <w:t>Формы заявок на участие в аукционе:</w:t>
      </w:r>
    </w:p>
    <w:p w:rsidR="003807AF" w:rsidRPr="003807AF" w:rsidRDefault="003807AF" w:rsidP="003807AF">
      <w:pPr>
        <w:ind w:firstLine="284"/>
        <w:jc w:val="center"/>
        <w:rPr>
          <w:b/>
          <w:color w:val="000000"/>
          <w:sz w:val="22"/>
          <w:szCs w:val="22"/>
        </w:rPr>
      </w:pPr>
    </w:p>
    <w:p w:rsidR="003807AF" w:rsidRPr="003807AF" w:rsidRDefault="003807AF" w:rsidP="003807AF">
      <w:pPr>
        <w:ind w:firstLine="284"/>
        <w:jc w:val="center"/>
        <w:rPr>
          <w:b/>
          <w:color w:val="000000"/>
          <w:sz w:val="22"/>
          <w:szCs w:val="22"/>
        </w:rPr>
      </w:pPr>
      <w:r w:rsidRPr="003807AF">
        <w:rPr>
          <w:b/>
          <w:color w:val="000000"/>
          <w:sz w:val="22"/>
          <w:szCs w:val="22"/>
        </w:rPr>
        <w:t>ЗАЯВКА</w:t>
      </w:r>
    </w:p>
    <w:p w:rsidR="003807AF" w:rsidRPr="003807AF" w:rsidRDefault="003807AF" w:rsidP="003807AF">
      <w:pPr>
        <w:ind w:firstLine="284"/>
        <w:jc w:val="center"/>
        <w:rPr>
          <w:b/>
          <w:color w:val="000000"/>
          <w:sz w:val="22"/>
          <w:szCs w:val="22"/>
        </w:rPr>
      </w:pPr>
      <w:r w:rsidRPr="003807AF">
        <w:rPr>
          <w:b/>
          <w:color w:val="000000"/>
          <w:sz w:val="22"/>
          <w:szCs w:val="22"/>
        </w:rPr>
        <w:t>физического лица на участие в аукционе на право заключения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3807AF" w:rsidRPr="003807AF" w:rsidRDefault="003807AF" w:rsidP="003807AF">
      <w:pPr>
        <w:ind w:firstLine="284"/>
        <w:rPr>
          <w:b/>
          <w:color w:val="000000"/>
          <w:sz w:val="22"/>
          <w:szCs w:val="22"/>
        </w:rPr>
      </w:pP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1. Фамилия, имя, отчество заявителя: ____________________________________________________.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__________________________________</w:t>
      </w:r>
      <w:r>
        <w:rPr>
          <w:color w:val="000000"/>
          <w:sz w:val="22"/>
          <w:szCs w:val="22"/>
        </w:rPr>
        <w:t>__</w:t>
      </w:r>
      <w:r w:rsidRPr="003807AF">
        <w:rPr>
          <w:color w:val="000000"/>
          <w:sz w:val="22"/>
          <w:szCs w:val="22"/>
        </w:rPr>
        <w:t>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3. Дата рождения заявителя: _______________________________________</w:t>
      </w:r>
      <w:r>
        <w:rPr>
          <w:color w:val="000000"/>
          <w:sz w:val="22"/>
          <w:szCs w:val="22"/>
        </w:rPr>
        <w:t>_</w:t>
      </w:r>
      <w:r w:rsidRPr="003807AF">
        <w:rPr>
          <w:color w:val="000000"/>
          <w:sz w:val="22"/>
          <w:szCs w:val="22"/>
        </w:rPr>
        <w:t>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4. Паспортные данные заявителя: серия: ____________ № ___________, когда выдан: ___________, кем выдан:_____________________________________________________________________________.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____________________ №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______________, от _________________, кем выдано ______________________________________.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_______________________________________________________________________________________.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7. Идентификационный номер налогоплательщика: ________________________________________.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8. СНИЛС: __________________________________________________________________________.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9. Контактные телефоны: ______________________________________________________________.</w:t>
      </w:r>
    </w:p>
    <w:p w:rsidR="003807AF" w:rsidRPr="003807AF" w:rsidRDefault="003807AF" w:rsidP="003807AF">
      <w:pPr>
        <w:widowControl w:val="0"/>
        <w:tabs>
          <w:tab w:val="left" w:pos="4114"/>
        </w:tabs>
        <w:autoSpaceDE w:val="0"/>
        <w:autoSpaceDN w:val="0"/>
        <w:adjustRightInd w:val="0"/>
        <w:ind w:firstLine="284"/>
        <w:rPr>
          <w:noProof/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 xml:space="preserve">10. Изучив информационное сообщение, </w:t>
      </w:r>
      <w:r w:rsidRPr="003807AF">
        <w:rPr>
          <w:noProof/>
          <w:color w:val="000000"/>
          <w:sz w:val="22"/>
          <w:szCs w:val="22"/>
        </w:rPr>
        <w:t>опубликованное: __________________________________</w:t>
      </w:r>
    </w:p>
    <w:p w:rsidR="003807AF" w:rsidRPr="003807AF" w:rsidRDefault="003807AF" w:rsidP="003807AF">
      <w:pPr>
        <w:widowControl w:val="0"/>
        <w:tabs>
          <w:tab w:val="left" w:pos="4114"/>
        </w:tabs>
        <w:autoSpaceDE w:val="0"/>
        <w:autoSpaceDN w:val="0"/>
        <w:adjustRightInd w:val="0"/>
        <w:ind w:firstLine="284"/>
        <w:rPr>
          <w:noProof/>
          <w:color w:val="000000"/>
          <w:sz w:val="22"/>
          <w:szCs w:val="22"/>
        </w:rPr>
      </w:pPr>
      <w:r w:rsidRPr="003807AF">
        <w:rPr>
          <w:noProof/>
          <w:color w:val="000000"/>
          <w:sz w:val="22"/>
          <w:szCs w:val="22"/>
        </w:rPr>
        <w:t>____________________________________________________________________________________.</w:t>
      </w:r>
    </w:p>
    <w:p w:rsidR="003807AF" w:rsidRPr="003807AF" w:rsidRDefault="003807AF" w:rsidP="003807AF">
      <w:pPr>
        <w:widowControl w:val="0"/>
        <w:autoSpaceDE w:val="0"/>
        <w:autoSpaceDN w:val="0"/>
        <w:adjustRightInd w:val="0"/>
        <w:ind w:firstLine="284"/>
        <w:jc w:val="both"/>
        <w:rPr>
          <w:noProof/>
          <w:color w:val="000000"/>
          <w:sz w:val="22"/>
          <w:szCs w:val="22"/>
        </w:rPr>
      </w:pPr>
      <w:r w:rsidRPr="003807AF">
        <w:rPr>
          <w:noProof/>
          <w:color w:val="000000"/>
          <w:sz w:val="22"/>
          <w:szCs w:val="22"/>
        </w:rPr>
        <w:t xml:space="preserve">                                                                   (дата и источник опубликования)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noProof/>
          <w:color w:val="000000"/>
          <w:sz w:val="22"/>
          <w:szCs w:val="22"/>
        </w:rPr>
        <w:t xml:space="preserve">о проведении </w:t>
      </w:r>
      <w:r w:rsidRPr="003807AF">
        <w:rPr>
          <w:color w:val="000000"/>
          <w:sz w:val="22"/>
          <w:szCs w:val="22"/>
        </w:rPr>
        <w:t>аукциона на право заключения договора аренды земельного участка, заявляю о своем согласии принять участие в аукционе на право заключения договора аренды земельного участка, находящегося в государственной собственности, из земель категории ______________________________________ с кадастровым номером: ________________________, площадью: __________________ кв.</w:t>
      </w:r>
      <w:r w:rsidR="000E7CB6"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м. для использования в целях:_________________________________________________________________________________,</w:t>
      </w:r>
    </w:p>
    <w:p w:rsidR="003807AF" w:rsidRPr="003807AF" w:rsidRDefault="003807AF" w:rsidP="000E7CB6">
      <w:pPr>
        <w:ind w:firstLine="284"/>
        <w:jc w:val="center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(разрешенное использование земельного участка)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местоположение которого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установлено:__________________________________________________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___________________________________________________________(далее – земельный участок).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11. Для участия в аукционе перечислен задаток по ЛОТУ № _____ в сумме: _______________________________________________________________________________________.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12. В случае победы на аукционе принимаю на себя следующие обязательства: подписать с организатором аукциона протокол о результатах аукциона в день проведения аукциона и заключить договор аренды земельного участка через десять дней со дня размещения информации о результатах аукциона на официальном сайте.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13.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3807AF" w:rsidRPr="003807AF" w:rsidRDefault="003807AF" w:rsidP="003807AF">
      <w:pPr>
        <w:keepNext/>
        <w:tabs>
          <w:tab w:val="left" w:pos="9781"/>
        </w:tabs>
        <w:ind w:firstLine="284"/>
        <w:jc w:val="both"/>
        <w:outlineLvl w:val="0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14.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Реквизиты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счета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для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возврата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задатка:_____________________________________________________________________________________________________</w:t>
      </w:r>
      <w:r>
        <w:rPr>
          <w:color w:val="000000"/>
          <w:sz w:val="22"/>
          <w:szCs w:val="22"/>
        </w:rPr>
        <w:t>__________</w:t>
      </w:r>
      <w:r w:rsidRPr="003807AF">
        <w:rPr>
          <w:color w:val="000000"/>
          <w:sz w:val="22"/>
          <w:szCs w:val="22"/>
        </w:rPr>
        <w:t>_________________</w:t>
      </w:r>
      <w:r>
        <w:rPr>
          <w:color w:val="000000"/>
          <w:sz w:val="22"/>
          <w:szCs w:val="22"/>
        </w:rPr>
        <w:t>__</w:t>
      </w:r>
      <w:r w:rsidRPr="003807AF">
        <w:rPr>
          <w:color w:val="000000"/>
          <w:sz w:val="22"/>
          <w:szCs w:val="22"/>
        </w:rPr>
        <w:t>_________________________________</w:t>
      </w:r>
    </w:p>
    <w:p w:rsidR="003807AF" w:rsidRPr="003807AF" w:rsidRDefault="003807AF" w:rsidP="003807AF">
      <w:pPr>
        <w:keepNext/>
        <w:tabs>
          <w:tab w:val="left" w:pos="9781"/>
        </w:tabs>
        <w:ind w:firstLine="284"/>
        <w:jc w:val="both"/>
        <w:outlineLvl w:val="0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15. Гарантирую достоверность сведений, отраженных в настоящей заявке и представленных документах.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16. С условиями аукциона ознакомлен(а), согласен(на).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Заявитель: _________________________________</w:t>
      </w:r>
      <w:r w:rsidRPr="003807AF">
        <w:rPr>
          <w:color w:val="000000"/>
          <w:sz w:val="22"/>
          <w:szCs w:val="22"/>
        </w:rPr>
        <w:tab/>
      </w:r>
      <w:r w:rsidRPr="003807AF">
        <w:rPr>
          <w:color w:val="000000"/>
          <w:sz w:val="22"/>
          <w:szCs w:val="22"/>
        </w:rPr>
        <w:tab/>
        <w:t>______________</w:t>
      </w:r>
    </w:p>
    <w:p w:rsidR="003807AF" w:rsidRPr="003807AF" w:rsidRDefault="003807AF" w:rsidP="003807AF">
      <w:pPr>
        <w:ind w:right="253"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 xml:space="preserve">                      (фамилия, имя, отчество)                                            (подпись)</w:t>
      </w:r>
    </w:p>
    <w:p w:rsidR="003807AF" w:rsidRPr="003807AF" w:rsidRDefault="003807AF" w:rsidP="003807AF">
      <w:pPr>
        <w:keepNext/>
        <w:spacing w:before="240" w:after="60"/>
        <w:ind w:firstLine="284"/>
        <w:jc w:val="both"/>
        <w:outlineLvl w:val="1"/>
        <w:rPr>
          <w:bCs/>
          <w:iCs/>
          <w:color w:val="000000"/>
          <w:sz w:val="22"/>
          <w:szCs w:val="22"/>
        </w:rPr>
      </w:pPr>
      <w:r w:rsidRPr="003807AF">
        <w:rPr>
          <w:bCs/>
          <w:iCs/>
          <w:color w:val="000000"/>
          <w:sz w:val="22"/>
          <w:szCs w:val="22"/>
        </w:rPr>
        <w:lastRenderedPageBreak/>
        <w:t>«___» __________ _____ года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Заявка принята организатором аукциона: «____» ______________ 20 ___ года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в ______ час. _______ мин., зарегистрирована в журнале за номером ___________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_________________________________</w:t>
      </w:r>
      <w:r w:rsidRPr="003807AF">
        <w:rPr>
          <w:color w:val="000000"/>
          <w:sz w:val="22"/>
          <w:szCs w:val="22"/>
        </w:rPr>
        <w:tab/>
      </w:r>
      <w:r w:rsidRPr="003807AF">
        <w:rPr>
          <w:color w:val="000000"/>
          <w:sz w:val="22"/>
          <w:szCs w:val="22"/>
        </w:rPr>
        <w:tab/>
      </w:r>
      <w:r w:rsidRPr="003807AF">
        <w:rPr>
          <w:color w:val="000000"/>
          <w:sz w:val="22"/>
          <w:szCs w:val="22"/>
        </w:rPr>
        <w:tab/>
      </w:r>
      <w:r w:rsidRPr="003807AF">
        <w:rPr>
          <w:color w:val="000000"/>
          <w:sz w:val="22"/>
          <w:szCs w:val="22"/>
        </w:rPr>
        <w:tab/>
        <w:t>___________________</w:t>
      </w:r>
    </w:p>
    <w:p w:rsidR="003807AF" w:rsidRPr="003807AF" w:rsidRDefault="003807AF" w:rsidP="003807AF">
      <w:pPr>
        <w:ind w:right="253"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(фамилия, имя, отчество уполномоченного лица                                     (подпись)</w:t>
      </w:r>
    </w:p>
    <w:p w:rsidR="003807AF" w:rsidRDefault="003807AF" w:rsidP="003807AF">
      <w:pPr>
        <w:ind w:right="253" w:firstLine="284"/>
        <w:jc w:val="both"/>
      </w:pPr>
      <w:r w:rsidRPr="003807AF">
        <w:rPr>
          <w:color w:val="000000"/>
          <w:sz w:val="22"/>
          <w:szCs w:val="22"/>
        </w:rPr>
        <w:t xml:space="preserve">                          организатора аукциона)</w:t>
      </w:r>
    </w:p>
    <w:sectPr w:rsidR="003807AF" w:rsidSect="003807AF">
      <w:headerReference w:type="default" r:id="rId12"/>
      <w:footerReference w:type="default" r:id="rId13"/>
      <w:pgSz w:w="11906" w:h="16838" w:code="9"/>
      <w:pgMar w:top="851" w:right="851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6AE" w:rsidRDefault="001536AE">
      <w:r>
        <w:separator/>
      </w:r>
    </w:p>
  </w:endnote>
  <w:endnote w:type="continuationSeparator" w:id="1">
    <w:p w:rsidR="001536AE" w:rsidRDefault="00153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1B" w:rsidRDefault="0020521B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6AE" w:rsidRDefault="001536AE">
      <w:r>
        <w:separator/>
      </w:r>
    </w:p>
  </w:footnote>
  <w:footnote w:type="continuationSeparator" w:id="1">
    <w:p w:rsidR="001536AE" w:rsidRDefault="00153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1B" w:rsidRDefault="0020521B">
    <w:pPr>
      <w:pStyle w:val="af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B6F99">
      <w:rPr>
        <w:rStyle w:val="ac"/>
        <w:noProof/>
      </w:rPr>
      <w:t>11</w:t>
    </w:r>
    <w:r>
      <w:rPr>
        <w:rStyle w:val="ac"/>
      </w:rPr>
      <w:fldChar w:fldCharType="end"/>
    </w:r>
  </w:p>
  <w:p w:rsidR="0020521B" w:rsidRDefault="0020521B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0EC6"/>
    <w:multiLevelType w:val="singleLevel"/>
    <w:tmpl w:val="F5C420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833"/>
    <w:rsid w:val="000E420D"/>
    <w:rsid w:val="000E7CB6"/>
    <w:rsid w:val="000F38AF"/>
    <w:rsid w:val="000F6976"/>
    <w:rsid w:val="001536AE"/>
    <w:rsid w:val="00155EDE"/>
    <w:rsid w:val="002043A8"/>
    <w:rsid w:val="0020521B"/>
    <w:rsid w:val="00223078"/>
    <w:rsid w:val="0024495C"/>
    <w:rsid w:val="002E2608"/>
    <w:rsid w:val="00370A1E"/>
    <w:rsid w:val="003807AF"/>
    <w:rsid w:val="003A02FA"/>
    <w:rsid w:val="004E4FB3"/>
    <w:rsid w:val="005E06CE"/>
    <w:rsid w:val="006B6F99"/>
    <w:rsid w:val="006C2CE2"/>
    <w:rsid w:val="006D2488"/>
    <w:rsid w:val="008120D7"/>
    <w:rsid w:val="008200F5"/>
    <w:rsid w:val="008516D3"/>
    <w:rsid w:val="0089771D"/>
    <w:rsid w:val="009864A8"/>
    <w:rsid w:val="0099445A"/>
    <w:rsid w:val="009F5A5F"/>
    <w:rsid w:val="00AA2620"/>
    <w:rsid w:val="00BB7296"/>
    <w:rsid w:val="00DF6998"/>
    <w:rsid w:val="00E24E5D"/>
    <w:rsid w:val="00E337C2"/>
    <w:rsid w:val="00E900D2"/>
    <w:rsid w:val="00EC6833"/>
    <w:rsid w:val="00EF0A59"/>
    <w:rsid w:val="00F66432"/>
    <w:rsid w:val="00F95948"/>
    <w:rsid w:val="00FA0A4B"/>
    <w:rsid w:val="00FC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link w:val="a6"/>
    <w:uiPriority w:val="99"/>
    <w:pPr>
      <w:ind w:left="-140"/>
      <w:jc w:val="center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ad">
    <w:name w:val="Balloon Text"/>
    <w:basedOn w:val="a"/>
    <w:link w:val="ae"/>
    <w:uiPriority w:val="99"/>
    <w:semiHidden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mladmzem@bkl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mladmzem@bk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&#1089;&#1084;&#1086;&#1083;&#1077;&#1085;&#1089;&#1082;&#1080;&#1081;-&#1088;&#1072;&#1081;&#1086;&#1085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4777</Words>
  <Characters>27233</Characters>
  <Application>Microsoft Office Word</Application>
  <DocSecurity>0</DocSecurity>
  <Lines>226</Lines>
  <Paragraphs>63</Paragraphs>
  <ScaleCrop>false</ScaleCrop>
  <Company>KraftWay</Company>
  <LinksUpToDate>false</LinksUpToDate>
  <CharactersWithSpaces>31947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nazarov</dc:creator>
  <cp:lastModifiedBy>user</cp:lastModifiedBy>
  <cp:revision>2</cp:revision>
  <cp:lastPrinted>2020-04-16T09:47:00Z</cp:lastPrinted>
  <dcterms:created xsi:type="dcterms:W3CDTF">2020-04-20T05:43:00Z</dcterms:created>
  <dcterms:modified xsi:type="dcterms:W3CDTF">2020-04-20T05:43:00Z</dcterms:modified>
</cp:coreProperties>
</file>