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27" w:rsidRDefault="00554C40" w:rsidP="00554C40">
      <w:pPr>
        <w:pStyle w:val="2"/>
        <w:ind w:left="0"/>
      </w:pPr>
      <w:r>
        <w:t xml:space="preserve">                                                            </w:t>
      </w:r>
      <w:r w:rsidR="002D7727">
        <w:t>УТВЕРЖДАЮ:</w:t>
      </w:r>
    </w:p>
    <w:p w:rsidR="00554C40" w:rsidRDefault="002D7727" w:rsidP="00554C40">
      <w:pPr>
        <w:pStyle w:val="a3"/>
        <w:ind w:left="4253"/>
      </w:pPr>
      <w:r>
        <w:t xml:space="preserve">Председатель комиссии,  </w:t>
      </w:r>
      <w:r w:rsidR="00554C40">
        <w:t xml:space="preserve">первый                </w:t>
      </w:r>
      <w:r>
        <w:t xml:space="preserve">заместитель </w:t>
      </w:r>
      <w:r w:rsidR="00554C40">
        <w:t xml:space="preserve">главы Администрации </w:t>
      </w:r>
    </w:p>
    <w:p w:rsidR="00554C40" w:rsidRDefault="00554C40" w:rsidP="00554C40">
      <w:pPr>
        <w:pStyle w:val="a3"/>
        <w:ind w:left="4253"/>
      </w:pPr>
      <w:r>
        <w:t xml:space="preserve">Смоленского района </w:t>
      </w:r>
    </w:p>
    <w:p w:rsidR="002D7727" w:rsidRDefault="002D7727" w:rsidP="002D7727">
      <w:pPr>
        <w:pStyle w:val="a3"/>
        <w:tabs>
          <w:tab w:val="left" w:pos="709"/>
        </w:tabs>
        <w:ind w:left="4253"/>
        <w:jc w:val="right"/>
      </w:pPr>
    </w:p>
    <w:p w:rsidR="00554C40" w:rsidRDefault="00554C40" w:rsidP="00554C40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2D7727">
        <w:rPr>
          <w:sz w:val="28"/>
        </w:rPr>
        <w:t>______________</w:t>
      </w:r>
      <w:r>
        <w:rPr>
          <w:sz w:val="28"/>
        </w:rPr>
        <w:t>Н.В. Васильева</w:t>
      </w:r>
    </w:p>
    <w:p w:rsidR="002D7727" w:rsidRDefault="00554C40" w:rsidP="00554C40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«10</w:t>
      </w:r>
      <w:r w:rsidR="002D7727">
        <w:rPr>
          <w:sz w:val="28"/>
        </w:rPr>
        <w:t>»</w:t>
      </w:r>
      <w:r>
        <w:rPr>
          <w:sz w:val="28"/>
        </w:rPr>
        <w:t xml:space="preserve"> января 2017 года</w:t>
      </w:r>
      <w:r w:rsidR="002D7727">
        <w:rPr>
          <w:sz w:val="28"/>
        </w:rPr>
        <w:t xml:space="preserve"> </w:t>
      </w:r>
    </w:p>
    <w:p w:rsidR="002D7727" w:rsidRDefault="002D7727" w:rsidP="002D7727">
      <w:pPr>
        <w:pStyle w:val="1"/>
        <w:jc w:val="left"/>
      </w:pPr>
    </w:p>
    <w:p w:rsidR="002D7727" w:rsidRPr="002D7727" w:rsidRDefault="002D7727" w:rsidP="002D7727">
      <w:pPr>
        <w:pStyle w:val="1"/>
      </w:pPr>
    </w:p>
    <w:p w:rsidR="002D7727" w:rsidRPr="002D7727" w:rsidRDefault="002D7727" w:rsidP="002D7727">
      <w:pPr>
        <w:pStyle w:val="1"/>
      </w:pPr>
      <w:proofErr w:type="gramStart"/>
      <w:r w:rsidRPr="002D7727">
        <w:t>П</w:t>
      </w:r>
      <w:proofErr w:type="gramEnd"/>
      <w:r w:rsidRPr="002D7727">
        <w:t xml:space="preserve"> Л А Н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7727">
        <w:rPr>
          <w:rFonts w:ascii="Times New Roman" w:hAnsi="Times New Roman" w:cs="Times New Roman"/>
          <w:sz w:val="28"/>
        </w:rPr>
        <w:t>работы комиссии по соблюдению требований к служебному поведению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</w:t>
      </w:r>
      <w:r w:rsidRPr="002D7727">
        <w:rPr>
          <w:rFonts w:ascii="Times New Roman" w:hAnsi="Times New Roman" w:cs="Times New Roman"/>
          <w:sz w:val="28"/>
        </w:rPr>
        <w:t xml:space="preserve"> служащих </w:t>
      </w:r>
    </w:p>
    <w:p w:rsidR="002D7727" w:rsidRPr="002D7727" w:rsidRDefault="002D7727" w:rsidP="002D7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772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органах местного самоуправления Смоленского района </w:t>
      </w:r>
      <w:r w:rsidRPr="002D7727">
        <w:rPr>
          <w:rFonts w:ascii="Times New Roman" w:hAnsi="Times New Roman" w:cs="Times New Roman"/>
          <w:sz w:val="28"/>
        </w:rPr>
        <w:t>и урегулированию конфликта инт</w:t>
      </w:r>
      <w:r w:rsidRPr="002D7727">
        <w:rPr>
          <w:rFonts w:ascii="Times New Roman" w:hAnsi="Times New Roman" w:cs="Times New Roman"/>
          <w:sz w:val="28"/>
        </w:rPr>
        <w:t>е</w:t>
      </w:r>
      <w:r w:rsidRPr="002D7727">
        <w:rPr>
          <w:rFonts w:ascii="Times New Roman" w:hAnsi="Times New Roman" w:cs="Times New Roman"/>
          <w:sz w:val="28"/>
        </w:rPr>
        <w:t>ресов</w:t>
      </w:r>
    </w:p>
    <w:p w:rsidR="002D7727" w:rsidRPr="008002E8" w:rsidRDefault="002D7727" w:rsidP="002D7727">
      <w:pPr>
        <w:spacing w:line="240" w:lineRule="auto"/>
        <w:jc w:val="center"/>
        <w:rPr>
          <w:sz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3"/>
        <w:gridCol w:w="1843"/>
        <w:gridCol w:w="2409"/>
      </w:tblGrid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№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D7727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ind w:left="-1668" w:firstLine="1668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2D7727" w:rsidRPr="002D7727" w:rsidRDefault="002D7727" w:rsidP="002D7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 испо</w:t>
            </w:r>
            <w:r w:rsidRPr="002D7727">
              <w:rPr>
                <w:rFonts w:ascii="Times New Roman" w:hAnsi="Times New Roman" w:cs="Times New Roman"/>
                <w:sz w:val="28"/>
              </w:rPr>
              <w:t>л</w:t>
            </w:r>
            <w:r w:rsidRPr="002D7727">
              <w:rPr>
                <w:rFonts w:ascii="Times New Roman" w:hAnsi="Times New Roman" w:cs="Times New Roman"/>
                <w:sz w:val="28"/>
              </w:rPr>
              <w:t>нения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  <w:p w:rsidR="002D7727" w:rsidRPr="002D7727" w:rsidRDefault="002D7727" w:rsidP="002D7727">
            <w:pPr>
              <w:spacing w:after="0" w:line="240" w:lineRule="auto"/>
              <w:ind w:left="-1572"/>
              <w:jc w:val="right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за исполнение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Проведение заседаний по факту получения инфор</w:t>
            </w:r>
            <w:r>
              <w:rPr>
                <w:rFonts w:ascii="Times New Roman" w:hAnsi="Times New Roman" w:cs="Times New Roman"/>
                <w:sz w:val="28"/>
              </w:rPr>
              <w:t xml:space="preserve">мации о несоблюдении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 служащими  запретов, ограничений  и требований, установленных в целях противодейс</w:t>
            </w:r>
            <w:r w:rsidRPr="002D7727">
              <w:rPr>
                <w:rFonts w:ascii="Times New Roman" w:hAnsi="Times New Roman" w:cs="Times New Roman"/>
                <w:sz w:val="28"/>
              </w:rPr>
              <w:t>т</w:t>
            </w:r>
            <w:r w:rsidRPr="002D7727">
              <w:rPr>
                <w:rFonts w:ascii="Times New Roman" w:hAnsi="Times New Roman" w:cs="Times New Roman"/>
                <w:sz w:val="28"/>
              </w:rPr>
              <w:t>вия коррупции, в том числе мер по предо</w:t>
            </w:r>
            <w:r w:rsidRPr="002D7727">
              <w:rPr>
                <w:rFonts w:ascii="Times New Roman" w:hAnsi="Times New Roman" w:cs="Times New Roman"/>
                <w:sz w:val="28"/>
              </w:rPr>
              <w:t>т</w:t>
            </w:r>
            <w:r w:rsidRPr="002D7727">
              <w:rPr>
                <w:rFonts w:ascii="Times New Roman" w:hAnsi="Times New Roman" w:cs="Times New Roman"/>
                <w:sz w:val="28"/>
              </w:rPr>
              <w:t>вращению и (или) урегулированию  конфли</w:t>
            </w:r>
            <w:r w:rsidRPr="002D7727">
              <w:rPr>
                <w:rFonts w:ascii="Times New Roman" w:hAnsi="Times New Roman" w:cs="Times New Roman"/>
                <w:sz w:val="28"/>
              </w:rPr>
              <w:t>к</w:t>
            </w:r>
            <w:r w:rsidRPr="002D7727">
              <w:rPr>
                <w:rFonts w:ascii="Times New Roman" w:hAnsi="Times New Roman" w:cs="Times New Roman"/>
                <w:sz w:val="28"/>
              </w:rPr>
              <w:t>та интересов.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Проведение заседаний по факту получения информации о несоблюдении 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муниципальными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служащими </w:t>
            </w:r>
            <w:r>
              <w:rPr>
                <w:rFonts w:ascii="Times New Roman" w:hAnsi="Times New Roman" w:cs="Times New Roman"/>
                <w:sz w:val="28"/>
              </w:rPr>
              <w:t xml:space="preserve"> запретов, ограничений  и требо</w:t>
            </w:r>
            <w:r w:rsidRPr="002D7727">
              <w:rPr>
                <w:rFonts w:ascii="Times New Roman" w:hAnsi="Times New Roman" w:cs="Times New Roman"/>
                <w:sz w:val="28"/>
              </w:rPr>
              <w:t>ваний, установленных в целя</w:t>
            </w:r>
            <w:r>
              <w:rPr>
                <w:rFonts w:ascii="Times New Roman" w:hAnsi="Times New Roman" w:cs="Times New Roman"/>
                <w:sz w:val="28"/>
              </w:rPr>
              <w:t>х противодей</w:t>
            </w:r>
            <w:r w:rsidRPr="002D7727">
              <w:rPr>
                <w:rFonts w:ascii="Times New Roman" w:hAnsi="Times New Roman" w:cs="Times New Roman"/>
                <w:sz w:val="28"/>
              </w:rPr>
              <w:t>ствия коррупции, в том числе касающихся получения подарков отдельными категори</w:t>
            </w:r>
            <w:r w:rsidRPr="002D7727">
              <w:rPr>
                <w:rFonts w:ascii="Times New Roman" w:hAnsi="Times New Roman" w:cs="Times New Roman"/>
                <w:sz w:val="28"/>
              </w:rPr>
              <w:t>я</w:t>
            </w:r>
            <w:r w:rsidRPr="002D7727">
              <w:rPr>
                <w:rFonts w:ascii="Times New Roman" w:hAnsi="Times New Roman" w:cs="Times New Roman"/>
                <w:sz w:val="28"/>
              </w:rPr>
              <w:t>ми лиц, выполнения иной оплачиваемой работы, обязанности уведомлять об обращениях в ц</w:t>
            </w:r>
            <w:r w:rsidRPr="002D7727">
              <w:rPr>
                <w:rFonts w:ascii="Times New Roman" w:hAnsi="Times New Roman" w:cs="Times New Roman"/>
                <w:sz w:val="28"/>
              </w:rPr>
              <w:t>е</w:t>
            </w:r>
            <w:r w:rsidRPr="002D7727">
              <w:rPr>
                <w:rFonts w:ascii="Times New Roman" w:hAnsi="Times New Roman" w:cs="Times New Roman"/>
                <w:sz w:val="28"/>
              </w:rPr>
              <w:t>лях склонения к совершению коррупционных правонарушений.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D7727">
              <w:rPr>
                <w:rFonts w:ascii="Times New Roman" w:hAnsi="Times New Roman" w:cs="Times New Roman"/>
                <w:sz w:val="28"/>
              </w:rPr>
              <w:t xml:space="preserve">Рассмотрение обращений граждан, замещавших в </w:t>
            </w:r>
            <w:r>
              <w:rPr>
                <w:rFonts w:ascii="Times New Roman" w:hAnsi="Times New Roman" w:cs="Times New Roman"/>
                <w:sz w:val="28"/>
              </w:rPr>
              <w:t xml:space="preserve">Администрации Смоленского района </w:t>
            </w:r>
            <w:r w:rsidRPr="002D7727">
              <w:rPr>
                <w:rFonts w:ascii="Times New Roman" w:hAnsi="Times New Roman" w:cs="Times New Roman"/>
                <w:sz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муниципальной </w:t>
            </w:r>
            <w:r w:rsidRPr="002D7727">
              <w:rPr>
                <w:rFonts w:ascii="Times New Roman" w:hAnsi="Times New Roman" w:cs="Times New Roman"/>
                <w:sz w:val="28"/>
              </w:rPr>
              <w:t xml:space="preserve"> службы, включенные в перечень должностей,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 при назначении на которые и при замещении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обязаны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предоставлять сведения о доходах, расходах, об имуществе и обязател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</w:t>
            </w:r>
            <w:r w:rsidRPr="002D7727">
              <w:rPr>
                <w:rFonts w:ascii="Times New Roman" w:hAnsi="Times New Roman" w:cs="Times New Roman"/>
                <w:sz w:val="28"/>
              </w:rPr>
              <w:t>, о даче согласия на замещение должности в коммерческой или некоммерческой организации либо на выполн</w:t>
            </w:r>
            <w:r w:rsidRPr="002D7727">
              <w:rPr>
                <w:rFonts w:ascii="Times New Roman" w:hAnsi="Times New Roman" w:cs="Times New Roman"/>
                <w:sz w:val="28"/>
              </w:rPr>
              <w:t>е</w:t>
            </w:r>
            <w:r w:rsidRPr="002D7727">
              <w:rPr>
                <w:rFonts w:ascii="Times New Roman" w:hAnsi="Times New Roman" w:cs="Times New Roman"/>
                <w:sz w:val="28"/>
              </w:rPr>
              <w:t>ние работы на условиях гражданско-правового договора в коммерческой или некоммерческой</w:t>
            </w:r>
            <w:proofErr w:type="gramEnd"/>
            <w:r w:rsidRPr="002D7727">
              <w:rPr>
                <w:rFonts w:ascii="Times New Roman" w:hAnsi="Times New Roman" w:cs="Times New Roman"/>
                <w:sz w:val="28"/>
              </w:rPr>
              <w:t xml:space="preserve"> организ</w:t>
            </w:r>
            <w:r w:rsidRPr="002D7727">
              <w:rPr>
                <w:rFonts w:ascii="Times New Roman" w:hAnsi="Times New Roman" w:cs="Times New Roman"/>
                <w:sz w:val="28"/>
              </w:rPr>
              <w:t>а</w:t>
            </w:r>
            <w:r w:rsidRPr="002D7727">
              <w:rPr>
                <w:rFonts w:ascii="Times New Roman" w:hAnsi="Times New Roman" w:cs="Times New Roman"/>
                <w:sz w:val="28"/>
              </w:rPr>
              <w:t>ции, если отдельные функции по государственному управлению этой организацией входили в их должностные (служебные) об</w:t>
            </w:r>
            <w:r w:rsidRPr="002D7727">
              <w:rPr>
                <w:rFonts w:ascii="Times New Roman" w:hAnsi="Times New Roman" w:cs="Times New Roman"/>
                <w:sz w:val="28"/>
              </w:rPr>
              <w:t>я</w:t>
            </w:r>
            <w:r w:rsidRPr="002D7727">
              <w:rPr>
                <w:rFonts w:ascii="Times New Roman" w:hAnsi="Times New Roman" w:cs="Times New Roman"/>
                <w:sz w:val="28"/>
              </w:rPr>
              <w:t>занности, до истечения двух лет со дня увольнения с гос</w:t>
            </w:r>
            <w:r w:rsidRPr="002D7727">
              <w:rPr>
                <w:rFonts w:ascii="Times New Roman" w:hAnsi="Times New Roman" w:cs="Times New Roman"/>
                <w:sz w:val="28"/>
              </w:rPr>
              <w:t>у</w:t>
            </w:r>
            <w:r w:rsidRPr="002D7727">
              <w:rPr>
                <w:rFonts w:ascii="Times New Roman" w:hAnsi="Times New Roman" w:cs="Times New Roman"/>
                <w:sz w:val="28"/>
              </w:rPr>
              <w:t>дарственной службы.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по мере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служащих о невозможн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сти по объективным причинам представить св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дения о доходах, об имуществе и обязательствах имущественного характера своих супруги (супруга) и несовершеннолетних д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 мере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поступления</w:t>
            </w:r>
          </w:p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Н.В.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к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7727">
              <w:rPr>
                <w:rFonts w:ascii="Times New Roman" w:hAnsi="Times New Roman" w:cs="Times New Roman"/>
                <w:sz w:val="28"/>
                <w:szCs w:val="28"/>
              </w:rPr>
              <w:t xml:space="preserve">миссии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в течение г</w:t>
            </w:r>
            <w:r w:rsidRPr="002D7727">
              <w:rPr>
                <w:rFonts w:ascii="Times New Roman" w:hAnsi="Times New Roman" w:cs="Times New Roman"/>
                <w:sz w:val="28"/>
              </w:rPr>
              <w:t>о</w:t>
            </w:r>
            <w:r w:rsidRPr="002D7727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2409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С.В., Позднякова Н.В.</w:t>
            </w:r>
          </w:p>
        </w:tc>
      </w:tr>
      <w:tr w:rsidR="002D7727" w:rsidRPr="002D7727" w:rsidTr="004E22F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813" w:type="dxa"/>
          </w:tcPr>
          <w:p w:rsidR="002D7727" w:rsidRPr="002D7727" w:rsidRDefault="002D7727" w:rsidP="002D7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 xml:space="preserve">Подведение итогов работы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муниципальных </w:t>
            </w:r>
            <w:r w:rsidRPr="002D7727">
              <w:rPr>
                <w:rFonts w:ascii="Times New Roman" w:hAnsi="Times New Roman" w:cs="Times New Roman"/>
                <w:sz w:val="28"/>
              </w:rPr>
              <w:t>сл</w:t>
            </w:r>
            <w:r w:rsidRPr="002D7727">
              <w:rPr>
                <w:rFonts w:ascii="Times New Roman" w:hAnsi="Times New Roman" w:cs="Times New Roman"/>
                <w:sz w:val="28"/>
              </w:rPr>
              <w:t>у</w:t>
            </w:r>
            <w:r w:rsidRPr="002D7727">
              <w:rPr>
                <w:rFonts w:ascii="Times New Roman" w:hAnsi="Times New Roman" w:cs="Times New Roman"/>
                <w:sz w:val="28"/>
              </w:rPr>
              <w:t>жащих и урегулированию конфликта интересов в 2017 году, утверждение плана раб</w:t>
            </w:r>
            <w:r w:rsidRPr="002D7727">
              <w:rPr>
                <w:rFonts w:ascii="Times New Roman" w:hAnsi="Times New Roman" w:cs="Times New Roman"/>
                <w:sz w:val="28"/>
              </w:rPr>
              <w:t>о</w:t>
            </w:r>
            <w:r w:rsidRPr="002D7727">
              <w:rPr>
                <w:rFonts w:ascii="Times New Roman" w:hAnsi="Times New Roman" w:cs="Times New Roman"/>
                <w:sz w:val="28"/>
              </w:rPr>
              <w:t>ты на 2018 год.</w:t>
            </w:r>
          </w:p>
        </w:tc>
        <w:tc>
          <w:tcPr>
            <w:tcW w:w="1843" w:type="dxa"/>
          </w:tcPr>
          <w:p w:rsidR="002D7727" w:rsidRPr="002D7727" w:rsidRDefault="002D7727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D7727">
              <w:rPr>
                <w:rFonts w:ascii="Times New Roman" w:hAnsi="Times New Roman" w:cs="Times New Roman"/>
                <w:sz w:val="28"/>
              </w:rPr>
              <w:t>декабрь 2017 года</w:t>
            </w:r>
          </w:p>
        </w:tc>
        <w:tc>
          <w:tcPr>
            <w:tcW w:w="2409" w:type="dxa"/>
          </w:tcPr>
          <w:p w:rsidR="002D7727" w:rsidRPr="002D7727" w:rsidRDefault="00554C40" w:rsidP="002D7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Васильева Н.В.,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</w:tbl>
    <w:p w:rsidR="002D7727" w:rsidRPr="002D7727" w:rsidRDefault="002D7727" w:rsidP="002D772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D7727" w:rsidRPr="002D7727" w:rsidRDefault="002D7727" w:rsidP="002D772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D7727" w:rsidRDefault="002D7727" w:rsidP="002D7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комиссии, заведующий сектором </w:t>
      </w:r>
    </w:p>
    <w:p w:rsidR="002D7727" w:rsidRPr="002D7727" w:rsidRDefault="002D7727" w:rsidP="002D7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кадрам Организационно-правового управления                  Н.В. Позднякова</w:t>
      </w:r>
    </w:p>
    <w:sectPr w:rsidR="002D7727" w:rsidRPr="002D772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727"/>
    <w:rsid w:val="002D7727"/>
    <w:rsid w:val="0055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7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D7727"/>
    <w:pPr>
      <w:keepNext/>
      <w:spacing w:after="0" w:line="240" w:lineRule="auto"/>
      <w:ind w:left="4500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D772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2D7727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D772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2017-07-06T23:52:00Z</cp:lastPrinted>
  <dcterms:created xsi:type="dcterms:W3CDTF">2017-07-06T23:40:00Z</dcterms:created>
  <dcterms:modified xsi:type="dcterms:W3CDTF">2017-07-06T23:53:00Z</dcterms:modified>
</cp:coreProperties>
</file>