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      </w:t>
      </w:r>
      <w:r w:rsidR="00812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«____»_________ 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Федеральный закон от 21.12.2001 № 178-ФЗ «О приватизации государственного и муниципального имущества»;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решение Смоленского районного Собрания депутатов Алтайского края от 2</w:t>
      </w:r>
      <w:r w:rsidR="001D0046">
        <w:rPr>
          <w:rFonts w:ascii="Times New Roman" w:hAnsi="Times New Roman" w:cs="Times New Roman"/>
          <w:sz w:val="24"/>
          <w:szCs w:val="24"/>
        </w:rPr>
        <w:t>3</w:t>
      </w:r>
      <w:r w:rsidRPr="00EE3777">
        <w:rPr>
          <w:rFonts w:ascii="Times New Roman" w:hAnsi="Times New Roman" w:cs="Times New Roman"/>
          <w:sz w:val="24"/>
          <w:szCs w:val="24"/>
        </w:rPr>
        <w:t>.</w:t>
      </w:r>
      <w:r w:rsidR="001D0046"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>0.20</w:t>
      </w:r>
      <w:r w:rsidR="001D0046">
        <w:rPr>
          <w:rFonts w:ascii="Times New Roman" w:hAnsi="Times New Roman" w:cs="Times New Roman"/>
          <w:sz w:val="24"/>
          <w:szCs w:val="24"/>
        </w:rPr>
        <w:t>20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</w:t>
      </w:r>
      <w:r w:rsidR="001D0046">
        <w:rPr>
          <w:rFonts w:ascii="Times New Roman" w:hAnsi="Times New Roman" w:cs="Times New Roman"/>
          <w:sz w:val="24"/>
          <w:szCs w:val="24"/>
        </w:rPr>
        <w:t>63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1D0046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год»;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постановление Администрации Смоленс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Алтайского края от 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1.0</w:t>
      </w:r>
      <w:r w:rsidR="0081203D"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>.20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№</w:t>
      </w:r>
      <w:r w:rsidR="0081203D">
        <w:rPr>
          <w:rFonts w:ascii="Times New Roman" w:hAnsi="Times New Roman" w:cs="Times New Roman"/>
          <w:sz w:val="24"/>
          <w:szCs w:val="24"/>
        </w:rPr>
        <w:t>737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условиях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приватизации объектов недвижимого муниципального имущества Смоленского района Алтайского края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EE3777"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EE3777">
        <w:rPr>
          <w:rFonts w:ascii="Times New Roman" w:hAnsi="Times New Roman" w:cs="Times New Roman"/>
          <w:sz w:val="24"/>
          <w:szCs w:val="24"/>
        </w:rPr>
        <w:t xml:space="preserve"> запись регистрации №______________________,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т.ч.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81203D" w:rsidRDefault="00EE3777" w:rsidP="0081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</w:t>
      </w:r>
      <w:r w:rsidRPr="0081203D">
        <w:rPr>
          <w:rFonts w:ascii="Times New Roman" w:hAnsi="Times New Roman" w:cs="Times New Roman"/>
          <w:sz w:val="24"/>
          <w:szCs w:val="24"/>
        </w:rPr>
        <w:t xml:space="preserve">на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код ОКТМО 01640000,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код бюджетной классификации (КБК</w:t>
      </w:r>
      <w:proofErr w:type="gramEnd"/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) 166 114 02053 05 0000 410 Доходы от реализации имущества, находящегося в собственности муниципальных районов,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назначение платежа: за движимое имущество по договору купли-продажи </w:t>
      </w:r>
      <w:proofErr w:type="gramStart"/>
      <w:r w:rsidR="0081203D" w:rsidRPr="008120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81203D">
        <w:rPr>
          <w:rFonts w:ascii="Times New Roman" w:hAnsi="Times New Roman" w:cs="Times New Roman"/>
          <w:sz w:val="24"/>
          <w:szCs w:val="24"/>
        </w:rPr>
        <w:t>___.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. Смоленское                                      «______» ___________20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1D0046"/>
    <w:rsid w:val="001E623D"/>
    <w:rsid w:val="00225999"/>
    <w:rsid w:val="00453E1E"/>
    <w:rsid w:val="007B16AC"/>
    <w:rsid w:val="0081203D"/>
    <w:rsid w:val="00C56594"/>
    <w:rsid w:val="00DC70C7"/>
    <w:rsid w:val="00EE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UFK</cp:lastModifiedBy>
  <cp:revision>6</cp:revision>
  <cp:lastPrinted>2019-10-18T08:58:00Z</cp:lastPrinted>
  <dcterms:created xsi:type="dcterms:W3CDTF">2019-10-18T08:44:00Z</dcterms:created>
  <dcterms:modified xsi:type="dcterms:W3CDTF">2021-09-22T04:04:00Z</dcterms:modified>
</cp:coreProperties>
</file>