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4C3D8A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годовой отчет</w:t>
      </w:r>
    </w:p>
    <w:p w:rsidR="003D0432" w:rsidRDefault="004C3D8A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3D8A">
        <w:rPr>
          <w:sz w:val="28"/>
          <w:szCs w:val="28"/>
        </w:rPr>
        <w:t xml:space="preserve"> ходе реализации и оценке эффек</w:t>
      </w:r>
      <w:r w:rsidR="005323BB">
        <w:rPr>
          <w:sz w:val="28"/>
          <w:szCs w:val="28"/>
        </w:rPr>
        <w:t>тивности муниципальных программ</w:t>
      </w:r>
      <w:r w:rsidR="003D0432">
        <w:rPr>
          <w:sz w:val="28"/>
          <w:szCs w:val="28"/>
        </w:rPr>
        <w:t xml:space="preserve"> </w:t>
      </w:r>
    </w:p>
    <w:p w:rsidR="004C3D8A" w:rsidRPr="004C3D8A" w:rsidRDefault="003D0432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</w:t>
      </w:r>
      <w:r w:rsidR="005323B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5323B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323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C3D8A" w:rsidRPr="004C3D8A">
        <w:rPr>
          <w:sz w:val="28"/>
          <w:szCs w:val="28"/>
        </w:rPr>
        <w:t>201</w:t>
      </w:r>
      <w:r w:rsidR="006A79E8">
        <w:rPr>
          <w:sz w:val="28"/>
          <w:szCs w:val="28"/>
        </w:rPr>
        <w:t>9</w:t>
      </w:r>
      <w:r w:rsidR="004C3D8A" w:rsidRPr="004C3D8A">
        <w:rPr>
          <w:sz w:val="28"/>
          <w:szCs w:val="28"/>
        </w:rPr>
        <w:t xml:space="preserve"> год</w:t>
      </w:r>
      <w:r w:rsidR="005323BB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6A79E8" w:rsidRDefault="007C64C8" w:rsidP="006A7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</w:t>
      </w:r>
      <w:r w:rsidR="001A3D8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</w:t>
      </w:r>
      <w:r w:rsidR="006A79E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</w:t>
      </w:r>
      <w:r w:rsidR="00CB6001">
        <w:rPr>
          <w:sz w:val="28"/>
          <w:szCs w:val="28"/>
        </w:rPr>
        <w:t>ь</w:t>
      </w:r>
      <w:r w:rsidR="00CB6001">
        <w:rPr>
          <w:sz w:val="28"/>
          <w:szCs w:val="28"/>
        </w:rPr>
        <w:t>ных программ</w:t>
      </w:r>
      <w:proofErr w:type="gramStart"/>
      <w:r w:rsidR="006A79E8">
        <w:rPr>
          <w:sz w:val="28"/>
          <w:szCs w:val="28"/>
        </w:rPr>
        <w:t>.</w:t>
      </w:r>
      <w:proofErr w:type="gramEnd"/>
      <w:r w:rsidR="00CB6001">
        <w:rPr>
          <w:sz w:val="28"/>
          <w:szCs w:val="28"/>
        </w:rPr>
        <w:t xml:space="preserve"> </w:t>
      </w:r>
      <w:proofErr w:type="gramStart"/>
      <w:r w:rsidR="006A79E8">
        <w:rPr>
          <w:sz w:val="28"/>
          <w:szCs w:val="28"/>
        </w:rPr>
        <w:t>На реализацию программных мероприятий запланировано финансирование из бюджетов разных уровней в сумме 142269,0 тыс. рублей, в том числе из: федерального бюджета – 20034,5 тыс. рублей, краевого бю</w:t>
      </w:r>
      <w:r w:rsidR="006A79E8">
        <w:rPr>
          <w:sz w:val="28"/>
          <w:szCs w:val="28"/>
        </w:rPr>
        <w:t>д</w:t>
      </w:r>
      <w:r w:rsidR="006A79E8">
        <w:rPr>
          <w:sz w:val="28"/>
          <w:szCs w:val="28"/>
        </w:rPr>
        <w:t>жета – 91909,1 тыс. рублей, местного бюджета – 21933,9 тыс. рублей, вн</w:t>
      </w:r>
      <w:r w:rsidR="006A79E8">
        <w:rPr>
          <w:sz w:val="28"/>
          <w:szCs w:val="28"/>
        </w:rPr>
        <w:t>е</w:t>
      </w:r>
      <w:r w:rsidR="006A79E8">
        <w:rPr>
          <w:sz w:val="28"/>
          <w:szCs w:val="28"/>
        </w:rPr>
        <w:t>бюджетных источников - 8391,5 тыс. рублей.</w:t>
      </w:r>
      <w:proofErr w:type="gramEnd"/>
      <w:r w:rsidR="006A79E8">
        <w:rPr>
          <w:sz w:val="28"/>
          <w:szCs w:val="28"/>
        </w:rPr>
        <w:t xml:space="preserve"> Фактически финансирование мер</w:t>
      </w:r>
      <w:r w:rsidR="006A79E8">
        <w:rPr>
          <w:sz w:val="28"/>
          <w:szCs w:val="28"/>
        </w:rPr>
        <w:t>о</w:t>
      </w:r>
      <w:r w:rsidR="006A79E8">
        <w:rPr>
          <w:sz w:val="28"/>
          <w:szCs w:val="28"/>
        </w:rPr>
        <w:t>приятий программ за январь-декабрь 2019 года составило 141876,0 тыс. рублей (99,7%), в том числе: 20034,4 тыс. рублей (100%) из федерального бюджета, 91682,2 тыс. рублей (99,7%) из краевого бюджета, 21768,2 тыс. рублей (99,2%) из местного бюджета, 8391,5 тыс. рублей из внебюджетных источн</w:t>
      </w:r>
      <w:r w:rsidR="006A79E8">
        <w:rPr>
          <w:sz w:val="28"/>
          <w:szCs w:val="28"/>
        </w:rPr>
        <w:t>и</w:t>
      </w:r>
      <w:r w:rsidR="006A79E8">
        <w:rPr>
          <w:sz w:val="28"/>
          <w:szCs w:val="28"/>
        </w:rPr>
        <w:t>ков (100%).</w:t>
      </w:r>
    </w:p>
    <w:p w:rsidR="006A79E8" w:rsidRDefault="006A79E8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эффективности исполнения мероприятий в 2019 году: </w:t>
      </w:r>
      <w:r w:rsidR="00062CFE">
        <w:rPr>
          <w:sz w:val="28"/>
          <w:szCs w:val="28"/>
        </w:rPr>
        <w:t>66,7</w:t>
      </w:r>
      <w:r>
        <w:rPr>
          <w:sz w:val="28"/>
          <w:szCs w:val="28"/>
        </w:rPr>
        <w:t>% программ с высоким уровнем исполнения мероприятий, 3</w:t>
      </w:r>
      <w:r w:rsidR="00062CFE">
        <w:rPr>
          <w:sz w:val="28"/>
          <w:szCs w:val="28"/>
        </w:rPr>
        <w:t>3,3</w:t>
      </w:r>
      <w:r>
        <w:rPr>
          <w:sz w:val="28"/>
          <w:szCs w:val="28"/>
        </w:rPr>
        <w:t>% со средним</w:t>
      </w:r>
      <w:r w:rsidR="00062CFE">
        <w:rPr>
          <w:sz w:val="28"/>
          <w:szCs w:val="28"/>
        </w:rPr>
        <w:t>.</w:t>
      </w:r>
    </w:p>
    <w:p w:rsidR="00062CFE" w:rsidRDefault="00062CFE" w:rsidP="00F83AB6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93"/>
        <w:gridCol w:w="4111"/>
      </w:tblGrid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608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8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08C3">
              <w:rPr>
                <w:sz w:val="28"/>
                <w:szCs w:val="28"/>
              </w:rPr>
              <w:t>/</w:t>
            </w:r>
            <w:proofErr w:type="spellStart"/>
            <w:r w:rsidRPr="00E608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jc w:val="center"/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</w:t>
            </w:r>
            <w:r w:rsidRPr="00E608C3">
              <w:rPr>
                <w:sz w:val="28"/>
                <w:szCs w:val="28"/>
              </w:rPr>
              <w:t>ниципальной</w:t>
            </w:r>
            <w:proofErr w:type="gramEnd"/>
          </w:p>
          <w:p w:rsidR="00F42D0A" w:rsidRPr="00E608C3" w:rsidRDefault="00F6722B" w:rsidP="00F6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2D0A" w:rsidRPr="00E608C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ответственные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F6722B" w:rsidP="0075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мероприятий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</w:tr>
      <w:tr w:rsidR="00F42D0A" w:rsidRPr="00EB258E" w:rsidTr="00A255CF">
        <w:trPr>
          <w:trHeight w:val="877"/>
        </w:trPr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  <w:lang w:val="en-US"/>
              </w:rPr>
              <w:t>1</w:t>
            </w:r>
            <w:r w:rsidRPr="00EB258E">
              <w:rPr>
                <w:sz w:val="28"/>
                <w:szCs w:val="28"/>
              </w:rPr>
              <w:t>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Газификация Смоленского района на 2019-2021 годы</w:t>
            </w:r>
            <w:r w:rsidR="003E4B6D" w:rsidRPr="00EB258E">
              <w:rPr>
                <w:sz w:val="28"/>
                <w:szCs w:val="28"/>
              </w:rPr>
              <w:t>.</w:t>
            </w:r>
          </w:p>
          <w:p w:rsidR="00F6722B" w:rsidRPr="00EB258E" w:rsidRDefault="00F6722B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ЖКХ, строительства, а</w:t>
            </w:r>
            <w:r w:rsidRPr="00EB258E">
              <w:rPr>
                <w:sz w:val="28"/>
                <w:szCs w:val="28"/>
              </w:rPr>
              <w:t>р</w:t>
            </w:r>
            <w:r w:rsidRPr="00EB258E">
              <w:rPr>
                <w:sz w:val="28"/>
                <w:szCs w:val="28"/>
              </w:rPr>
              <w:t>хитектуры и газификации, Админ</w:t>
            </w:r>
            <w:r w:rsidRPr="00EB258E">
              <w:rPr>
                <w:sz w:val="28"/>
                <w:szCs w:val="28"/>
              </w:rPr>
              <w:t>и</w:t>
            </w:r>
            <w:r w:rsidRPr="00EB258E">
              <w:rPr>
                <w:sz w:val="28"/>
                <w:szCs w:val="28"/>
              </w:rPr>
              <w:t>ст</w:t>
            </w:r>
            <w:r w:rsidR="003E4B6D" w:rsidRPr="00EB258E">
              <w:rPr>
                <w:sz w:val="28"/>
                <w:szCs w:val="28"/>
              </w:rPr>
              <w:t>рации Смолен</w:t>
            </w:r>
            <w:r w:rsidRPr="00EB258E">
              <w:rPr>
                <w:sz w:val="28"/>
                <w:szCs w:val="28"/>
              </w:rPr>
              <w:t>ского района</w:t>
            </w:r>
            <w:r w:rsidR="003E4B6D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D6E4B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 xml:space="preserve">Уровень эффективности </w:t>
            </w:r>
            <w:r w:rsidR="007D6E4B" w:rsidRPr="00EB258E">
              <w:rPr>
                <w:sz w:val="28"/>
                <w:szCs w:val="28"/>
              </w:rPr>
              <w:t>выс</w:t>
            </w:r>
            <w:r w:rsidR="007D6E4B" w:rsidRPr="00EB258E">
              <w:rPr>
                <w:sz w:val="28"/>
                <w:szCs w:val="28"/>
              </w:rPr>
              <w:t>о</w:t>
            </w:r>
            <w:r w:rsidR="007D6E4B"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2.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Муниципальная адресная инвестиц</w:t>
            </w:r>
            <w:r w:rsidRPr="00EB258E">
              <w:rPr>
                <w:sz w:val="28"/>
                <w:szCs w:val="28"/>
              </w:rPr>
              <w:t>и</w:t>
            </w:r>
            <w:r w:rsidRPr="00EB258E">
              <w:rPr>
                <w:sz w:val="28"/>
                <w:szCs w:val="28"/>
              </w:rPr>
              <w:t>онная программа муниципального образования Смоленский район А</w:t>
            </w:r>
            <w:r w:rsidRPr="00EB258E">
              <w:rPr>
                <w:sz w:val="28"/>
                <w:szCs w:val="28"/>
              </w:rPr>
              <w:t>л</w:t>
            </w:r>
            <w:r w:rsidRPr="00EB258E">
              <w:rPr>
                <w:sz w:val="28"/>
                <w:szCs w:val="28"/>
              </w:rPr>
              <w:t>тайского края на 2019 год</w:t>
            </w:r>
            <w:r w:rsidR="003E4B6D" w:rsidRPr="00EB258E">
              <w:rPr>
                <w:sz w:val="28"/>
                <w:szCs w:val="28"/>
              </w:rPr>
              <w:t>.</w:t>
            </w:r>
          </w:p>
          <w:p w:rsidR="00F6722B" w:rsidRPr="00EB258E" w:rsidRDefault="00F6722B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экономики, органы А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министрации Смоленского района</w:t>
            </w:r>
            <w:r w:rsidR="003E4B6D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3.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Обеспечение жильем молодых семей в Смоленском районе на 2016-2020 годы</w:t>
            </w:r>
            <w:r w:rsidR="00EA26CC" w:rsidRPr="00EB258E">
              <w:rPr>
                <w:sz w:val="28"/>
                <w:szCs w:val="28"/>
              </w:rPr>
              <w:t>.</w:t>
            </w:r>
          </w:p>
          <w:p w:rsidR="00EA26CC" w:rsidRPr="00EB258E" w:rsidRDefault="00F6722B" w:rsidP="00EA26CC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 xml:space="preserve">Управление по культуре, спорту и молодежной политике </w:t>
            </w:r>
            <w:r w:rsidR="00EA26CC" w:rsidRPr="00EB258E">
              <w:rPr>
                <w:sz w:val="28"/>
                <w:szCs w:val="28"/>
              </w:rPr>
              <w:t>Администр</w:t>
            </w:r>
            <w:r w:rsidR="00EA26CC" w:rsidRPr="00EB258E">
              <w:rPr>
                <w:sz w:val="28"/>
                <w:szCs w:val="28"/>
              </w:rPr>
              <w:t>а</w:t>
            </w:r>
            <w:r w:rsidR="00EA26CC" w:rsidRPr="00EB258E">
              <w:rPr>
                <w:sz w:val="28"/>
                <w:szCs w:val="28"/>
              </w:rPr>
              <w:t>ции</w:t>
            </w:r>
            <w:r w:rsidRPr="00EB258E">
              <w:rPr>
                <w:sz w:val="28"/>
                <w:szCs w:val="28"/>
              </w:rPr>
              <w:t xml:space="preserve"> Смоленского района</w:t>
            </w:r>
            <w:r w:rsidR="00EA26CC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4.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Поддержка и развитие малого 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него предпринимательства в Смоле</w:t>
            </w:r>
            <w:r w:rsidRPr="00EB258E">
              <w:rPr>
                <w:sz w:val="28"/>
                <w:szCs w:val="28"/>
              </w:rPr>
              <w:t>н</w:t>
            </w:r>
            <w:r w:rsidRPr="00EB258E">
              <w:rPr>
                <w:sz w:val="28"/>
                <w:szCs w:val="28"/>
              </w:rPr>
              <w:t>ском районе на 2018 – 2022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F6722B" w:rsidRPr="00EB258E" w:rsidRDefault="00F6722B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экономики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5.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Противодействие экстремизму и идеологии терроризма в Смоленском районе Алтайского края на 2016-2020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F6722B" w:rsidRPr="00EB258E" w:rsidRDefault="00F6722B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Отдел ГО и ЧС, бронирования и м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билизационной работы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255CF" w:rsidRPr="00EB258E" w:rsidRDefault="00A255CF" w:rsidP="00755D5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Профилактика преступлений и иных правонарушений в Смоленском ра</w:t>
            </w:r>
            <w:r w:rsidRPr="00EB258E">
              <w:rPr>
                <w:sz w:val="28"/>
                <w:szCs w:val="28"/>
              </w:rPr>
              <w:t>й</w:t>
            </w:r>
            <w:r w:rsidRPr="00EB258E">
              <w:rPr>
                <w:sz w:val="28"/>
                <w:szCs w:val="28"/>
              </w:rPr>
              <w:t>оне на 2016-2020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Администрация Смоленского района, Организационно-правовое управл</w:t>
            </w:r>
            <w:r w:rsidRPr="00EB258E">
              <w:rPr>
                <w:sz w:val="28"/>
                <w:szCs w:val="28"/>
              </w:rPr>
              <w:t>е</w:t>
            </w:r>
            <w:r w:rsidRPr="00EB258E">
              <w:rPr>
                <w:sz w:val="28"/>
                <w:szCs w:val="28"/>
              </w:rPr>
              <w:t>ние Администрации Смо</w:t>
            </w:r>
            <w:r w:rsidR="00A255CF" w:rsidRPr="00EB258E">
              <w:rPr>
                <w:sz w:val="28"/>
                <w:szCs w:val="28"/>
              </w:rPr>
              <w:t>ленского</w:t>
            </w:r>
            <w:r w:rsidRPr="00EB258E">
              <w:rPr>
                <w:sz w:val="28"/>
                <w:szCs w:val="28"/>
              </w:rPr>
              <w:t xml:space="preserve">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7.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сельского хозяйства См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ленского района» на 2018-2020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Управления сельского хозяйства А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министрации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8.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туризма в Смоленском ра</w:t>
            </w:r>
            <w:r w:rsidRPr="00EB258E">
              <w:rPr>
                <w:sz w:val="28"/>
                <w:szCs w:val="28"/>
              </w:rPr>
              <w:t>й</w:t>
            </w:r>
            <w:r w:rsidRPr="00EB258E">
              <w:rPr>
                <w:sz w:val="28"/>
                <w:szCs w:val="28"/>
              </w:rPr>
              <w:t>оне Алтайского края на 2017-2020 г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F42D0A" w:rsidRPr="00EB258E" w:rsidRDefault="00AE4DAE" w:rsidP="00AE4DAE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экономики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9.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физической культуры и спорта в Смоленском районе на 2015-2020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по культуре, спорту и молодежной политике 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10.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культуры в Смоленском районе на 2015-2020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по культуре, спорту и молодежной политике 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11.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Модернизация жилищно-коммунального комплекса муниц</w:t>
            </w:r>
            <w:r w:rsidRPr="00EB258E">
              <w:rPr>
                <w:sz w:val="28"/>
                <w:szCs w:val="28"/>
              </w:rPr>
              <w:t>и</w:t>
            </w:r>
            <w:r w:rsidRPr="00EB258E">
              <w:rPr>
                <w:sz w:val="28"/>
                <w:szCs w:val="28"/>
              </w:rPr>
              <w:t>пального образования Смоленский район Алтайского края на 2019-2021 год</w:t>
            </w:r>
            <w:r w:rsidR="00A255CF" w:rsidRPr="00EB258E">
              <w:rPr>
                <w:sz w:val="28"/>
                <w:szCs w:val="28"/>
              </w:rPr>
              <w:t>ы.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ЖКХ, строительства, а</w:t>
            </w:r>
            <w:r w:rsidRPr="00EB258E">
              <w:rPr>
                <w:sz w:val="28"/>
                <w:szCs w:val="28"/>
              </w:rPr>
              <w:t>р</w:t>
            </w:r>
            <w:r w:rsidRPr="00EB258E">
              <w:rPr>
                <w:sz w:val="28"/>
                <w:szCs w:val="28"/>
              </w:rPr>
              <w:t>хитектуры и газификации Админис</w:t>
            </w:r>
            <w:r w:rsidRPr="00EB258E">
              <w:rPr>
                <w:sz w:val="28"/>
                <w:szCs w:val="28"/>
              </w:rPr>
              <w:t>т</w:t>
            </w:r>
            <w:r w:rsidRPr="00EB258E">
              <w:rPr>
                <w:sz w:val="28"/>
                <w:szCs w:val="28"/>
              </w:rPr>
              <w:t>рации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255CF" w:rsidRPr="00EB258E" w:rsidRDefault="00A255CF" w:rsidP="00755D5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12.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Профилактика наркомании и токс</w:t>
            </w:r>
            <w:r w:rsidRPr="00EB258E">
              <w:rPr>
                <w:sz w:val="28"/>
                <w:szCs w:val="28"/>
              </w:rPr>
              <w:t>и</w:t>
            </w:r>
            <w:r w:rsidRPr="00EB258E">
              <w:rPr>
                <w:sz w:val="28"/>
                <w:szCs w:val="28"/>
              </w:rPr>
              <w:t>комании на территории Смоленского района на 2015-2020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Управляющий делами Администр</w:t>
            </w:r>
            <w:r w:rsidRPr="00EB258E">
              <w:rPr>
                <w:sz w:val="28"/>
                <w:szCs w:val="28"/>
              </w:rPr>
              <w:t>а</w:t>
            </w:r>
            <w:r w:rsidRPr="00EB258E">
              <w:rPr>
                <w:sz w:val="28"/>
                <w:szCs w:val="28"/>
              </w:rPr>
              <w:t>ции Смоленского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D6E4B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 xml:space="preserve">Уровень эффективности </w:t>
            </w:r>
            <w:r w:rsidR="007D6E4B" w:rsidRPr="00EB258E">
              <w:rPr>
                <w:sz w:val="28"/>
                <w:szCs w:val="28"/>
              </w:rPr>
              <w:t>выс</w:t>
            </w:r>
            <w:r w:rsidR="007D6E4B" w:rsidRPr="00EB258E">
              <w:rPr>
                <w:sz w:val="28"/>
                <w:szCs w:val="28"/>
              </w:rPr>
              <w:t>о</w:t>
            </w:r>
            <w:r w:rsidR="007D6E4B"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13.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Формирование законопослушного поведения участников дорожного движения в муниципальном образ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вании Смоленский район на 2018-2021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Администрация Смоленского района, Комитет по образованию Смоленск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D6E4B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 xml:space="preserve">Уровень эффективности </w:t>
            </w:r>
            <w:r w:rsidR="007D6E4B" w:rsidRPr="00EB258E">
              <w:rPr>
                <w:sz w:val="28"/>
                <w:szCs w:val="28"/>
              </w:rPr>
              <w:t>сре</w:t>
            </w:r>
            <w:r w:rsidR="007D6E4B" w:rsidRPr="00EB258E">
              <w:rPr>
                <w:sz w:val="28"/>
                <w:szCs w:val="28"/>
              </w:rPr>
              <w:t>д</w:t>
            </w:r>
            <w:r w:rsidR="007D6E4B" w:rsidRPr="00EB258E">
              <w:rPr>
                <w:sz w:val="28"/>
                <w:szCs w:val="28"/>
              </w:rPr>
              <w:t>ний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14.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Повышение безопасности дорожного движения в Смоленском районе  на 2018 – 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ЖКХ, строительства, а</w:t>
            </w:r>
            <w:r w:rsidRPr="00EB258E">
              <w:rPr>
                <w:sz w:val="28"/>
                <w:szCs w:val="28"/>
              </w:rPr>
              <w:t>р</w:t>
            </w:r>
            <w:r w:rsidRPr="00EB258E">
              <w:rPr>
                <w:sz w:val="28"/>
                <w:szCs w:val="28"/>
              </w:rPr>
              <w:t>хитектуры и газификации админис</w:t>
            </w:r>
            <w:r w:rsidRPr="00EB258E">
              <w:rPr>
                <w:sz w:val="28"/>
                <w:szCs w:val="28"/>
              </w:rPr>
              <w:t>т</w:t>
            </w:r>
            <w:r w:rsidRPr="00EB258E">
              <w:rPr>
                <w:sz w:val="28"/>
                <w:szCs w:val="28"/>
              </w:rPr>
              <w:t>рации Смоленского района Алта</w:t>
            </w:r>
            <w:r w:rsidRPr="00EB258E">
              <w:rPr>
                <w:sz w:val="28"/>
                <w:szCs w:val="28"/>
              </w:rPr>
              <w:t>й</w:t>
            </w:r>
            <w:r w:rsidRPr="00EB258E">
              <w:rPr>
                <w:sz w:val="28"/>
                <w:szCs w:val="28"/>
              </w:rPr>
              <w:t>ского края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331D33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15.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Информатизация органов местного самоуправления Смоленского района на 2018-2022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Администрация Смоленского района Алтайского края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A63D32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16.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Устойчивое развитие поселений Смоленского района Алтайского края на 2018-2020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ЖКХ, строительства, а</w:t>
            </w:r>
            <w:r w:rsidRPr="00EB258E">
              <w:rPr>
                <w:sz w:val="28"/>
                <w:szCs w:val="28"/>
              </w:rPr>
              <w:t>р</w:t>
            </w:r>
            <w:r w:rsidRPr="00EB258E">
              <w:rPr>
                <w:sz w:val="28"/>
                <w:szCs w:val="28"/>
              </w:rPr>
              <w:t>хитектуры и газификации админис</w:t>
            </w:r>
            <w:r w:rsidRPr="00EB258E">
              <w:rPr>
                <w:sz w:val="28"/>
                <w:szCs w:val="28"/>
              </w:rPr>
              <w:t>т</w:t>
            </w:r>
            <w:r w:rsidRPr="00EB258E">
              <w:rPr>
                <w:sz w:val="28"/>
                <w:szCs w:val="28"/>
              </w:rPr>
              <w:t>рации Смоленского района Алта</w:t>
            </w:r>
            <w:r w:rsidRPr="00EB258E">
              <w:rPr>
                <w:sz w:val="28"/>
                <w:szCs w:val="28"/>
              </w:rPr>
              <w:t>й</w:t>
            </w:r>
            <w:r w:rsidRPr="00EB258E">
              <w:rPr>
                <w:sz w:val="28"/>
                <w:szCs w:val="28"/>
              </w:rPr>
              <w:t>ского края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A63D32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выс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17.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молодежной политики в Смоленском районе на 2018-2023 г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Управление по культуре, спорту и молодежной политике Смоленского района Алтайского края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A63D32" w:rsidP="00EB258E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 xml:space="preserve">Уровень эффективности </w:t>
            </w:r>
            <w:r w:rsidR="00EB258E" w:rsidRPr="00EB258E">
              <w:rPr>
                <w:sz w:val="28"/>
                <w:szCs w:val="28"/>
              </w:rPr>
              <w:t>выс</w:t>
            </w:r>
            <w:r w:rsidR="00EB258E" w:rsidRPr="00EB258E">
              <w:rPr>
                <w:sz w:val="28"/>
                <w:szCs w:val="28"/>
              </w:rPr>
              <w:t>о</w:t>
            </w:r>
            <w:r w:rsidR="00EB258E" w:rsidRPr="00EB258E">
              <w:rPr>
                <w:sz w:val="28"/>
                <w:szCs w:val="28"/>
              </w:rPr>
              <w:t>кий</w:t>
            </w:r>
          </w:p>
        </w:tc>
      </w:tr>
      <w:tr w:rsidR="00F42D0A" w:rsidRPr="00EB258E" w:rsidTr="00A255CF">
        <w:tc>
          <w:tcPr>
            <w:tcW w:w="594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18.</w:t>
            </w:r>
          </w:p>
        </w:tc>
        <w:tc>
          <w:tcPr>
            <w:tcW w:w="4793" w:type="dxa"/>
            <w:shd w:val="clear" w:color="auto" w:fill="auto"/>
          </w:tcPr>
          <w:p w:rsidR="00F42D0A" w:rsidRPr="00EB258E" w:rsidRDefault="00F42D0A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Развитие образования в Смоленском районе» на 2019-2025 годы</w:t>
            </w:r>
            <w:r w:rsidR="00A255CF" w:rsidRPr="00EB258E">
              <w:rPr>
                <w:sz w:val="28"/>
                <w:szCs w:val="28"/>
              </w:rPr>
              <w:t>.</w:t>
            </w:r>
          </w:p>
          <w:p w:rsidR="00AE4DAE" w:rsidRPr="00EB258E" w:rsidRDefault="00AE4DAE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Комитет по образованию Смоленск</w:t>
            </w:r>
            <w:r w:rsidRPr="00EB258E">
              <w:rPr>
                <w:sz w:val="28"/>
                <w:szCs w:val="28"/>
              </w:rPr>
              <w:t>о</w:t>
            </w:r>
            <w:r w:rsidRPr="00EB258E">
              <w:rPr>
                <w:sz w:val="28"/>
                <w:szCs w:val="28"/>
              </w:rPr>
              <w:t>го района</w:t>
            </w:r>
            <w:r w:rsidR="00A255CF" w:rsidRPr="00EB258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B258E" w:rsidRDefault="00A63D32" w:rsidP="00755D58">
            <w:pPr>
              <w:rPr>
                <w:sz w:val="28"/>
                <w:szCs w:val="28"/>
              </w:rPr>
            </w:pPr>
            <w:r w:rsidRPr="00EB258E">
              <w:rPr>
                <w:sz w:val="28"/>
                <w:szCs w:val="28"/>
              </w:rPr>
              <w:t>Уровень эффективности сре</w:t>
            </w:r>
            <w:r w:rsidRPr="00EB258E">
              <w:rPr>
                <w:sz w:val="28"/>
                <w:szCs w:val="28"/>
              </w:rPr>
              <w:t>д</w:t>
            </w:r>
            <w:r w:rsidRPr="00EB258E">
              <w:rPr>
                <w:sz w:val="28"/>
                <w:szCs w:val="28"/>
              </w:rPr>
              <w:t>ний</w:t>
            </w:r>
          </w:p>
        </w:tc>
      </w:tr>
    </w:tbl>
    <w:p w:rsidR="00F42D0A" w:rsidRPr="00EB258E" w:rsidRDefault="00F42D0A" w:rsidP="00F42D0A">
      <w:pPr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 w:rsidRPr="00EB258E">
        <w:rPr>
          <w:sz w:val="28"/>
          <w:szCs w:val="28"/>
        </w:rPr>
        <w:t xml:space="preserve">Начальник Управления экономики: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6F" w:rsidRDefault="00CB2F6F" w:rsidP="00F83AB6">
      <w:r>
        <w:separator/>
      </w:r>
    </w:p>
  </w:endnote>
  <w:endnote w:type="continuationSeparator" w:id="1">
    <w:p w:rsidR="00CB2F6F" w:rsidRDefault="00CB2F6F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A" w:rsidRDefault="00A27D3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A27D3A" w:rsidRDefault="00A27D3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6F" w:rsidRDefault="00CB2F6F" w:rsidP="00F83AB6">
      <w:r>
        <w:separator/>
      </w:r>
    </w:p>
  </w:footnote>
  <w:footnote w:type="continuationSeparator" w:id="1">
    <w:p w:rsidR="00CB2F6F" w:rsidRDefault="00CB2F6F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62CFE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3712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72BAA"/>
    <w:rsid w:val="00182913"/>
    <w:rsid w:val="001943E4"/>
    <w:rsid w:val="00196199"/>
    <w:rsid w:val="001A3D83"/>
    <w:rsid w:val="001A52BE"/>
    <w:rsid w:val="001B2C4C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674BA"/>
    <w:rsid w:val="00371248"/>
    <w:rsid w:val="00376C6B"/>
    <w:rsid w:val="00384B39"/>
    <w:rsid w:val="003A415D"/>
    <w:rsid w:val="003A42BE"/>
    <w:rsid w:val="003B0431"/>
    <w:rsid w:val="003C195C"/>
    <w:rsid w:val="003C3E7E"/>
    <w:rsid w:val="003D0432"/>
    <w:rsid w:val="003E4B6D"/>
    <w:rsid w:val="003E5B51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414FE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17753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96833"/>
    <w:rsid w:val="006A79E8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C64C8"/>
    <w:rsid w:val="007D6E4B"/>
    <w:rsid w:val="007E1180"/>
    <w:rsid w:val="007E449F"/>
    <w:rsid w:val="007E559A"/>
    <w:rsid w:val="007F3F36"/>
    <w:rsid w:val="007F650C"/>
    <w:rsid w:val="007F6524"/>
    <w:rsid w:val="00805E45"/>
    <w:rsid w:val="0081157E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46FE6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2F6F"/>
    <w:rsid w:val="00CB6001"/>
    <w:rsid w:val="00CD5F4B"/>
    <w:rsid w:val="00CF5E0A"/>
    <w:rsid w:val="00D17C08"/>
    <w:rsid w:val="00D3747C"/>
    <w:rsid w:val="00D44113"/>
    <w:rsid w:val="00D460CE"/>
    <w:rsid w:val="00D70528"/>
    <w:rsid w:val="00D743F2"/>
    <w:rsid w:val="00D8084C"/>
    <w:rsid w:val="00D8391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2E87"/>
    <w:rsid w:val="00E94085"/>
    <w:rsid w:val="00EA26CC"/>
    <w:rsid w:val="00EB2126"/>
    <w:rsid w:val="00EB258E"/>
    <w:rsid w:val="00EB6EEB"/>
    <w:rsid w:val="00ED7035"/>
    <w:rsid w:val="00EE14B7"/>
    <w:rsid w:val="00EE30E9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19E2-8C0D-4490-B258-2881005C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2019-03-26T03:29:00Z</cp:lastPrinted>
  <dcterms:created xsi:type="dcterms:W3CDTF">2020-03-26T10:18:00Z</dcterms:created>
  <dcterms:modified xsi:type="dcterms:W3CDTF">2020-03-26T10:18:00Z</dcterms:modified>
</cp:coreProperties>
</file>