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528D8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F5762" w:rsidP="004A04E9">
      <w:pPr>
        <w:spacing w:after="0"/>
        <w:rPr>
          <w:rFonts w:ascii="Times New Roman" w:hAnsi="Times New Roman" w:cs="Times New Roman"/>
          <w:lang w:val="en-US"/>
        </w:rPr>
      </w:pPr>
      <w:r w:rsidRPr="00AF576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528D8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6276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8A1956">
        <w:rPr>
          <w:b/>
          <w:sz w:val="28"/>
          <w:szCs w:val="28"/>
        </w:rPr>
        <w:t>Газификация Смоленского района Алтайского края на 2022-2026 годы»</w:t>
      </w:r>
      <w:r w:rsidR="00B16276">
        <w:rPr>
          <w:b/>
          <w:sz w:val="28"/>
          <w:szCs w:val="28"/>
        </w:rPr>
        <w:t xml:space="preserve">, </w:t>
      </w:r>
    </w:p>
    <w:p w:rsidR="007E6077" w:rsidRDefault="00235E78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Администрации Смоле</w:t>
      </w:r>
      <w:r w:rsidR="00CB211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лтайского края </w:t>
      </w:r>
      <w:r w:rsidR="008A1956">
        <w:rPr>
          <w:b/>
          <w:sz w:val="28"/>
          <w:szCs w:val="28"/>
        </w:rPr>
        <w:t xml:space="preserve">№ 803 </w:t>
      </w:r>
      <w:r>
        <w:rPr>
          <w:b/>
          <w:sz w:val="28"/>
          <w:szCs w:val="28"/>
        </w:rPr>
        <w:t xml:space="preserve">от </w:t>
      </w:r>
      <w:r w:rsidR="008A195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8A195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8A1956">
        <w:rPr>
          <w:b/>
          <w:sz w:val="28"/>
          <w:szCs w:val="28"/>
        </w:rPr>
        <w:t>21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596603">
        <w:rPr>
          <w:rFonts w:ascii="Times New Roman" w:hAnsi="Times New Roman" w:cs="Times New Roman"/>
          <w:sz w:val="28"/>
          <w:szCs w:val="28"/>
        </w:rPr>
        <w:t xml:space="preserve">09 июня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596603">
        <w:rPr>
          <w:rFonts w:ascii="Times New Roman" w:hAnsi="Times New Roman" w:cs="Times New Roman"/>
          <w:sz w:val="28"/>
          <w:szCs w:val="28"/>
        </w:rPr>
        <w:t>08</w:t>
      </w:r>
      <w:r w:rsidR="006405DC" w:rsidRPr="006405DC">
        <w:rPr>
          <w:rFonts w:ascii="Times New Roman" w:hAnsi="Times New Roman" w:cs="Times New Roman"/>
          <w:sz w:val="28"/>
          <w:szCs w:val="28"/>
        </w:rPr>
        <w:t>.0</w:t>
      </w:r>
      <w:r w:rsidR="00596603">
        <w:rPr>
          <w:rFonts w:ascii="Times New Roman" w:hAnsi="Times New Roman" w:cs="Times New Roman"/>
          <w:sz w:val="28"/>
          <w:szCs w:val="28"/>
        </w:rPr>
        <w:t>6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596603">
        <w:rPr>
          <w:rFonts w:ascii="Times New Roman" w:hAnsi="Times New Roman" w:cs="Times New Roman"/>
          <w:sz w:val="28"/>
          <w:szCs w:val="28"/>
        </w:rPr>
        <w:t>38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696831">
        <w:rPr>
          <w:rFonts w:ascii="Times New Roman" w:hAnsi="Times New Roman" w:cs="Times New Roman"/>
          <w:sz w:val="28"/>
          <w:szCs w:val="28"/>
        </w:rPr>
        <w:t>Газифик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ция Смоленского района Алтайского края</w:t>
      </w:r>
      <w:r w:rsidR="00CB2116">
        <w:rPr>
          <w:rFonts w:ascii="Times New Roman" w:hAnsi="Times New Roman" w:cs="Times New Roman"/>
          <w:sz w:val="28"/>
          <w:szCs w:val="28"/>
        </w:rPr>
        <w:t xml:space="preserve"> на 20</w:t>
      </w:r>
      <w:r w:rsidR="00696831">
        <w:rPr>
          <w:rFonts w:ascii="Times New Roman" w:hAnsi="Times New Roman" w:cs="Times New Roman"/>
          <w:sz w:val="28"/>
          <w:szCs w:val="28"/>
        </w:rPr>
        <w:t>22</w:t>
      </w:r>
      <w:r w:rsidR="00CB2116">
        <w:rPr>
          <w:rFonts w:ascii="Times New Roman" w:hAnsi="Times New Roman" w:cs="Times New Roman"/>
          <w:sz w:val="28"/>
          <w:szCs w:val="28"/>
        </w:rPr>
        <w:t>-202</w:t>
      </w:r>
      <w:r w:rsidR="00696831">
        <w:rPr>
          <w:rFonts w:ascii="Times New Roman" w:hAnsi="Times New Roman" w:cs="Times New Roman"/>
          <w:sz w:val="28"/>
          <w:szCs w:val="28"/>
        </w:rPr>
        <w:t>6</w:t>
      </w:r>
      <w:r w:rsidR="00CB211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№ 803 </w:t>
      </w:r>
      <w:r w:rsidR="007E64A5">
        <w:rPr>
          <w:rFonts w:ascii="Times New Roman" w:hAnsi="Times New Roman" w:cs="Times New Roman"/>
          <w:sz w:val="28"/>
          <w:szCs w:val="28"/>
        </w:rPr>
        <w:t xml:space="preserve">от </w:t>
      </w:r>
      <w:r w:rsidR="00696831">
        <w:rPr>
          <w:rFonts w:ascii="Times New Roman" w:hAnsi="Times New Roman" w:cs="Times New Roman"/>
          <w:sz w:val="28"/>
          <w:szCs w:val="28"/>
        </w:rPr>
        <w:t>12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696831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21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696831" w:rsidRPr="008C590E">
        <w:rPr>
          <w:sz w:val="28"/>
          <w:szCs w:val="28"/>
        </w:rPr>
        <w:t>ЖКХ, строительства, архитектуры и газификации</w:t>
      </w:r>
      <w:r w:rsidR="00696831" w:rsidRPr="008C590E">
        <w:rPr>
          <w:color w:val="000000"/>
          <w:sz w:val="28"/>
          <w:szCs w:val="28"/>
        </w:rPr>
        <w:t xml:space="preserve"> </w:t>
      </w:r>
      <w:r w:rsidR="00696831">
        <w:rPr>
          <w:color w:val="000000"/>
          <w:sz w:val="28"/>
          <w:szCs w:val="28"/>
        </w:rPr>
        <w:t>А</w:t>
      </w:r>
      <w:r w:rsidR="00696831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  <w:r w:rsidR="00B1627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596603">
        <w:rPr>
          <w:sz w:val="28"/>
          <w:szCs w:val="28"/>
        </w:rPr>
        <w:t>08 июня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596603">
        <w:rPr>
          <w:rFonts w:ascii="Times New Roman" w:hAnsi="Times New Roman" w:cs="Times New Roman"/>
          <w:sz w:val="28"/>
          <w:szCs w:val="28"/>
        </w:rPr>
        <w:t>, Организационно-правовым управлением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и </w:t>
      </w:r>
      <w:r w:rsidR="00596603">
        <w:rPr>
          <w:rFonts w:ascii="Times New Roman" w:hAnsi="Times New Roman" w:cs="Times New Roman"/>
          <w:sz w:val="28"/>
          <w:szCs w:val="28"/>
        </w:rPr>
        <w:t>замест</w:t>
      </w:r>
      <w:r w:rsidR="00596603">
        <w:rPr>
          <w:rFonts w:ascii="Times New Roman" w:hAnsi="Times New Roman" w:cs="Times New Roman"/>
          <w:sz w:val="28"/>
          <w:szCs w:val="28"/>
        </w:rPr>
        <w:t>и</w:t>
      </w:r>
      <w:r w:rsidR="00596603">
        <w:rPr>
          <w:rFonts w:ascii="Times New Roman" w:hAnsi="Times New Roman" w:cs="Times New Roman"/>
          <w:sz w:val="28"/>
          <w:szCs w:val="28"/>
        </w:rPr>
        <w:lastRenderedPageBreak/>
        <w:t>телем главы Администрации района по вопросам жилищно-коммунального х</w:t>
      </w:r>
      <w:r w:rsidR="00596603">
        <w:rPr>
          <w:rFonts w:ascii="Times New Roman" w:hAnsi="Times New Roman" w:cs="Times New Roman"/>
          <w:sz w:val="28"/>
          <w:szCs w:val="28"/>
        </w:rPr>
        <w:t>о</w:t>
      </w:r>
      <w:r w:rsidR="00596603">
        <w:rPr>
          <w:rFonts w:ascii="Times New Roman" w:hAnsi="Times New Roman" w:cs="Times New Roman"/>
          <w:sz w:val="28"/>
          <w:szCs w:val="28"/>
        </w:rPr>
        <w:t>зяйства, строительства, архитектуры и газификации</w:t>
      </w:r>
      <w:r w:rsidR="00696831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AD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</w:t>
      </w:r>
      <w:r w:rsidR="000362A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вносятся изменения в объем финансирования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>ограммы</w:t>
      </w:r>
      <w:r w:rsidR="000362AD">
        <w:rPr>
          <w:rFonts w:ascii="Times New Roman" w:hAnsi="Times New Roman" w:cs="Times New Roman"/>
          <w:sz w:val="28"/>
          <w:szCs w:val="28"/>
        </w:rPr>
        <w:t>.</w:t>
      </w:r>
    </w:p>
    <w:p w:rsidR="00687A15" w:rsidRDefault="008C6CFA" w:rsidP="008C6CF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A15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2022 и 2023</w:t>
      </w:r>
      <w:r w:rsidR="00696831">
        <w:rPr>
          <w:rFonts w:ascii="Times New Roman" w:hAnsi="Times New Roman" w:cs="Times New Roman"/>
          <w:sz w:val="28"/>
          <w:szCs w:val="28"/>
        </w:rPr>
        <w:t>-2025</w:t>
      </w:r>
      <w:r w:rsidR="00687A15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19.12.2022 № 109 «О внесении изменений в решение районного Собрания депутатов «О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бюджете на 2022 год и на плановый период 2023 и 2024 годов», сумма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696831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 тыс. руб., отклонений не установлено; 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на 2023 год и на плановый период 2024 и 2025 годов», сумма </w:t>
      </w:r>
      <w:r w:rsidR="00696831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96831">
        <w:rPr>
          <w:rFonts w:ascii="Times New Roman" w:hAnsi="Times New Roman" w:cs="Times New Roman"/>
          <w:sz w:val="28"/>
          <w:szCs w:val="28"/>
        </w:rPr>
        <w:t>1 000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A872D2">
        <w:rPr>
          <w:rFonts w:ascii="Times New Roman" w:hAnsi="Times New Roman" w:cs="Times New Roman"/>
          <w:sz w:val="28"/>
          <w:szCs w:val="28"/>
        </w:rPr>
        <w:t>; на 2024 год- 30 700,0 тыс. руб.; на 2025 год – 30 000,0 тыс. руб.</w:t>
      </w:r>
      <w:r>
        <w:rPr>
          <w:rFonts w:ascii="Times New Roman" w:hAnsi="Times New Roman" w:cs="Times New Roman"/>
          <w:sz w:val="28"/>
          <w:szCs w:val="28"/>
        </w:rPr>
        <w:t>, отклонений не установлено.</w:t>
      </w:r>
    </w:p>
    <w:p w:rsidR="00B00B08" w:rsidRDefault="00B00B08" w:rsidP="000358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819">
        <w:rPr>
          <w:rFonts w:ascii="Times New Roman" w:hAnsi="Times New Roman" w:cs="Times New Roman"/>
          <w:sz w:val="28"/>
          <w:szCs w:val="28"/>
        </w:rPr>
        <w:t>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 w:rsidR="00A872D2">
        <w:rPr>
          <w:rFonts w:ascii="Times New Roman" w:hAnsi="Times New Roman"/>
          <w:sz w:val="28"/>
          <w:szCs w:val="28"/>
        </w:rPr>
        <w:t>3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A872D2"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872D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A872D2">
        <w:rPr>
          <w:rFonts w:ascii="Times New Roman" w:hAnsi="Times New Roman"/>
          <w:sz w:val="28"/>
          <w:szCs w:val="28"/>
        </w:rPr>
        <w:t>Газификация Смоленского</w:t>
      </w:r>
      <w:r w:rsidR="00DD5767">
        <w:rPr>
          <w:rFonts w:ascii="Times New Roman" w:hAnsi="Times New Roman"/>
          <w:sz w:val="28"/>
          <w:szCs w:val="28"/>
        </w:rPr>
        <w:t xml:space="preserve"> района </w:t>
      </w:r>
      <w:r w:rsidR="00A872D2">
        <w:rPr>
          <w:rFonts w:ascii="Times New Roman" w:hAnsi="Times New Roman"/>
          <w:sz w:val="28"/>
          <w:szCs w:val="28"/>
        </w:rPr>
        <w:t xml:space="preserve"> </w:t>
      </w:r>
      <w:r w:rsidR="00DD5767">
        <w:rPr>
          <w:rFonts w:ascii="Times New Roman" w:hAnsi="Times New Roman"/>
          <w:sz w:val="28"/>
          <w:szCs w:val="28"/>
        </w:rPr>
        <w:t>Алтайского края на 2022-2026 годы»</w:t>
      </w:r>
      <w:r>
        <w:rPr>
          <w:rFonts w:ascii="Times New Roman" w:hAnsi="Times New Roman"/>
          <w:sz w:val="28"/>
          <w:szCs w:val="28"/>
        </w:rPr>
        <w:t xml:space="preserve"> по корректировке </w:t>
      </w:r>
      <w:r>
        <w:rPr>
          <w:rFonts w:ascii="Times New Roman" w:hAnsi="Times New Roman" w:cs="Times New Roman"/>
          <w:sz w:val="28"/>
          <w:szCs w:val="28"/>
        </w:rPr>
        <w:t>финансового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разрезе </w:t>
      </w:r>
      <w:r w:rsidR="00035819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а именно:</w:t>
      </w:r>
    </w:p>
    <w:tbl>
      <w:tblPr>
        <w:tblStyle w:val="ab"/>
        <w:tblW w:w="10044" w:type="dxa"/>
        <w:tblLayout w:type="fixed"/>
        <w:tblLook w:val="04A0"/>
      </w:tblPr>
      <w:tblGrid>
        <w:gridCol w:w="507"/>
        <w:gridCol w:w="1019"/>
        <w:gridCol w:w="692"/>
        <w:gridCol w:w="12"/>
        <w:gridCol w:w="839"/>
        <w:gridCol w:w="12"/>
        <w:gridCol w:w="838"/>
        <w:gridCol w:w="12"/>
        <w:gridCol w:w="839"/>
        <w:gridCol w:w="12"/>
        <w:gridCol w:w="851"/>
        <w:gridCol w:w="12"/>
        <w:gridCol w:w="841"/>
        <w:gridCol w:w="12"/>
        <w:gridCol w:w="840"/>
        <w:gridCol w:w="12"/>
        <w:gridCol w:w="838"/>
        <w:gridCol w:w="12"/>
        <w:gridCol w:w="839"/>
        <w:gridCol w:w="12"/>
        <w:gridCol w:w="981"/>
        <w:gridCol w:w="12"/>
      </w:tblGrid>
      <w:tr w:rsidR="00CC00C6" w:rsidTr="00DD5767">
        <w:tc>
          <w:tcPr>
            <w:tcW w:w="507" w:type="dxa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19" w:type="dxa"/>
            <w:vMerge w:val="restart"/>
          </w:tcPr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</w:t>
            </w:r>
            <w:r w:rsidRPr="008947B3">
              <w:rPr>
                <w:rFonts w:ascii="Times New Roman" w:hAnsi="Times New Roman"/>
              </w:rPr>
              <w:t>о</w:t>
            </w:r>
            <w:r w:rsidRPr="008947B3">
              <w:rPr>
                <w:rFonts w:ascii="Times New Roman" w:hAnsi="Times New Roman"/>
              </w:rPr>
              <w:t>приятие</w:t>
            </w:r>
          </w:p>
        </w:tc>
        <w:tc>
          <w:tcPr>
            <w:tcW w:w="704" w:type="dxa"/>
            <w:gridSpan w:val="2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851" w:type="dxa"/>
            <w:gridSpan w:val="2"/>
            <w:vMerge w:val="restart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стник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5970" w:type="dxa"/>
            <w:gridSpan w:val="14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по годам (тыс. руб.)</w:t>
            </w:r>
          </w:p>
        </w:tc>
        <w:tc>
          <w:tcPr>
            <w:tcW w:w="993" w:type="dxa"/>
            <w:gridSpan w:val="2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чание</w:t>
            </w:r>
          </w:p>
        </w:tc>
      </w:tr>
      <w:tr w:rsidR="00CC00C6" w:rsidTr="00DD5767">
        <w:tc>
          <w:tcPr>
            <w:tcW w:w="507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C00C6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год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63" w:type="dxa"/>
            <w:gridSpan w:val="2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3" w:type="dxa"/>
            <w:gridSpan w:val="2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2" w:type="dxa"/>
            <w:gridSpan w:val="2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0" w:type="dxa"/>
            <w:gridSpan w:val="2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gridSpan w:val="2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993" w:type="dxa"/>
            <w:gridSpan w:val="2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0C6" w:rsidRPr="008947B3" w:rsidTr="00DD5767">
        <w:tc>
          <w:tcPr>
            <w:tcW w:w="507" w:type="dxa"/>
            <w:vMerge w:val="restart"/>
            <w:vAlign w:val="center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Pr="008947B3" w:rsidRDefault="00C535E3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DD5767" w:rsidRDefault="00CC00C6" w:rsidP="00DD5767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тие </w:t>
            </w:r>
            <w:r w:rsidR="00DD5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5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0C6" w:rsidRPr="0045750D" w:rsidRDefault="00DD5767" w:rsidP="00DD5767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электрич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сети на «Газ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но-модульной котельной МБОУ СОШ № 2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ленское»</w:t>
            </w:r>
            <w:r w:rsidR="00CC00C6"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CC00C6" w:rsidRPr="0045750D" w:rsidRDefault="00CC00C6" w:rsidP="00DD5767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D5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CC00C6" w:rsidRPr="0045750D" w:rsidRDefault="00DD5767" w:rsidP="005D5D80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СОШ № 2»</w:t>
            </w:r>
          </w:p>
        </w:tc>
        <w:tc>
          <w:tcPr>
            <w:tcW w:w="850" w:type="dxa"/>
            <w:gridSpan w:val="2"/>
          </w:tcPr>
          <w:p w:rsidR="00CC00C6" w:rsidRPr="00CE0989" w:rsidRDefault="00DD576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  <w:gridSpan w:val="2"/>
          </w:tcPr>
          <w:p w:rsidR="00CC00C6" w:rsidRPr="00CE0989" w:rsidRDefault="005D5D80" w:rsidP="005D5D8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382</w:t>
            </w:r>
            <w:r w:rsidR="00CC00C6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63" w:type="dxa"/>
            <w:gridSpan w:val="2"/>
          </w:tcPr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3" w:type="dxa"/>
            <w:gridSpan w:val="2"/>
          </w:tcPr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  <w:gridSpan w:val="2"/>
          </w:tcPr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  <w:gridSpan w:val="2"/>
          </w:tcPr>
          <w:p w:rsidR="00CC00C6" w:rsidRPr="00CE0989" w:rsidRDefault="005D5D80" w:rsidP="005D5D8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382,0</w:t>
            </w:r>
          </w:p>
        </w:tc>
        <w:tc>
          <w:tcPr>
            <w:tcW w:w="851" w:type="dxa"/>
            <w:gridSpan w:val="2"/>
          </w:tcPr>
          <w:p w:rsidR="00CC00C6" w:rsidRPr="008F4D02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CC00C6" w:rsidRPr="008F4D02" w:rsidRDefault="00CC00C6" w:rsidP="00DD576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DD5767" w:rsidRPr="008F4D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DD5767" w:rsidRPr="008F4D02">
              <w:rPr>
                <w:rFonts w:ascii="Times New Roman" w:hAnsi="Times New Roman"/>
                <w:sz w:val="20"/>
                <w:szCs w:val="20"/>
              </w:rPr>
              <w:t>03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.202</w:t>
            </w:r>
            <w:r w:rsidR="00DD5767" w:rsidRPr="008F4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DD5767" w:rsidRPr="008F4D02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C535E3" w:rsidRPr="008947B3" w:rsidTr="005D5D80">
        <w:tc>
          <w:tcPr>
            <w:tcW w:w="507" w:type="dxa"/>
            <w:vMerge/>
          </w:tcPr>
          <w:p w:rsidR="00C535E3" w:rsidRPr="008947B3" w:rsidRDefault="00C535E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5D5D80" w:rsidRDefault="00C535E3" w:rsidP="005D5D80">
            <w:pPr>
              <w:tabs>
                <w:tab w:val="left" w:pos="1340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тие </w:t>
            </w:r>
            <w:r w:rsidR="005D5D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35E3" w:rsidRPr="0045750D" w:rsidRDefault="005D5D80" w:rsidP="005D5D80">
            <w:pPr>
              <w:tabs>
                <w:tab w:val="left" w:pos="1340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сети на «Газ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но-модульной котельной МБОУ СОШ № 2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ленское»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35E3"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C535E3" w:rsidRPr="0045750D" w:rsidRDefault="00C535E3" w:rsidP="005D5D80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5D5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C535E3" w:rsidRPr="0045750D" w:rsidRDefault="005D5D80" w:rsidP="00C535E3">
            <w:pPr>
              <w:tabs>
                <w:tab w:val="left" w:pos="1340"/>
                <w:tab w:val="center" w:pos="5033"/>
              </w:tabs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№ 2»</w:t>
            </w:r>
          </w:p>
        </w:tc>
        <w:tc>
          <w:tcPr>
            <w:tcW w:w="850" w:type="dxa"/>
            <w:gridSpan w:val="2"/>
          </w:tcPr>
          <w:p w:rsidR="00C535E3" w:rsidRPr="008947B3" w:rsidRDefault="00C535E3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C535E3" w:rsidRPr="00C535E3" w:rsidRDefault="005D5D80" w:rsidP="005D5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3" w:type="dxa"/>
            <w:gridSpan w:val="2"/>
          </w:tcPr>
          <w:p w:rsidR="00C535E3" w:rsidRPr="008947B3" w:rsidRDefault="00C535E3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gridSpan w:val="2"/>
            <w:vAlign w:val="center"/>
          </w:tcPr>
          <w:p w:rsidR="00C535E3" w:rsidRDefault="00C535E3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5D5D80" w:rsidRPr="008947B3" w:rsidRDefault="005D5D80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C535E3" w:rsidRPr="008C6CFA" w:rsidRDefault="00C535E3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C535E3" w:rsidRPr="008947B3" w:rsidRDefault="005D5D80" w:rsidP="005D5D80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535E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C535E3" w:rsidRPr="008F4D02" w:rsidRDefault="00C535E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</w:t>
            </w:r>
          </w:p>
        </w:tc>
        <w:tc>
          <w:tcPr>
            <w:tcW w:w="993" w:type="dxa"/>
            <w:gridSpan w:val="2"/>
          </w:tcPr>
          <w:p w:rsidR="00C535E3" w:rsidRPr="008F4D02" w:rsidRDefault="00C535E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ления</w:t>
            </w:r>
          </w:p>
        </w:tc>
      </w:tr>
      <w:tr w:rsidR="00C535E3" w:rsidRPr="008947B3" w:rsidTr="006C0B71">
        <w:tc>
          <w:tcPr>
            <w:tcW w:w="1526" w:type="dxa"/>
            <w:gridSpan w:val="2"/>
          </w:tcPr>
          <w:p w:rsidR="00C535E3" w:rsidRPr="00C535E3" w:rsidRDefault="00C535E3" w:rsidP="006C0B71">
            <w:pPr>
              <w:jc w:val="center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</w:t>
            </w:r>
            <w:r w:rsidR="006C0B71">
              <w:rPr>
                <w:rFonts w:ascii="Times New Roman" w:hAnsi="Times New Roman" w:cs="Times New Roman"/>
                <w:b/>
              </w:rPr>
              <w:t>е наименов</w:t>
            </w:r>
            <w:r w:rsidR="006C0B71">
              <w:rPr>
                <w:rFonts w:ascii="Times New Roman" w:hAnsi="Times New Roman" w:cs="Times New Roman"/>
                <w:b/>
              </w:rPr>
              <w:t>а</w:t>
            </w:r>
            <w:r w:rsidR="006C0B71">
              <w:rPr>
                <w:rFonts w:ascii="Times New Roman" w:hAnsi="Times New Roman" w:cs="Times New Roman"/>
                <w:b/>
              </w:rPr>
              <w:t>ния мер</w:t>
            </w:r>
            <w:r w:rsidR="006C0B71">
              <w:rPr>
                <w:rFonts w:ascii="Times New Roman" w:hAnsi="Times New Roman" w:cs="Times New Roman"/>
                <w:b/>
              </w:rPr>
              <w:t>о</w:t>
            </w:r>
            <w:r w:rsidR="006C0B71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704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535E3" w:rsidRPr="0045750D" w:rsidRDefault="00C535E3" w:rsidP="006C0B7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5750D">
              <w:rPr>
                <w:rFonts w:ascii="Times New Roman" w:hAnsi="Times New Roman"/>
              </w:rPr>
              <w:t>-</w:t>
            </w:r>
            <w:r w:rsidRPr="0045750D">
              <w:rPr>
                <w:rFonts w:ascii="Times New Roman" w:hAnsi="Times New Roman"/>
                <w:b/>
              </w:rPr>
              <w:t xml:space="preserve"> </w:t>
            </w:r>
            <w:r w:rsidR="006C0B71">
              <w:rPr>
                <w:rFonts w:ascii="Times New Roman" w:hAnsi="Times New Roman"/>
                <w:b/>
              </w:rPr>
              <w:t>252</w:t>
            </w:r>
            <w:r w:rsidRPr="0045750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63" w:type="dxa"/>
            <w:gridSpan w:val="2"/>
          </w:tcPr>
          <w:p w:rsidR="00C535E3" w:rsidRPr="0045750D" w:rsidRDefault="00C535E3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45750D">
              <w:rPr>
                <w:rFonts w:ascii="Times New Roman" w:hAnsi="Times New Roman"/>
              </w:rPr>
              <w:t>-</w:t>
            </w:r>
          </w:p>
        </w:tc>
        <w:tc>
          <w:tcPr>
            <w:tcW w:w="853" w:type="dxa"/>
            <w:gridSpan w:val="2"/>
          </w:tcPr>
          <w:p w:rsidR="00C535E3" w:rsidRPr="0045750D" w:rsidRDefault="0045750D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45750D"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gridSpan w:val="2"/>
          </w:tcPr>
          <w:p w:rsidR="00C535E3" w:rsidRPr="0045750D" w:rsidRDefault="0045750D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45750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535E3" w:rsidRPr="0045750D" w:rsidRDefault="0045750D" w:rsidP="006C0B71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</w:rPr>
            </w:pPr>
            <w:r w:rsidRPr="006C0B71">
              <w:rPr>
                <w:rFonts w:ascii="Times New Roman" w:hAnsi="Times New Roman"/>
                <w:b/>
              </w:rPr>
              <w:t>-</w:t>
            </w:r>
            <w:r w:rsidR="006C0B71" w:rsidRPr="006C0B71">
              <w:rPr>
                <w:rFonts w:ascii="Times New Roman" w:hAnsi="Times New Roman"/>
                <w:b/>
              </w:rPr>
              <w:t xml:space="preserve"> 252</w:t>
            </w:r>
            <w:r w:rsidRPr="0045750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</w:tcPr>
          <w:p w:rsidR="00C535E3" w:rsidRPr="00CE0989" w:rsidRDefault="0045750D" w:rsidP="0045750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C535E3" w:rsidRPr="008F4D02" w:rsidRDefault="00C52F57" w:rsidP="0045750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тировка 2023 года</w:t>
            </w:r>
          </w:p>
        </w:tc>
      </w:tr>
      <w:tr w:rsidR="0045750D" w:rsidRPr="006C0B71" w:rsidTr="00DD5767">
        <w:tc>
          <w:tcPr>
            <w:tcW w:w="507" w:type="dxa"/>
            <w:vMerge w:val="restart"/>
            <w:vAlign w:val="center"/>
          </w:tcPr>
          <w:p w:rsidR="0045750D" w:rsidRPr="006C0B71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50D" w:rsidRPr="006C0B71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50D" w:rsidRPr="006C0B71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50D" w:rsidRPr="006C0B71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50D" w:rsidRPr="006C0B71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B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45750D" w:rsidRPr="006C0B71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750D" w:rsidRPr="006C0B71" w:rsidRDefault="0045750D" w:rsidP="0045750D">
            <w:pPr>
              <w:tabs>
                <w:tab w:val="left" w:pos="1340"/>
                <w:tab w:val="center" w:pos="5033"/>
              </w:tabs>
              <w:ind w:left="-81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Получение технич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ских усл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вий на объекты газосна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704" w:type="dxa"/>
            <w:gridSpan w:val="2"/>
          </w:tcPr>
          <w:p w:rsidR="0045750D" w:rsidRPr="006C0B71" w:rsidRDefault="0045750D" w:rsidP="006C0B7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0B71" w:rsidRPr="006C0B71"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45750D" w:rsidRPr="006C0B71" w:rsidRDefault="006C0B7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45750D" w:rsidRPr="006C0B71" w:rsidRDefault="006C0B71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40,48</w:t>
            </w:r>
          </w:p>
        </w:tc>
        <w:tc>
          <w:tcPr>
            <w:tcW w:w="851" w:type="dxa"/>
            <w:gridSpan w:val="2"/>
          </w:tcPr>
          <w:p w:rsidR="0045750D" w:rsidRPr="006C0B71" w:rsidRDefault="006C0B71" w:rsidP="006C0B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="0045750D" w:rsidRPr="006C0B71">
              <w:rPr>
                <w:rFonts w:ascii="Times New Roman" w:hAnsi="Times New Roman" w:cs="Times New Roman"/>
                <w:noProof/>
                <w:sz w:val="20"/>
                <w:szCs w:val="20"/>
              </w:rPr>
              <w:t>,0</w:t>
            </w:r>
          </w:p>
        </w:tc>
        <w:tc>
          <w:tcPr>
            <w:tcW w:w="863" w:type="dxa"/>
            <w:gridSpan w:val="2"/>
          </w:tcPr>
          <w:p w:rsidR="0045750D" w:rsidRPr="006C0B71" w:rsidRDefault="006C0B71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45750D" w:rsidRPr="006C0B71"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  <w:p w:rsidR="0045750D" w:rsidRPr="006C0B71" w:rsidRDefault="0045750D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45750D" w:rsidRPr="006C0B71" w:rsidRDefault="006C0B71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45750D" w:rsidRPr="006C0B71"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  <w:p w:rsidR="0045750D" w:rsidRPr="006C0B71" w:rsidRDefault="0045750D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45750D" w:rsidRPr="006C0B71" w:rsidRDefault="0045750D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noProof/>
                <w:sz w:val="20"/>
                <w:szCs w:val="20"/>
              </w:rPr>
              <w:t>0,0</w:t>
            </w:r>
          </w:p>
          <w:p w:rsidR="0045750D" w:rsidRPr="006C0B71" w:rsidRDefault="0045750D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5750D" w:rsidRPr="006C0B71" w:rsidRDefault="006C0B71" w:rsidP="006C0B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100,48</w:t>
            </w:r>
          </w:p>
        </w:tc>
        <w:tc>
          <w:tcPr>
            <w:tcW w:w="851" w:type="dxa"/>
            <w:gridSpan w:val="2"/>
          </w:tcPr>
          <w:p w:rsidR="0045750D" w:rsidRPr="006C0B71" w:rsidRDefault="0045750D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45750D" w:rsidRPr="008F4D02" w:rsidRDefault="0045750D" w:rsidP="006C0B7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6C0B71" w:rsidRPr="008F4D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6C0B71" w:rsidRPr="008F4D02">
              <w:rPr>
                <w:rFonts w:ascii="Times New Roman" w:hAnsi="Times New Roman"/>
                <w:sz w:val="20"/>
                <w:szCs w:val="20"/>
              </w:rPr>
              <w:t>03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.202</w:t>
            </w:r>
            <w:r w:rsidR="006C0B71" w:rsidRPr="008F4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6C0B71" w:rsidRPr="008F4D02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45750D" w:rsidRPr="008947B3" w:rsidTr="00DD5767">
        <w:tc>
          <w:tcPr>
            <w:tcW w:w="507" w:type="dxa"/>
            <w:vMerge/>
          </w:tcPr>
          <w:p w:rsidR="0045750D" w:rsidRPr="008947B3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45750D" w:rsidRPr="006C0B71" w:rsidRDefault="0045750D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6C0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750D" w:rsidRPr="006C0B71" w:rsidRDefault="006C0B7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Получ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ние те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нических условий на об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екты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снабж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6C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5750D" w:rsidRPr="0045750D" w:rsidRDefault="0045750D" w:rsidP="006C0B7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0B71"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45750D" w:rsidRPr="006C0B71" w:rsidRDefault="006C0B7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45750D" w:rsidRPr="008947B3" w:rsidRDefault="006C0B71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40,48</w:t>
            </w:r>
          </w:p>
        </w:tc>
        <w:tc>
          <w:tcPr>
            <w:tcW w:w="851" w:type="dxa"/>
            <w:gridSpan w:val="2"/>
          </w:tcPr>
          <w:p w:rsidR="0045750D" w:rsidRPr="008947B3" w:rsidRDefault="006C0B71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3" w:type="dxa"/>
            <w:gridSpan w:val="2"/>
          </w:tcPr>
          <w:p w:rsidR="0045750D" w:rsidRPr="008947B3" w:rsidRDefault="006C0B71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0D"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45750D" w:rsidRPr="008947B3" w:rsidRDefault="006C0B71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0D">
              <w:rPr>
                <w:rFonts w:ascii="Times New Roman" w:hAnsi="Times New Roman"/>
              </w:rPr>
              <w:t>0,0</w:t>
            </w:r>
          </w:p>
        </w:tc>
        <w:tc>
          <w:tcPr>
            <w:tcW w:w="852" w:type="dxa"/>
            <w:gridSpan w:val="2"/>
          </w:tcPr>
          <w:p w:rsidR="0045750D" w:rsidRPr="008947B3" w:rsidRDefault="0045750D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45750D" w:rsidRPr="008947B3" w:rsidRDefault="006C0B71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80,48</w:t>
            </w:r>
          </w:p>
        </w:tc>
        <w:tc>
          <w:tcPr>
            <w:tcW w:w="851" w:type="dxa"/>
            <w:gridSpan w:val="2"/>
          </w:tcPr>
          <w:p w:rsidR="0045750D" w:rsidRPr="008F4D02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45750D" w:rsidRPr="008F4D02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45750D" w:rsidRPr="008947B3" w:rsidTr="00DD5767">
        <w:trPr>
          <w:gridAfter w:val="1"/>
          <w:wAfter w:w="12" w:type="dxa"/>
        </w:trPr>
        <w:tc>
          <w:tcPr>
            <w:tcW w:w="1526" w:type="dxa"/>
            <w:gridSpan w:val="2"/>
          </w:tcPr>
          <w:p w:rsidR="0045750D" w:rsidRPr="00CF16DF" w:rsidRDefault="0073326B" w:rsidP="006C0B7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 w:rsidR="006C0B7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692" w:type="dxa"/>
          </w:tcPr>
          <w:p w:rsidR="0045750D" w:rsidRPr="00DB7485" w:rsidRDefault="0073326B" w:rsidP="0073326B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5750D" w:rsidRPr="00DB7485" w:rsidRDefault="0073326B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45750D" w:rsidRPr="00DB7485" w:rsidRDefault="0073326B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5750D" w:rsidRDefault="0073326B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3326B">
              <w:rPr>
                <w:rFonts w:ascii="Times New Roman" w:hAnsi="Times New Roman"/>
                <w:b/>
              </w:rPr>
              <w:t>2</w:t>
            </w:r>
            <w:r w:rsidR="006C0B71">
              <w:rPr>
                <w:rFonts w:ascii="Times New Roman" w:hAnsi="Times New Roman"/>
                <w:b/>
              </w:rPr>
              <w:t>0</w:t>
            </w:r>
            <w:r w:rsidRPr="0073326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63" w:type="dxa"/>
            <w:gridSpan w:val="2"/>
          </w:tcPr>
          <w:p w:rsidR="0045750D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5750D" w:rsidRPr="008C6CFA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45750D" w:rsidRDefault="0045750D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gridSpan w:val="2"/>
          </w:tcPr>
          <w:p w:rsidR="0045750D" w:rsidRDefault="0045750D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45750D" w:rsidRPr="0073326B" w:rsidRDefault="0073326B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73326B">
              <w:rPr>
                <w:rFonts w:ascii="Times New Roman" w:hAnsi="Times New Roman"/>
              </w:rPr>
              <w:t>-</w:t>
            </w:r>
            <w:r w:rsidRPr="0073326B">
              <w:rPr>
                <w:rFonts w:ascii="Times New Roman" w:hAnsi="Times New Roman"/>
                <w:b/>
              </w:rPr>
              <w:t xml:space="preserve"> 2</w:t>
            </w:r>
            <w:r w:rsidR="006C0B71">
              <w:rPr>
                <w:rFonts w:ascii="Times New Roman" w:hAnsi="Times New Roman"/>
                <w:b/>
              </w:rPr>
              <w:t>0</w:t>
            </w:r>
            <w:r w:rsidRPr="0073326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</w:tcPr>
          <w:p w:rsidR="0045750D" w:rsidRPr="00CE0989" w:rsidRDefault="00C52F57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45750D" w:rsidRDefault="00C52F57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8F4D02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тировка 2023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73326B" w:rsidRPr="008947B3" w:rsidTr="00DD5767">
        <w:tc>
          <w:tcPr>
            <w:tcW w:w="507" w:type="dxa"/>
            <w:vMerge w:val="restart"/>
            <w:vAlign w:val="center"/>
          </w:tcPr>
          <w:p w:rsidR="0073326B" w:rsidRPr="008947B3" w:rsidRDefault="0073326B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19" w:type="dxa"/>
          </w:tcPr>
          <w:p w:rsidR="0073326B" w:rsidRPr="00DB7485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</w:tcPr>
          <w:p w:rsidR="0073326B" w:rsidRPr="00DB7485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73326B" w:rsidRPr="00DB7485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73326B" w:rsidRPr="00CE0989" w:rsidRDefault="0060552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  <w:gridSpan w:val="2"/>
          </w:tcPr>
          <w:p w:rsidR="0073326B" w:rsidRPr="00CE0989" w:rsidRDefault="0060552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63" w:type="dxa"/>
            <w:gridSpan w:val="2"/>
          </w:tcPr>
          <w:p w:rsidR="0073326B" w:rsidRPr="00CE0989" w:rsidRDefault="0060552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3326B" w:rsidRPr="00CE0989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3" w:type="dxa"/>
            <w:gridSpan w:val="2"/>
          </w:tcPr>
          <w:p w:rsidR="0073326B" w:rsidRPr="00CE0989" w:rsidRDefault="0060552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  <w:gridSpan w:val="2"/>
          </w:tcPr>
          <w:p w:rsidR="0073326B" w:rsidRPr="00CE0989" w:rsidRDefault="0060552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  <w:gridSpan w:val="2"/>
          </w:tcPr>
          <w:p w:rsidR="0073326B" w:rsidRPr="00CE0989" w:rsidRDefault="0060552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  <w:gridSpan w:val="2"/>
          </w:tcPr>
          <w:p w:rsidR="0073326B" w:rsidRPr="00CE0989" w:rsidRDefault="0073326B" w:rsidP="00AB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73326B" w:rsidRPr="008F4D02" w:rsidRDefault="0073326B" w:rsidP="008F4D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8F4D02">
              <w:rPr>
                <w:rFonts w:ascii="Times New Roman" w:hAnsi="Times New Roman"/>
                <w:sz w:val="20"/>
                <w:szCs w:val="20"/>
              </w:rPr>
              <w:t>17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8F4D02">
              <w:rPr>
                <w:rFonts w:ascii="Times New Roman" w:hAnsi="Times New Roman"/>
                <w:sz w:val="20"/>
                <w:szCs w:val="20"/>
              </w:rPr>
              <w:t>03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.202</w:t>
            </w:r>
            <w:r w:rsidR="008F4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F4D02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73326B" w:rsidRPr="008947B3" w:rsidTr="00DD5767">
        <w:tc>
          <w:tcPr>
            <w:tcW w:w="507" w:type="dxa"/>
            <w:vMerge/>
          </w:tcPr>
          <w:p w:rsidR="0073326B" w:rsidRPr="008947B3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73326B" w:rsidRPr="0073326B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6C0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26B" w:rsidRPr="006C0B71" w:rsidRDefault="006C0B7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Подкл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чение резер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ной си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темы отопл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ния для об</w:t>
            </w:r>
            <w:r w:rsidR="008F4D0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ектов социал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ной сф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по ул. Красн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 xml:space="preserve">ярская в </w:t>
            </w:r>
            <w:proofErr w:type="gramStart"/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. См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ленское Смоле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4" w:type="dxa"/>
            <w:gridSpan w:val="2"/>
          </w:tcPr>
          <w:p w:rsidR="0073326B" w:rsidRPr="0073326B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73326B" w:rsidRPr="0073326B" w:rsidRDefault="008F4D02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рация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</w:tc>
        <w:tc>
          <w:tcPr>
            <w:tcW w:w="850" w:type="dxa"/>
            <w:gridSpan w:val="2"/>
          </w:tcPr>
          <w:p w:rsidR="0073326B" w:rsidRPr="00CE0989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  <w:gridSpan w:val="2"/>
          </w:tcPr>
          <w:p w:rsidR="0073326B" w:rsidRPr="00CE0989" w:rsidRDefault="008F4D02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272,0</w:t>
            </w:r>
          </w:p>
        </w:tc>
        <w:tc>
          <w:tcPr>
            <w:tcW w:w="863" w:type="dxa"/>
            <w:gridSpan w:val="2"/>
          </w:tcPr>
          <w:p w:rsidR="0073326B" w:rsidRPr="00CE0989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3" w:type="dxa"/>
            <w:gridSpan w:val="2"/>
          </w:tcPr>
          <w:p w:rsidR="0073326B" w:rsidRPr="00CE0989" w:rsidRDefault="0073326B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  <w:gridSpan w:val="2"/>
          </w:tcPr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  <w:gridSpan w:val="2"/>
          </w:tcPr>
          <w:p w:rsidR="0073326B" w:rsidRPr="00CE0989" w:rsidRDefault="008F4D02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272,0</w:t>
            </w:r>
          </w:p>
        </w:tc>
        <w:tc>
          <w:tcPr>
            <w:tcW w:w="851" w:type="dxa"/>
            <w:gridSpan w:val="2"/>
          </w:tcPr>
          <w:p w:rsidR="0073326B" w:rsidRPr="008F4D02" w:rsidRDefault="0073326B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73326B" w:rsidRPr="008F4D02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C52F57" w:rsidRPr="008947B3" w:rsidTr="00DD5767">
        <w:trPr>
          <w:gridAfter w:val="1"/>
          <w:wAfter w:w="12" w:type="dxa"/>
        </w:trPr>
        <w:tc>
          <w:tcPr>
            <w:tcW w:w="1526" w:type="dxa"/>
            <w:gridSpan w:val="2"/>
          </w:tcPr>
          <w:p w:rsidR="00C52F57" w:rsidRPr="00CF16DF" w:rsidRDefault="003434CC" w:rsidP="003434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Изменения (добавлено новое мер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приятие)</w:t>
            </w:r>
          </w:p>
        </w:tc>
        <w:tc>
          <w:tcPr>
            <w:tcW w:w="692" w:type="dxa"/>
          </w:tcPr>
          <w:p w:rsidR="00C52F57" w:rsidRPr="0073326B" w:rsidRDefault="008F4D02" w:rsidP="0073326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C52F57" w:rsidRPr="0073326B" w:rsidRDefault="008F4D02" w:rsidP="008F4D02">
            <w:pPr>
              <w:tabs>
                <w:tab w:val="left" w:pos="1340"/>
                <w:tab w:val="center" w:pos="5033"/>
              </w:tabs>
              <w:ind w:left="-91" w:right="-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страция Смоле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ского сельс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вета</w:t>
            </w:r>
          </w:p>
        </w:tc>
        <w:tc>
          <w:tcPr>
            <w:tcW w:w="850" w:type="dxa"/>
            <w:gridSpan w:val="2"/>
          </w:tcPr>
          <w:p w:rsidR="00C52F57" w:rsidRPr="0073326B" w:rsidRDefault="00C52F57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52F57" w:rsidRPr="0073326B" w:rsidRDefault="00C52F57" w:rsidP="008F4D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3326B">
              <w:rPr>
                <w:rFonts w:ascii="Times New Roman" w:hAnsi="Times New Roman" w:cs="Times New Roman"/>
                <w:b/>
                <w:noProof/>
              </w:rPr>
              <w:t>+</w:t>
            </w:r>
            <w:r w:rsidR="008F4D02">
              <w:rPr>
                <w:rFonts w:ascii="Times New Roman" w:hAnsi="Times New Roman" w:cs="Times New Roman"/>
                <w:b/>
                <w:noProof/>
              </w:rPr>
              <w:t>272,0</w:t>
            </w:r>
          </w:p>
        </w:tc>
        <w:tc>
          <w:tcPr>
            <w:tcW w:w="863" w:type="dxa"/>
            <w:gridSpan w:val="2"/>
          </w:tcPr>
          <w:p w:rsidR="00C52F57" w:rsidRPr="0073326B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3326B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3" w:type="dxa"/>
            <w:gridSpan w:val="2"/>
          </w:tcPr>
          <w:p w:rsidR="00C52F57" w:rsidRPr="0073326B" w:rsidRDefault="00C52F5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3326B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2" w:type="dxa"/>
            <w:gridSpan w:val="2"/>
          </w:tcPr>
          <w:p w:rsidR="00C52F57" w:rsidRPr="0073326B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3326B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  <w:gridSpan w:val="2"/>
          </w:tcPr>
          <w:p w:rsidR="00C52F57" w:rsidRPr="0073326B" w:rsidRDefault="00C52F57" w:rsidP="008F4D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8F4D02">
              <w:rPr>
                <w:rFonts w:ascii="Times New Roman" w:hAnsi="Times New Roman" w:cs="Times New Roman"/>
                <w:b/>
                <w:noProof/>
              </w:rPr>
              <w:t>272,0</w:t>
            </w:r>
          </w:p>
        </w:tc>
        <w:tc>
          <w:tcPr>
            <w:tcW w:w="851" w:type="dxa"/>
            <w:gridSpan w:val="2"/>
          </w:tcPr>
          <w:p w:rsidR="00C52F57" w:rsidRPr="00C52F57" w:rsidRDefault="00C52F57" w:rsidP="00E446AA">
            <w:pPr>
              <w:rPr>
                <w:rFonts w:ascii="Times New Roman" w:hAnsi="Times New Roman" w:cs="Times New Roman"/>
                <w:b/>
              </w:rPr>
            </w:pPr>
            <w:r w:rsidRPr="00C52F57">
              <w:rPr>
                <w:rFonts w:ascii="Times New Roman" w:hAnsi="Times New Roman" w:cs="Times New Roman"/>
                <w:b/>
              </w:rPr>
              <w:t>мес</w:t>
            </w:r>
            <w:r w:rsidRPr="00C52F57">
              <w:rPr>
                <w:rFonts w:ascii="Times New Roman" w:hAnsi="Times New Roman" w:cs="Times New Roman"/>
                <w:b/>
              </w:rPr>
              <w:t>т</w:t>
            </w:r>
            <w:r w:rsidRPr="00C52F57">
              <w:rPr>
                <w:rFonts w:ascii="Times New Roman" w:hAnsi="Times New Roman" w:cs="Times New Roman"/>
                <w:b/>
              </w:rPr>
              <w:t>ный бю</w:t>
            </w:r>
            <w:r w:rsidRPr="00C52F57">
              <w:rPr>
                <w:rFonts w:ascii="Times New Roman" w:hAnsi="Times New Roman" w:cs="Times New Roman"/>
                <w:b/>
              </w:rPr>
              <w:t>д</w:t>
            </w:r>
            <w:r w:rsidRPr="00C52F57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993" w:type="dxa"/>
            <w:gridSpan w:val="2"/>
          </w:tcPr>
          <w:p w:rsidR="00C52F57" w:rsidRDefault="00C52F57" w:rsidP="00C52F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тировка 2023 года</w:t>
            </w:r>
          </w:p>
        </w:tc>
      </w:tr>
      <w:tr w:rsidR="00C52F57" w:rsidRPr="008947B3" w:rsidTr="00DD5767">
        <w:trPr>
          <w:trHeight w:val="306"/>
        </w:trPr>
        <w:tc>
          <w:tcPr>
            <w:tcW w:w="3081" w:type="dxa"/>
            <w:gridSpan w:val="6"/>
            <w:vAlign w:val="center"/>
          </w:tcPr>
          <w:p w:rsidR="00C52F57" w:rsidRPr="00CF16DF" w:rsidRDefault="00C52F57" w:rsidP="00AF5B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gridSpan w:val="2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F5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  <w:gridSpan w:val="2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F57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  <w:tc>
          <w:tcPr>
            <w:tcW w:w="863" w:type="dxa"/>
            <w:gridSpan w:val="2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F5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3" w:type="dxa"/>
            <w:gridSpan w:val="2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F5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2" w:type="dxa"/>
            <w:gridSpan w:val="2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F5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0" w:type="dxa"/>
            <w:gridSpan w:val="2"/>
          </w:tcPr>
          <w:p w:rsidR="00C52F57" w:rsidRPr="00C52F57" w:rsidRDefault="00C52F57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F57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  <w:tc>
          <w:tcPr>
            <w:tcW w:w="851" w:type="dxa"/>
            <w:gridSpan w:val="2"/>
          </w:tcPr>
          <w:p w:rsidR="00C52F57" w:rsidRPr="00C52F57" w:rsidRDefault="00C52F57" w:rsidP="00AB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C52F57" w:rsidRPr="00C52F57" w:rsidRDefault="00C52F5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тировка 2023 года</w:t>
            </w:r>
          </w:p>
        </w:tc>
      </w:tr>
    </w:tbl>
    <w:p w:rsidR="00B16276" w:rsidRDefault="00B00B08" w:rsidP="009A68F5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B16276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28D8" w:rsidRDefault="00C6017B" w:rsidP="00F90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528D8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528D8">
        <w:rPr>
          <w:rFonts w:ascii="Times New Roman" w:hAnsi="Times New Roman" w:cs="Times New Roman"/>
          <w:sz w:val="28"/>
          <w:szCs w:val="28"/>
        </w:rPr>
        <w:t>к</w:t>
      </w:r>
      <w:r w:rsidR="006528D8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528D8">
        <w:rPr>
          <w:rFonts w:ascii="Times New Roman" w:hAnsi="Times New Roman"/>
          <w:sz w:val="28"/>
          <w:szCs w:val="28"/>
        </w:rPr>
        <w:t>«Газификация Смоленского района Алтайск</w:t>
      </w:r>
      <w:r w:rsidR="006528D8">
        <w:rPr>
          <w:rFonts w:ascii="Times New Roman" w:hAnsi="Times New Roman"/>
          <w:sz w:val="28"/>
          <w:szCs w:val="28"/>
        </w:rPr>
        <w:t>о</w:t>
      </w:r>
      <w:r w:rsidR="006528D8">
        <w:rPr>
          <w:rFonts w:ascii="Times New Roman" w:hAnsi="Times New Roman"/>
          <w:sz w:val="28"/>
          <w:szCs w:val="28"/>
        </w:rPr>
        <w:t>го края на 2022-2026 годы».</w:t>
      </w:r>
    </w:p>
    <w:p w:rsidR="006528D8" w:rsidRDefault="006528D8" w:rsidP="006528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Порядком от 16.12.2022 № 1119, проектом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292FB3" w:rsidRDefault="00E60FB3" w:rsidP="00DE05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в</w:t>
      </w:r>
      <w:r w:rsidR="00292FB3" w:rsidRPr="002B6A79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="001D713D" w:rsidRPr="002B6A79">
        <w:rPr>
          <w:rFonts w:ascii="Times New Roman" w:hAnsi="Times New Roman"/>
          <w:sz w:val="28"/>
          <w:szCs w:val="28"/>
        </w:rPr>
        <w:t xml:space="preserve"> </w:t>
      </w:r>
      <w:r w:rsidR="003434CC">
        <w:rPr>
          <w:rFonts w:ascii="Times New Roman" w:hAnsi="Times New Roman"/>
          <w:sz w:val="28"/>
          <w:szCs w:val="28"/>
        </w:rPr>
        <w:t>3</w:t>
      </w:r>
      <w:r w:rsidR="00DC347B" w:rsidRPr="002B6A79">
        <w:rPr>
          <w:rFonts w:ascii="Times New Roman" w:hAnsi="Times New Roman"/>
          <w:sz w:val="28"/>
          <w:szCs w:val="28"/>
        </w:rPr>
        <w:t xml:space="preserve">. </w:t>
      </w:r>
      <w:r w:rsidR="00292FB3" w:rsidRPr="002B6A79">
        <w:rPr>
          <w:rFonts w:ascii="Times New Roman" w:hAnsi="Times New Roman"/>
          <w:sz w:val="28"/>
          <w:szCs w:val="28"/>
        </w:rPr>
        <w:t xml:space="preserve">«Перечень </w:t>
      </w:r>
      <w:r w:rsidR="003434CC">
        <w:rPr>
          <w:rFonts w:ascii="Times New Roman" w:hAnsi="Times New Roman"/>
          <w:sz w:val="28"/>
          <w:szCs w:val="28"/>
        </w:rPr>
        <w:t>м</w:t>
      </w:r>
      <w:r w:rsidR="00292FB3" w:rsidRPr="002B6A79">
        <w:rPr>
          <w:rFonts w:ascii="Times New Roman" w:hAnsi="Times New Roman"/>
          <w:sz w:val="28"/>
          <w:szCs w:val="28"/>
        </w:rPr>
        <w:t>ероприятий</w:t>
      </w:r>
      <w:r w:rsidR="00A9370B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3434CC">
        <w:rPr>
          <w:rFonts w:ascii="Times New Roman" w:hAnsi="Times New Roman"/>
          <w:sz w:val="28"/>
          <w:szCs w:val="28"/>
        </w:rPr>
        <w:t>ы</w:t>
      </w:r>
      <w:r w:rsidR="00A9370B">
        <w:rPr>
          <w:rFonts w:ascii="Times New Roman" w:hAnsi="Times New Roman"/>
          <w:sz w:val="28"/>
          <w:szCs w:val="28"/>
        </w:rPr>
        <w:t xml:space="preserve"> «</w:t>
      </w:r>
      <w:r w:rsidR="003434CC">
        <w:rPr>
          <w:rFonts w:ascii="Times New Roman" w:hAnsi="Times New Roman"/>
          <w:sz w:val="28"/>
          <w:szCs w:val="28"/>
        </w:rPr>
        <w:t>Газификация Смоленского района Алтайского края на 2022-2026 годы»</w:t>
      </w:r>
      <w:r w:rsidR="0089181A">
        <w:rPr>
          <w:rFonts w:ascii="Times New Roman" w:hAnsi="Times New Roman"/>
          <w:sz w:val="28"/>
          <w:szCs w:val="28"/>
        </w:rPr>
        <w:t xml:space="preserve"> </w:t>
      </w:r>
      <w:r w:rsidR="003434CC">
        <w:rPr>
          <w:rFonts w:ascii="Times New Roman" w:hAnsi="Times New Roman"/>
          <w:sz w:val="28"/>
          <w:szCs w:val="28"/>
        </w:rPr>
        <w:t>доба</w:t>
      </w:r>
      <w:r w:rsidR="003434CC">
        <w:rPr>
          <w:rFonts w:ascii="Times New Roman" w:hAnsi="Times New Roman"/>
          <w:sz w:val="28"/>
          <w:szCs w:val="28"/>
        </w:rPr>
        <w:t>в</w:t>
      </w:r>
      <w:r w:rsidR="003434CC">
        <w:rPr>
          <w:rFonts w:ascii="Times New Roman" w:hAnsi="Times New Roman"/>
          <w:sz w:val="28"/>
          <w:szCs w:val="28"/>
        </w:rPr>
        <w:t>лено новое мероприятие</w:t>
      </w:r>
      <w:r w:rsidR="00A9370B">
        <w:rPr>
          <w:rFonts w:ascii="Times New Roman" w:hAnsi="Times New Roman"/>
          <w:sz w:val="28"/>
          <w:szCs w:val="28"/>
        </w:rPr>
        <w:t>:</w:t>
      </w:r>
      <w:r w:rsidR="00292FB3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BB46D2" w:rsidTr="002528DB">
        <w:tc>
          <w:tcPr>
            <w:tcW w:w="675" w:type="dxa"/>
          </w:tcPr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6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46D2">
              <w:rPr>
                <w:rFonts w:ascii="Times New Roman" w:hAnsi="Times New Roman" w:cs="Times New Roman"/>
              </w:rPr>
              <w:t>/</w:t>
            </w:r>
            <w:proofErr w:type="spellStart"/>
            <w:r w:rsidRPr="00BB46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BB46D2" w:rsidRP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</w:tcPr>
          <w:p w:rsidR="00BB46D2" w:rsidRPr="00BB46D2" w:rsidRDefault="00BB46D2" w:rsidP="00BB46D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BB46D2" w:rsidRPr="00BB46D2" w:rsidRDefault="00BB46D2" w:rsidP="00BB46D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BB46D2" w:rsidRDefault="00BB46D2" w:rsidP="00BB46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BB46D2" w:rsidRPr="00CE0989" w:rsidRDefault="00BB46D2" w:rsidP="00BB46D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Источники ф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нансирования (тыс. руб.)</w:t>
            </w:r>
          </w:p>
        </w:tc>
      </w:tr>
      <w:tr w:rsidR="00BB46D2" w:rsidTr="002528DB">
        <w:tc>
          <w:tcPr>
            <w:tcW w:w="675" w:type="dxa"/>
          </w:tcPr>
          <w:p w:rsidR="00BB46D2" w:rsidRPr="00BB46D2" w:rsidRDefault="00BB46D2" w:rsidP="009D674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B46D2" w:rsidRPr="009F48CD" w:rsidRDefault="009F48CD" w:rsidP="0003581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9F48CD">
              <w:rPr>
                <w:rFonts w:ascii="Times New Roman" w:hAnsi="Times New Roman" w:cs="Times New Roman"/>
              </w:rPr>
              <w:t xml:space="preserve">Подключение резервной системы отопления для объектов социальной сферы по ул. Красноярская в </w:t>
            </w:r>
            <w:proofErr w:type="gramStart"/>
            <w:r w:rsidRPr="009F48CD">
              <w:rPr>
                <w:rFonts w:ascii="Times New Roman" w:hAnsi="Times New Roman" w:cs="Times New Roman"/>
              </w:rPr>
              <w:t>с</w:t>
            </w:r>
            <w:proofErr w:type="gramEnd"/>
            <w:r w:rsidRPr="009F48CD">
              <w:rPr>
                <w:rFonts w:ascii="Times New Roman" w:hAnsi="Times New Roman" w:cs="Times New Roman"/>
              </w:rPr>
              <w:t>. Смоленское Смоленского района Алтайского края</w:t>
            </w:r>
          </w:p>
        </w:tc>
        <w:tc>
          <w:tcPr>
            <w:tcW w:w="992" w:type="dxa"/>
          </w:tcPr>
          <w:p w:rsidR="00BB46D2" w:rsidRDefault="00BB46D2" w:rsidP="003434C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89">
              <w:rPr>
                <w:rFonts w:ascii="Times New Roman" w:hAnsi="Times New Roman" w:cs="Times New Roman"/>
              </w:rPr>
              <w:t>20</w:t>
            </w:r>
            <w:r w:rsidR="003434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BB46D2" w:rsidRPr="003434CC" w:rsidRDefault="003434CC" w:rsidP="009F48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 w:rsidR="009F48CD">
              <w:rPr>
                <w:rFonts w:ascii="Times New Roman" w:hAnsi="Times New Roman" w:cs="Times New Roman"/>
              </w:rPr>
              <w:t xml:space="preserve">Администрация </w:t>
            </w:r>
            <w:r w:rsidRPr="003434CC">
              <w:rPr>
                <w:rFonts w:ascii="Times New Roman" w:hAnsi="Times New Roman" w:cs="Times New Roman"/>
              </w:rPr>
              <w:t>См</w:t>
            </w:r>
            <w:r w:rsidRPr="003434CC">
              <w:rPr>
                <w:rFonts w:ascii="Times New Roman" w:hAnsi="Times New Roman" w:cs="Times New Roman"/>
              </w:rPr>
              <w:t>о</w:t>
            </w:r>
            <w:r w:rsidRPr="003434CC">
              <w:rPr>
                <w:rFonts w:ascii="Times New Roman" w:hAnsi="Times New Roman" w:cs="Times New Roman"/>
              </w:rPr>
              <w:t>ленск</w:t>
            </w:r>
            <w:r w:rsidR="009F48CD">
              <w:rPr>
                <w:rFonts w:ascii="Times New Roman" w:hAnsi="Times New Roman" w:cs="Times New Roman"/>
              </w:rPr>
              <w:t>ого сельсовета</w:t>
            </w:r>
          </w:p>
        </w:tc>
        <w:tc>
          <w:tcPr>
            <w:tcW w:w="1984" w:type="dxa"/>
          </w:tcPr>
          <w:p w:rsidR="00BB46D2" w:rsidRDefault="003434CC" w:rsidP="00DE051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</w:tbl>
    <w:p w:rsidR="00424134" w:rsidRDefault="009F39FE" w:rsidP="004241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9F48CD" w:rsidP="009F48C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«</w:t>
      </w:r>
      <w:r>
        <w:rPr>
          <w:rFonts w:ascii="Times New Roman" w:hAnsi="Times New Roman"/>
          <w:sz w:val="28"/>
          <w:szCs w:val="28"/>
        </w:rPr>
        <w:t>Газификация Смоленского района Алтайского края на 2022-2026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нарушения не установлены,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устранения замечаний отсутс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76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B16276">
        <w:rPr>
          <w:rFonts w:ascii="Times New Roman" w:hAnsi="Times New Roman"/>
          <w:sz w:val="28"/>
          <w:szCs w:val="28"/>
        </w:rPr>
        <w:t>Газификация Смоленского района Алтайского края на 2022-2026 годы»,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803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установлено.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577FB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96603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D5D80"/>
    <w:rsid w:val="005E1A20"/>
    <w:rsid w:val="005E4A2A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28D8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5ACD"/>
    <w:rsid w:val="006C0B71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5D40"/>
    <w:rsid w:val="00857139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4D02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8CD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5762"/>
    <w:rsid w:val="00B00B08"/>
    <w:rsid w:val="00B049C7"/>
    <w:rsid w:val="00B06B3C"/>
    <w:rsid w:val="00B13B51"/>
    <w:rsid w:val="00B14406"/>
    <w:rsid w:val="00B14D3C"/>
    <w:rsid w:val="00B16276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68FC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5767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3625-67D1-4963-96CE-0CDDA32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2023-03-21T02:37:00Z</cp:lastPrinted>
  <dcterms:created xsi:type="dcterms:W3CDTF">2023-06-08T08:33:00Z</dcterms:created>
  <dcterms:modified xsi:type="dcterms:W3CDTF">2023-06-08T09:58:00Z</dcterms:modified>
</cp:coreProperties>
</file>