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DE5699"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966C1D" w:rsidP="00A178EC">
      <w:pPr>
        <w:rPr>
          <w:lang w:val="en-US"/>
        </w:rPr>
      </w:pPr>
      <w:r w:rsidRPr="00966C1D">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DE5699"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55F9D">
        <w:rPr>
          <w:b/>
          <w:sz w:val="28"/>
          <w:szCs w:val="28"/>
        </w:rPr>
        <w:t xml:space="preserve">муниципального образования </w:t>
      </w:r>
      <w:proofErr w:type="spellStart"/>
      <w:r w:rsidR="00657010">
        <w:rPr>
          <w:b/>
          <w:sz w:val="28"/>
          <w:szCs w:val="28"/>
        </w:rPr>
        <w:t>Новотырышкинского</w:t>
      </w:r>
      <w:proofErr w:type="spellEnd"/>
      <w:r w:rsidR="007008EF">
        <w:rPr>
          <w:b/>
          <w:sz w:val="28"/>
          <w:szCs w:val="28"/>
        </w:rPr>
        <w:t xml:space="preserve"> </w:t>
      </w:r>
      <w:r w:rsidR="008907BA">
        <w:rPr>
          <w:b/>
          <w:sz w:val="28"/>
          <w:szCs w:val="28"/>
        </w:rPr>
        <w:t xml:space="preserve">сельсовета </w:t>
      </w:r>
      <w:r w:rsidR="002A07E5">
        <w:rPr>
          <w:b/>
          <w:sz w:val="28"/>
          <w:szCs w:val="28"/>
        </w:rPr>
        <w:t xml:space="preserve">Смоленского района Алтайского края </w:t>
      </w:r>
      <w:r w:rsidRPr="00864047">
        <w:rPr>
          <w:b/>
          <w:sz w:val="28"/>
          <w:szCs w:val="28"/>
        </w:rPr>
        <w:t>за 202</w:t>
      </w:r>
      <w:r w:rsidR="00255F9D">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2A07E5">
        <w:rPr>
          <w:sz w:val="28"/>
          <w:szCs w:val="28"/>
        </w:rPr>
        <w:t xml:space="preserve"> </w:t>
      </w:r>
      <w:r w:rsidRPr="00864047">
        <w:rPr>
          <w:sz w:val="28"/>
          <w:szCs w:val="28"/>
        </w:rPr>
        <w:t xml:space="preserve">  </w:t>
      </w:r>
      <w:r w:rsidR="008907BA">
        <w:rPr>
          <w:sz w:val="28"/>
          <w:szCs w:val="28"/>
        </w:rPr>
        <w:t xml:space="preserve"> </w:t>
      </w:r>
      <w:r w:rsidR="00255F9D">
        <w:rPr>
          <w:sz w:val="28"/>
          <w:szCs w:val="28"/>
        </w:rPr>
        <w:t>1</w:t>
      </w:r>
      <w:r w:rsidR="007008EF">
        <w:rPr>
          <w:sz w:val="28"/>
          <w:szCs w:val="28"/>
        </w:rPr>
        <w:t>4</w:t>
      </w:r>
      <w:r w:rsidR="0004350E">
        <w:rPr>
          <w:sz w:val="28"/>
          <w:szCs w:val="28"/>
        </w:rPr>
        <w:t xml:space="preserve"> </w:t>
      </w:r>
      <w:r w:rsidR="00255F9D">
        <w:rPr>
          <w:sz w:val="28"/>
          <w:szCs w:val="28"/>
        </w:rPr>
        <w:t>марта</w:t>
      </w:r>
      <w:r w:rsidR="0004350E">
        <w:rPr>
          <w:sz w:val="28"/>
          <w:szCs w:val="28"/>
        </w:rPr>
        <w:t xml:space="preserve"> </w:t>
      </w:r>
      <w:r w:rsidRPr="00864047">
        <w:rPr>
          <w:sz w:val="28"/>
          <w:szCs w:val="28"/>
        </w:rPr>
        <w:t>202</w:t>
      </w:r>
      <w:r w:rsidR="002A07E5">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2A07E5">
        <w:rPr>
          <w:rFonts w:eastAsia="Calibri"/>
          <w:b w:val="0"/>
          <w:szCs w:val="28"/>
        </w:rPr>
        <w:t xml:space="preserve">муниципального образования </w:t>
      </w:r>
      <w:proofErr w:type="spellStart"/>
      <w:r w:rsidR="00B66E48">
        <w:rPr>
          <w:rFonts w:eastAsia="Calibri"/>
          <w:b w:val="0"/>
          <w:szCs w:val="28"/>
        </w:rPr>
        <w:t>Новотырышкинского</w:t>
      </w:r>
      <w:proofErr w:type="spellEnd"/>
      <w:r w:rsidR="00B66E48">
        <w:rPr>
          <w:rFonts w:eastAsia="Calibri"/>
          <w:b w:val="0"/>
          <w:szCs w:val="28"/>
        </w:rPr>
        <w:t xml:space="preserve"> </w:t>
      </w:r>
      <w:r w:rsidR="00FE4F2B">
        <w:rPr>
          <w:rFonts w:eastAsia="Calibri"/>
          <w:b w:val="0"/>
          <w:szCs w:val="28"/>
        </w:rPr>
        <w:t>сельсовета</w:t>
      </w:r>
      <w:r w:rsidR="002A07E5">
        <w:rPr>
          <w:rFonts w:eastAsia="Calibri"/>
          <w:b w:val="0"/>
          <w:szCs w:val="28"/>
        </w:rPr>
        <w:t xml:space="preserve"> Смоленского района </w:t>
      </w:r>
      <w:proofErr w:type="gramStart"/>
      <w:r w:rsidR="002A07E5">
        <w:rPr>
          <w:rFonts w:eastAsia="Calibri"/>
          <w:b w:val="0"/>
          <w:szCs w:val="28"/>
        </w:rPr>
        <w:t>Алтайского края</w:t>
      </w:r>
      <w:r w:rsidRPr="00864047">
        <w:rPr>
          <w:rFonts w:eastAsia="Calibri"/>
          <w:b w:val="0"/>
          <w:szCs w:val="28"/>
        </w:rPr>
        <w:t xml:space="preserve"> за 202</w:t>
      </w:r>
      <w:r w:rsidR="002A07E5">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B66E48">
        <w:rPr>
          <w:b w:val="0"/>
          <w:color w:val="000000"/>
          <w:szCs w:val="28"/>
        </w:rPr>
        <w:t>Новотырышкинский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B66E48">
        <w:rPr>
          <w:b w:val="0"/>
          <w:color w:val="000000" w:themeColor="text1"/>
          <w:szCs w:val="28"/>
        </w:rPr>
        <w:t>Новотырышкинского</w:t>
      </w:r>
      <w:proofErr w:type="spellEnd"/>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а Алтайского края</w:t>
      </w:r>
      <w:proofErr w:type="gramEnd"/>
      <w:r w:rsidR="0007722F">
        <w:rPr>
          <w:b w:val="0"/>
          <w:color w:val="000000" w:themeColor="text1"/>
          <w:szCs w:val="28"/>
        </w:rPr>
        <w:t xml:space="preserve"> </w:t>
      </w:r>
      <w:proofErr w:type="gramStart"/>
      <w:r w:rsidR="0007722F" w:rsidRPr="00455826">
        <w:rPr>
          <w:b w:val="0"/>
          <w:color w:val="000000" w:themeColor="text1"/>
          <w:szCs w:val="28"/>
        </w:rPr>
        <w:t>от 2</w:t>
      </w:r>
      <w:r w:rsidR="007008EF">
        <w:rPr>
          <w:b w:val="0"/>
          <w:color w:val="000000" w:themeColor="text1"/>
          <w:szCs w:val="28"/>
        </w:rPr>
        <w:t>4.</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4350E">
        <w:rPr>
          <w:b w:val="0"/>
          <w:color w:val="000000" w:themeColor="text1"/>
          <w:szCs w:val="28"/>
        </w:rPr>
        <w:t>2</w:t>
      </w:r>
      <w:r w:rsidR="00B66E48">
        <w:rPr>
          <w:b w:val="0"/>
          <w:color w:val="000000" w:themeColor="text1"/>
          <w:szCs w:val="28"/>
        </w:rPr>
        <w:t>6</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B66E48">
        <w:rPr>
          <w:b w:val="0"/>
          <w:color w:val="000000" w:themeColor="text1"/>
          <w:szCs w:val="28"/>
        </w:rPr>
        <w:t>Новотырышкинского</w:t>
      </w:r>
      <w:proofErr w:type="spellEnd"/>
      <w:r w:rsidR="00B66E48">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2A07E5">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2A07E5">
        <w:rPr>
          <w:rFonts w:eastAsia="Calibri"/>
          <w:b w:val="0"/>
          <w:szCs w:val="28"/>
        </w:rPr>
        <w:t>27</w:t>
      </w:r>
      <w:r w:rsidR="00D5161C">
        <w:rPr>
          <w:rFonts w:eastAsia="Calibri"/>
          <w:b w:val="0"/>
          <w:szCs w:val="28"/>
        </w:rPr>
        <w:t>.</w:t>
      </w:r>
      <w:r w:rsidR="002A07E5">
        <w:rPr>
          <w:rFonts w:eastAsia="Calibri"/>
          <w:b w:val="0"/>
          <w:szCs w:val="28"/>
        </w:rPr>
        <w:t>12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2A07E5">
        <w:rPr>
          <w:rFonts w:eastAsia="Calibri"/>
          <w:b w:val="0"/>
          <w:szCs w:val="28"/>
        </w:rPr>
        <w:t>8</w:t>
      </w:r>
      <w:r w:rsidR="00D5161C">
        <w:rPr>
          <w:rFonts w:eastAsia="Calibri"/>
          <w:b w:val="0"/>
          <w:szCs w:val="28"/>
        </w:rPr>
        <w:t>.</w:t>
      </w:r>
      <w:proofErr w:type="gramEnd"/>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proofErr w:type="spellStart"/>
      <w:r w:rsidR="00B66E48">
        <w:rPr>
          <w:rFonts w:eastAsia="Calibri"/>
          <w:sz w:val="28"/>
          <w:szCs w:val="28"/>
          <w:lang w:eastAsia="en-US"/>
        </w:rPr>
        <w:t>Новотырышкинского</w:t>
      </w:r>
      <w:proofErr w:type="spellEnd"/>
      <w:r w:rsidR="00B66E48">
        <w:rPr>
          <w:rFonts w:eastAsia="Calibri"/>
          <w:sz w:val="28"/>
          <w:szCs w:val="28"/>
          <w:lang w:eastAsia="en-US"/>
        </w:rPr>
        <w:t xml:space="preserve"> </w:t>
      </w:r>
      <w:r w:rsidR="0007722F">
        <w:rPr>
          <w:rFonts w:eastAsia="Calibri"/>
          <w:sz w:val="28"/>
          <w:szCs w:val="28"/>
          <w:lang w:eastAsia="en-US"/>
        </w:rPr>
        <w:t>сельсовета</w:t>
      </w:r>
      <w:r w:rsidR="002A07E5">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proofErr w:type="spellStart"/>
      <w:r w:rsidR="00B66E48">
        <w:rPr>
          <w:rFonts w:eastAsia="Calibri"/>
          <w:sz w:val="28"/>
          <w:szCs w:val="28"/>
          <w:lang w:eastAsia="en-US"/>
        </w:rPr>
        <w:t>Новотырышкинского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2A07E5">
        <w:rPr>
          <w:rFonts w:eastAsia="Calibri"/>
          <w:sz w:val="28"/>
          <w:szCs w:val="28"/>
          <w:lang w:eastAsia="en-US"/>
        </w:rPr>
        <w:t xml:space="preserve"> Смоленского </w:t>
      </w:r>
      <w:r w:rsidR="002A07E5">
        <w:rPr>
          <w:rFonts w:eastAsia="Calibri"/>
          <w:sz w:val="28"/>
          <w:szCs w:val="28"/>
          <w:lang w:eastAsia="en-US"/>
        </w:rPr>
        <w:lastRenderedPageBreak/>
        <w:t>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2A07E5">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Годовая бюджетная отчетность исполнения бюджета</w:t>
      </w:r>
      <w:r w:rsidR="000C27C7">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proofErr w:type="spellStart"/>
      <w:r w:rsidR="00B66E48">
        <w:rPr>
          <w:rFonts w:eastAsia="Calibri"/>
          <w:sz w:val="28"/>
          <w:szCs w:val="28"/>
          <w:lang w:eastAsia="en-US"/>
        </w:rPr>
        <w:t>Новотырышкинского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2A07E5">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2A07E5">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2A07E5">
        <w:rPr>
          <w:rFonts w:eastAsia="Calibri"/>
          <w:sz w:val="28"/>
          <w:szCs w:val="28"/>
          <w:lang w:eastAsia="en-US"/>
        </w:rPr>
        <w:t>8</w:t>
      </w:r>
      <w:r w:rsidR="0063743A">
        <w:rPr>
          <w:rFonts w:eastAsia="Calibri"/>
          <w:sz w:val="28"/>
          <w:szCs w:val="28"/>
          <w:lang w:eastAsia="en-US"/>
        </w:rPr>
        <w:t>.0</w:t>
      </w:r>
      <w:r w:rsidR="002A07E5">
        <w:rPr>
          <w:rFonts w:eastAsia="Calibri"/>
          <w:sz w:val="28"/>
          <w:szCs w:val="28"/>
          <w:lang w:eastAsia="en-US"/>
        </w:rPr>
        <w:t>2</w:t>
      </w:r>
      <w:r w:rsidR="0063743A">
        <w:rPr>
          <w:rFonts w:eastAsia="Calibri"/>
          <w:sz w:val="28"/>
          <w:szCs w:val="28"/>
          <w:lang w:eastAsia="en-US"/>
        </w:rPr>
        <w:t>.202</w:t>
      </w:r>
      <w:r w:rsidR="002A07E5">
        <w:rPr>
          <w:rFonts w:eastAsia="Calibri"/>
          <w:sz w:val="28"/>
          <w:szCs w:val="28"/>
          <w:lang w:eastAsia="en-US"/>
        </w:rPr>
        <w:t>3</w:t>
      </w:r>
      <w:r w:rsidR="0063743A">
        <w:rPr>
          <w:rFonts w:eastAsia="Calibri"/>
          <w:sz w:val="28"/>
          <w:szCs w:val="28"/>
          <w:lang w:eastAsia="en-US"/>
        </w:rPr>
        <w:t xml:space="preserve">, </w:t>
      </w:r>
      <w:r w:rsidR="009F60E5">
        <w:rPr>
          <w:rFonts w:eastAsia="Calibri"/>
          <w:sz w:val="28"/>
          <w:szCs w:val="28"/>
          <w:lang w:eastAsia="en-US"/>
        </w:rPr>
        <w:t xml:space="preserve">что </w:t>
      </w:r>
      <w:r w:rsidR="002A07E5">
        <w:rPr>
          <w:rFonts w:eastAsia="Calibri"/>
          <w:sz w:val="28"/>
          <w:szCs w:val="28"/>
          <w:lang w:eastAsia="en-US"/>
        </w:rPr>
        <w:t xml:space="preserve">соответствует </w:t>
      </w:r>
      <w:r w:rsidRPr="00864047">
        <w:rPr>
          <w:rFonts w:eastAsia="Calibri"/>
          <w:sz w:val="28"/>
          <w:szCs w:val="28"/>
          <w:lang w:eastAsia="en-US"/>
        </w:rPr>
        <w:t>стать</w:t>
      </w:r>
      <w:r w:rsidR="002A07E5">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B66E48">
        <w:rPr>
          <w:sz w:val="28"/>
          <w:szCs w:val="28"/>
        </w:rPr>
        <w:t>Новотырышкинский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B66E48">
        <w:rPr>
          <w:rFonts w:eastAsia="Calibri"/>
          <w:sz w:val="28"/>
          <w:szCs w:val="28"/>
          <w:lang w:eastAsia="en-US"/>
        </w:rPr>
        <w:t>Новотырышкинского</w:t>
      </w:r>
      <w:proofErr w:type="spellEnd"/>
      <w:r w:rsidR="00B66E4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w:t>
      </w:r>
      <w:r w:rsidR="00B66E48">
        <w:rPr>
          <w:rFonts w:eastAsia="Calibri"/>
          <w:sz w:val="28"/>
          <w:szCs w:val="28"/>
          <w:lang w:eastAsia="en-US"/>
        </w:rPr>
        <w:t>6</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B66E48">
        <w:rPr>
          <w:sz w:val="28"/>
          <w:szCs w:val="28"/>
        </w:rPr>
        <w:t>Новотырышкинский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B66E48">
        <w:rPr>
          <w:sz w:val="28"/>
          <w:szCs w:val="28"/>
        </w:rPr>
        <w:t>Новотырышкинский</w:t>
      </w:r>
      <w:proofErr w:type="spell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2A07E5">
        <w:rPr>
          <w:rFonts w:eastAsia="Calibri"/>
          <w:b/>
          <w:color w:val="000000"/>
          <w:sz w:val="28"/>
          <w:szCs w:val="28"/>
          <w:lang w:eastAsia="en-US"/>
        </w:rPr>
        <w:t xml:space="preserve">муниципального образования </w:t>
      </w:r>
      <w:proofErr w:type="spellStart"/>
      <w:r w:rsidR="00B66E48">
        <w:rPr>
          <w:rFonts w:eastAsia="Calibri"/>
          <w:b/>
          <w:color w:val="000000"/>
          <w:sz w:val="28"/>
          <w:szCs w:val="28"/>
          <w:lang w:eastAsia="en-US"/>
        </w:rPr>
        <w:t>Новотырышкинского</w:t>
      </w:r>
      <w:proofErr w:type="spell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2A07E5">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B66E48">
        <w:rPr>
          <w:rFonts w:eastAsia="Calibri"/>
          <w:color w:val="000000"/>
          <w:sz w:val="28"/>
          <w:szCs w:val="28"/>
          <w:lang w:eastAsia="en-US"/>
        </w:rPr>
        <w:t>Новотырышкинского</w:t>
      </w:r>
      <w:proofErr w:type="spellEnd"/>
      <w:r w:rsidR="00B66E48">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FE32B5">
        <w:rPr>
          <w:rFonts w:eastAsia="Calibri"/>
          <w:color w:val="000000"/>
          <w:sz w:val="28"/>
          <w:szCs w:val="28"/>
          <w:lang w:eastAsia="en-US"/>
        </w:rPr>
        <w:t>4</w:t>
      </w:r>
      <w:r w:rsidR="00306011">
        <w:rPr>
          <w:rFonts w:eastAsia="Calibri"/>
          <w:color w:val="000000"/>
          <w:sz w:val="28"/>
          <w:szCs w:val="28"/>
          <w:lang w:eastAsia="en-US"/>
        </w:rPr>
        <w:t>.12.20</w:t>
      </w:r>
      <w:r w:rsidR="0029152C">
        <w:rPr>
          <w:rFonts w:eastAsia="Calibri"/>
          <w:color w:val="000000"/>
          <w:sz w:val="28"/>
          <w:szCs w:val="28"/>
          <w:lang w:eastAsia="en-US"/>
        </w:rPr>
        <w:t>2</w:t>
      </w:r>
      <w:r w:rsidR="002A07E5">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8C18FF">
        <w:rPr>
          <w:rFonts w:eastAsia="Calibri"/>
          <w:color w:val="000000"/>
          <w:sz w:val="28"/>
          <w:szCs w:val="28"/>
          <w:lang w:eastAsia="en-US"/>
        </w:rPr>
        <w:t>2</w:t>
      </w:r>
      <w:r w:rsidR="002A07E5">
        <w:rPr>
          <w:rFonts w:eastAsia="Calibri"/>
          <w:color w:val="000000"/>
          <w:sz w:val="28"/>
          <w:szCs w:val="28"/>
          <w:lang w:eastAsia="en-US"/>
        </w:rPr>
        <w:t>8</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2A07E5">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65757E">
        <w:rPr>
          <w:rFonts w:eastAsia="Calibri"/>
          <w:color w:val="000000"/>
          <w:sz w:val="28"/>
          <w:szCs w:val="28"/>
          <w:lang w:eastAsia="en-US"/>
        </w:rPr>
        <w:t>Новотырышкинский</w:t>
      </w:r>
      <w:proofErr w:type="spellEnd"/>
      <w:r w:rsidR="0065757E">
        <w:rPr>
          <w:rFonts w:eastAsia="Calibri"/>
          <w:color w:val="000000"/>
          <w:sz w:val="28"/>
          <w:szCs w:val="28"/>
          <w:lang w:eastAsia="en-US"/>
        </w:rPr>
        <w:t xml:space="preserve"> </w:t>
      </w:r>
      <w:r w:rsidR="0029152C">
        <w:rPr>
          <w:rFonts w:eastAsia="Calibri"/>
          <w:color w:val="000000"/>
          <w:sz w:val="28"/>
          <w:szCs w:val="28"/>
          <w:lang w:eastAsia="en-US"/>
        </w:rPr>
        <w:t>сельсовет Смоленского района Алтайского края</w:t>
      </w:r>
      <w:r w:rsidRPr="00864047">
        <w:rPr>
          <w:rFonts w:eastAsia="Calibri"/>
          <w:color w:val="000000"/>
          <w:sz w:val="28"/>
          <w:szCs w:val="28"/>
          <w:lang w:eastAsia="en-US"/>
        </w:rPr>
        <w:t xml:space="preserve"> по доходам в сумме </w:t>
      </w:r>
      <w:r w:rsidR="0065757E">
        <w:rPr>
          <w:rFonts w:eastAsia="Calibri"/>
          <w:color w:val="000000"/>
          <w:sz w:val="28"/>
          <w:szCs w:val="28"/>
          <w:lang w:eastAsia="en-US"/>
        </w:rPr>
        <w:t>3</w:t>
      </w:r>
      <w:r w:rsidR="002A07E5">
        <w:rPr>
          <w:rFonts w:eastAsia="Calibri"/>
          <w:color w:val="000000"/>
          <w:sz w:val="28"/>
          <w:szCs w:val="28"/>
          <w:lang w:eastAsia="en-US"/>
        </w:rPr>
        <w:t> 429,8</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65757E">
        <w:rPr>
          <w:rFonts w:eastAsia="Calibri"/>
          <w:color w:val="000000"/>
          <w:sz w:val="28"/>
          <w:szCs w:val="28"/>
          <w:lang w:eastAsia="en-US"/>
        </w:rPr>
        <w:t>3</w:t>
      </w:r>
      <w:r w:rsidR="002A07E5">
        <w:rPr>
          <w:rFonts w:eastAsia="Calibri"/>
          <w:color w:val="000000"/>
          <w:sz w:val="28"/>
          <w:szCs w:val="28"/>
          <w:lang w:eastAsia="en-US"/>
        </w:rPr>
        <w:t> 429,8</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490973"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AD3426">
        <w:rPr>
          <w:rFonts w:eastAsia="Calibri"/>
          <w:sz w:val="28"/>
          <w:szCs w:val="28"/>
          <w:lang w:eastAsia="en-US"/>
        </w:rPr>
        <w:t>налоговых</w:t>
      </w:r>
      <w:r w:rsidR="00D54B71" w:rsidRPr="00AD3426">
        <w:rPr>
          <w:rFonts w:eastAsia="Calibri"/>
          <w:sz w:val="28"/>
          <w:szCs w:val="28"/>
          <w:lang w:eastAsia="en-US"/>
        </w:rPr>
        <w:t xml:space="preserve"> и</w:t>
      </w:r>
      <w:r w:rsidR="000460AB" w:rsidRPr="00AD3426">
        <w:rPr>
          <w:rFonts w:eastAsia="Calibri"/>
          <w:sz w:val="28"/>
          <w:szCs w:val="28"/>
          <w:lang w:eastAsia="en-US"/>
        </w:rPr>
        <w:t xml:space="preserve"> неналоговых </w:t>
      </w:r>
      <w:r w:rsidRPr="00AD3426">
        <w:rPr>
          <w:rFonts w:eastAsia="Calibri"/>
          <w:sz w:val="28"/>
          <w:szCs w:val="28"/>
          <w:lang w:eastAsia="en-US"/>
        </w:rPr>
        <w:t>доходов</w:t>
      </w:r>
      <w:r w:rsidR="00D54B71" w:rsidRPr="00AD3426">
        <w:rPr>
          <w:rFonts w:eastAsia="Calibri"/>
          <w:sz w:val="28"/>
          <w:szCs w:val="28"/>
          <w:lang w:eastAsia="en-US"/>
        </w:rPr>
        <w:t xml:space="preserve">, </w:t>
      </w:r>
      <w:r w:rsidRPr="00AD3426">
        <w:rPr>
          <w:rFonts w:eastAsia="Calibri"/>
          <w:sz w:val="28"/>
          <w:szCs w:val="28"/>
          <w:lang w:eastAsia="en-US"/>
        </w:rPr>
        <w:t>безвозмездных поступлений</w:t>
      </w:r>
      <w:r w:rsidR="00D54B71" w:rsidRPr="00AD3426">
        <w:rPr>
          <w:rFonts w:eastAsia="Calibri"/>
          <w:sz w:val="28"/>
          <w:szCs w:val="28"/>
          <w:lang w:eastAsia="en-US"/>
        </w:rPr>
        <w:t xml:space="preserve"> и источников финансирования дефицита бюджета</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2B57DF">
        <w:rPr>
          <w:rFonts w:eastAsia="Calibri"/>
          <w:sz w:val="28"/>
          <w:szCs w:val="28"/>
          <w:lang w:eastAsia="en-US"/>
        </w:rPr>
        <w:t>4</w:t>
      </w:r>
      <w:r w:rsidR="00306011" w:rsidRPr="0029152C">
        <w:rPr>
          <w:rFonts w:eastAsia="Calibri"/>
          <w:sz w:val="28"/>
          <w:szCs w:val="28"/>
          <w:lang w:eastAsia="en-US"/>
        </w:rPr>
        <w:t>.12.20</w:t>
      </w:r>
      <w:r w:rsidR="0029152C" w:rsidRPr="0029152C">
        <w:rPr>
          <w:rFonts w:eastAsia="Calibri"/>
          <w:sz w:val="28"/>
          <w:szCs w:val="28"/>
          <w:lang w:eastAsia="en-US"/>
        </w:rPr>
        <w:t>2</w:t>
      </w:r>
      <w:r w:rsidR="002A07E5">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8C18FF">
        <w:rPr>
          <w:rFonts w:eastAsia="Calibri"/>
          <w:sz w:val="28"/>
          <w:szCs w:val="28"/>
          <w:lang w:eastAsia="en-US"/>
        </w:rPr>
        <w:t>2</w:t>
      </w:r>
      <w:r w:rsidR="002A07E5">
        <w:rPr>
          <w:rFonts w:eastAsia="Calibri"/>
          <w:sz w:val="28"/>
          <w:szCs w:val="28"/>
          <w:lang w:eastAsia="en-US"/>
        </w:rPr>
        <w:t>8</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65757E">
        <w:rPr>
          <w:rFonts w:eastAsia="Calibri"/>
          <w:sz w:val="28"/>
          <w:szCs w:val="28"/>
          <w:lang w:eastAsia="en-US"/>
        </w:rPr>
        <w:t>Новотырышкинского</w:t>
      </w:r>
      <w:proofErr w:type="spellEnd"/>
      <w:r w:rsidR="0065757E">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8D6EC9">
        <w:rPr>
          <w:rFonts w:eastAsia="Calibri"/>
          <w:sz w:val="28"/>
          <w:szCs w:val="28"/>
          <w:lang w:eastAsia="en-US"/>
        </w:rPr>
        <w:t>23</w:t>
      </w:r>
      <w:r w:rsidR="0065757E">
        <w:rPr>
          <w:rFonts w:eastAsia="Calibri"/>
          <w:sz w:val="28"/>
          <w:szCs w:val="28"/>
          <w:lang w:eastAsia="en-US"/>
        </w:rPr>
        <w:t>.</w:t>
      </w:r>
      <w:r w:rsidR="00AC65AB" w:rsidRPr="00BC3C84">
        <w:rPr>
          <w:rFonts w:eastAsia="Calibri"/>
          <w:sz w:val="28"/>
          <w:szCs w:val="28"/>
          <w:lang w:eastAsia="en-US"/>
        </w:rPr>
        <w:t>0</w:t>
      </w:r>
      <w:r w:rsidR="008C18FF">
        <w:rPr>
          <w:rFonts w:eastAsia="Calibri"/>
          <w:sz w:val="28"/>
          <w:szCs w:val="28"/>
          <w:lang w:eastAsia="en-US"/>
        </w:rPr>
        <w:t>3</w:t>
      </w:r>
      <w:r w:rsidR="00AC65AB" w:rsidRPr="00BC3C84">
        <w:rPr>
          <w:rFonts w:eastAsia="Calibri"/>
          <w:sz w:val="28"/>
          <w:szCs w:val="28"/>
          <w:lang w:eastAsia="en-US"/>
        </w:rPr>
        <w:t>.202</w:t>
      </w:r>
      <w:r w:rsidR="008D6EC9">
        <w:rPr>
          <w:rFonts w:eastAsia="Calibri"/>
          <w:sz w:val="28"/>
          <w:szCs w:val="28"/>
          <w:lang w:eastAsia="en-US"/>
        </w:rPr>
        <w:t>2</w:t>
      </w:r>
      <w:r w:rsidR="00AC65AB" w:rsidRPr="00BC3C84">
        <w:rPr>
          <w:rFonts w:eastAsia="Calibri"/>
          <w:sz w:val="28"/>
          <w:szCs w:val="28"/>
          <w:lang w:eastAsia="en-US"/>
        </w:rPr>
        <w:t xml:space="preserve"> № </w:t>
      </w:r>
      <w:r w:rsidR="008D6EC9">
        <w:rPr>
          <w:rFonts w:eastAsia="Calibri"/>
          <w:sz w:val="28"/>
          <w:szCs w:val="28"/>
          <w:lang w:eastAsia="en-US"/>
        </w:rPr>
        <w:t>5</w:t>
      </w:r>
      <w:r w:rsidR="00AC65AB" w:rsidRPr="00BC3C84">
        <w:rPr>
          <w:rFonts w:eastAsia="Calibri"/>
          <w:sz w:val="28"/>
          <w:szCs w:val="28"/>
          <w:lang w:eastAsia="en-US"/>
        </w:rPr>
        <w:t xml:space="preserve">; от </w:t>
      </w:r>
      <w:r w:rsidR="008D6EC9">
        <w:rPr>
          <w:rFonts w:eastAsia="Calibri"/>
          <w:sz w:val="28"/>
          <w:szCs w:val="28"/>
          <w:lang w:eastAsia="en-US"/>
        </w:rPr>
        <w:t>03</w:t>
      </w:r>
      <w:r w:rsidR="00306011" w:rsidRPr="00BC3C84">
        <w:rPr>
          <w:rFonts w:eastAsia="Calibri"/>
          <w:sz w:val="28"/>
          <w:szCs w:val="28"/>
          <w:lang w:eastAsia="en-US"/>
        </w:rPr>
        <w:t>.0</w:t>
      </w:r>
      <w:r w:rsidR="008D6EC9">
        <w:rPr>
          <w:rFonts w:eastAsia="Calibri"/>
          <w:sz w:val="28"/>
          <w:szCs w:val="28"/>
          <w:lang w:eastAsia="en-US"/>
        </w:rPr>
        <w:t>6</w:t>
      </w:r>
      <w:r w:rsidR="00306011" w:rsidRPr="00BC3C84">
        <w:rPr>
          <w:rFonts w:eastAsia="Calibri"/>
          <w:sz w:val="28"/>
          <w:szCs w:val="28"/>
          <w:lang w:eastAsia="en-US"/>
        </w:rPr>
        <w:t>.202</w:t>
      </w:r>
      <w:r w:rsidR="008D6EC9">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8D6EC9">
        <w:rPr>
          <w:rFonts w:eastAsia="Calibri"/>
          <w:sz w:val="28"/>
          <w:szCs w:val="28"/>
          <w:lang w:eastAsia="en-US"/>
        </w:rPr>
        <w:t>14</w:t>
      </w:r>
      <w:r w:rsidR="0065757E">
        <w:rPr>
          <w:rFonts w:eastAsia="Calibri"/>
          <w:sz w:val="28"/>
          <w:szCs w:val="28"/>
          <w:lang w:eastAsia="en-US"/>
        </w:rPr>
        <w:t>;</w:t>
      </w:r>
      <w:r w:rsidR="00BC3C84" w:rsidRPr="00BC3C84">
        <w:rPr>
          <w:rFonts w:eastAsia="Calibri"/>
          <w:sz w:val="28"/>
          <w:szCs w:val="28"/>
          <w:lang w:eastAsia="en-US"/>
        </w:rPr>
        <w:t xml:space="preserve"> от </w:t>
      </w:r>
      <w:r w:rsidR="00BB6746">
        <w:rPr>
          <w:rFonts w:eastAsia="Calibri"/>
          <w:sz w:val="28"/>
          <w:szCs w:val="28"/>
          <w:lang w:eastAsia="en-US"/>
        </w:rPr>
        <w:t>07</w:t>
      </w:r>
      <w:r w:rsidR="00BC3C84" w:rsidRPr="00BC3C84">
        <w:rPr>
          <w:rFonts w:eastAsia="Calibri"/>
          <w:sz w:val="28"/>
          <w:szCs w:val="28"/>
          <w:lang w:eastAsia="en-US"/>
        </w:rPr>
        <w:t>.</w:t>
      </w:r>
      <w:r w:rsidR="00BB6746">
        <w:rPr>
          <w:rFonts w:eastAsia="Calibri"/>
          <w:sz w:val="28"/>
          <w:szCs w:val="28"/>
          <w:lang w:eastAsia="en-US"/>
        </w:rPr>
        <w:t>09</w:t>
      </w:r>
      <w:r w:rsidR="00BC3C84" w:rsidRPr="00BC3C84">
        <w:rPr>
          <w:rFonts w:eastAsia="Calibri"/>
          <w:sz w:val="28"/>
          <w:szCs w:val="28"/>
          <w:lang w:eastAsia="en-US"/>
        </w:rPr>
        <w:t>.202</w:t>
      </w:r>
      <w:r w:rsidR="00BB6746">
        <w:rPr>
          <w:rFonts w:eastAsia="Calibri"/>
          <w:sz w:val="28"/>
          <w:szCs w:val="28"/>
          <w:lang w:eastAsia="en-US"/>
        </w:rPr>
        <w:t>2</w:t>
      </w:r>
      <w:r w:rsidR="00BC3C84" w:rsidRPr="00BC3C84">
        <w:rPr>
          <w:rFonts w:eastAsia="Calibri"/>
          <w:sz w:val="28"/>
          <w:szCs w:val="28"/>
          <w:lang w:eastAsia="en-US"/>
        </w:rPr>
        <w:t xml:space="preserve"> № </w:t>
      </w:r>
      <w:r w:rsidR="002B57DF">
        <w:rPr>
          <w:rFonts w:eastAsia="Calibri"/>
          <w:sz w:val="28"/>
          <w:szCs w:val="28"/>
          <w:lang w:eastAsia="en-US"/>
        </w:rPr>
        <w:t>2</w:t>
      </w:r>
      <w:r w:rsidR="00BB6746">
        <w:rPr>
          <w:rFonts w:eastAsia="Calibri"/>
          <w:sz w:val="28"/>
          <w:szCs w:val="28"/>
          <w:lang w:eastAsia="en-US"/>
        </w:rPr>
        <w:t xml:space="preserve">5; от </w:t>
      </w:r>
      <w:r w:rsidR="00D22328">
        <w:rPr>
          <w:rFonts w:eastAsia="Calibri"/>
          <w:sz w:val="28"/>
          <w:szCs w:val="28"/>
          <w:lang w:eastAsia="en-US"/>
        </w:rPr>
        <w:t>23.12.2022 № 50</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proofErr w:type="spellStart"/>
      <w:r w:rsidR="0065757E">
        <w:rPr>
          <w:rFonts w:eastAsia="Calibri"/>
          <w:sz w:val="28"/>
          <w:szCs w:val="28"/>
          <w:lang w:eastAsia="en-US"/>
        </w:rPr>
        <w:t>Новотырышкинского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D22328">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99665B">
        <w:rPr>
          <w:rFonts w:eastAsia="Calibri"/>
          <w:sz w:val="28"/>
          <w:szCs w:val="28"/>
          <w:lang w:eastAsia="en-US"/>
        </w:rPr>
        <w:t>3</w:t>
      </w:r>
      <w:r w:rsidR="00D22328">
        <w:rPr>
          <w:rFonts w:eastAsia="Calibri"/>
          <w:sz w:val="28"/>
          <w:szCs w:val="28"/>
          <w:lang w:eastAsia="en-US"/>
        </w:rPr>
        <w:t> 932,9</w:t>
      </w:r>
      <w:r w:rsidR="0040269B">
        <w:rPr>
          <w:rFonts w:eastAsia="Calibri"/>
          <w:sz w:val="28"/>
          <w:szCs w:val="28"/>
          <w:lang w:eastAsia="en-US"/>
        </w:rPr>
        <w:t xml:space="preserve"> </w:t>
      </w:r>
      <w:r w:rsidR="003A1ED0" w:rsidRPr="0029152C">
        <w:rPr>
          <w:rFonts w:eastAsia="Calibri"/>
          <w:sz w:val="28"/>
          <w:szCs w:val="28"/>
          <w:lang w:eastAsia="en-US"/>
        </w:rPr>
        <w:t>тыс. руб</w:t>
      </w:r>
      <w:r w:rsidR="00B43661">
        <w:rPr>
          <w:rFonts w:eastAsia="Calibri"/>
          <w:sz w:val="28"/>
          <w:szCs w:val="28"/>
          <w:lang w:eastAsia="en-US"/>
        </w:rPr>
        <w:t>.</w:t>
      </w:r>
      <w:r w:rsidR="003A1ED0" w:rsidRPr="0029152C">
        <w:rPr>
          <w:rFonts w:eastAsia="Calibri"/>
          <w:sz w:val="28"/>
          <w:szCs w:val="28"/>
          <w:lang w:eastAsia="en-US"/>
        </w:rPr>
        <w:t xml:space="preserve"> (</w:t>
      </w:r>
      <w:r w:rsidR="009E2B60">
        <w:rPr>
          <w:rFonts w:eastAsia="Calibri"/>
          <w:sz w:val="28"/>
          <w:szCs w:val="28"/>
          <w:lang w:eastAsia="en-US"/>
        </w:rPr>
        <w:t>1</w:t>
      </w:r>
      <w:r w:rsidR="00D22328">
        <w:rPr>
          <w:rFonts w:eastAsia="Calibri"/>
          <w:sz w:val="28"/>
          <w:szCs w:val="28"/>
          <w:lang w:eastAsia="en-US"/>
        </w:rPr>
        <w:t>15</w:t>
      </w:r>
      <w:r w:rsidR="003A1ED0" w:rsidRPr="0029152C">
        <w:rPr>
          <w:rFonts w:eastAsia="Calibri"/>
          <w:sz w:val="28"/>
          <w:szCs w:val="28"/>
          <w:lang w:eastAsia="en-US"/>
        </w:rPr>
        <w:t xml:space="preserve">%), расходы – на </w:t>
      </w:r>
      <w:r w:rsidR="0099665B">
        <w:rPr>
          <w:rFonts w:eastAsia="Calibri"/>
          <w:sz w:val="28"/>
          <w:szCs w:val="28"/>
          <w:lang w:eastAsia="en-US"/>
        </w:rPr>
        <w:t>3</w:t>
      </w:r>
      <w:r w:rsidR="00D22328">
        <w:rPr>
          <w:rFonts w:eastAsia="Calibri"/>
          <w:sz w:val="28"/>
          <w:szCs w:val="28"/>
          <w:lang w:eastAsia="en-US"/>
        </w:rPr>
        <w:t> 932,9</w:t>
      </w:r>
      <w:r w:rsidR="003A1ED0" w:rsidRPr="0029152C">
        <w:rPr>
          <w:rFonts w:eastAsia="Calibri"/>
          <w:sz w:val="28"/>
          <w:szCs w:val="28"/>
          <w:lang w:eastAsia="en-US"/>
        </w:rPr>
        <w:t xml:space="preserve"> тыс. руб</w:t>
      </w:r>
      <w:r w:rsidR="00B43661">
        <w:rPr>
          <w:rFonts w:eastAsia="Calibri"/>
          <w:sz w:val="28"/>
          <w:szCs w:val="28"/>
          <w:lang w:eastAsia="en-US"/>
        </w:rPr>
        <w:t>.</w:t>
      </w:r>
      <w:r w:rsidR="003A1ED0" w:rsidRPr="0029152C">
        <w:rPr>
          <w:rFonts w:eastAsia="Calibri"/>
          <w:sz w:val="28"/>
          <w:szCs w:val="28"/>
          <w:lang w:eastAsia="en-US"/>
        </w:rPr>
        <w:t xml:space="preserve"> (</w:t>
      </w:r>
      <w:r w:rsidR="009E2B60">
        <w:rPr>
          <w:rFonts w:eastAsia="Calibri"/>
          <w:sz w:val="28"/>
          <w:szCs w:val="28"/>
          <w:lang w:eastAsia="en-US"/>
        </w:rPr>
        <w:t>1</w:t>
      </w:r>
      <w:r w:rsidR="00D22328">
        <w:rPr>
          <w:rFonts w:eastAsia="Calibri"/>
          <w:sz w:val="28"/>
          <w:szCs w:val="28"/>
          <w:lang w:eastAsia="en-US"/>
        </w:rPr>
        <w:t>15</w:t>
      </w:r>
      <w:r w:rsidR="0099665B">
        <w:rPr>
          <w:rFonts w:eastAsia="Calibri"/>
          <w:sz w:val="28"/>
          <w:szCs w:val="28"/>
          <w:lang w:eastAsia="en-US"/>
        </w:rPr>
        <w:t>%</w:t>
      </w:r>
      <w:r w:rsidR="003A1ED0" w:rsidRPr="0029152C">
        <w:rPr>
          <w:rFonts w:eastAsia="Calibri"/>
          <w:sz w:val="28"/>
          <w:szCs w:val="28"/>
          <w:lang w:eastAsia="en-US"/>
        </w:rPr>
        <w:t>), дефицит</w:t>
      </w:r>
      <w:r w:rsidR="005B0A32">
        <w:rPr>
          <w:rFonts w:eastAsia="Calibri"/>
          <w:sz w:val="28"/>
          <w:szCs w:val="28"/>
          <w:lang w:eastAsia="en-US"/>
        </w:rPr>
        <w:t xml:space="preserve"> </w:t>
      </w:r>
      <w:r w:rsidR="002B57DF">
        <w:rPr>
          <w:rFonts w:eastAsia="Calibri"/>
          <w:sz w:val="28"/>
          <w:szCs w:val="28"/>
          <w:lang w:eastAsia="en-US"/>
        </w:rPr>
        <w:t>составил - 0</w:t>
      </w:r>
      <w:r w:rsidR="00106A9A">
        <w:rPr>
          <w:rFonts w:eastAsia="Calibri"/>
          <w:sz w:val="28"/>
          <w:szCs w:val="28"/>
          <w:lang w:eastAsia="en-US"/>
        </w:rPr>
        <w:t>,0</w:t>
      </w:r>
      <w:r w:rsidR="003A1ED0" w:rsidRPr="0029152C">
        <w:rPr>
          <w:rFonts w:eastAsia="Calibri"/>
          <w:sz w:val="28"/>
          <w:szCs w:val="28"/>
          <w:lang w:eastAsia="en-US"/>
        </w:rPr>
        <w:t xml:space="preserve"> тыс. руб.</w:t>
      </w:r>
    </w:p>
    <w:p w:rsidR="00490973"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D22328">
        <w:rPr>
          <w:rFonts w:eastAsia="Calibri"/>
          <w:color w:val="000000"/>
          <w:sz w:val="28"/>
          <w:szCs w:val="28"/>
          <w:lang w:eastAsia="en-US"/>
        </w:rPr>
        <w:t xml:space="preserve">муниципального образования </w:t>
      </w:r>
      <w:proofErr w:type="spellStart"/>
      <w:r w:rsidR="0099665B">
        <w:rPr>
          <w:rFonts w:eastAsia="Calibri"/>
          <w:color w:val="000000"/>
          <w:sz w:val="28"/>
          <w:szCs w:val="28"/>
          <w:lang w:eastAsia="en-US"/>
        </w:rPr>
        <w:t>Новотырышкинского</w:t>
      </w:r>
      <w:proofErr w:type="spellEnd"/>
      <w:r w:rsidR="0099665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D22328">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lastRenderedPageBreak/>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lastRenderedPageBreak/>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lastRenderedPageBreak/>
              <w:t xml:space="preserve">Отклонение исполнения </w:t>
            </w:r>
            <w:r>
              <w:rPr>
                <w:rFonts w:eastAsia="Calibri"/>
                <w:color w:val="000000"/>
                <w:lang w:eastAsia="en-US"/>
              </w:rPr>
              <w:lastRenderedPageBreak/>
              <w:t>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lastRenderedPageBreak/>
              <w:t>% исполне</w:t>
            </w:r>
            <w:r>
              <w:rPr>
                <w:rFonts w:eastAsia="Calibri"/>
                <w:color w:val="000000"/>
                <w:lang w:eastAsia="en-US"/>
              </w:rPr>
              <w:lastRenderedPageBreak/>
              <w:t>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65757E">
              <w:rPr>
                <w:rFonts w:eastAsia="Calibri"/>
                <w:color w:val="000000"/>
                <w:lang w:eastAsia="en-US"/>
              </w:rPr>
              <w:t>Новотырышкинского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2B57DF">
              <w:rPr>
                <w:rFonts w:eastAsia="Calibri"/>
                <w:lang w:eastAsia="en-US"/>
              </w:rPr>
              <w:t>4</w:t>
            </w:r>
            <w:r w:rsidR="000C55E2" w:rsidRPr="005B0A32">
              <w:rPr>
                <w:rFonts w:eastAsia="Calibri"/>
                <w:lang w:eastAsia="en-US"/>
              </w:rPr>
              <w:t>.12.20</w:t>
            </w:r>
            <w:r w:rsidRPr="005B0A32">
              <w:rPr>
                <w:rFonts w:eastAsia="Calibri"/>
                <w:lang w:eastAsia="en-US"/>
              </w:rPr>
              <w:t>2</w:t>
            </w:r>
            <w:r w:rsidR="00D22328">
              <w:rPr>
                <w:rFonts w:eastAsia="Calibri"/>
                <w:lang w:eastAsia="en-US"/>
              </w:rPr>
              <w:t>1</w:t>
            </w:r>
          </w:p>
          <w:p w:rsidR="000C55E2" w:rsidRPr="00FA42C8" w:rsidRDefault="000C55E2" w:rsidP="00D22328">
            <w:pPr>
              <w:jc w:val="center"/>
              <w:rPr>
                <w:rFonts w:eastAsia="Calibri"/>
                <w:color w:val="000000"/>
                <w:lang w:eastAsia="en-US"/>
              </w:rPr>
            </w:pPr>
            <w:r w:rsidRPr="005B0A32">
              <w:rPr>
                <w:rFonts w:eastAsia="Calibri"/>
                <w:lang w:eastAsia="en-US"/>
              </w:rPr>
              <w:t xml:space="preserve">№ </w:t>
            </w:r>
            <w:r w:rsidR="00950668">
              <w:rPr>
                <w:rFonts w:eastAsia="Calibri"/>
                <w:lang w:eastAsia="en-US"/>
              </w:rPr>
              <w:t>2</w:t>
            </w:r>
            <w:r w:rsidR="00D22328">
              <w:rPr>
                <w:rFonts w:eastAsia="Calibri"/>
                <w:lang w:eastAsia="en-US"/>
              </w:rPr>
              <w:t>8</w:t>
            </w:r>
          </w:p>
        </w:tc>
        <w:tc>
          <w:tcPr>
            <w:tcW w:w="1701" w:type="dxa"/>
            <w:shd w:val="clear" w:color="auto" w:fill="auto"/>
            <w:vAlign w:val="center"/>
          </w:tcPr>
          <w:p w:rsidR="002B57DF"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65757E">
              <w:rPr>
                <w:rFonts w:eastAsia="Calibri"/>
                <w:color w:val="000000"/>
                <w:lang w:eastAsia="en-US"/>
              </w:rPr>
              <w:t>Новотырышкинского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D22328">
              <w:rPr>
                <w:rFonts w:eastAsia="Calibri"/>
                <w:lang w:eastAsia="en-US"/>
              </w:rPr>
              <w:t>3</w:t>
            </w:r>
            <w:r w:rsidR="000C55E2" w:rsidRPr="00BE38D7">
              <w:rPr>
                <w:rFonts w:eastAsia="Calibri"/>
                <w:lang w:eastAsia="en-US"/>
              </w:rPr>
              <w:t>.12.202</w:t>
            </w:r>
            <w:r w:rsidR="00D22328">
              <w:rPr>
                <w:rFonts w:eastAsia="Calibri"/>
                <w:lang w:eastAsia="en-US"/>
              </w:rPr>
              <w:t>2</w:t>
            </w:r>
          </w:p>
          <w:p w:rsidR="000C55E2" w:rsidRPr="00FA42C8" w:rsidRDefault="000C55E2" w:rsidP="00D22328">
            <w:pPr>
              <w:jc w:val="center"/>
              <w:rPr>
                <w:rFonts w:eastAsia="Calibri"/>
                <w:color w:val="000000"/>
                <w:lang w:eastAsia="en-US"/>
              </w:rPr>
            </w:pPr>
            <w:r w:rsidRPr="00BE38D7">
              <w:rPr>
                <w:rFonts w:eastAsia="Calibri"/>
                <w:lang w:eastAsia="en-US"/>
              </w:rPr>
              <w:t xml:space="preserve">№ </w:t>
            </w:r>
            <w:r w:rsidR="00D22328">
              <w:rPr>
                <w:rFonts w:eastAsia="Calibri"/>
                <w:lang w:eastAsia="en-US"/>
              </w:rPr>
              <w:t>50</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Доходы</w:t>
            </w:r>
          </w:p>
        </w:tc>
        <w:tc>
          <w:tcPr>
            <w:tcW w:w="1701" w:type="dxa"/>
            <w:shd w:val="clear" w:color="auto" w:fill="auto"/>
            <w:vAlign w:val="center"/>
          </w:tcPr>
          <w:p w:rsidR="000C55E2" w:rsidRPr="00FA42C8" w:rsidRDefault="0065757E" w:rsidP="00D22328">
            <w:pPr>
              <w:jc w:val="center"/>
              <w:rPr>
                <w:rFonts w:eastAsia="Calibri"/>
                <w:color w:val="000000"/>
                <w:lang w:eastAsia="en-US"/>
              </w:rPr>
            </w:pPr>
            <w:r>
              <w:rPr>
                <w:rFonts w:eastAsia="Calibri"/>
                <w:color w:val="000000"/>
                <w:lang w:eastAsia="en-US"/>
              </w:rPr>
              <w:t>3</w:t>
            </w:r>
            <w:r w:rsidR="00D22328">
              <w:rPr>
                <w:rFonts w:eastAsia="Calibri"/>
                <w:color w:val="000000"/>
                <w:lang w:eastAsia="en-US"/>
              </w:rPr>
              <w:t> 429,8</w:t>
            </w:r>
          </w:p>
        </w:tc>
        <w:tc>
          <w:tcPr>
            <w:tcW w:w="1701" w:type="dxa"/>
            <w:shd w:val="clear" w:color="auto" w:fill="auto"/>
            <w:vAlign w:val="center"/>
          </w:tcPr>
          <w:p w:rsidR="000C55E2" w:rsidRPr="00084B41" w:rsidRDefault="00D22328" w:rsidP="00D22328">
            <w:pPr>
              <w:jc w:val="center"/>
              <w:rPr>
                <w:rFonts w:eastAsia="Calibri"/>
                <w:color w:val="FF0000"/>
                <w:lang w:eastAsia="en-US"/>
              </w:rPr>
            </w:pPr>
            <w:r>
              <w:rPr>
                <w:rFonts w:eastAsia="Calibri"/>
                <w:color w:val="000000"/>
                <w:lang w:eastAsia="en-US"/>
              </w:rPr>
              <w:t>7 362,7</w:t>
            </w:r>
          </w:p>
        </w:tc>
        <w:tc>
          <w:tcPr>
            <w:tcW w:w="1701" w:type="dxa"/>
          </w:tcPr>
          <w:p w:rsidR="000C55E2" w:rsidRPr="00046253" w:rsidRDefault="0065757E" w:rsidP="00D22328">
            <w:pPr>
              <w:jc w:val="center"/>
              <w:rPr>
                <w:rFonts w:eastAsia="Calibri"/>
                <w:lang w:eastAsia="en-US"/>
              </w:rPr>
            </w:pPr>
            <w:r>
              <w:rPr>
                <w:rFonts w:eastAsia="Calibri"/>
                <w:lang w:eastAsia="en-US"/>
              </w:rPr>
              <w:t>7</w:t>
            </w:r>
            <w:r w:rsidR="00D22328">
              <w:rPr>
                <w:rFonts w:eastAsia="Calibri"/>
                <w:lang w:eastAsia="en-US"/>
              </w:rPr>
              <w:t> 313,8</w:t>
            </w:r>
          </w:p>
        </w:tc>
        <w:tc>
          <w:tcPr>
            <w:tcW w:w="1559" w:type="dxa"/>
            <w:shd w:val="clear" w:color="auto" w:fill="auto"/>
            <w:vAlign w:val="center"/>
          </w:tcPr>
          <w:p w:rsidR="000C55E2" w:rsidRPr="00046253" w:rsidRDefault="006332BE" w:rsidP="006332BE">
            <w:pPr>
              <w:jc w:val="center"/>
              <w:rPr>
                <w:rFonts w:eastAsia="Calibri"/>
                <w:lang w:eastAsia="en-US"/>
              </w:rPr>
            </w:pPr>
            <w:r>
              <w:rPr>
                <w:rFonts w:eastAsia="Calibri"/>
                <w:lang w:eastAsia="en-US"/>
              </w:rPr>
              <w:t>- 48,9</w:t>
            </w:r>
          </w:p>
        </w:tc>
        <w:tc>
          <w:tcPr>
            <w:tcW w:w="1134" w:type="dxa"/>
            <w:shd w:val="clear" w:color="auto" w:fill="auto"/>
            <w:vAlign w:val="center"/>
          </w:tcPr>
          <w:p w:rsidR="000C55E2" w:rsidRPr="00046253" w:rsidRDefault="006332BE" w:rsidP="006332BE">
            <w:pPr>
              <w:jc w:val="center"/>
              <w:rPr>
                <w:rFonts w:eastAsia="Calibri"/>
                <w:lang w:eastAsia="en-US"/>
              </w:rPr>
            </w:pPr>
            <w:r>
              <w:rPr>
                <w:rFonts w:eastAsia="Calibri"/>
                <w:lang w:eastAsia="en-US"/>
              </w:rPr>
              <w:t>99,3</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5757E" w:rsidP="00D22328">
            <w:pPr>
              <w:jc w:val="center"/>
              <w:rPr>
                <w:rFonts w:eastAsia="Calibri"/>
                <w:color w:val="000000"/>
                <w:lang w:eastAsia="en-US"/>
              </w:rPr>
            </w:pPr>
            <w:r>
              <w:rPr>
                <w:rFonts w:eastAsia="Calibri"/>
                <w:color w:val="000000"/>
                <w:lang w:eastAsia="en-US"/>
              </w:rPr>
              <w:t>3</w:t>
            </w:r>
            <w:r w:rsidR="00D22328">
              <w:rPr>
                <w:rFonts w:eastAsia="Calibri"/>
                <w:color w:val="000000"/>
                <w:lang w:eastAsia="en-US"/>
              </w:rPr>
              <w:t> 429,8</w:t>
            </w:r>
          </w:p>
        </w:tc>
        <w:tc>
          <w:tcPr>
            <w:tcW w:w="1701" w:type="dxa"/>
            <w:shd w:val="clear" w:color="auto" w:fill="auto"/>
            <w:vAlign w:val="center"/>
          </w:tcPr>
          <w:p w:rsidR="000C55E2" w:rsidRPr="00084B41" w:rsidRDefault="00D22328" w:rsidP="00D22328">
            <w:pPr>
              <w:jc w:val="center"/>
              <w:rPr>
                <w:rFonts w:eastAsia="Calibri"/>
                <w:color w:val="FF0000"/>
                <w:lang w:eastAsia="en-US"/>
              </w:rPr>
            </w:pPr>
            <w:r>
              <w:rPr>
                <w:rFonts w:eastAsia="Calibri"/>
                <w:color w:val="000000"/>
                <w:lang w:eastAsia="en-US"/>
              </w:rPr>
              <w:t>7 362,7</w:t>
            </w:r>
          </w:p>
        </w:tc>
        <w:tc>
          <w:tcPr>
            <w:tcW w:w="1701" w:type="dxa"/>
          </w:tcPr>
          <w:p w:rsidR="000C55E2" w:rsidRPr="00046253" w:rsidRDefault="00D22328" w:rsidP="00D22328">
            <w:pPr>
              <w:jc w:val="center"/>
              <w:rPr>
                <w:rFonts w:eastAsia="Calibri"/>
                <w:lang w:eastAsia="en-US"/>
              </w:rPr>
            </w:pPr>
            <w:r>
              <w:rPr>
                <w:rFonts w:eastAsia="Calibri"/>
                <w:lang w:eastAsia="en-US"/>
              </w:rPr>
              <w:t>7 185,3</w:t>
            </w:r>
          </w:p>
        </w:tc>
        <w:tc>
          <w:tcPr>
            <w:tcW w:w="1559" w:type="dxa"/>
            <w:shd w:val="clear" w:color="auto" w:fill="auto"/>
            <w:vAlign w:val="center"/>
          </w:tcPr>
          <w:p w:rsidR="000C55E2" w:rsidRPr="00046253" w:rsidRDefault="00CE0EA0" w:rsidP="006332BE">
            <w:pPr>
              <w:jc w:val="center"/>
              <w:rPr>
                <w:rFonts w:eastAsia="Calibri"/>
                <w:lang w:eastAsia="en-US"/>
              </w:rPr>
            </w:pPr>
            <w:r w:rsidRPr="00046253">
              <w:rPr>
                <w:rFonts w:eastAsia="Calibri"/>
                <w:lang w:eastAsia="en-US"/>
              </w:rPr>
              <w:t xml:space="preserve">- </w:t>
            </w:r>
            <w:r w:rsidR="006332BE">
              <w:rPr>
                <w:rFonts w:eastAsia="Calibri"/>
                <w:lang w:eastAsia="en-US"/>
              </w:rPr>
              <w:t>177,4</w:t>
            </w:r>
          </w:p>
        </w:tc>
        <w:tc>
          <w:tcPr>
            <w:tcW w:w="1134" w:type="dxa"/>
            <w:shd w:val="clear" w:color="auto" w:fill="auto"/>
            <w:vAlign w:val="center"/>
          </w:tcPr>
          <w:p w:rsidR="000C55E2" w:rsidRPr="00046253" w:rsidRDefault="0065757E" w:rsidP="006332BE">
            <w:pPr>
              <w:jc w:val="center"/>
              <w:rPr>
                <w:rFonts w:eastAsia="Calibri"/>
                <w:lang w:eastAsia="en-US"/>
              </w:rPr>
            </w:pPr>
            <w:r>
              <w:rPr>
                <w:rFonts w:eastAsia="Calibri"/>
                <w:lang w:eastAsia="en-US"/>
              </w:rPr>
              <w:t>9</w:t>
            </w:r>
            <w:r w:rsidR="006332BE">
              <w:rPr>
                <w:rFonts w:eastAsia="Calibri"/>
                <w:lang w:eastAsia="en-US"/>
              </w:rPr>
              <w:t>7,6</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D22328" w:rsidP="007F13C2">
            <w:pPr>
              <w:jc w:val="center"/>
              <w:rPr>
                <w:rFonts w:eastAsia="Calibri"/>
                <w:lang w:eastAsia="en-US"/>
              </w:rPr>
            </w:pPr>
            <w:r>
              <w:rPr>
                <w:rFonts w:eastAsia="Calibri"/>
                <w:lang w:eastAsia="en-US"/>
              </w:rPr>
              <w:t>128,5</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9E2B60" w:rsidRDefault="00380EDE" w:rsidP="0041238D">
      <w:pPr>
        <w:pStyle w:val="a5"/>
        <w:tabs>
          <w:tab w:val="left" w:pos="709"/>
        </w:tabs>
        <w:spacing w:before="0" w:beforeAutospacing="0" w:after="0" w:afterAutospacing="0"/>
        <w:ind w:firstLine="426"/>
        <w:rPr>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9E2B60">
        <w:rPr>
          <w:color w:val="000000"/>
          <w:spacing w:val="-1"/>
          <w:sz w:val="28"/>
          <w:szCs w:val="28"/>
        </w:rPr>
        <w:t xml:space="preserve">муниципального образования </w:t>
      </w:r>
      <w:proofErr w:type="spellStart"/>
      <w:r w:rsidR="0065757E">
        <w:rPr>
          <w:color w:val="000000"/>
          <w:spacing w:val="-1"/>
          <w:sz w:val="28"/>
          <w:szCs w:val="28"/>
        </w:rPr>
        <w:t>Новотырышкинского</w:t>
      </w:r>
      <w:proofErr w:type="spellEnd"/>
      <w:r w:rsidR="001C057C">
        <w:rPr>
          <w:color w:val="000000"/>
          <w:spacing w:val="-1"/>
          <w:sz w:val="28"/>
          <w:szCs w:val="28"/>
        </w:rPr>
        <w:t xml:space="preserve"> </w:t>
      </w:r>
      <w:r w:rsidR="00A432A6">
        <w:rPr>
          <w:color w:val="000000"/>
          <w:spacing w:val="-1"/>
          <w:sz w:val="28"/>
          <w:szCs w:val="28"/>
        </w:rPr>
        <w:t>сельсовета</w:t>
      </w:r>
      <w:r w:rsidR="009E2B60">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9E2B60">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65757E">
        <w:rPr>
          <w:color w:val="000000"/>
          <w:spacing w:val="-1"/>
          <w:sz w:val="28"/>
          <w:szCs w:val="28"/>
        </w:rPr>
        <w:t>7</w:t>
      </w:r>
      <w:r w:rsidR="009E2B60">
        <w:rPr>
          <w:color w:val="000000"/>
          <w:spacing w:val="-1"/>
          <w:sz w:val="28"/>
          <w:szCs w:val="28"/>
        </w:rPr>
        <w:t> 313,8</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9E2B60">
        <w:rPr>
          <w:color w:val="000000"/>
          <w:spacing w:val="-1"/>
          <w:sz w:val="28"/>
          <w:szCs w:val="28"/>
        </w:rPr>
        <w:t>7 185,3</w:t>
      </w:r>
      <w:r w:rsidR="00CE0EA0" w:rsidRPr="00CE0EA0">
        <w:rPr>
          <w:color w:val="000000"/>
          <w:spacing w:val="-1"/>
          <w:sz w:val="28"/>
          <w:szCs w:val="28"/>
        </w:rPr>
        <w:t xml:space="preserve"> тыс. руб., </w:t>
      </w:r>
      <w:proofErr w:type="spellStart"/>
      <w:r w:rsidR="004023BE">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9E2B60">
        <w:rPr>
          <w:color w:val="000000"/>
          <w:spacing w:val="-1"/>
          <w:sz w:val="28"/>
          <w:szCs w:val="28"/>
        </w:rPr>
        <w:t>128,5</w:t>
      </w:r>
      <w:r w:rsidR="00CE0EA0" w:rsidRPr="00A64BB8">
        <w:rPr>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332BE">
        <w:rPr>
          <w:rFonts w:eastAsia="Calibri"/>
          <w:b/>
          <w:color w:val="000000"/>
          <w:sz w:val="28"/>
          <w:szCs w:val="28"/>
          <w:lang w:eastAsia="en-US"/>
        </w:rPr>
        <w:t xml:space="preserve">муниципального образования </w:t>
      </w:r>
      <w:proofErr w:type="spellStart"/>
      <w:r w:rsidR="004023BE">
        <w:rPr>
          <w:rFonts w:eastAsia="Calibri"/>
          <w:b/>
          <w:color w:val="000000"/>
          <w:sz w:val="28"/>
          <w:szCs w:val="28"/>
          <w:lang w:eastAsia="en-US"/>
        </w:rPr>
        <w:t>Новотырышкинского</w:t>
      </w:r>
      <w:proofErr w:type="spell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6332BE">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6332BE">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AD3426">
        <w:rPr>
          <w:rFonts w:eastAsia="Calibri"/>
          <w:sz w:val="28"/>
          <w:szCs w:val="28"/>
          <w:lang w:eastAsia="en-US"/>
        </w:rPr>
        <w:t>и</w:t>
      </w:r>
      <w:r w:rsidR="00AD3426" w:rsidRPr="00AD3426">
        <w:rPr>
          <w:rFonts w:eastAsia="Calibri"/>
          <w:sz w:val="28"/>
          <w:szCs w:val="28"/>
          <w:lang w:eastAsia="en-US"/>
        </w:rPr>
        <w:t>з</w:t>
      </w:r>
      <w:r w:rsidR="007F0A64" w:rsidRPr="00AD3426">
        <w:rPr>
          <w:rFonts w:eastAsia="Calibri"/>
          <w:sz w:val="28"/>
          <w:szCs w:val="28"/>
          <w:lang w:eastAsia="en-US"/>
        </w:rPr>
        <w:t xml:space="preserve"> районного</w:t>
      </w:r>
      <w:r w:rsidRPr="00AD3426">
        <w:rPr>
          <w:rFonts w:eastAsia="Calibri"/>
          <w:sz w:val="28"/>
          <w:szCs w:val="28"/>
          <w:lang w:eastAsia="en-US"/>
        </w:rPr>
        <w:t xml:space="preserve"> бюджет</w:t>
      </w:r>
      <w:r w:rsidR="00A93C66" w:rsidRPr="00AD3426">
        <w:rPr>
          <w:rFonts w:eastAsia="Calibri"/>
          <w:sz w:val="28"/>
          <w:szCs w:val="28"/>
          <w:lang w:eastAsia="en-US"/>
        </w:rPr>
        <w:t>а</w:t>
      </w:r>
      <w:r w:rsidR="00AD3426" w:rsidRPr="00AD3426">
        <w:rPr>
          <w:rFonts w:eastAsia="Calibri"/>
          <w:sz w:val="28"/>
          <w:szCs w:val="28"/>
          <w:lang w:eastAsia="en-US"/>
        </w:rPr>
        <w:t>,</w:t>
      </w:r>
      <w:r w:rsidRPr="00AD3426">
        <w:rPr>
          <w:rFonts w:eastAsia="Calibri"/>
          <w:sz w:val="28"/>
          <w:szCs w:val="28"/>
          <w:lang w:eastAsia="en-US"/>
        </w:rPr>
        <w:t xml:space="preserve"> а также </w:t>
      </w:r>
      <w:r w:rsidR="00AC43BD">
        <w:rPr>
          <w:rFonts w:eastAsia="Calibri"/>
          <w:sz w:val="28"/>
          <w:szCs w:val="28"/>
          <w:lang w:eastAsia="en-US"/>
        </w:rPr>
        <w:t>п</w:t>
      </w:r>
      <w:r w:rsidR="00861060">
        <w:rPr>
          <w:rFonts w:eastAsia="Calibri"/>
          <w:sz w:val="28"/>
          <w:szCs w:val="28"/>
          <w:lang w:eastAsia="en-US"/>
        </w:rPr>
        <w:t>р</w:t>
      </w:r>
      <w:r w:rsidR="00AC43BD">
        <w:rPr>
          <w:rFonts w:eastAsia="Calibri"/>
          <w:sz w:val="28"/>
          <w:szCs w:val="28"/>
          <w:lang w:eastAsia="en-US"/>
        </w:rPr>
        <w:t>очих безвозмездных поступлений в</w:t>
      </w:r>
      <w:r w:rsidR="006332BE">
        <w:rPr>
          <w:rFonts w:eastAsia="Calibri"/>
          <w:sz w:val="28"/>
          <w:szCs w:val="28"/>
          <w:lang w:eastAsia="en-US"/>
        </w:rPr>
        <w:t xml:space="preserve"> бюджет сельского</w:t>
      </w:r>
      <w:r w:rsidR="00AC43BD">
        <w:rPr>
          <w:rFonts w:eastAsia="Calibri"/>
          <w:sz w:val="28"/>
          <w:szCs w:val="28"/>
          <w:lang w:eastAsia="en-US"/>
        </w:rPr>
        <w:t xml:space="preserve"> посел</w:t>
      </w:r>
      <w:r w:rsidR="006332BE">
        <w:rPr>
          <w:rFonts w:eastAsia="Calibri"/>
          <w:sz w:val="28"/>
          <w:szCs w:val="28"/>
          <w:lang w:eastAsia="en-US"/>
        </w:rPr>
        <w:t>ения.</w:t>
      </w:r>
      <w:r w:rsidRPr="004023BE">
        <w:rPr>
          <w:color w:val="FF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6332BE">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4023BE">
        <w:rPr>
          <w:color w:val="000000"/>
          <w:spacing w:val="1"/>
          <w:sz w:val="28"/>
          <w:szCs w:val="28"/>
        </w:rPr>
        <w:t>7</w:t>
      </w:r>
      <w:r w:rsidR="006332BE">
        <w:rPr>
          <w:color w:val="000000"/>
          <w:spacing w:val="1"/>
          <w:sz w:val="28"/>
          <w:szCs w:val="28"/>
        </w:rPr>
        <w:t> 313,8</w:t>
      </w:r>
      <w:r w:rsidR="00671C05">
        <w:rPr>
          <w:color w:val="000000"/>
          <w:spacing w:val="1"/>
          <w:sz w:val="28"/>
          <w:szCs w:val="28"/>
        </w:rPr>
        <w:t xml:space="preserve"> </w:t>
      </w:r>
      <w:r w:rsidRPr="00EF3BA9">
        <w:rPr>
          <w:color w:val="000000"/>
          <w:spacing w:val="1"/>
          <w:sz w:val="28"/>
          <w:szCs w:val="28"/>
        </w:rPr>
        <w:t xml:space="preserve">тыс. руб. или </w:t>
      </w:r>
      <w:r w:rsidR="006332BE">
        <w:rPr>
          <w:color w:val="000000"/>
          <w:spacing w:val="1"/>
          <w:sz w:val="28"/>
          <w:szCs w:val="28"/>
        </w:rPr>
        <w:t>99,3</w:t>
      </w:r>
      <w:r w:rsidRPr="00EF3BA9">
        <w:rPr>
          <w:color w:val="000000"/>
          <w:spacing w:val="1"/>
          <w:sz w:val="28"/>
          <w:szCs w:val="28"/>
        </w:rPr>
        <w:t xml:space="preserve"> % к уточненному плану.        </w:t>
      </w:r>
    </w:p>
    <w:p w:rsidR="003E7C7E" w:rsidRPr="00AD3426"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AD342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AD3426">
        <w:rPr>
          <w:spacing w:val="1"/>
          <w:sz w:val="28"/>
          <w:szCs w:val="28"/>
        </w:rPr>
        <w:t>2</w:t>
      </w:r>
      <w:r w:rsidR="00C525F3">
        <w:rPr>
          <w:spacing w:val="1"/>
          <w:sz w:val="28"/>
          <w:szCs w:val="28"/>
        </w:rPr>
        <w:t>1</w:t>
      </w:r>
      <w:r w:rsidRPr="00AD3426">
        <w:rPr>
          <w:spacing w:val="1"/>
          <w:sz w:val="28"/>
          <w:szCs w:val="28"/>
        </w:rPr>
        <w:t xml:space="preserve"> года (исполнено </w:t>
      </w:r>
      <w:r w:rsidR="00C525F3">
        <w:rPr>
          <w:spacing w:val="1"/>
          <w:sz w:val="28"/>
          <w:szCs w:val="28"/>
        </w:rPr>
        <w:t>7 179,8</w:t>
      </w:r>
      <w:r w:rsidRPr="00AD3426">
        <w:rPr>
          <w:spacing w:val="1"/>
          <w:sz w:val="28"/>
          <w:szCs w:val="28"/>
        </w:rPr>
        <w:t xml:space="preserve"> тыс. руб.), доходная часть бюджета в </w:t>
      </w:r>
      <w:r w:rsidR="00304A9B" w:rsidRPr="00AD3426">
        <w:rPr>
          <w:spacing w:val="1"/>
          <w:sz w:val="28"/>
          <w:szCs w:val="28"/>
        </w:rPr>
        <w:t xml:space="preserve">отчетном периоде текущего года </w:t>
      </w:r>
      <w:r w:rsidR="00C525F3">
        <w:rPr>
          <w:spacing w:val="1"/>
          <w:sz w:val="28"/>
          <w:szCs w:val="28"/>
        </w:rPr>
        <w:t xml:space="preserve">увеличилась </w:t>
      </w:r>
      <w:r w:rsidRPr="00AD3426">
        <w:rPr>
          <w:spacing w:val="1"/>
          <w:sz w:val="28"/>
          <w:szCs w:val="28"/>
        </w:rPr>
        <w:t xml:space="preserve">на </w:t>
      </w:r>
      <w:r w:rsidR="00E370FA" w:rsidRPr="00AD3426">
        <w:rPr>
          <w:spacing w:val="1"/>
          <w:sz w:val="28"/>
          <w:szCs w:val="28"/>
        </w:rPr>
        <w:t>1</w:t>
      </w:r>
      <w:r w:rsidR="00C525F3">
        <w:rPr>
          <w:spacing w:val="1"/>
          <w:sz w:val="28"/>
          <w:szCs w:val="28"/>
        </w:rPr>
        <w:t xml:space="preserve">34,0 </w:t>
      </w:r>
      <w:r w:rsidRPr="00AD3426">
        <w:rPr>
          <w:spacing w:val="1"/>
          <w:sz w:val="28"/>
          <w:szCs w:val="28"/>
        </w:rPr>
        <w:t xml:space="preserve">тыс. руб. </w:t>
      </w:r>
      <w:r w:rsidR="00E370FA" w:rsidRPr="00AD3426">
        <w:rPr>
          <w:spacing w:val="1"/>
          <w:sz w:val="28"/>
          <w:szCs w:val="28"/>
        </w:rPr>
        <w:t>(</w:t>
      </w:r>
      <w:r w:rsidR="00C525F3">
        <w:rPr>
          <w:spacing w:val="1"/>
          <w:sz w:val="28"/>
          <w:szCs w:val="28"/>
        </w:rPr>
        <w:t>2</w:t>
      </w:r>
      <w:r w:rsidR="00E370FA" w:rsidRPr="00AD3426">
        <w:rPr>
          <w:spacing w:val="1"/>
          <w:sz w:val="28"/>
          <w:szCs w:val="28"/>
        </w:rPr>
        <w:t xml:space="preserve">%) </w:t>
      </w:r>
      <w:r w:rsidRPr="00AD3426">
        <w:rPr>
          <w:spacing w:val="1"/>
          <w:sz w:val="28"/>
          <w:szCs w:val="28"/>
        </w:rPr>
        <w:t>в основном за счет</w:t>
      </w:r>
      <w:r w:rsidR="003E687B" w:rsidRPr="00AD3426">
        <w:rPr>
          <w:spacing w:val="1"/>
          <w:sz w:val="28"/>
          <w:szCs w:val="28"/>
        </w:rPr>
        <w:t xml:space="preserve"> </w:t>
      </w:r>
      <w:r w:rsidR="00F57F02">
        <w:rPr>
          <w:spacing w:val="1"/>
          <w:sz w:val="28"/>
          <w:szCs w:val="28"/>
        </w:rPr>
        <w:t xml:space="preserve">налоговых и </w:t>
      </w:r>
      <w:r w:rsidR="00AD3426" w:rsidRPr="00F57F02">
        <w:rPr>
          <w:spacing w:val="1"/>
          <w:sz w:val="28"/>
          <w:szCs w:val="28"/>
        </w:rPr>
        <w:t>не</w:t>
      </w:r>
      <w:r w:rsidR="003E687B" w:rsidRPr="00F57F02">
        <w:rPr>
          <w:spacing w:val="1"/>
          <w:sz w:val="28"/>
          <w:szCs w:val="28"/>
        </w:rPr>
        <w:t>налоговых доходов</w:t>
      </w:r>
      <w:r w:rsidRPr="00F57F02">
        <w:rPr>
          <w:spacing w:val="1"/>
          <w:sz w:val="28"/>
          <w:szCs w:val="28"/>
        </w:rPr>
        <w:t>.</w:t>
      </w:r>
      <w:r w:rsidR="0041238D" w:rsidRPr="00AD3426">
        <w:rPr>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F76580">
        <w:rPr>
          <w:color w:val="000000"/>
          <w:spacing w:val="1"/>
          <w:sz w:val="28"/>
          <w:szCs w:val="28"/>
        </w:rPr>
        <w:t xml:space="preserve">муниципального образования </w:t>
      </w:r>
      <w:proofErr w:type="spellStart"/>
      <w:r w:rsidR="004023BE">
        <w:rPr>
          <w:color w:val="000000"/>
          <w:spacing w:val="1"/>
          <w:sz w:val="28"/>
          <w:szCs w:val="28"/>
        </w:rPr>
        <w:t>Новотырышкинского</w:t>
      </w:r>
      <w:proofErr w:type="spellEnd"/>
      <w:r w:rsidR="004023BE">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F76580">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F76580">
            <w:pPr>
              <w:jc w:val="center"/>
              <w:rPr>
                <w:b/>
                <w:bCs/>
                <w:color w:val="000000"/>
                <w:sz w:val="16"/>
                <w:szCs w:val="16"/>
              </w:rPr>
            </w:pPr>
            <w:r>
              <w:rPr>
                <w:b/>
                <w:bCs/>
                <w:sz w:val="16"/>
                <w:szCs w:val="16"/>
              </w:rPr>
              <w:t>20</w:t>
            </w:r>
            <w:r w:rsidR="000E28CA">
              <w:rPr>
                <w:b/>
                <w:bCs/>
                <w:sz w:val="16"/>
                <w:szCs w:val="16"/>
              </w:rPr>
              <w:t>2</w:t>
            </w:r>
            <w:r w:rsidR="00F76580">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F76580">
            <w:pPr>
              <w:jc w:val="center"/>
              <w:rPr>
                <w:b/>
                <w:bCs/>
                <w:sz w:val="16"/>
                <w:szCs w:val="16"/>
              </w:rPr>
            </w:pPr>
            <w:r>
              <w:rPr>
                <w:b/>
                <w:bCs/>
                <w:color w:val="000000"/>
                <w:sz w:val="16"/>
                <w:szCs w:val="16"/>
              </w:rPr>
              <w:t>Первоначальный план на 202</w:t>
            </w:r>
            <w:r w:rsidR="00F76580">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F76580">
            <w:pPr>
              <w:jc w:val="center"/>
              <w:rPr>
                <w:b/>
                <w:bCs/>
                <w:color w:val="000000"/>
                <w:sz w:val="16"/>
                <w:szCs w:val="16"/>
              </w:rPr>
            </w:pPr>
            <w:r>
              <w:rPr>
                <w:b/>
                <w:bCs/>
                <w:color w:val="000000"/>
                <w:sz w:val="16"/>
                <w:szCs w:val="16"/>
              </w:rPr>
              <w:t>Уточненный план на 202</w:t>
            </w:r>
            <w:r w:rsidR="00F76580">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F76580">
            <w:pPr>
              <w:jc w:val="center"/>
            </w:pPr>
            <w:r>
              <w:rPr>
                <w:b/>
                <w:bCs/>
                <w:color w:val="000000"/>
                <w:sz w:val="16"/>
                <w:szCs w:val="16"/>
              </w:rPr>
              <w:t>Исполнено за 202</w:t>
            </w:r>
            <w:r w:rsidR="00F76580">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F76580">
            <w:pPr>
              <w:ind w:left="-108" w:right="34"/>
              <w:jc w:val="center"/>
              <w:rPr>
                <w:sz w:val="16"/>
                <w:szCs w:val="16"/>
              </w:rPr>
            </w:pPr>
            <w:r>
              <w:rPr>
                <w:b/>
                <w:bCs/>
                <w:sz w:val="16"/>
                <w:szCs w:val="16"/>
              </w:rPr>
              <w:t>исполнено в 20</w:t>
            </w:r>
            <w:r w:rsidR="000E28CA">
              <w:rPr>
                <w:b/>
                <w:bCs/>
                <w:sz w:val="16"/>
                <w:szCs w:val="16"/>
              </w:rPr>
              <w:t>2</w:t>
            </w:r>
            <w:r w:rsidR="00F76580">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F76580">
            <w:pPr>
              <w:jc w:val="center"/>
            </w:pPr>
            <w:r>
              <w:rPr>
                <w:b/>
                <w:bCs/>
                <w:sz w:val="16"/>
                <w:szCs w:val="16"/>
              </w:rPr>
              <w:t xml:space="preserve"> 202</w:t>
            </w:r>
            <w:r w:rsidR="00F76580">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Default="00F76580"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b/>
                <w:color w:val="000000"/>
                <w:sz w:val="18"/>
                <w:szCs w:val="18"/>
              </w:rPr>
            </w:pPr>
            <w:r>
              <w:rPr>
                <w:b/>
                <w:color w:val="000000"/>
                <w:sz w:val="18"/>
                <w:szCs w:val="18"/>
              </w:rPr>
              <w:t>2 759,0</w:t>
            </w:r>
          </w:p>
        </w:tc>
        <w:tc>
          <w:tcPr>
            <w:tcW w:w="1134"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b/>
                <w:sz w:val="18"/>
                <w:szCs w:val="20"/>
              </w:rPr>
            </w:pPr>
            <w:r>
              <w:rPr>
                <w:rFonts w:eastAsia="Arial Unicode MS"/>
                <w:b/>
                <w:sz w:val="18"/>
                <w:szCs w:val="20"/>
              </w:rPr>
              <w:t>2 740,0</w:t>
            </w:r>
          </w:p>
        </w:tc>
        <w:tc>
          <w:tcPr>
            <w:tcW w:w="1276" w:type="dxa"/>
            <w:tcBorders>
              <w:left w:val="single" w:sz="4" w:space="0" w:color="000000"/>
              <w:bottom w:val="single" w:sz="4" w:space="0" w:color="000000"/>
            </w:tcBorders>
            <w:shd w:val="clear" w:color="auto" w:fill="auto"/>
            <w:vAlign w:val="center"/>
          </w:tcPr>
          <w:p w:rsidR="00F76580" w:rsidRDefault="006A4EB7" w:rsidP="00C6708E">
            <w:pPr>
              <w:jc w:val="center"/>
              <w:rPr>
                <w:rFonts w:eastAsia="Arial Unicode MS"/>
                <w:b/>
                <w:iCs/>
                <w:sz w:val="18"/>
                <w:szCs w:val="20"/>
              </w:rPr>
            </w:pPr>
            <w:r>
              <w:rPr>
                <w:rFonts w:eastAsia="Arial Unicode MS"/>
                <w:b/>
                <w:iCs/>
                <w:sz w:val="18"/>
                <w:szCs w:val="20"/>
              </w:rPr>
              <w:t>2</w:t>
            </w:r>
            <w:r w:rsidR="00C6708E">
              <w:rPr>
                <w:rFonts w:eastAsia="Arial Unicode MS"/>
                <w:b/>
                <w:iCs/>
                <w:sz w:val="18"/>
                <w:szCs w:val="20"/>
              </w:rPr>
              <w:t> 873,0</w:t>
            </w:r>
          </w:p>
        </w:tc>
        <w:tc>
          <w:tcPr>
            <w:tcW w:w="1276" w:type="dxa"/>
            <w:tcBorders>
              <w:left w:val="single" w:sz="8" w:space="0" w:color="000000"/>
              <w:bottom w:val="single" w:sz="4" w:space="0" w:color="000000"/>
            </w:tcBorders>
            <w:shd w:val="clear" w:color="auto" w:fill="auto"/>
            <w:vAlign w:val="center"/>
          </w:tcPr>
          <w:p w:rsidR="00F76580" w:rsidRDefault="00C6708E" w:rsidP="00B61990">
            <w:pPr>
              <w:widowControl w:val="0"/>
              <w:shd w:val="clear" w:color="auto" w:fill="FFFFFF"/>
              <w:autoSpaceDE w:val="0"/>
              <w:jc w:val="center"/>
              <w:rPr>
                <w:b/>
                <w:color w:val="000000"/>
                <w:sz w:val="18"/>
                <w:szCs w:val="18"/>
              </w:rPr>
            </w:pPr>
            <w:r>
              <w:rPr>
                <w:b/>
                <w:color w:val="000000"/>
                <w:sz w:val="18"/>
                <w:szCs w:val="18"/>
              </w:rPr>
              <w:t>2 820,0</w:t>
            </w:r>
          </w:p>
        </w:tc>
        <w:tc>
          <w:tcPr>
            <w:tcW w:w="992" w:type="dxa"/>
            <w:tcBorders>
              <w:left w:val="single" w:sz="4" w:space="0" w:color="000000"/>
              <w:bottom w:val="single" w:sz="4" w:space="0" w:color="000000"/>
            </w:tcBorders>
            <w:shd w:val="clear" w:color="auto" w:fill="auto"/>
            <w:vAlign w:val="center"/>
          </w:tcPr>
          <w:p w:rsidR="00F76580" w:rsidRDefault="00665119" w:rsidP="00DB4C63">
            <w:pPr>
              <w:widowControl w:val="0"/>
              <w:shd w:val="clear" w:color="auto" w:fill="FFFFFF"/>
              <w:autoSpaceDE w:val="0"/>
              <w:jc w:val="center"/>
              <w:rPr>
                <w:b/>
                <w:color w:val="000000"/>
                <w:sz w:val="18"/>
                <w:szCs w:val="18"/>
              </w:rPr>
            </w:pPr>
            <w:r>
              <w:rPr>
                <w:b/>
                <w:color w:val="000000"/>
                <w:sz w:val="18"/>
                <w:szCs w:val="18"/>
              </w:rPr>
              <w:t>102,2</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Pr="000165FB" w:rsidRDefault="00665119" w:rsidP="00DB4C63">
            <w:pPr>
              <w:widowControl w:val="0"/>
              <w:shd w:val="clear" w:color="auto" w:fill="FFFFFF"/>
              <w:autoSpaceDE w:val="0"/>
              <w:jc w:val="center"/>
              <w:rPr>
                <w:b/>
                <w:sz w:val="18"/>
                <w:szCs w:val="18"/>
              </w:rPr>
            </w:pPr>
            <w:r>
              <w:rPr>
                <w:b/>
                <w:sz w:val="18"/>
                <w:szCs w:val="18"/>
              </w:rPr>
              <w:t>98,2</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Default="00F76580"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285,8</w:t>
            </w:r>
          </w:p>
        </w:tc>
        <w:tc>
          <w:tcPr>
            <w:tcW w:w="1134" w:type="dxa"/>
            <w:tcBorders>
              <w:left w:val="single" w:sz="4" w:space="0" w:color="000000"/>
              <w:bottom w:val="single" w:sz="4" w:space="0" w:color="000000"/>
            </w:tcBorders>
            <w:shd w:val="clear" w:color="auto" w:fill="auto"/>
            <w:vAlign w:val="center"/>
          </w:tcPr>
          <w:p w:rsidR="00F76580" w:rsidRDefault="008A4AF9" w:rsidP="000D35DA">
            <w:pPr>
              <w:jc w:val="center"/>
              <w:rPr>
                <w:rFonts w:eastAsia="Arial Unicode MS"/>
                <w:sz w:val="18"/>
                <w:szCs w:val="20"/>
              </w:rPr>
            </w:pPr>
            <w:r>
              <w:rPr>
                <w:rFonts w:eastAsia="Arial Unicode MS"/>
                <w:sz w:val="18"/>
                <w:szCs w:val="20"/>
              </w:rPr>
              <w:t>253,0</w:t>
            </w:r>
          </w:p>
        </w:tc>
        <w:tc>
          <w:tcPr>
            <w:tcW w:w="1276"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iCs/>
                <w:sz w:val="18"/>
                <w:szCs w:val="20"/>
              </w:rPr>
            </w:pPr>
            <w:r>
              <w:rPr>
                <w:rFonts w:eastAsia="Arial Unicode MS"/>
                <w:iCs/>
                <w:sz w:val="18"/>
                <w:szCs w:val="20"/>
              </w:rPr>
              <w:t>370,0</w:t>
            </w:r>
          </w:p>
        </w:tc>
        <w:tc>
          <w:tcPr>
            <w:tcW w:w="1276" w:type="dxa"/>
            <w:tcBorders>
              <w:left w:val="single" w:sz="8" w:space="0" w:color="000000"/>
              <w:bottom w:val="single" w:sz="4" w:space="0" w:color="000000"/>
            </w:tcBorders>
            <w:shd w:val="clear" w:color="auto" w:fill="auto"/>
            <w:vAlign w:val="center"/>
          </w:tcPr>
          <w:p w:rsidR="00F76580" w:rsidRDefault="00C6708E" w:rsidP="00A93C66">
            <w:pPr>
              <w:widowControl w:val="0"/>
              <w:shd w:val="clear" w:color="auto" w:fill="FFFFFF"/>
              <w:autoSpaceDE w:val="0"/>
              <w:jc w:val="center"/>
              <w:rPr>
                <w:color w:val="000000"/>
                <w:sz w:val="18"/>
                <w:szCs w:val="18"/>
              </w:rPr>
            </w:pPr>
            <w:r>
              <w:rPr>
                <w:color w:val="000000"/>
                <w:sz w:val="18"/>
                <w:szCs w:val="18"/>
              </w:rPr>
              <w:t>357,5</w:t>
            </w:r>
          </w:p>
        </w:tc>
        <w:tc>
          <w:tcPr>
            <w:tcW w:w="992" w:type="dxa"/>
            <w:tcBorders>
              <w:left w:val="single" w:sz="4" w:space="0" w:color="000000"/>
              <w:bottom w:val="single" w:sz="4" w:space="0" w:color="000000"/>
            </w:tcBorders>
            <w:shd w:val="clear" w:color="auto" w:fill="auto"/>
            <w:vAlign w:val="center"/>
          </w:tcPr>
          <w:p w:rsidR="00F76580" w:rsidRDefault="00665119" w:rsidP="000D35DA">
            <w:pPr>
              <w:widowControl w:val="0"/>
              <w:shd w:val="clear" w:color="auto" w:fill="FFFFFF"/>
              <w:autoSpaceDE w:val="0"/>
              <w:jc w:val="center"/>
              <w:rPr>
                <w:color w:val="000000"/>
                <w:sz w:val="18"/>
                <w:szCs w:val="18"/>
              </w:rPr>
            </w:pPr>
            <w:r>
              <w:rPr>
                <w:color w:val="000000"/>
                <w:sz w:val="18"/>
                <w:szCs w:val="18"/>
              </w:rPr>
              <w:t>125,1</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Pr="00E442BA" w:rsidRDefault="00665119" w:rsidP="00DB4C63">
            <w:pPr>
              <w:widowControl w:val="0"/>
              <w:shd w:val="clear" w:color="auto" w:fill="FFFFFF"/>
              <w:autoSpaceDE w:val="0"/>
              <w:jc w:val="center"/>
              <w:rPr>
                <w:sz w:val="18"/>
                <w:szCs w:val="18"/>
              </w:rPr>
            </w:pPr>
            <w:r>
              <w:rPr>
                <w:sz w:val="18"/>
                <w:szCs w:val="18"/>
              </w:rPr>
              <w:t>96,6</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Pr="00F770E2" w:rsidRDefault="00F76580"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178,0</w:t>
            </w:r>
          </w:p>
        </w:tc>
        <w:tc>
          <w:tcPr>
            <w:tcW w:w="1134" w:type="dxa"/>
            <w:tcBorders>
              <w:left w:val="single" w:sz="4" w:space="0" w:color="000000"/>
              <w:bottom w:val="single" w:sz="4" w:space="0" w:color="000000"/>
            </w:tcBorders>
            <w:shd w:val="clear" w:color="auto" w:fill="auto"/>
            <w:vAlign w:val="center"/>
          </w:tcPr>
          <w:p w:rsidR="00F76580" w:rsidRDefault="008A4AF9" w:rsidP="000D35DA">
            <w:pPr>
              <w:jc w:val="center"/>
              <w:rPr>
                <w:rFonts w:eastAsia="Arial Unicode MS"/>
                <w:sz w:val="18"/>
                <w:szCs w:val="20"/>
              </w:rPr>
            </w:pPr>
            <w:r>
              <w:rPr>
                <w:rFonts w:eastAsia="Arial Unicode MS"/>
                <w:sz w:val="18"/>
                <w:szCs w:val="20"/>
              </w:rPr>
              <w:t>247,0</w:t>
            </w:r>
          </w:p>
        </w:tc>
        <w:tc>
          <w:tcPr>
            <w:tcW w:w="1276"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iCs/>
                <w:sz w:val="18"/>
                <w:szCs w:val="20"/>
              </w:rPr>
            </w:pPr>
            <w:r>
              <w:rPr>
                <w:rFonts w:eastAsia="Arial Unicode MS"/>
                <w:iCs/>
                <w:sz w:val="18"/>
                <w:szCs w:val="20"/>
              </w:rPr>
              <w:t>330,0</w:t>
            </w:r>
          </w:p>
        </w:tc>
        <w:tc>
          <w:tcPr>
            <w:tcW w:w="1276" w:type="dxa"/>
            <w:tcBorders>
              <w:left w:val="single" w:sz="8" w:space="0" w:color="000000"/>
              <w:bottom w:val="single" w:sz="4" w:space="0" w:color="000000"/>
            </w:tcBorders>
            <w:shd w:val="clear" w:color="auto" w:fill="auto"/>
            <w:vAlign w:val="center"/>
          </w:tcPr>
          <w:p w:rsidR="00F76580" w:rsidRDefault="00C6708E" w:rsidP="000D35DA">
            <w:pPr>
              <w:widowControl w:val="0"/>
              <w:shd w:val="clear" w:color="auto" w:fill="FFFFFF"/>
              <w:autoSpaceDE w:val="0"/>
              <w:jc w:val="center"/>
              <w:rPr>
                <w:color w:val="000000"/>
                <w:sz w:val="18"/>
                <w:szCs w:val="18"/>
              </w:rPr>
            </w:pPr>
            <w:r>
              <w:rPr>
                <w:color w:val="000000"/>
                <w:sz w:val="18"/>
                <w:szCs w:val="18"/>
              </w:rPr>
              <w:t>325,2</w:t>
            </w:r>
          </w:p>
        </w:tc>
        <w:tc>
          <w:tcPr>
            <w:tcW w:w="992" w:type="dxa"/>
            <w:tcBorders>
              <w:left w:val="single" w:sz="4" w:space="0" w:color="000000"/>
              <w:bottom w:val="single" w:sz="4" w:space="0" w:color="000000"/>
            </w:tcBorders>
            <w:shd w:val="clear" w:color="auto" w:fill="auto"/>
            <w:vAlign w:val="center"/>
          </w:tcPr>
          <w:p w:rsidR="00F76580" w:rsidRDefault="00665119" w:rsidP="00DB4C63">
            <w:pPr>
              <w:widowControl w:val="0"/>
              <w:shd w:val="clear" w:color="auto" w:fill="FFFFFF"/>
              <w:autoSpaceDE w:val="0"/>
              <w:jc w:val="center"/>
              <w:rPr>
                <w:color w:val="000000"/>
                <w:sz w:val="18"/>
                <w:szCs w:val="18"/>
              </w:rPr>
            </w:pPr>
            <w:r>
              <w:rPr>
                <w:color w:val="000000"/>
                <w:sz w:val="18"/>
                <w:szCs w:val="18"/>
              </w:rPr>
              <w:t>182,7</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Pr="00E442BA" w:rsidRDefault="00665119" w:rsidP="00DB4C63">
            <w:pPr>
              <w:widowControl w:val="0"/>
              <w:shd w:val="clear" w:color="auto" w:fill="FFFFFF"/>
              <w:autoSpaceDE w:val="0"/>
              <w:jc w:val="center"/>
              <w:rPr>
                <w:sz w:val="18"/>
                <w:szCs w:val="18"/>
              </w:rPr>
            </w:pPr>
            <w:r>
              <w:rPr>
                <w:sz w:val="18"/>
                <w:szCs w:val="18"/>
              </w:rPr>
              <w:t>98,5</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Default="00F76580"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866,8</w:t>
            </w:r>
          </w:p>
        </w:tc>
        <w:tc>
          <w:tcPr>
            <w:tcW w:w="1134"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sz w:val="18"/>
                <w:szCs w:val="20"/>
              </w:rPr>
            </w:pPr>
            <w:r>
              <w:rPr>
                <w:rFonts w:eastAsia="Arial Unicode MS"/>
                <w:sz w:val="18"/>
                <w:szCs w:val="20"/>
              </w:rPr>
              <w:t>863,0</w:t>
            </w:r>
          </w:p>
        </w:tc>
        <w:tc>
          <w:tcPr>
            <w:tcW w:w="1276" w:type="dxa"/>
            <w:tcBorders>
              <w:left w:val="single" w:sz="4" w:space="0" w:color="000000"/>
              <w:bottom w:val="single" w:sz="4" w:space="0" w:color="000000"/>
            </w:tcBorders>
            <w:shd w:val="clear" w:color="auto" w:fill="auto"/>
            <w:vAlign w:val="center"/>
          </w:tcPr>
          <w:p w:rsidR="00F76580" w:rsidRPr="00CA4345" w:rsidRDefault="006A4EB7" w:rsidP="000D35DA">
            <w:pPr>
              <w:tabs>
                <w:tab w:val="left" w:pos="947"/>
              </w:tabs>
              <w:jc w:val="center"/>
              <w:rPr>
                <w:rFonts w:eastAsia="Arial Unicode MS"/>
                <w:sz w:val="18"/>
                <w:szCs w:val="20"/>
              </w:rPr>
            </w:pPr>
            <w:r>
              <w:rPr>
                <w:rFonts w:eastAsia="Arial Unicode MS"/>
                <w:sz w:val="18"/>
                <w:szCs w:val="20"/>
              </w:rPr>
              <w:t>863,0</w:t>
            </w:r>
          </w:p>
        </w:tc>
        <w:tc>
          <w:tcPr>
            <w:tcW w:w="1276" w:type="dxa"/>
            <w:tcBorders>
              <w:left w:val="single" w:sz="8" w:space="0" w:color="000000"/>
              <w:bottom w:val="single" w:sz="4" w:space="0" w:color="000000"/>
            </w:tcBorders>
            <w:shd w:val="clear" w:color="auto" w:fill="auto"/>
            <w:vAlign w:val="center"/>
          </w:tcPr>
          <w:p w:rsidR="00F76580" w:rsidRDefault="00C6708E" w:rsidP="000D35DA">
            <w:pPr>
              <w:widowControl w:val="0"/>
              <w:shd w:val="clear" w:color="auto" w:fill="FFFFFF"/>
              <w:autoSpaceDE w:val="0"/>
              <w:jc w:val="center"/>
              <w:rPr>
                <w:color w:val="000000"/>
                <w:sz w:val="18"/>
                <w:szCs w:val="18"/>
              </w:rPr>
            </w:pPr>
            <w:r>
              <w:rPr>
                <w:color w:val="000000"/>
                <w:sz w:val="18"/>
                <w:szCs w:val="18"/>
              </w:rPr>
              <w:t>833,1</w:t>
            </w:r>
          </w:p>
        </w:tc>
        <w:tc>
          <w:tcPr>
            <w:tcW w:w="992" w:type="dxa"/>
            <w:tcBorders>
              <w:left w:val="single" w:sz="4" w:space="0" w:color="000000"/>
              <w:bottom w:val="single" w:sz="4" w:space="0" w:color="000000"/>
            </w:tcBorders>
            <w:shd w:val="clear" w:color="auto" w:fill="auto"/>
            <w:vAlign w:val="center"/>
          </w:tcPr>
          <w:p w:rsidR="00F76580" w:rsidRDefault="00665119" w:rsidP="000D35DA">
            <w:pPr>
              <w:widowControl w:val="0"/>
              <w:shd w:val="clear" w:color="auto" w:fill="FFFFFF"/>
              <w:autoSpaceDE w:val="0"/>
              <w:jc w:val="center"/>
              <w:rPr>
                <w:color w:val="000000"/>
                <w:sz w:val="18"/>
                <w:szCs w:val="18"/>
              </w:rPr>
            </w:pPr>
            <w:r>
              <w:rPr>
                <w:color w:val="000000"/>
                <w:sz w:val="18"/>
                <w:szCs w:val="18"/>
              </w:rPr>
              <w:t>96,1</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Default="00665119" w:rsidP="00DB4C63">
            <w:pPr>
              <w:widowControl w:val="0"/>
              <w:shd w:val="clear" w:color="auto" w:fill="FFFFFF"/>
              <w:autoSpaceDE w:val="0"/>
              <w:jc w:val="center"/>
              <w:rPr>
                <w:sz w:val="18"/>
                <w:szCs w:val="18"/>
              </w:rPr>
            </w:pPr>
            <w:r>
              <w:rPr>
                <w:sz w:val="18"/>
                <w:szCs w:val="18"/>
              </w:rPr>
              <w:t>96,5</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Default="00F76580"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1 174,2</w:t>
            </w:r>
          </w:p>
        </w:tc>
        <w:tc>
          <w:tcPr>
            <w:tcW w:w="1134"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sz w:val="18"/>
                <w:szCs w:val="20"/>
              </w:rPr>
            </w:pPr>
            <w:r>
              <w:rPr>
                <w:rFonts w:eastAsia="Arial Unicode MS"/>
                <w:sz w:val="18"/>
                <w:szCs w:val="20"/>
              </w:rPr>
              <w:t>1 073,0</w:t>
            </w:r>
          </w:p>
        </w:tc>
        <w:tc>
          <w:tcPr>
            <w:tcW w:w="1276"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iCs/>
                <w:sz w:val="18"/>
                <w:szCs w:val="20"/>
              </w:rPr>
            </w:pPr>
            <w:r>
              <w:rPr>
                <w:rFonts w:eastAsia="Arial Unicode MS"/>
                <w:iCs/>
                <w:sz w:val="18"/>
                <w:szCs w:val="20"/>
              </w:rPr>
              <w:t>1 100,0</w:t>
            </w:r>
          </w:p>
        </w:tc>
        <w:tc>
          <w:tcPr>
            <w:tcW w:w="1276" w:type="dxa"/>
            <w:tcBorders>
              <w:left w:val="single" w:sz="8" w:space="0" w:color="000000"/>
              <w:bottom w:val="single" w:sz="4" w:space="0" w:color="000000"/>
            </w:tcBorders>
            <w:shd w:val="clear" w:color="auto" w:fill="auto"/>
            <w:vAlign w:val="center"/>
          </w:tcPr>
          <w:p w:rsidR="00F76580" w:rsidRDefault="00C6708E" w:rsidP="000D35DA">
            <w:pPr>
              <w:widowControl w:val="0"/>
              <w:shd w:val="clear" w:color="auto" w:fill="FFFFFF"/>
              <w:autoSpaceDE w:val="0"/>
              <w:jc w:val="center"/>
              <w:rPr>
                <w:color w:val="000000"/>
                <w:sz w:val="18"/>
                <w:szCs w:val="18"/>
              </w:rPr>
            </w:pPr>
            <w:r>
              <w:rPr>
                <w:color w:val="000000"/>
                <w:sz w:val="18"/>
                <w:szCs w:val="18"/>
              </w:rPr>
              <w:t>1</w:t>
            </w:r>
            <w:r w:rsidR="00665119">
              <w:rPr>
                <w:color w:val="000000"/>
                <w:sz w:val="18"/>
                <w:szCs w:val="18"/>
              </w:rPr>
              <w:t xml:space="preserve"> </w:t>
            </w:r>
            <w:r>
              <w:rPr>
                <w:color w:val="000000"/>
                <w:sz w:val="18"/>
                <w:szCs w:val="18"/>
              </w:rPr>
              <w:t>096,7</w:t>
            </w:r>
          </w:p>
        </w:tc>
        <w:tc>
          <w:tcPr>
            <w:tcW w:w="992" w:type="dxa"/>
            <w:tcBorders>
              <w:left w:val="single" w:sz="4" w:space="0" w:color="000000"/>
              <w:bottom w:val="single" w:sz="4" w:space="0" w:color="000000"/>
            </w:tcBorders>
            <w:shd w:val="clear" w:color="auto" w:fill="auto"/>
            <w:vAlign w:val="center"/>
          </w:tcPr>
          <w:p w:rsidR="00F76580" w:rsidRDefault="00665119" w:rsidP="000D35DA">
            <w:pPr>
              <w:widowControl w:val="0"/>
              <w:shd w:val="clear" w:color="auto" w:fill="FFFFFF"/>
              <w:autoSpaceDE w:val="0"/>
              <w:jc w:val="center"/>
              <w:rPr>
                <w:color w:val="000000"/>
                <w:sz w:val="18"/>
                <w:szCs w:val="18"/>
              </w:rPr>
            </w:pPr>
            <w:r>
              <w:rPr>
                <w:color w:val="000000"/>
                <w:sz w:val="18"/>
                <w:szCs w:val="18"/>
              </w:rPr>
              <w:t>93,4</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Default="00665119" w:rsidP="00DB4C63">
            <w:pPr>
              <w:widowControl w:val="0"/>
              <w:shd w:val="clear" w:color="auto" w:fill="FFFFFF"/>
              <w:autoSpaceDE w:val="0"/>
              <w:jc w:val="center"/>
              <w:rPr>
                <w:sz w:val="18"/>
                <w:szCs w:val="18"/>
              </w:rPr>
            </w:pPr>
            <w:r>
              <w:rPr>
                <w:sz w:val="18"/>
                <w:szCs w:val="18"/>
              </w:rPr>
              <w:t>99,7</w:t>
            </w:r>
          </w:p>
        </w:tc>
      </w:tr>
      <w:tr w:rsidR="00F76580" w:rsidTr="000D35DA">
        <w:trPr>
          <w:trHeight w:val="255"/>
        </w:trPr>
        <w:tc>
          <w:tcPr>
            <w:tcW w:w="2448" w:type="dxa"/>
            <w:tcBorders>
              <w:left w:val="single" w:sz="8" w:space="0" w:color="000000"/>
              <w:bottom w:val="single" w:sz="4" w:space="0" w:color="000000"/>
            </w:tcBorders>
            <w:shd w:val="clear" w:color="auto" w:fill="auto"/>
          </w:tcPr>
          <w:p w:rsidR="00F76580" w:rsidRDefault="00F76580" w:rsidP="000D35DA">
            <w:pPr>
              <w:widowControl w:val="0"/>
              <w:shd w:val="clear" w:color="auto" w:fill="FFFFFF"/>
              <w:autoSpaceDE w:val="0"/>
              <w:rPr>
                <w:color w:val="000000"/>
                <w:spacing w:val="-2"/>
                <w:sz w:val="16"/>
                <w:szCs w:val="16"/>
              </w:rPr>
            </w:pPr>
            <w:r>
              <w:rPr>
                <w:color w:val="000000"/>
                <w:spacing w:val="-2"/>
                <w:sz w:val="16"/>
                <w:szCs w:val="16"/>
              </w:rPr>
              <w:lastRenderedPageBreak/>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254,2</w:t>
            </w:r>
          </w:p>
        </w:tc>
        <w:tc>
          <w:tcPr>
            <w:tcW w:w="1134" w:type="dxa"/>
            <w:tcBorders>
              <w:left w:val="single" w:sz="4" w:space="0" w:color="000000"/>
              <w:bottom w:val="single" w:sz="4" w:space="0" w:color="000000"/>
            </w:tcBorders>
            <w:shd w:val="clear" w:color="auto" w:fill="auto"/>
            <w:vAlign w:val="center"/>
          </w:tcPr>
          <w:p w:rsidR="00F76580" w:rsidRDefault="008A4AF9" w:rsidP="000D35DA">
            <w:pPr>
              <w:jc w:val="center"/>
              <w:rPr>
                <w:rFonts w:eastAsia="Arial Unicode MS"/>
                <w:sz w:val="18"/>
                <w:szCs w:val="20"/>
              </w:rPr>
            </w:pPr>
            <w:r>
              <w:rPr>
                <w:rFonts w:eastAsia="Arial Unicode MS"/>
                <w:sz w:val="18"/>
                <w:szCs w:val="20"/>
              </w:rPr>
              <w:t>304,0</w:t>
            </w:r>
          </w:p>
        </w:tc>
        <w:tc>
          <w:tcPr>
            <w:tcW w:w="1276" w:type="dxa"/>
            <w:tcBorders>
              <w:left w:val="single" w:sz="4" w:space="0" w:color="000000"/>
              <w:bottom w:val="single" w:sz="4" w:space="0" w:color="000000"/>
            </w:tcBorders>
            <w:shd w:val="clear" w:color="auto" w:fill="auto"/>
            <w:vAlign w:val="center"/>
          </w:tcPr>
          <w:p w:rsidR="00F76580" w:rsidRDefault="006A4EB7" w:rsidP="000D35DA">
            <w:pPr>
              <w:jc w:val="center"/>
              <w:rPr>
                <w:rFonts w:eastAsia="Arial Unicode MS"/>
                <w:iCs/>
                <w:sz w:val="18"/>
                <w:szCs w:val="20"/>
              </w:rPr>
            </w:pPr>
            <w:r>
              <w:rPr>
                <w:rFonts w:eastAsia="Arial Unicode MS"/>
                <w:iCs/>
                <w:sz w:val="18"/>
                <w:szCs w:val="20"/>
              </w:rPr>
              <w:t>210,0</w:t>
            </w:r>
          </w:p>
        </w:tc>
        <w:tc>
          <w:tcPr>
            <w:tcW w:w="1276" w:type="dxa"/>
            <w:tcBorders>
              <w:left w:val="single" w:sz="8" w:space="0" w:color="000000"/>
              <w:bottom w:val="single" w:sz="4" w:space="0" w:color="000000"/>
            </w:tcBorders>
            <w:shd w:val="clear" w:color="auto" w:fill="auto"/>
            <w:vAlign w:val="center"/>
          </w:tcPr>
          <w:p w:rsidR="00F76580" w:rsidRDefault="00C6708E" w:rsidP="00B61990">
            <w:pPr>
              <w:widowControl w:val="0"/>
              <w:shd w:val="clear" w:color="auto" w:fill="FFFFFF"/>
              <w:autoSpaceDE w:val="0"/>
              <w:jc w:val="center"/>
              <w:rPr>
                <w:color w:val="000000"/>
                <w:sz w:val="18"/>
                <w:szCs w:val="18"/>
              </w:rPr>
            </w:pPr>
            <w:r>
              <w:rPr>
                <w:color w:val="000000"/>
                <w:sz w:val="18"/>
                <w:szCs w:val="18"/>
              </w:rPr>
              <w:t>207,5</w:t>
            </w:r>
          </w:p>
        </w:tc>
        <w:tc>
          <w:tcPr>
            <w:tcW w:w="992" w:type="dxa"/>
            <w:tcBorders>
              <w:left w:val="single" w:sz="4" w:space="0" w:color="000000"/>
              <w:bottom w:val="single" w:sz="4" w:space="0" w:color="000000"/>
            </w:tcBorders>
            <w:shd w:val="clear" w:color="auto" w:fill="auto"/>
            <w:vAlign w:val="center"/>
          </w:tcPr>
          <w:p w:rsidR="00F76580" w:rsidRDefault="00665119" w:rsidP="000D35DA">
            <w:pPr>
              <w:widowControl w:val="0"/>
              <w:shd w:val="clear" w:color="auto" w:fill="FFFFFF"/>
              <w:autoSpaceDE w:val="0"/>
              <w:jc w:val="center"/>
              <w:rPr>
                <w:color w:val="000000"/>
                <w:sz w:val="18"/>
                <w:szCs w:val="18"/>
              </w:rPr>
            </w:pPr>
            <w:r>
              <w:rPr>
                <w:color w:val="000000"/>
                <w:sz w:val="18"/>
                <w:szCs w:val="18"/>
              </w:rPr>
              <w:t>81,6</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Default="00665119" w:rsidP="000D35DA">
            <w:pPr>
              <w:widowControl w:val="0"/>
              <w:shd w:val="clear" w:color="auto" w:fill="FFFFFF"/>
              <w:autoSpaceDE w:val="0"/>
              <w:jc w:val="center"/>
              <w:rPr>
                <w:sz w:val="18"/>
                <w:szCs w:val="18"/>
              </w:rPr>
            </w:pPr>
            <w:r>
              <w:rPr>
                <w:sz w:val="18"/>
                <w:szCs w:val="18"/>
              </w:rPr>
              <w:t>98,8</w:t>
            </w:r>
          </w:p>
        </w:tc>
      </w:tr>
      <w:tr w:rsidR="00F76580"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F76580" w:rsidRPr="004A5A26" w:rsidRDefault="00F76580"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b/>
                <w:color w:val="000000"/>
                <w:sz w:val="18"/>
                <w:szCs w:val="18"/>
              </w:rPr>
            </w:pPr>
            <w:r>
              <w:rPr>
                <w:b/>
                <w:color w:val="000000"/>
                <w:sz w:val="18"/>
                <w:szCs w:val="18"/>
              </w:rPr>
              <w:t>103,8</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Default="006A4EB7" w:rsidP="00D57BC1">
            <w:pPr>
              <w:jc w:val="center"/>
              <w:rPr>
                <w:rFonts w:eastAsia="Arial Unicode MS"/>
                <w:b/>
                <w:sz w:val="18"/>
                <w:szCs w:val="20"/>
              </w:rPr>
            </w:pPr>
            <w:r>
              <w:rPr>
                <w:rFonts w:eastAsia="Arial Unicode MS"/>
                <w:b/>
                <w:sz w:val="18"/>
                <w:szCs w:val="20"/>
              </w:rPr>
              <w:t>255,0</w:t>
            </w:r>
          </w:p>
        </w:tc>
        <w:tc>
          <w:tcPr>
            <w:tcW w:w="1276" w:type="dxa"/>
            <w:tcBorders>
              <w:top w:val="single" w:sz="4" w:space="0" w:color="000000"/>
              <w:left w:val="single" w:sz="4" w:space="0" w:color="000000"/>
              <w:bottom w:val="single" w:sz="4" w:space="0" w:color="000000"/>
            </w:tcBorders>
            <w:shd w:val="clear" w:color="auto" w:fill="auto"/>
            <w:vAlign w:val="center"/>
          </w:tcPr>
          <w:p w:rsidR="00F76580" w:rsidRDefault="006A4EB7" w:rsidP="00D57BC1">
            <w:pPr>
              <w:jc w:val="center"/>
              <w:rPr>
                <w:rFonts w:eastAsia="Arial Unicode MS"/>
                <w:b/>
                <w:iCs/>
                <w:sz w:val="18"/>
                <w:szCs w:val="20"/>
              </w:rPr>
            </w:pPr>
            <w:r>
              <w:rPr>
                <w:rFonts w:eastAsia="Arial Unicode MS"/>
                <w:b/>
                <w:iCs/>
                <w:sz w:val="18"/>
                <w:szCs w:val="20"/>
              </w:rPr>
              <w:t>758,5</w:t>
            </w:r>
          </w:p>
        </w:tc>
        <w:tc>
          <w:tcPr>
            <w:tcW w:w="1276" w:type="dxa"/>
            <w:tcBorders>
              <w:top w:val="single" w:sz="4" w:space="0" w:color="000000"/>
              <w:left w:val="single" w:sz="8" w:space="0" w:color="000000"/>
              <w:bottom w:val="single" w:sz="4" w:space="0" w:color="000000"/>
            </w:tcBorders>
            <w:shd w:val="clear" w:color="auto" w:fill="auto"/>
            <w:vAlign w:val="center"/>
          </w:tcPr>
          <w:p w:rsidR="00F76580" w:rsidRDefault="00C6708E" w:rsidP="003F75D6">
            <w:pPr>
              <w:widowControl w:val="0"/>
              <w:shd w:val="clear" w:color="auto" w:fill="FFFFFF"/>
              <w:autoSpaceDE w:val="0"/>
              <w:jc w:val="center"/>
              <w:rPr>
                <w:b/>
                <w:color w:val="000000"/>
                <w:sz w:val="18"/>
                <w:szCs w:val="18"/>
              </w:rPr>
            </w:pPr>
            <w:r>
              <w:rPr>
                <w:b/>
                <w:color w:val="000000"/>
                <w:sz w:val="18"/>
                <w:szCs w:val="18"/>
              </w:rPr>
              <w:t>763,9</w:t>
            </w:r>
          </w:p>
        </w:tc>
        <w:tc>
          <w:tcPr>
            <w:tcW w:w="992" w:type="dxa"/>
            <w:tcBorders>
              <w:top w:val="single" w:sz="4" w:space="0" w:color="000000"/>
              <w:left w:val="single" w:sz="4" w:space="0" w:color="000000"/>
              <w:bottom w:val="single" w:sz="4" w:space="0" w:color="000000"/>
            </w:tcBorders>
            <w:shd w:val="clear" w:color="auto" w:fill="auto"/>
            <w:vAlign w:val="center"/>
          </w:tcPr>
          <w:p w:rsidR="00F76580" w:rsidRDefault="00665119" w:rsidP="00B61990">
            <w:pPr>
              <w:widowControl w:val="0"/>
              <w:shd w:val="clear" w:color="auto" w:fill="FFFFFF"/>
              <w:autoSpaceDE w:val="0"/>
              <w:ind w:right="-324"/>
              <w:rPr>
                <w:b/>
                <w:color w:val="000000"/>
                <w:sz w:val="18"/>
                <w:szCs w:val="18"/>
              </w:rPr>
            </w:pPr>
            <w:r>
              <w:rPr>
                <w:b/>
                <w:color w:val="000000"/>
                <w:sz w:val="18"/>
                <w:szCs w:val="18"/>
              </w:rPr>
              <w:t xml:space="preserve">   735,9</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6580" w:rsidRPr="00966F84" w:rsidRDefault="00665119" w:rsidP="00DB4C63">
            <w:pPr>
              <w:widowControl w:val="0"/>
              <w:shd w:val="clear" w:color="auto" w:fill="FFFFFF"/>
              <w:autoSpaceDE w:val="0"/>
              <w:ind w:right="-324"/>
              <w:rPr>
                <w:b/>
                <w:sz w:val="18"/>
                <w:szCs w:val="18"/>
              </w:rPr>
            </w:pPr>
            <w:r>
              <w:rPr>
                <w:b/>
                <w:sz w:val="18"/>
                <w:szCs w:val="18"/>
              </w:rPr>
              <w:t xml:space="preserve">      100,7</w:t>
            </w:r>
          </w:p>
        </w:tc>
      </w:tr>
      <w:tr w:rsidR="00F7658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76580" w:rsidRDefault="00F76580" w:rsidP="005F27EF">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51,4</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8A4AF9" w:rsidP="00D57BC1">
            <w:pPr>
              <w:jc w:val="center"/>
              <w:rPr>
                <w:rFonts w:eastAsia="Arial Unicode MS"/>
                <w:sz w:val="18"/>
                <w:szCs w:val="20"/>
              </w:rPr>
            </w:pPr>
            <w:r>
              <w:rPr>
                <w:rFonts w:eastAsia="Arial Unicode MS"/>
                <w:sz w:val="18"/>
                <w:szCs w:val="20"/>
              </w:rPr>
              <w:t>160,0</w:t>
            </w:r>
          </w:p>
        </w:tc>
        <w:tc>
          <w:tcPr>
            <w:tcW w:w="1276"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iCs/>
                <w:sz w:val="18"/>
                <w:szCs w:val="20"/>
              </w:rPr>
            </w:pPr>
            <w:r>
              <w:rPr>
                <w:rFonts w:eastAsia="Arial Unicode MS"/>
                <w:iCs/>
                <w:sz w:val="18"/>
                <w:szCs w:val="20"/>
              </w:rPr>
              <w:t>65,0</w:t>
            </w:r>
          </w:p>
        </w:tc>
        <w:tc>
          <w:tcPr>
            <w:tcW w:w="1276" w:type="dxa"/>
            <w:tcBorders>
              <w:top w:val="single" w:sz="4" w:space="0" w:color="auto"/>
              <w:left w:val="single" w:sz="8" w:space="0" w:color="000000"/>
              <w:bottom w:val="single" w:sz="4" w:space="0" w:color="000000"/>
            </w:tcBorders>
            <w:shd w:val="clear" w:color="auto" w:fill="auto"/>
            <w:vAlign w:val="center"/>
          </w:tcPr>
          <w:p w:rsidR="00F76580" w:rsidRDefault="00C6708E" w:rsidP="003F75D6">
            <w:pPr>
              <w:widowControl w:val="0"/>
              <w:shd w:val="clear" w:color="auto" w:fill="FFFFFF"/>
              <w:autoSpaceDE w:val="0"/>
              <w:jc w:val="center"/>
              <w:rPr>
                <w:color w:val="000000"/>
                <w:sz w:val="18"/>
                <w:szCs w:val="18"/>
              </w:rPr>
            </w:pPr>
            <w:r>
              <w:rPr>
                <w:color w:val="000000"/>
                <w:sz w:val="18"/>
                <w:szCs w:val="18"/>
              </w:rPr>
              <w:t>60,5</w:t>
            </w:r>
          </w:p>
        </w:tc>
        <w:tc>
          <w:tcPr>
            <w:tcW w:w="992" w:type="dxa"/>
            <w:tcBorders>
              <w:top w:val="single" w:sz="4" w:space="0" w:color="auto"/>
              <w:left w:val="single" w:sz="4" w:space="0" w:color="000000"/>
              <w:bottom w:val="single" w:sz="4" w:space="0" w:color="000000"/>
            </w:tcBorders>
            <w:shd w:val="clear" w:color="auto" w:fill="auto"/>
            <w:vAlign w:val="center"/>
          </w:tcPr>
          <w:p w:rsidR="00F76580" w:rsidRDefault="00665119" w:rsidP="00D57BC1">
            <w:pPr>
              <w:widowControl w:val="0"/>
              <w:shd w:val="clear" w:color="auto" w:fill="FFFFFF"/>
              <w:autoSpaceDE w:val="0"/>
              <w:jc w:val="center"/>
              <w:rPr>
                <w:color w:val="000000"/>
                <w:sz w:val="18"/>
                <w:szCs w:val="18"/>
              </w:rPr>
            </w:pPr>
            <w:r>
              <w:rPr>
                <w:color w:val="000000"/>
                <w:sz w:val="18"/>
                <w:szCs w:val="18"/>
              </w:rPr>
              <w:t>117,7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sz w:val="18"/>
                <w:szCs w:val="18"/>
              </w:rPr>
            </w:pPr>
            <w:r>
              <w:rPr>
                <w:sz w:val="18"/>
                <w:szCs w:val="18"/>
              </w:rPr>
              <w:t>93,1</w:t>
            </w:r>
          </w:p>
        </w:tc>
      </w:tr>
      <w:tr w:rsidR="00F7658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76580" w:rsidRDefault="00F76580" w:rsidP="005F27EF">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48,1</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8A4AF9" w:rsidP="00D57BC1">
            <w:pPr>
              <w:jc w:val="center"/>
              <w:rPr>
                <w:rFonts w:eastAsia="Arial Unicode MS"/>
                <w:sz w:val="18"/>
                <w:szCs w:val="20"/>
              </w:rPr>
            </w:pPr>
            <w:r>
              <w:rPr>
                <w:rFonts w:eastAsia="Arial Unicode MS"/>
                <w:sz w:val="18"/>
                <w:szCs w:val="20"/>
              </w:rPr>
              <w:t>85,0</w:t>
            </w:r>
          </w:p>
        </w:tc>
        <w:tc>
          <w:tcPr>
            <w:tcW w:w="1276"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iCs/>
                <w:sz w:val="18"/>
                <w:szCs w:val="20"/>
              </w:rPr>
            </w:pPr>
            <w:r>
              <w:rPr>
                <w:rFonts w:eastAsia="Arial Unicode MS"/>
                <w:iCs/>
                <w:sz w:val="18"/>
                <w:szCs w:val="20"/>
              </w:rPr>
              <w:t>30,0</w:t>
            </w:r>
          </w:p>
        </w:tc>
        <w:tc>
          <w:tcPr>
            <w:tcW w:w="1276" w:type="dxa"/>
            <w:tcBorders>
              <w:top w:val="single" w:sz="4" w:space="0" w:color="auto"/>
              <w:left w:val="single" w:sz="8" w:space="0" w:color="000000"/>
              <w:bottom w:val="single" w:sz="4" w:space="0" w:color="000000"/>
            </w:tcBorders>
            <w:shd w:val="clear" w:color="auto" w:fill="auto"/>
            <w:vAlign w:val="center"/>
          </w:tcPr>
          <w:p w:rsidR="00F76580" w:rsidRDefault="00C6708E" w:rsidP="003F75D6">
            <w:pPr>
              <w:widowControl w:val="0"/>
              <w:shd w:val="clear" w:color="auto" w:fill="FFFFFF"/>
              <w:autoSpaceDE w:val="0"/>
              <w:jc w:val="center"/>
              <w:rPr>
                <w:color w:val="000000"/>
                <w:sz w:val="18"/>
                <w:szCs w:val="18"/>
              </w:rPr>
            </w:pPr>
            <w:r>
              <w:rPr>
                <w:color w:val="000000"/>
                <w:sz w:val="18"/>
                <w:szCs w:val="18"/>
              </w:rPr>
              <w:t>40,0</w:t>
            </w:r>
          </w:p>
        </w:tc>
        <w:tc>
          <w:tcPr>
            <w:tcW w:w="992" w:type="dxa"/>
            <w:tcBorders>
              <w:top w:val="single" w:sz="4" w:space="0" w:color="auto"/>
              <w:left w:val="single" w:sz="4" w:space="0" w:color="000000"/>
              <w:bottom w:val="single" w:sz="4" w:space="0" w:color="000000"/>
            </w:tcBorders>
            <w:shd w:val="clear" w:color="auto" w:fill="auto"/>
            <w:vAlign w:val="center"/>
          </w:tcPr>
          <w:p w:rsidR="00F76580" w:rsidRDefault="00665119" w:rsidP="00D57BC1">
            <w:pPr>
              <w:widowControl w:val="0"/>
              <w:shd w:val="clear" w:color="auto" w:fill="FFFFFF"/>
              <w:autoSpaceDE w:val="0"/>
              <w:jc w:val="center"/>
              <w:rPr>
                <w:color w:val="000000"/>
                <w:sz w:val="18"/>
                <w:szCs w:val="18"/>
              </w:rPr>
            </w:pPr>
            <w:r>
              <w:rPr>
                <w:color w:val="000000"/>
                <w:sz w:val="18"/>
                <w:szCs w:val="18"/>
              </w:rPr>
              <w:t>83,2</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sz w:val="18"/>
                <w:szCs w:val="18"/>
              </w:rPr>
            </w:pPr>
            <w:r>
              <w:rPr>
                <w:sz w:val="18"/>
                <w:szCs w:val="18"/>
              </w:rPr>
              <w:t>133,3</w:t>
            </w:r>
          </w:p>
        </w:tc>
      </w:tr>
      <w:tr w:rsidR="00F7658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76580" w:rsidRDefault="00F76580" w:rsidP="004023BE">
            <w:pPr>
              <w:rPr>
                <w:sz w:val="16"/>
                <w:szCs w:val="16"/>
              </w:rPr>
            </w:pPr>
            <w:r>
              <w:rPr>
                <w:sz w:val="16"/>
                <w:szCs w:val="16"/>
              </w:rPr>
              <w:t>Доходы от реализации иного имущества, находящегося в собственности сельских поселений, в части реализации основных средств</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iCs/>
                <w:sz w:val="18"/>
                <w:szCs w:val="20"/>
              </w:rPr>
            </w:pPr>
            <w:r>
              <w:rPr>
                <w:rFonts w:eastAsia="Arial Unicode MS"/>
                <w:iCs/>
                <w:sz w:val="18"/>
                <w:szCs w:val="20"/>
              </w:rPr>
              <w:t>662,0</w:t>
            </w:r>
          </w:p>
        </w:tc>
        <w:tc>
          <w:tcPr>
            <w:tcW w:w="1276" w:type="dxa"/>
            <w:tcBorders>
              <w:top w:val="single" w:sz="4" w:space="0" w:color="auto"/>
              <w:left w:val="single" w:sz="8" w:space="0" w:color="000000"/>
              <w:bottom w:val="single" w:sz="4" w:space="0" w:color="000000"/>
            </w:tcBorders>
            <w:shd w:val="clear" w:color="auto" w:fill="auto"/>
            <w:vAlign w:val="center"/>
          </w:tcPr>
          <w:p w:rsidR="00F76580" w:rsidRDefault="00C6708E" w:rsidP="003F75D6">
            <w:pPr>
              <w:widowControl w:val="0"/>
              <w:shd w:val="clear" w:color="auto" w:fill="FFFFFF"/>
              <w:autoSpaceDE w:val="0"/>
              <w:jc w:val="center"/>
              <w:rPr>
                <w:color w:val="000000"/>
                <w:sz w:val="18"/>
                <w:szCs w:val="18"/>
              </w:rPr>
            </w:pPr>
            <w:r>
              <w:rPr>
                <w:color w:val="000000"/>
                <w:sz w:val="18"/>
                <w:szCs w:val="18"/>
              </w:rPr>
              <w:t>661,9</w:t>
            </w:r>
          </w:p>
        </w:tc>
        <w:tc>
          <w:tcPr>
            <w:tcW w:w="992" w:type="dxa"/>
            <w:tcBorders>
              <w:top w:val="single" w:sz="4" w:space="0" w:color="auto"/>
              <w:left w:val="single" w:sz="4" w:space="0" w:color="000000"/>
              <w:bottom w:val="single" w:sz="4" w:space="0" w:color="000000"/>
            </w:tcBorders>
            <w:shd w:val="clear" w:color="auto" w:fill="auto"/>
            <w:vAlign w:val="center"/>
          </w:tcPr>
          <w:p w:rsidR="00F76580" w:rsidRDefault="00665119"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sz w:val="18"/>
                <w:szCs w:val="18"/>
              </w:rPr>
            </w:pPr>
            <w:r>
              <w:rPr>
                <w:sz w:val="18"/>
                <w:szCs w:val="18"/>
              </w:rPr>
              <w:t>100,0</w:t>
            </w:r>
          </w:p>
        </w:tc>
      </w:tr>
      <w:tr w:rsidR="00F7658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76580" w:rsidRDefault="00F76580" w:rsidP="004023BE">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1,5</w:t>
            </w:r>
          </w:p>
        </w:tc>
        <w:tc>
          <w:tcPr>
            <w:tcW w:w="1134"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F76580" w:rsidRDefault="006A4EB7" w:rsidP="00D57BC1">
            <w:pPr>
              <w:jc w:val="center"/>
              <w:rPr>
                <w:rFonts w:eastAsia="Arial Unicode MS"/>
                <w:iCs/>
                <w:sz w:val="18"/>
                <w:szCs w:val="20"/>
              </w:rPr>
            </w:pPr>
            <w:r>
              <w:rPr>
                <w:rFonts w:eastAsia="Arial Unicode MS"/>
                <w:iCs/>
                <w:sz w:val="18"/>
                <w:szCs w:val="20"/>
              </w:rPr>
              <w:t>1,5</w:t>
            </w:r>
          </w:p>
        </w:tc>
        <w:tc>
          <w:tcPr>
            <w:tcW w:w="1276" w:type="dxa"/>
            <w:tcBorders>
              <w:top w:val="single" w:sz="4" w:space="0" w:color="auto"/>
              <w:left w:val="single" w:sz="8" w:space="0" w:color="000000"/>
              <w:bottom w:val="single" w:sz="4" w:space="0" w:color="000000"/>
            </w:tcBorders>
            <w:shd w:val="clear" w:color="auto" w:fill="auto"/>
            <w:vAlign w:val="center"/>
          </w:tcPr>
          <w:p w:rsidR="00F76580" w:rsidRDefault="00C6708E" w:rsidP="003F75D6">
            <w:pPr>
              <w:widowControl w:val="0"/>
              <w:shd w:val="clear" w:color="auto" w:fill="FFFFFF"/>
              <w:autoSpaceDE w:val="0"/>
              <w:jc w:val="center"/>
              <w:rPr>
                <w:color w:val="000000"/>
                <w:sz w:val="18"/>
                <w:szCs w:val="18"/>
              </w:rPr>
            </w:pPr>
            <w:r>
              <w:rPr>
                <w:color w:val="000000"/>
                <w:sz w:val="18"/>
                <w:szCs w:val="18"/>
              </w:rPr>
              <w:t>1,5</w:t>
            </w:r>
          </w:p>
        </w:tc>
        <w:tc>
          <w:tcPr>
            <w:tcW w:w="992" w:type="dxa"/>
            <w:tcBorders>
              <w:top w:val="single" w:sz="4" w:space="0" w:color="auto"/>
              <w:left w:val="single" w:sz="4" w:space="0" w:color="000000"/>
              <w:bottom w:val="single" w:sz="4" w:space="0" w:color="000000"/>
            </w:tcBorders>
            <w:shd w:val="clear" w:color="auto" w:fill="auto"/>
            <w:vAlign w:val="center"/>
          </w:tcPr>
          <w:p w:rsidR="00F76580" w:rsidRDefault="00665119" w:rsidP="00D57BC1">
            <w:pPr>
              <w:widowControl w:val="0"/>
              <w:shd w:val="clear" w:color="auto" w:fill="FFFFFF"/>
              <w:autoSpaceDE w:val="0"/>
              <w:jc w:val="center"/>
              <w:rPr>
                <w:color w:val="000000"/>
                <w:sz w:val="18"/>
                <w:szCs w:val="18"/>
              </w:rPr>
            </w:pPr>
            <w:r>
              <w:rPr>
                <w:color w:val="000000"/>
                <w:sz w:val="18"/>
                <w:szCs w:val="18"/>
              </w:rPr>
              <w:t>100,0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sz w:val="18"/>
                <w:szCs w:val="18"/>
              </w:rPr>
            </w:pPr>
            <w:r>
              <w:rPr>
                <w:sz w:val="18"/>
                <w:szCs w:val="18"/>
              </w:rPr>
              <w:t>100,0</w:t>
            </w:r>
          </w:p>
        </w:tc>
      </w:tr>
      <w:tr w:rsidR="00F76580"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F76580" w:rsidRDefault="00F76580"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Default="00F76580" w:rsidP="00490973">
            <w:pPr>
              <w:widowControl w:val="0"/>
              <w:shd w:val="clear" w:color="auto" w:fill="FFFFFF"/>
              <w:autoSpaceDE w:val="0"/>
              <w:jc w:val="center"/>
              <w:rPr>
                <w:color w:val="000000"/>
                <w:sz w:val="18"/>
                <w:szCs w:val="18"/>
              </w:rPr>
            </w:pPr>
            <w:r>
              <w:rPr>
                <w:color w:val="000000"/>
                <w:sz w:val="18"/>
                <w:szCs w:val="18"/>
              </w:rPr>
              <w:t>2,8</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Default="008A4AF9"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F76580" w:rsidRDefault="006A4EB7"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F76580" w:rsidRDefault="00C6708E" w:rsidP="00D57BC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F76580" w:rsidRDefault="00665119"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sz w:val="18"/>
                <w:szCs w:val="18"/>
              </w:rPr>
            </w:pPr>
            <w:r>
              <w:rPr>
                <w:sz w:val="18"/>
                <w:szCs w:val="18"/>
              </w:rPr>
              <w:t>0,0</w:t>
            </w:r>
          </w:p>
        </w:tc>
      </w:tr>
      <w:tr w:rsidR="00F76580"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F76580" w:rsidRDefault="00F7658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Pr="00180438" w:rsidRDefault="00F76580" w:rsidP="00490973">
            <w:pPr>
              <w:widowControl w:val="0"/>
              <w:shd w:val="clear" w:color="auto" w:fill="FFFFFF"/>
              <w:autoSpaceDE w:val="0"/>
              <w:jc w:val="center"/>
              <w:rPr>
                <w:b/>
                <w:color w:val="000000"/>
                <w:sz w:val="18"/>
                <w:szCs w:val="18"/>
              </w:rPr>
            </w:pPr>
            <w:r>
              <w:rPr>
                <w:b/>
                <w:color w:val="000000"/>
                <w:sz w:val="18"/>
                <w:szCs w:val="18"/>
              </w:rPr>
              <w:t>2 862,8</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Pr="00180438" w:rsidRDefault="008A4AF9" w:rsidP="00D57BC1">
            <w:pPr>
              <w:widowControl w:val="0"/>
              <w:shd w:val="clear" w:color="auto" w:fill="FFFFFF"/>
              <w:autoSpaceDE w:val="0"/>
              <w:jc w:val="center"/>
              <w:rPr>
                <w:b/>
                <w:color w:val="000000"/>
                <w:sz w:val="18"/>
                <w:szCs w:val="18"/>
              </w:rPr>
            </w:pPr>
            <w:r>
              <w:rPr>
                <w:b/>
                <w:color w:val="000000"/>
                <w:sz w:val="18"/>
                <w:szCs w:val="18"/>
              </w:rPr>
              <w:t>2 995,0</w:t>
            </w:r>
          </w:p>
        </w:tc>
        <w:tc>
          <w:tcPr>
            <w:tcW w:w="1276" w:type="dxa"/>
            <w:tcBorders>
              <w:top w:val="single" w:sz="4" w:space="0" w:color="000000"/>
              <w:left w:val="single" w:sz="4" w:space="0" w:color="000000"/>
              <w:bottom w:val="single" w:sz="4" w:space="0" w:color="000000"/>
            </w:tcBorders>
            <w:shd w:val="clear" w:color="auto" w:fill="auto"/>
            <w:vAlign w:val="center"/>
          </w:tcPr>
          <w:p w:rsidR="00F76580" w:rsidRPr="00180438" w:rsidRDefault="00C6708E" w:rsidP="00D57BC1">
            <w:pPr>
              <w:jc w:val="center"/>
              <w:rPr>
                <w:b/>
                <w:color w:val="000000"/>
                <w:sz w:val="18"/>
                <w:szCs w:val="18"/>
              </w:rPr>
            </w:pPr>
            <w:r>
              <w:rPr>
                <w:b/>
                <w:color w:val="000000"/>
                <w:sz w:val="18"/>
                <w:szCs w:val="18"/>
              </w:rPr>
              <w:t>3 631,5</w:t>
            </w:r>
          </w:p>
        </w:tc>
        <w:tc>
          <w:tcPr>
            <w:tcW w:w="1276" w:type="dxa"/>
            <w:tcBorders>
              <w:top w:val="single" w:sz="4" w:space="0" w:color="000000"/>
              <w:left w:val="single" w:sz="8" w:space="0" w:color="000000"/>
              <w:bottom w:val="single" w:sz="4" w:space="0" w:color="000000"/>
            </w:tcBorders>
            <w:shd w:val="clear" w:color="auto" w:fill="auto"/>
            <w:vAlign w:val="center"/>
          </w:tcPr>
          <w:p w:rsidR="00F76580" w:rsidRPr="00180438" w:rsidRDefault="00C6708E" w:rsidP="003F75D6">
            <w:pPr>
              <w:widowControl w:val="0"/>
              <w:shd w:val="clear" w:color="auto" w:fill="FFFFFF"/>
              <w:autoSpaceDE w:val="0"/>
              <w:jc w:val="center"/>
              <w:rPr>
                <w:b/>
                <w:color w:val="000000"/>
                <w:sz w:val="18"/>
                <w:szCs w:val="18"/>
              </w:rPr>
            </w:pPr>
            <w:r>
              <w:rPr>
                <w:b/>
                <w:color w:val="000000"/>
                <w:sz w:val="18"/>
                <w:szCs w:val="18"/>
              </w:rPr>
              <w:t>3 583,9</w:t>
            </w:r>
          </w:p>
        </w:tc>
        <w:tc>
          <w:tcPr>
            <w:tcW w:w="992" w:type="dxa"/>
            <w:tcBorders>
              <w:top w:val="single" w:sz="4" w:space="0" w:color="000000"/>
              <w:left w:val="single" w:sz="4" w:space="0" w:color="000000"/>
              <w:bottom w:val="single" w:sz="4" w:space="0" w:color="000000"/>
            </w:tcBorders>
            <w:shd w:val="clear" w:color="auto" w:fill="auto"/>
            <w:vAlign w:val="center"/>
          </w:tcPr>
          <w:p w:rsidR="00F76580" w:rsidRPr="00180438" w:rsidRDefault="00665119" w:rsidP="00D57BC1">
            <w:pPr>
              <w:widowControl w:val="0"/>
              <w:shd w:val="clear" w:color="auto" w:fill="FFFFFF"/>
              <w:autoSpaceDE w:val="0"/>
              <w:jc w:val="center"/>
              <w:rPr>
                <w:b/>
                <w:color w:val="000000"/>
                <w:sz w:val="18"/>
                <w:szCs w:val="18"/>
              </w:rPr>
            </w:pPr>
            <w:r>
              <w:rPr>
                <w:b/>
                <w:color w:val="000000"/>
                <w:sz w:val="18"/>
                <w:szCs w:val="18"/>
              </w:rPr>
              <w:t>125,2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6580" w:rsidRPr="00E442BA" w:rsidRDefault="00665119" w:rsidP="00DB4C63">
            <w:pPr>
              <w:widowControl w:val="0"/>
              <w:shd w:val="clear" w:color="auto" w:fill="FFFFFF"/>
              <w:autoSpaceDE w:val="0"/>
              <w:jc w:val="center"/>
              <w:rPr>
                <w:b/>
                <w:sz w:val="18"/>
                <w:szCs w:val="18"/>
              </w:rPr>
            </w:pPr>
            <w:r>
              <w:rPr>
                <w:b/>
                <w:sz w:val="18"/>
                <w:szCs w:val="18"/>
              </w:rPr>
              <w:t>98,7</w:t>
            </w:r>
          </w:p>
        </w:tc>
      </w:tr>
      <w:tr w:rsidR="00F76580"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F76580" w:rsidRDefault="00F7658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Pr="00180438" w:rsidRDefault="00F76580" w:rsidP="00490973">
            <w:pPr>
              <w:widowControl w:val="0"/>
              <w:shd w:val="clear" w:color="auto" w:fill="FFFFFF"/>
              <w:autoSpaceDE w:val="0"/>
              <w:jc w:val="center"/>
              <w:rPr>
                <w:b/>
                <w:color w:val="000000"/>
                <w:sz w:val="18"/>
                <w:szCs w:val="18"/>
              </w:rPr>
            </w:pPr>
            <w:r>
              <w:rPr>
                <w:b/>
                <w:color w:val="000000"/>
                <w:sz w:val="18"/>
                <w:szCs w:val="18"/>
              </w:rPr>
              <w:t>4 317,0</w:t>
            </w:r>
          </w:p>
        </w:tc>
        <w:tc>
          <w:tcPr>
            <w:tcW w:w="1134" w:type="dxa"/>
            <w:tcBorders>
              <w:top w:val="single" w:sz="4" w:space="0" w:color="000000"/>
              <w:left w:val="single" w:sz="4" w:space="0" w:color="000000"/>
              <w:bottom w:val="single" w:sz="4" w:space="0" w:color="000000"/>
            </w:tcBorders>
            <w:shd w:val="clear" w:color="auto" w:fill="auto"/>
            <w:vAlign w:val="center"/>
          </w:tcPr>
          <w:p w:rsidR="00F76580" w:rsidRPr="00180438" w:rsidRDefault="008A4AF9" w:rsidP="00D57BC1">
            <w:pPr>
              <w:widowControl w:val="0"/>
              <w:shd w:val="clear" w:color="auto" w:fill="FFFFFF"/>
              <w:autoSpaceDE w:val="0"/>
              <w:jc w:val="center"/>
              <w:rPr>
                <w:b/>
                <w:color w:val="000000"/>
                <w:sz w:val="18"/>
                <w:szCs w:val="18"/>
              </w:rPr>
            </w:pPr>
            <w:r>
              <w:rPr>
                <w:b/>
                <w:color w:val="000000"/>
                <w:sz w:val="18"/>
                <w:szCs w:val="18"/>
              </w:rPr>
              <w:t>434,8</w:t>
            </w:r>
          </w:p>
        </w:tc>
        <w:tc>
          <w:tcPr>
            <w:tcW w:w="1276" w:type="dxa"/>
            <w:tcBorders>
              <w:top w:val="single" w:sz="4" w:space="0" w:color="000000"/>
              <w:left w:val="single" w:sz="4" w:space="0" w:color="000000"/>
              <w:bottom w:val="single" w:sz="4" w:space="0" w:color="000000"/>
            </w:tcBorders>
            <w:shd w:val="clear" w:color="auto" w:fill="auto"/>
            <w:vAlign w:val="center"/>
          </w:tcPr>
          <w:p w:rsidR="00F76580" w:rsidRPr="00180438" w:rsidRDefault="00C6708E" w:rsidP="00C6708E">
            <w:pPr>
              <w:widowControl w:val="0"/>
              <w:shd w:val="clear" w:color="auto" w:fill="FFFFFF"/>
              <w:autoSpaceDE w:val="0"/>
              <w:jc w:val="center"/>
              <w:rPr>
                <w:b/>
                <w:color w:val="000000"/>
                <w:sz w:val="18"/>
                <w:szCs w:val="18"/>
              </w:rPr>
            </w:pPr>
            <w:r>
              <w:rPr>
                <w:b/>
                <w:color w:val="000000"/>
                <w:sz w:val="18"/>
                <w:szCs w:val="18"/>
              </w:rPr>
              <w:t>3 731,2</w:t>
            </w:r>
          </w:p>
        </w:tc>
        <w:tc>
          <w:tcPr>
            <w:tcW w:w="1276" w:type="dxa"/>
            <w:tcBorders>
              <w:top w:val="single" w:sz="4" w:space="0" w:color="000000"/>
              <w:left w:val="single" w:sz="8" w:space="0" w:color="000000"/>
              <w:bottom w:val="single" w:sz="4" w:space="0" w:color="000000"/>
            </w:tcBorders>
            <w:shd w:val="clear" w:color="auto" w:fill="auto"/>
            <w:vAlign w:val="center"/>
          </w:tcPr>
          <w:p w:rsidR="00F76580" w:rsidRPr="00180438" w:rsidRDefault="00C6708E" w:rsidP="00926996">
            <w:pPr>
              <w:widowControl w:val="0"/>
              <w:shd w:val="clear" w:color="auto" w:fill="FFFFFF"/>
              <w:autoSpaceDE w:val="0"/>
              <w:jc w:val="center"/>
              <w:rPr>
                <w:b/>
                <w:color w:val="000000"/>
                <w:sz w:val="18"/>
                <w:szCs w:val="18"/>
              </w:rPr>
            </w:pPr>
            <w:r>
              <w:rPr>
                <w:b/>
                <w:color w:val="000000"/>
                <w:sz w:val="18"/>
                <w:szCs w:val="18"/>
              </w:rPr>
              <w:t>3 729,9</w:t>
            </w:r>
          </w:p>
        </w:tc>
        <w:tc>
          <w:tcPr>
            <w:tcW w:w="992" w:type="dxa"/>
            <w:tcBorders>
              <w:top w:val="single" w:sz="4" w:space="0" w:color="000000"/>
              <w:left w:val="single" w:sz="4" w:space="0" w:color="000000"/>
              <w:bottom w:val="single" w:sz="4" w:space="0" w:color="000000"/>
            </w:tcBorders>
            <w:shd w:val="clear" w:color="auto" w:fill="auto"/>
            <w:vAlign w:val="center"/>
          </w:tcPr>
          <w:p w:rsidR="00F76580" w:rsidRPr="00180438" w:rsidRDefault="00665119" w:rsidP="00926996">
            <w:pPr>
              <w:widowControl w:val="0"/>
              <w:shd w:val="clear" w:color="auto" w:fill="FFFFFF"/>
              <w:autoSpaceDE w:val="0"/>
              <w:jc w:val="center"/>
              <w:rPr>
                <w:b/>
                <w:color w:val="000000"/>
                <w:sz w:val="18"/>
                <w:szCs w:val="18"/>
              </w:rPr>
            </w:pPr>
            <w:r>
              <w:rPr>
                <w:b/>
                <w:color w:val="000000"/>
                <w:sz w:val="18"/>
                <w:szCs w:val="18"/>
              </w:rPr>
              <w:t>86,4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76580" w:rsidRPr="00E442BA" w:rsidRDefault="00665119" w:rsidP="00D57BC1">
            <w:pPr>
              <w:widowControl w:val="0"/>
              <w:shd w:val="clear" w:color="auto" w:fill="FFFFFF"/>
              <w:autoSpaceDE w:val="0"/>
              <w:jc w:val="center"/>
              <w:rPr>
                <w:b/>
                <w:sz w:val="18"/>
                <w:szCs w:val="18"/>
              </w:rPr>
            </w:pPr>
            <w:r>
              <w:rPr>
                <w:b/>
                <w:sz w:val="18"/>
                <w:szCs w:val="18"/>
              </w:rPr>
              <w:t>100,0</w:t>
            </w:r>
          </w:p>
        </w:tc>
      </w:tr>
      <w:tr w:rsidR="00F76580" w:rsidTr="00212C84">
        <w:trPr>
          <w:trHeight w:val="398"/>
        </w:trPr>
        <w:tc>
          <w:tcPr>
            <w:tcW w:w="2448" w:type="dxa"/>
            <w:tcBorders>
              <w:left w:val="single" w:sz="8" w:space="0" w:color="000000"/>
              <w:bottom w:val="single" w:sz="4" w:space="0" w:color="000000"/>
            </w:tcBorders>
            <w:shd w:val="clear" w:color="auto" w:fill="auto"/>
            <w:vAlign w:val="center"/>
          </w:tcPr>
          <w:p w:rsidR="00F76580" w:rsidRDefault="00F76580"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F76580" w:rsidRPr="00C50E40" w:rsidRDefault="00F76580" w:rsidP="00490973">
            <w:pPr>
              <w:jc w:val="center"/>
              <w:rPr>
                <w:b/>
                <w:sz w:val="18"/>
                <w:szCs w:val="18"/>
              </w:rPr>
            </w:pPr>
            <w:r>
              <w:rPr>
                <w:b/>
                <w:sz w:val="18"/>
                <w:szCs w:val="18"/>
              </w:rPr>
              <w:t>7 179,8</w:t>
            </w:r>
          </w:p>
        </w:tc>
        <w:tc>
          <w:tcPr>
            <w:tcW w:w="1134" w:type="dxa"/>
            <w:tcBorders>
              <w:left w:val="single" w:sz="4" w:space="0" w:color="000000"/>
              <w:bottom w:val="single" w:sz="4" w:space="0" w:color="000000"/>
            </w:tcBorders>
            <w:shd w:val="clear" w:color="auto" w:fill="auto"/>
            <w:vAlign w:val="center"/>
          </w:tcPr>
          <w:p w:rsidR="00F76580" w:rsidRPr="00180438" w:rsidRDefault="008A4AF9" w:rsidP="00D57BC1">
            <w:pPr>
              <w:jc w:val="center"/>
              <w:rPr>
                <w:b/>
                <w:sz w:val="18"/>
                <w:szCs w:val="18"/>
              </w:rPr>
            </w:pPr>
            <w:r>
              <w:rPr>
                <w:b/>
                <w:sz w:val="18"/>
                <w:szCs w:val="18"/>
              </w:rPr>
              <w:t>3 429,8</w:t>
            </w:r>
          </w:p>
        </w:tc>
        <w:tc>
          <w:tcPr>
            <w:tcW w:w="1276" w:type="dxa"/>
            <w:tcBorders>
              <w:left w:val="single" w:sz="4" w:space="0" w:color="000000"/>
              <w:bottom w:val="single" w:sz="4" w:space="0" w:color="000000"/>
            </w:tcBorders>
            <w:shd w:val="clear" w:color="auto" w:fill="auto"/>
            <w:vAlign w:val="center"/>
          </w:tcPr>
          <w:p w:rsidR="00F76580" w:rsidRPr="00180438" w:rsidRDefault="00C6708E" w:rsidP="00D57BC1">
            <w:pPr>
              <w:jc w:val="center"/>
              <w:rPr>
                <w:b/>
                <w:sz w:val="18"/>
                <w:szCs w:val="18"/>
              </w:rPr>
            </w:pPr>
            <w:r>
              <w:rPr>
                <w:b/>
                <w:sz w:val="18"/>
                <w:szCs w:val="18"/>
              </w:rPr>
              <w:t>7 362,7</w:t>
            </w:r>
          </w:p>
        </w:tc>
        <w:tc>
          <w:tcPr>
            <w:tcW w:w="1276" w:type="dxa"/>
            <w:tcBorders>
              <w:left w:val="single" w:sz="8" w:space="0" w:color="000000"/>
              <w:bottom w:val="single" w:sz="4" w:space="0" w:color="000000"/>
            </w:tcBorders>
            <w:shd w:val="clear" w:color="auto" w:fill="auto"/>
            <w:vAlign w:val="center"/>
          </w:tcPr>
          <w:p w:rsidR="00F76580" w:rsidRPr="00C50E40" w:rsidRDefault="00C6708E" w:rsidP="00D57BC1">
            <w:pPr>
              <w:jc w:val="center"/>
              <w:rPr>
                <w:b/>
                <w:sz w:val="18"/>
                <w:szCs w:val="18"/>
              </w:rPr>
            </w:pPr>
            <w:r>
              <w:rPr>
                <w:b/>
                <w:sz w:val="18"/>
                <w:szCs w:val="18"/>
              </w:rPr>
              <w:t>7 313,8</w:t>
            </w:r>
          </w:p>
        </w:tc>
        <w:tc>
          <w:tcPr>
            <w:tcW w:w="992" w:type="dxa"/>
            <w:tcBorders>
              <w:left w:val="single" w:sz="4" w:space="0" w:color="000000"/>
              <w:bottom w:val="single" w:sz="4" w:space="0" w:color="000000"/>
            </w:tcBorders>
            <w:shd w:val="clear" w:color="auto" w:fill="auto"/>
            <w:vAlign w:val="center"/>
          </w:tcPr>
          <w:p w:rsidR="00F76580" w:rsidRPr="00180438" w:rsidRDefault="00F57F02" w:rsidP="00C22730">
            <w:pPr>
              <w:jc w:val="center"/>
              <w:rPr>
                <w:b/>
                <w:sz w:val="18"/>
                <w:szCs w:val="18"/>
              </w:rPr>
            </w:pPr>
            <w:r>
              <w:rPr>
                <w:b/>
                <w:sz w:val="18"/>
                <w:szCs w:val="18"/>
              </w:rPr>
              <w:t>101,9</w:t>
            </w:r>
          </w:p>
        </w:tc>
        <w:tc>
          <w:tcPr>
            <w:tcW w:w="1134" w:type="dxa"/>
            <w:tcBorders>
              <w:left w:val="single" w:sz="8" w:space="0" w:color="000000"/>
              <w:bottom w:val="single" w:sz="4" w:space="0" w:color="000000"/>
              <w:right w:val="single" w:sz="8" w:space="0" w:color="000000"/>
            </w:tcBorders>
            <w:shd w:val="clear" w:color="auto" w:fill="auto"/>
            <w:vAlign w:val="center"/>
          </w:tcPr>
          <w:p w:rsidR="00F76580" w:rsidRPr="00BD6632" w:rsidRDefault="00F57F02" w:rsidP="00212889">
            <w:pPr>
              <w:jc w:val="center"/>
              <w:rPr>
                <w:b/>
                <w:sz w:val="18"/>
                <w:szCs w:val="18"/>
              </w:rPr>
            </w:pPr>
            <w:r>
              <w:rPr>
                <w:b/>
                <w:sz w:val="18"/>
                <w:szCs w:val="18"/>
              </w:rPr>
              <w:t>99,3</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F57F02">
        <w:rPr>
          <w:sz w:val="28"/>
          <w:szCs w:val="28"/>
        </w:rPr>
        <w:t>2</w:t>
      </w:r>
      <w:r w:rsidRPr="00AF5320">
        <w:rPr>
          <w:sz w:val="28"/>
          <w:szCs w:val="28"/>
        </w:rPr>
        <w:t xml:space="preserve"> году  выполнена на </w:t>
      </w:r>
      <w:r w:rsidR="00F57F02">
        <w:rPr>
          <w:sz w:val="28"/>
          <w:szCs w:val="28"/>
        </w:rPr>
        <w:t>99,3</w:t>
      </w:r>
      <w:r w:rsidR="00F02589">
        <w:rPr>
          <w:sz w:val="28"/>
          <w:szCs w:val="28"/>
        </w:rPr>
        <w:t xml:space="preserve"> </w:t>
      </w:r>
      <w:r w:rsidRPr="00AF5320">
        <w:rPr>
          <w:sz w:val="28"/>
          <w:szCs w:val="28"/>
        </w:rPr>
        <w:t>%, а в сравнении с исполнением за 20</w:t>
      </w:r>
      <w:r w:rsidR="00F02589">
        <w:rPr>
          <w:sz w:val="28"/>
          <w:szCs w:val="28"/>
        </w:rPr>
        <w:t>2</w:t>
      </w:r>
      <w:r w:rsidR="00F57F02">
        <w:rPr>
          <w:sz w:val="28"/>
          <w:szCs w:val="28"/>
        </w:rPr>
        <w:t>1</w:t>
      </w:r>
      <w:r w:rsidRPr="00AF5320">
        <w:rPr>
          <w:sz w:val="28"/>
          <w:szCs w:val="28"/>
        </w:rPr>
        <w:t xml:space="preserve"> год – на </w:t>
      </w:r>
      <w:r w:rsidR="00F57F02">
        <w:rPr>
          <w:sz w:val="28"/>
          <w:szCs w:val="28"/>
        </w:rPr>
        <w:t>101,9</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F57F02">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F57F02">
        <w:rPr>
          <w:color w:val="000000"/>
          <w:spacing w:val="-1"/>
          <w:sz w:val="28"/>
          <w:szCs w:val="28"/>
        </w:rPr>
        <w:t>3 583,9</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F57F02">
        <w:rPr>
          <w:color w:val="000000"/>
          <w:spacing w:val="-1"/>
          <w:sz w:val="28"/>
          <w:szCs w:val="28"/>
        </w:rPr>
        <w:t>49</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F57F02">
        <w:rPr>
          <w:color w:val="000000"/>
          <w:spacing w:val="-1"/>
          <w:sz w:val="28"/>
          <w:szCs w:val="28"/>
        </w:rPr>
        <w:t>3 729,9</w:t>
      </w:r>
      <w:r w:rsidR="006836EF" w:rsidRPr="00AF5320">
        <w:rPr>
          <w:color w:val="000000"/>
          <w:spacing w:val="-1"/>
          <w:sz w:val="28"/>
          <w:szCs w:val="28"/>
        </w:rPr>
        <w:t xml:space="preserve"> тыс. руб. или  </w:t>
      </w:r>
      <w:r w:rsidR="00F57F02">
        <w:rPr>
          <w:color w:val="000000"/>
          <w:spacing w:val="-1"/>
          <w:sz w:val="28"/>
          <w:szCs w:val="28"/>
        </w:rPr>
        <w:t>51</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F57F02">
        <w:rPr>
          <w:color w:val="000000"/>
          <w:sz w:val="28"/>
          <w:szCs w:val="28"/>
        </w:rPr>
        <w:t>2</w:t>
      </w:r>
      <w:r w:rsidR="006836EF" w:rsidRPr="00AF5320">
        <w:rPr>
          <w:color w:val="000000"/>
          <w:sz w:val="28"/>
          <w:szCs w:val="28"/>
        </w:rPr>
        <w:t xml:space="preserve"> года с 20</w:t>
      </w:r>
      <w:r w:rsidR="00330098">
        <w:rPr>
          <w:color w:val="000000"/>
          <w:sz w:val="28"/>
          <w:szCs w:val="28"/>
        </w:rPr>
        <w:t>2</w:t>
      </w:r>
      <w:r w:rsidR="00F57F02">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901662">
        <w:rPr>
          <w:color w:val="000000"/>
          <w:sz w:val="28"/>
          <w:szCs w:val="28"/>
        </w:rPr>
        <w:t>2</w:t>
      </w:r>
      <w:r w:rsidR="006836EF" w:rsidRPr="00AF5320">
        <w:rPr>
          <w:color w:val="000000"/>
          <w:sz w:val="28"/>
          <w:szCs w:val="28"/>
        </w:rPr>
        <w:t xml:space="preserve"> года </w:t>
      </w:r>
      <w:r w:rsidR="00E370FA">
        <w:rPr>
          <w:color w:val="000000"/>
          <w:sz w:val="28"/>
          <w:szCs w:val="28"/>
        </w:rPr>
        <w:t>увеличилась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901662">
        <w:rPr>
          <w:color w:val="000000"/>
          <w:sz w:val="28"/>
          <w:szCs w:val="28"/>
        </w:rPr>
        <w:t>1</w:t>
      </w:r>
      <w:r w:rsidR="006836EF" w:rsidRPr="00AF5320">
        <w:rPr>
          <w:color w:val="000000"/>
          <w:sz w:val="28"/>
          <w:szCs w:val="28"/>
        </w:rPr>
        <w:t xml:space="preserve"> годом на </w:t>
      </w:r>
      <w:r w:rsidR="00901662">
        <w:rPr>
          <w:color w:val="000000"/>
          <w:sz w:val="28"/>
          <w:szCs w:val="28"/>
        </w:rPr>
        <w:t>9</w:t>
      </w:r>
      <w:r w:rsidR="00C22730">
        <w:rPr>
          <w:color w:val="000000"/>
          <w:sz w:val="28"/>
          <w:szCs w:val="28"/>
        </w:rPr>
        <w:t>,1</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901662">
        <w:rPr>
          <w:color w:val="000000"/>
          <w:sz w:val="28"/>
          <w:szCs w:val="28"/>
        </w:rPr>
        <w:t>1</w:t>
      </w:r>
      <w:r w:rsidR="006836EF" w:rsidRPr="00AF5320">
        <w:rPr>
          <w:color w:val="000000"/>
          <w:sz w:val="28"/>
          <w:szCs w:val="28"/>
        </w:rPr>
        <w:t xml:space="preserve"> году доля собственных доходов составляла – </w:t>
      </w:r>
      <w:r w:rsidR="00E370FA">
        <w:rPr>
          <w:color w:val="000000"/>
          <w:sz w:val="28"/>
          <w:szCs w:val="28"/>
        </w:rPr>
        <w:t>3</w:t>
      </w:r>
      <w:r w:rsidR="00901662">
        <w:rPr>
          <w:color w:val="000000"/>
          <w:sz w:val="28"/>
          <w:szCs w:val="28"/>
        </w:rPr>
        <w:t>9,9</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E370FA">
        <w:rPr>
          <w:color w:val="000000"/>
          <w:sz w:val="28"/>
          <w:szCs w:val="28"/>
        </w:rPr>
        <w:t>меньшилась</w:t>
      </w:r>
      <w:r w:rsidR="00330098">
        <w:rPr>
          <w:color w:val="000000"/>
          <w:sz w:val="28"/>
          <w:szCs w:val="28"/>
        </w:rPr>
        <w:t xml:space="preserve"> </w:t>
      </w:r>
      <w:r w:rsidR="006836EF" w:rsidRPr="00AF5320">
        <w:rPr>
          <w:color w:val="000000"/>
          <w:sz w:val="28"/>
          <w:szCs w:val="28"/>
        </w:rPr>
        <w:t xml:space="preserve">на </w:t>
      </w:r>
      <w:r w:rsidR="00901662">
        <w:rPr>
          <w:color w:val="000000"/>
          <w:sz w:val="28"/>
          <w:szCs w:val="28"/>
        </w:rPr>
        <w:t>9</w:t>
      </w:r>
      <w:r w:rsidR="00C22730">
        <w:rPr>
          <w:color w:val="000000"/>
          <w:sz w:val="28"/>
          <w:szCs w:val="28"/>
        </w:rPr>
        <w:t>,1</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901662">
        <w:rPr>
          <w:color w:val="000000"/>
          <w:sz w:val="28"/>
          <w:szCs w:val="28"/>
        </w:rPr>
        <w:t>1</w:t>
      </w:r>
      <w:r w:rsidR="006836EF" w:rsidRPr="00AF5320">
        <w:rPr>
          <w:color w:val="000000"/>
          <w:sz w:val="28"/>
          <w:szCs w:val="28"/>
        </w:rPr>
        <w:t xml:space="preserve"> году – </w:t>
      </w:r>
      <w:r w:rsidR="00901662">
        <w:rPr>
          <w:color w:val="000000"/>
          <w:sz w:val="28"/>
          <w:szCs w:val="28"/>
        </w:rPr>
        <w:t>60,1</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901662">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901662">
        <w:rPr>
          <w:color w:val="000000"/>
          <w:spacing w:val="-1"/>
          <w:sz w:val="28"/>
          <w:szCs w:val="28"/>
        </w:rPr>
        <w:t>78,7</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901662">
        <w:rPr>
          <w:color w:val="000000"/>
          <w:spacing w:val="-1"/>
          <w:sz w:val="28"/>
          <w:szCs w:val="28"/>
        </w:rPr>
        <w:t>21,3</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D00980">
        <w:rPr>
          <w:color w:val="000000"/>
          <w:spacing w:val="-1"/>
          <w:sz w:val="28"/>
          <w:szCs w:val="28"/>
        </w:rPr>
        <w:t>2</w:t>
      </w:r>
      <w:r w:rsidR="00901662">
        <w:rPr>
          <w:color w:val="000000"/>
          <w:spacing w:val="-1"/>
          <w:sz w:val="28"/>
          <w:szCs w:val="28"/>
        </w:rPr>
        <w:t> 820,0</w:t>
      </w:r>
      <w:r w:rsidR="00363403">
        <w:rPr>
          <w:color w:val="000000"/>
          <w:spacing w:val="-1"/>
          <w:sz w:val="28"/>
          <w:szCs w:val="28"/>
        </w:rPr>
        <w:t xml:space="preserve"> </w:t>
      </w:r>
      <w:r w:rsidR="006836EF" w:rsidRPr="00AF5320">
        <w:rPr>
          <w:color w:val="000000"/>
          <w:spacing w:val="-1"/>
          <w:sz w:val="28"/>
          <w:szCs w:val="28"/>
        </w:rPr>
        <w:t xml:space="preserve">тыс. руб. и </w:t>
      </w:r>
      <w:r w:rsidR="00901662">
        <w:rPr>
          <w:color w:val="000000"/>
          <w:spacing w:val="-1"/>
          <w:sz w:val="28"/>
          <w:szCs w:val="28"/>
        </w:rPr>
        <w:t>763,9</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D00980">
        <w:rPr>
          <w:sz w:val="28"/>
          <w:szCs w:val="28"/>
        </w:rPr>
        <w:t>2</w:t>
      </w:r>
      <w:r w:rsidR="00901662">
        <w:rPr>
          <w:sz w:val="28"/>
          <w:szCs w:val="28"/>
        </w:rPr>
        <w:t> 873,0</w:t>
      </w:r>
      <w:r w:rsidR="00D00980">
        <w:rPr>
          <w:sz w:val="28"/>
          <w:szCs w:val="28"/>
        </w:rPr>
        <w:t xml:space="preserve"> </w:t>
      </w:r>
      <w:r w:rsidR="009537C1">
        <w:rPr>
          <w:sz w:val="28"/>
          <w:szCs w:val="28"/>
        </w:rPr>
        <w:t>тыс. руб.)</w:t>
      </w:r>
      <w:r w:rsidRPr="00AF5320">
        <w:rPr>
          <w:sz w:val="28"/>
          <w:szCs w:val="28"/>
        </w:rPr>
        <w:t xml:space="preserve"> исполнен в размере  </w:t>
      </w:r>
      <w:r w:rsidR="00D00980">
        <w:rPr>
          <w:sz w:val="28"/>
          <w:szCs w:val="28"/>
        </w:rPr>
        <w:t>2</w:t>
      </w:r>
      <w:r w:rsidR="00901662">
        <w:rPr>
          <w:sz w:val="28"/>
          <w:szCs w:val="28"/>
        </w:rPr>
        <w:t> 820,0</w:t>
      </w:r>
      <w:r w:rsidR="00363403">
        <w:rPr>
          <w:sz w:val="28"/>
          <w:szCs w:val="28"/>
        </w:rPr>
        <w:t xml:space="preserve"> </w:t>
      </w:r>
      <w:r w:rsidRPr="00AF5320">
        <w:rPr>
          <w:sz w:val="28"/>
          <w:szCs w:val="28"/>
        </w:rPr>
        <w:t xml:space="preserve">тыс. руб. или на </w:t>
      </w:r>
      <w:r w:rsidR="00901662">
        <w:rPr>
          <w:sz w:val="28"/>
          <w:szCs w:val="28"/>
        </w:rPr>
        <w:t>98,2</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lastRenderedPageBreak/>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901662">
        <w:rPr>
          <w:sz w:val="28"/>
          <w:szCs w:val="28"/>
        </w:rPr>
        <w:t>2</w:t>
      </w:r>
      <w:r w:rsidR="006836EF" w:rsidRPr="00AF5320">
        <w:rPr>
          <w:sz w:val="28"/>
          <w:szCs w:val="28"/>
        </w:rPr>
        <w:t xml:space="preserve"> году относительно 20</w:t>
      </w:r>
      <w:r w:rsidR="00363403">
        <w:rPr>
          <w:sz w:val="28"/>
          <w:szCs w:val="28"/>
        </w:rPr>
        <w:t>2</w:t>
      </w:r>
      <w:r w:rsidR="00901662">
        <w:rPr>
          <w:sz w:val="28"/>
          <w:szCs w:val="28"/>
        </w:rPr>
        <w:t>1</w:t>
      </w:r>
      <w:r w:rsidR="006836EF" w:rsidRPr="00AF5320">
        <w:rPr>
          <w:sz w:val="28"/>
          <w:szCs w:val="28"/>
        </w:rPr>
        <w:t xml:space="preserve"> года, </w:t>
      </w:r>
      <w:r w:rsidR="00950BCD">
        <w:rPr>
          <w:sz w:val="28"/>
          <w:szCs w:val="28"/>
        </w:rPr>
        <w:t xml:space="preserve">исполнен на </w:t>
      </w:r>
      <w:r w:rsidR="00D00980">
        <w:rPr>
          <w:sz w:val="28"/>
          <w:szCs w:val="28"/>
        </w:rPr>
        <w:t>1</w:t>
      </w:r>
      <w:r w:rsidR="00901662">
        <w:rPr>
          <w:sz w:val="28"/>
          <w:szCs w:val="28"/>
        </w:rPr>
        <w:t>02,2</w:t>
      </w:r>
      <w:r w:rsidR="00950BCD">
        <w:rPr>
          <w:sz w:val="28"/>
          <w:szCs w:val="28"/>
        </w:rPr>
        <w:t xml:space="preserve">%. </w:t>
      </w:r>
      <w:r w:rsidR="00D00980">
        <w:rPr>
          <w:sz w:val="28"/>
          <w:szCs w:val="28"/>
        </w:rPr>
        <w:t>Рост</w:t>
      </w:r>
      <w:r w:rsidR="00391E1A">
        <w:rPr>
          <w:sz w:val="28"/>
          <w:szCs w:val="28"/>
        </w:rPr>
        <w:t xml:space="preserve"> </w:t>
      </w:r>
      <w:r w:rsidR="007310B4">
        <w:rPr>
          <w:sz w:val="28"/>
          <w:szCs w:val="28"/>
        </w:rPr>
        <w:t>поступлений</w:t>
      </w:r>
      <w:r w:rsidR="00950BCD">
        <w:rPr>
          <w:sz w:val="28"/>
          <w:szCs w:val="28"/>
        </w:rPr>
        <w:t xml:space="preserve"> обусловлен </w:t>
      </w:r>
      <w:r w:rsidR="006836EF" w:rsidRPr="00AF5320">
        <w:rPr>
          <w:sz w:val="28"/>
          <w:szCs w:val="28"/>
        </w:rPr>
        <w:t xml:space="preserve">за счет </w:t>
      </w:r>
      <w:r w:rsidR="00950BCD">
        <w:rPr>
          <w:sz w:val="28"/>
          <w:szCs w:val="28"/>
        </w:rPr>
        <w:t>налога на имущество физических лиц (</w:t>
      </w:r>
      <w:r w:rsidR="00D00980">
        <w:rPr>
          <w:sz w:val="28"/>
          <w:szCs w:val="28"/>
        </w:rPr>
        <w:t>1</w:t>
      </w:r>
      <w:r w:rsidR="00901662">
        <w:rPr>
          <w:sz w:val="28"/>
          <w:szCs w:val="28"/>
        </w:rPr>
        <w:t>82,7</w:t>
      </w:r>
      <w:r w:rsidR="00950BCD">
        <w:rPr>
          <w:sz w:val="28"/>
          <w:szCs w:val="28"/>
        </w:rPr>
        <w:t xml:space="preserve">%); </w:t>
      </w:r>
      <w:r w:rsidR="00D00980">
        <w:rPr>
          <w:sz w:val="28"/>
          <w:szCs w:val="28"/>
        </w:rPr>
        <w:t>налога на доходы</w:t>
      </w:r>
      <w:r w:rsidR="00391E1A">
        <w:rPr>
          <w:sz w:val="28"/>
          <w:szCs w:val="28"/>
        </w:rPr>
        <w:t xml:space="preserve"> физических лиц (</w:t>
      </w:r>
      <w:r w:rsidR="00D00980">
        <w:rPr>
          <w:sz w:val="28"/>
          <w:szCs w:val="28"/>
        </w:rPr>
        <w:t>12</w:t>
      </w:r>
      <w:r w:rsidR="00901662">
        <w:rPr>
          <w:sz w:val="28"/>
          <w:szCs w:val="28"/>
        </w:rPr>
        <w:t>5,1</w:t>
      </w:r>
      <w:r w:rsidR="00391E1A">
        <w:rPr>
          <w:sz w:val="28"/>
          <w:szCs w:val="28"/>
        </w:rPr>
        <w:t>%)</w:t>
      </w:r>
      <w:r w:rsidR="007A6D5B">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7A6D5B">
        <w:rPr>
          <w:sz w:val="28"/>
          <w:szCs w:val="28"/>
        </w:rPr>
        <w:t>2</w:t>
      </w:r>
      <w:r w:rsidR="00901662">
        <w:rPr>
          <w:sz w:val="28"/>
          <w:szCs w:val="28"/>
        </w:rPr>
        <w:t> 740,0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D00980">
        <w:rPr>
          <w:sz w:val="28"/>
          <w:szCs w:val="28"/>
        </w:rPr>
        <w:t xml:space="preserve">величения </w:t>
      </w:r>
      <w:r w:rsidR="006836EF" w:rsidRPr="00AF5320">
        <w:rPr>
          <w:sz w:val="28"/>
          <w:szCs w:val="28"/>
        </w:rPr>
        <w:t>на</w:t>
      </w:r>
      <w:r w:rsidR="00EB40B4">
        <w:rPr>
          <w:sz w:val="28"/>
          <w:szCs w:val="28"/>
        </w:rPr>
        <w:t xml:space="preserve"> </w:t>
      </w:r>
      <w:r w:rsidR="00901662">
        <w:rPr>
          <w:sz w:val="28"/>
          <w:szCs w:val="28"/>
        </w:rPr>
        <w:t>133,0</w:t>
      </w:r>
      <w:r w:rsidR="00EB40B4">
        <w:rPr>
          <w:sz w:val="28"/>
          <w:szCs w:val="28"/>
        </w:rPr>
        <w:t xml:space="preserve"> </w:t>
      </w:r>
      <w:r w:rsidR="006836EF" w:rsidRPr="00AF5320">
        <w:rPr>
          <w:sz w:val="28"/>
          <w:szCs w:val="28"/>
        </w:rPr>
        <w:t xml:space="preserve">тыс. руб. </w:t>
      </w:r>
      <w:r w:rsidR="00380EDE">
        <w:rPr>
          <w:sz w:val="28"/>
          <w:szCs w:val="28"/>
        </w:rPr>
        <w:t>(</w:t>
      </w:r>
      <w:r w:rsidR="00901662">
        <w:rPr>
          <w:sz w:val="28"/>
          <w:szCs w:val="28"/>
        </w:rPr>
        <w:t>4,9</w:t>
      </w:r>
      <w:r w:rsidR="006836EF" w:rsidRPr="00AF5320">
        <w:rPr>
          <w:sz w:val="28"/>
          <w:szCs w:val="28"/>
        </w:rPr>
        <w:t>%</w:t>
      </w:r>
      <w:r w:rsidR="00380EDE">
        <w:rPr>
          <w:sz w:val="28"/>
          <w:szCs w:val="28"/>
        </w:rPr>
        <w:t>) и</w:t>
      </w:r>
      <w:r w:rsidR="006836EF" w:rsidRPr="00AF5320">
        <w:rPr>
          <w:sz w:val="28"/>
          <w:szCs w:val="28"/>
        </w:rPr>
        <w:t xml:space="preserve">  составил  </w:t>
      </w:r>
      <w:r w:rsidR="005622F2">
        <w:rPr>
          <w:sz w:val="28"/>
          <w:szCs w:val="28"/>
        </w:rPr>
        <w:t>2</w:t>
      </w:r>
      <w:r w:rsidR="00901662">
        <w:rPr>
          <w:sz w:val="28"/>
          <w:szCs w:val="28"/>
        </w:rPr>
        <w:t> 873,0</w:t>
      </w:r>
      <w:r w:rsidR="00EC2E93">
        <w:rPr>
          <w:sz w:val="28"/>
          <w:szCs w:val="28"/>
        </w:rPr>
        <w:t xml:space="preserve"> </w:t>
      </w:r>
      <w:r w:rsidR="006836EF" w:rsidRPr="00AF5320">
        <w:rPr>
          <w:sz w:val="28"/>
          <w:szCs w:val="28"/>
        </w:rPr>
        <w:t xml:space="preserve">тыс. руб., а исполнен на </w:t>
      </w:r>
      <w:r w:rsidR="00861060">
        <w:rPr>
          <w:sz w:val="28"/>
          <w:szCs w:val="28"/>
        </w:rPr>
        <w:t>1</w:t>
      </w:r>
      <w:r w:rsidR="00901662">
        <w:rPr>
          <w:sz w:val="28"/>
          <w:szCs w:val="28"/>
        </w:rPr>
        <w:t>03</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5622F2">
        <w:rPr>
          <w:sz w:val="28"/>
          <w:szCs w:val="28"/>
        </w:rPr>
        <w:t>2</w:t>
      </w:r>
      <w:r w:rsidR="00901662">
        <w:rPr>
          <w:sz w:val="28"/>
          <w:szCs w:val="28"/>
        </w:rPr>
        <w:t> 820,0</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7A6D5B">
            <w:pPr>
              <w:jc w:val="center"/>
              <w:rPr>
                <w:b/>
                <w:bCs/>
                <w:sz w:val="20"/>
                <w:szCs w:val="20"/>
              </w:rPr>
            </w:pPr>
            <w:r w:rsidRPr="00F37E15">
              <w:rPr>
                <w:b/>
                <w:bCs/>
                <w:sz w:val="20"/>
                <w:szCs w:val="20"/>
              </w:rPr>
              <w:t>Исполнено за 20</w:t>
            </w:r>
            <w:r w:rsidR="002515C8" w:rsidRPr="00F37E15">
              <w:rPr>
                <w:b/>
                <w:bCs/>
                <w:sz w:val="20"/>
                <w:szCs w:val="20"/>
              </w:rPr>
              <w:t>2</w:t>
            </w:r>
            <w:r w:rsidR="007A6D5B">
              <w:rPr>
                <w:b/>
                <w:bCs/>
                <w:sz w:val="20"/>
                <w:szCs w:val="20"/>
              </w:rPr>
              <w:t>1</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901662" w:rsidP="00901662">
            <w:pPr>
              <w:jc w:val="center"/>
              <w:rPr>
                <w:b/>
                <w:sz w:val="20"/>
                <w:szCs w:val="20"/>
              </w:rPr>
            </w:pPr>
            <w:r>
              <w:rPr>
                <w:b/>
                <w:sz w:val="20"/>
                <w:szCs w:val="20"/>
              </w:rPr>
              <w:t>3 583,9</w:t>
            </w:r>
          </w:p>
        </w:tc>
        <w:tc>
          <w:tcPr>
            <w:tcW w:w="1537" w:type="dxa"/>
            <w:vAlign w:val="bottom"/>
          </w:tcPr>
          <w:p w:rsidR="006836EF" w:rsidRPr="00F47A18" w:rsidRDefault="00901662" w:rsidP="005622F2">
            <w:pPr>
              <w:jc w:val="center"/>
              <w:rPr>
                <w:b/>
                <w:sz w:val="20"/>
                <w:szCs w:val="20"/>
              </w:rPr>
            </w:pPr>
            <w:r>
              <w:rPr>
                <w:b/>
                <w:sz w:val="20"/>
                <w:szCs w:val="20"/>
              </w:rPr>
              <w:t>78,7</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901662" w:rsidP="007A6D5B">
            <w:pPr>
              <w:widowControl w:val="0"/>
              <w:shd w:val="clear" w:color="auto" w:fill="FFFFFF"/>
              <w:autoSpaceDE w:val="0"/>
              <w:jc w:val="center"/>
              <w:rPr>
                <w:color w:val="000000"/>
                <w:sz w:val="20"/>
                <w:szCs w:val="20"/>
              </w:rPr>
            </w:pPr>
            <w:r>
              <w:rPr>
                <w:color w:val="000000"/>
                <w:sz w:val="20"/>
                <w:szCs w:val="20"/>
              </w:rPr>
              <w:t>357,5</w:t>
            </w:r>
          </w:p>
        </w:tc>
        <w:tc>
          <w:tcPr>
            <w:tcW w:w="1537" w:type="dxa"/>
            <w:vAlign w:val="center"/>
          </w:tcPr>
          <w:p w:rsidR="002515C8" w:rsidRPr="00F47A18" w:rsidRDefault="005622F2" w:rsidP="003371B3">
            <w:pPr>
              <w:jc w:val="center"/>
              <w:rPr>
                <w:sz w:val="20"/>
                <w:szCs w:val="20"/>
              </w:rPr>
            </w:pPr>
            <w:r>
              <w:rPr>
                <w:sz w:val="20"/>
                <w:szCs w:val="20"/>
              </w:rPr>
              <w:t>10,0</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901662" w:rsidP="000D35DA">
            <w:pPr>
              <w:widowControl w:val="0"/>
              <w:shd w:val="clear" w:color="auto" w:fill="FFFFFF"/>
              <w:autoSpaceDE w:val="0"/>
              <w:jc w:val="center"/>
              <w:rPr>
                <w:color w:val="000000"/>
                <w:sz w:val="20"/>
                <w:szCs w:val="20"/>
              </w:rPr>
            </w:pPr>
            <w:r>
              <w:rPr>
                <w:color w:val="000000"/>
                <w:sz w:val="20"/>
                <w:szCs w:val="20"/>
              </w:rPr>
              <w:t>325,2</w:t>
            </w:r>
          </w:p>
        </w:tc>
        <w:tc>
          <w:tcPr>
            <w:tcW w:w="1537" w:type="dxa"/>
            <w:vAlign w:val="center"/>
          </w:tcPr>
          <w:p w:rsidR="002515C8" w:rsidRPr="00F47A18" w:rsidRDefault="00F54080" w:rsidP="00F54080">
            <w:pPr>
              <w:jc w:val="center"/>
              <w:rPr>
                <w:sz w:val="20"/>
                <w:szCs w:val="20"/>
              </w:rPr>
            </w:pPr>
            <w:r>
              <w:rPr>
                <w:sz w:val="20"/>
                <w:szCs w:val="20"/>
              </w:rPr>
              <w:t>9,1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5622F2" w:rsidP="00901662">
            <w:pPr>
              <w:widowControl w:val="0"/>
              <w:shd w:val="clear" w:color="auto" w:fill="FFFFFF"/>
              <w:autoSpaceDE w:val="0"/>
              <w:jc w:val="center"/>
              <w:rPr>
                <w:color w:val="000000"/>
                <w:sz w:val="20"/>
                <w:szCs w:val="20"/>
              </w:rPr>
            </w:pPr>
            <w:r>
              <w:rPr>
                <w:color w:val="000000"/>
                <w:sz w:val="20"/>
                <w:szCs w:val="20"/>
              </w:rPr>
              <w:t>8</w:t>
            </w:r>
            <w:r w:rsidR="00901662">
              <w:rPr>
                <w:color w:val="000000"/>
                <w:sz w:val="20"/>
                <w:szCs w:val="20"/>
              </w:rPr>
              <w:t>33,1</w:t>
            </w:r>
          </w:p>
        </w:tc>
        <w:tc>
          <w:tcPr>
            <w:tcW w:w="1537" w:type="dxa"/>
            <w:vAlign w:val="center"/>
          </w:tcPr>
          <w:p w:rsidR="002515C8" w:rsidRPr="00F47A18" w:rsidRDefault="00F54080" w:rsidP="00F54080">
            <w:pPr>
              <w:jc w:val="center"/>
              <w:rPr>
                <w:sz w:val="20"/>
                <w:szCs w:val="20"/>
              </w:rPr>
            </w:pPr>
            <w:r>
              <w:rPr>
                <w:sz w:val="20"/>
                <w:szCs w:val="20"/>
              </w:rPr>
              <w:t>23,2</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5622F2" w:rsidP="00F54080">
            <w:pPr>
              <w:widowControl w:val="0"/>
              <w:shd w:val="clear" w:color="auto" w:fill="FFFFFF"/>
              <w:autoSpaceDE w:val="0"/>
              <w:jc w:val="center"/>
              <w:rPr>
                <w:color w:val="000000"/>
                <w:sz w:val="20"/>
                <w:szCs w:val="20"/>
              </w:rPr>
            </w:pPr>
            <w:r>
              <w:rPr>
                <w:color w:val="000000"/>
                <w:sz w:val="20"/>
                <w:szCs w:val="20"/>
              </w:rPr>
              <w:t>1</w:t>
            </w:r>
            <w:r w:rsidR="00F54080">
              <w:rPr>
                <w:color w:val="000000"/>
                <w:sz w:val="20"/>
                <w:szCs w:val="20"/>
              </w:rPr>
              <w:t> 096,7</w:t>
            </w:r>
          </w:p>
        </w:tc>
        <w:tc>
          <w:tcPr>
            <w:tcW w:w="1537" w:type="dxa"/>
            <w:vAlign w:val="center"/>
          </w:tcPr>
          <w:p w:rsidR="002515C8" w:rsidRPr="00F47A18" w:rsidRDefault="00F54080" w:rsidP="001210FD">
            <w:pPr>
              <w:jc w:val="center"/>
              <w:rPr>
                <w:sz w:val="20"/>
                <w:szCs w:val="20"/>
              </w:rPr>
            </w:pPr>
            <w:r>
              <w:rPr>
                <w:sz w:val="20"/>
                <w:szCs w:val="20"/>
              </w:rPr>
              <w:t>30,6</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F54080" w:rsidP="000D35DA">
            <w:pPr>
              <w:widowControl w:val="0"/>
              <w:shd w:val="clear" w:color="auto" w:fill="FFFFFF"/>
              <w:autoSpaceDE w:val="0"/>
              <w:jc w:val="center"/>
              <w:rPr>
                <w:color w:val="000000"/>
                <w:sz w:val="20"/>
                <w:szCs w:val="20"/>
              </w:rPr>
            </w:pPr>
            <w:r>
              <w:rPr>
                <w:color w:val="000000"/>
                <w:sz w:val="20"/>
                <w:szCs w:val="20"/>
              </w:rPr>
              <w:t>207,5</w:t>
            </w:r>
          </w:p>
        </w:tc>
        <w:tc>
          <w:tcPr>
            <w:tcW w:w="1537" w:type="dxa"/>
            <w:vAlign w:val="center"/>
          </w:tcPr>
          <w:p w:rsidR="002515C8" w:rsidRPr="00F47A18" w:rsidRDefault="00F54080" w:rsidP="003371B3">
            <w:pPr>
              <w:jc w:val="center"/>
              <w:rPr>
                <w:sz w:val="20"/>
                <w:szCs w:val="20"/>
              </w:rPr>
            </w:pPr>
            <w:r>
              <w:rPr>
                <w:sz w:val="20"/>
                <w:szCs w:val="20"/>
              </w:rPr>
              <w:t>5,8</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F54080">
        <w:rPr>
          <w:i/>
          <w:sz w:val="28"/>
          <w:szCs w:val="28"/>
        </w:rPr>
        <w:t>ый</w:t>
      </w:r>
      <w:r w:rsidR="005622F2" w:rsidRPr="001B71F6">
        <w:rPr>
          <w:i/>
          <w:sz w:val="28"/>
          <w:szCs w:val="28"/>
        </w:rPr>
        <w:t xml:space="preserve"> налог с </w:t>
      </w:r>
      <w:r w:rsidR="005622F2">
        <w:rPr>
          <w:i/>
          <w:sz w:val="28"/>
          <w:szCs w:val="28"/>
        </w:rPr>
        <w:t xml:space="preserve">физических лиц </w:t>
      </w:r>
      <w:r w:rsidR="00433D9C">
        <w:rPr>
          <w:sz w:val="28"/>
          <w:szCs w:val="28"/>
        </w:rPr>
        <w:t xml:space="preserve">– </w:t>
      </w:r>
      <w:r w:rsidR="00F54080">
        <w:rPr>
          <w:sz w:val="28"/>
          <w:szCs w:val="28"/>
        </w:rPr>
        <w:t>30,6</w:t>
      </w:r>
      <w:r w:rsidR="00433D9C">
        <w:rPr>
          <w:sz w:val="28"/>
          <w:szCs w:val="28"/>
        </w:rPr>
        <w:t xml:space="preserve">%, </w:t>
      </w:r>
      <w:r w:rsidR="006836EF" w:rsidRPr="00AF5320">
        <w:rPr>
          <w:sz w:val="28"/>
          <w:szCs w:val="28"/>
        </w:rPr>
        <w:t xml:space="preserve">годовые назначения по налогу исполнены на </w:t>
      </w:r>
      <w:r w:rsidR="00F54080">
        <w:rPr>
          <w:sz w:val="28"/>
          <w:szCs w:val="28"/>
        </w:rPr>
        <w:t>99,7</w:t>
      </w:r>
      <w:r w:rsidR="006836EF" w:rsidRPr="00AF5320">
        <w:rPr>
          <w:sz w:val="28"/>
          <w:szCs w:val="28"/>
        </w:rPr>
        <w:t xml:space="preserve">%, к уровню прошлого года назначения выполнены на </w:t>
      </w:r>
      <w:r w:rsidR="00F54080">
        <w:rPr>
          <w:sz w:val="28"/>
          <w:szCs w:val="28"/>
        </w:rPr>
        <w:t>93,4</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земельного налога с организаций</w:t>
      </w:r>
      <w:r w:rsidR="005622F2">
        <w:rPr>
          <w:i/>
          <w:sz w:val="28"/>
          <w:szCs w:val="28"/>
        </w:rPr>
        <w:t xml:space="preserve"> </w:t>
      </w:r>
      <w:r>
        <w:rPr>
          <w:sz w:val="28"/>
          <w:szCs w:val="28"/>
        </w:rPr>
        <w:t xml:space="preserve">– </w:t>
      </w:r>
      <w:r w:rsidR="00F54080">
        <w:rPr>
          <w:sz w:val="28"/>
          <w:szCs w:val="28"/>
        </w:rPr>
        <w:t>23,2</w:t>
      </w:r>
      <w:r>
        <w:rPr>
          <w:sz w:val="28"/>
          <w:szCs w:val="28"/>
        </w:rPr>
        <w:t xml:space="preserve">%, годовые назначения исполнены на </w:t>
      </w:r>
      <w:r w:rsidR="00F54080">
        <w:rPr>
          <w:sz w:val="28"/>
          <w:szCs w:val="28"/>
        </w:rPr>
        <w:t>96,5</w:t>
      </w:r>
      <w:r>
        <w:rPr>
          <w:sz w:val="28"/>
          <w:szCs w:val="28"/>
        </w:rPr>
        <w:t xml:space="preserve">%, к уровню прошлого года на </w:t>
      </w:r>
      <w:r w:rsidR="00F54080">
        <w:rPr>
          <w:sz w:val="28"/>
          <w:szCs w:val="28"/>
        </w:rPr>
        <w:t>96,1</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5622F2" w:rsidRPr="005622F2">
        <w:rPr>
          <w:i/>
          <w:sz w:val="28"/>
          <w:szCs w:val="28"/>
        </w:rPr>
        <w:t>налога на доходы</w:t>
      </w:r>
      <w:r w:rsidRPr="001B71F6">
        <w:rPr>
          <w:i/>
          <w:sz w:val="28"/>
          <w:szCs w:val="28"/>
        </w:rPr>
        <w:t xml:space="preserve"> </w:t>
      </w:r>
      <w:r>
        <w:rPr>
          <w:i/>
          <w:sz w:val="28"/>
          <w:szCs w:val="28"/>
        </w:rPr>
        <w:t xml:space="preserve">физических лиц </w:t>
      </w:r>
      <w:r w:rsidRPr="001B71F6">
        <w:rPr>
          <w:sz w:val="28"/>
          <w:szCs w:val="28"/>
        </w:rPr>
        <w:t xml:space="preserve">– </w:t>
      </w:r>
      <w:r w:rsidR="005622F2">
        <w:rPr>
          <w:sz w:val="28"/>
          <w:szCs w:val="28"/>
        </w:rPr>
        <w:t>10,0</w:t>
      </w:r>
      <w:r w:rsidRPr="001B71F6">
        <w:rPr>
          <w:sz w:val="28"/>
          <w:szCs w:val="28"/>
        </w:rPr>
        <w:t>%</w:t>
      </w:r>
      <w:r w:rsidRPr="00AF5320">
        <w:rPr>
          <w:sz w:val="28"/>
          <w:szCs w:val="28"/>
        </w:rPr>
        <w:t xml:space="preserve">, годовые назначения выполнены на </w:t>
      </w:r>
      <w:r w:rsidR="00F54080">
        <w:rPr>
          <w:sz w:val="28"/>
          <w:szCs w:val="28"/>
        </w:rPr>
        <w:t>96,6</w:t>
      </w:r>
      <w:r w:rsidRPr="00AF5320">
        <w:rPr>
          <w:sz w:val="28"/>
          <w:szCs w:val="28"/>
        </w:rPr>
        <w:t xml:space="preserve">%, к уровню прошлого года на </w:t>
      </w:r>
      <w:r w:rsidR="005622F2">
        <w:rPr>
          <w:sz w:val="28"/>
          <w:szCs w:val="28"/>
        </w:rPr>
        <w:t>12</w:t>
      </w:r>
      <w:r w:rsidR="00F54080">
        <w:rPr>
          <w:sz w:val="28"/>
          <w:szCs w:val="28"/>
        </w:rPr>
        <w:t>5,1</w:t>
      </w:r>
      <w:r>
        <w:rPr>
          <w:sz w:val="28"/>
          <w:szCs w:val="28"/>
        </w:rPr>
        <w:t>%.</w:t>
      </w:r>
    </w:p>
    <w:p w:rsidR="00F54080" w:rsidRDefault="00F54080" w:rsidP="00F54080">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433D9C">
        <w:rPr>
          <w:i/>
          <w:sz w:val="28"/>
          <w:szCs w:val="28"/>
        </w:rPr>
        <w:t>налога на имущество физических</w:t>
      </w:r>
      <w:r>
        <w:rPr>
          <w:i/>
          <w:sz w:val="28"/>
          <w:szCs w:val="28"/>
        </w:rPr>
        <w:t xml:space="preserve"> лиц </w:t>
      </w:r>
      <w:r>
        <w:rPr>
          <w:sz w:val="28"/>
          <w:szCs w:val="28"/>
        </w:rPr>
        <w:t>–</w:t>
      </w:r>
      <w:r w:rsidRPr="00AF5320">
        <w:rPr>
          <w:sz w:val="28"/>
          <w:szCs w:val="28"/>
        </w:rPr>
        <w:t xml:space="preserve"> </w:t>
      </w:r>
      <w:r>
        <w:rPr>
          <w:sz w:val="28"/>
          <w:szCs w:val="28"/>
        </w:rPr>
        <w:t>9,1</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98,5</w:t>
      </w:r>
      <w:r w:rsidRPr="00AF5320">
        <w:rPr>
          <w:sz w:val="28"/>
          <w:szCs w:val="28"/>
        </w:rPr>
        <w:t xml:space="preserve">%, к уровню прошлого года назначения выполнены на </w:t>
      </w:r>
      <w:r>
        <w:rPr>
          <w:sz w:val="28"/>
          <w:szCs w:val="28"/>
        </w:rPr>
        <w:t>182,7</w:t>
      </w:r>
      <w:r w:rsidRPr="00AF5320">
        <w:rPr>
          <w:sz w:val="28"/>
          <w:szCs w:val="28"/>
        </w:rPr>
        <w:t xml:space="preserve">%. </w:t>
      </w:r>
      <w:r>
        <w:rPr>
          <w:sz w:val="28"/>
          <w:szCs w:val="28"/>
        </w:rPr>
        <w:t xml:space="preserve">          </w:t>
      </w:r>
    </w:p>
    <w:p w:rsidR="0036143C" w:rsidRDefault="00384B45" w:rsidP="00384B45">
      <w:pPr>
        <w:pStyle w:val="2"/>
        <w:tabs>
          <w:tab w:val="left" w:pos="709"/>
        </w:tabs>
        <w:spacing w:after="0" w:line="240" w:lineRule="auto"/>
        <w:ind w:left="0"/>
        <w:jc w:val="both"/>
        <w:rPr>
          <w:sz w:val="28"/>
          <w:szCs w:val="28"/>
        </w:rPr>
      </w:pPr>
      <w:r>
        <w:rPr>
          <w:sz w:val="28"/>
          <w:szCs w:val="28"/>
        </w:rPr>
        <w:t xml:space="preserve">          </w:t>
      </w:r>
      <w:r w:rsidR="003371B3" w:rsidRPr="00AF5320">
        <w:rPr>
          <w:sz w:val="28"/>
          <w:szCs w:val="28"/>
        </w:rPr>
        <w:t>Доля</w:t>
      </w:r>
      <w:r w:rsidR="005622F2">
        <w:rPr>
          <w:sz w:val="28"/>
          <w:szCs w:val="28"/>
        </w:rPr>
        <w:t xml:space="preserve"> </w:t>
      </w:r>
      <w:r w:rsidR="005622F2" w:rsidRPr="005622F2">
        <w:rPr>
          <w:i/>
          <w:sz w:val="28"/>
          <w:szCs w:val="28"/>
        </w:rPr>
        <w:t>единого сельскохозяйственного</w:t>
      </w:r>
      <w:r w:rsidR="005622F2">
        <w:rPr>
          <w:sz w:val="28"/>
          <w:szCs w:val="28"/>
        </w:rPr>
        <w:t xml:space="preserve"> </w:t>
      </w:r>
      <w:r w:rsidR="003371B3" w:rsidRPr="001B71F6">
        <w:rPr>
          <w:i/>
          <w:sz w:val="28"/>
          <w:szCs w:val="28"/>
        </w:rPr>
        <w:t>налога</w:t>
      </w:r>
      <w:r w:rsidR="003371B3">
        <w:rPr>
          <w:i/>
          <w:sz w:val="28"/>
          <w:szCs w:val="28"/>
        </w:rPr>
        <w:t xml:space="preserve"> </w:t>
      </w:r>
      <w:r w:rsidR="003371B3" w:rsidRPr="001B71F6">
        <w:rPr>
          <w:sz w:val="28"/>
          <w:szCs w:val="28"/>
        </w:rPr>
        <w:t xml:space="preserve">– </w:t>
      </w:r>
      <w:r w:rsidR="00F54080">
        <w:rPr>
          <w:sz w:val="28"/>
          <w:szCs w:val="28"/>
        </w:rPr>
        <w:t>5,8</w:t>
      </w:r>
      <w:r w:rsidR="003371B3" w:rsidRPr="001B71F6">
        <w:rPr>
          <w:sz w:val="28"/>
          <w:szCs w:val="28"/>
        </w:rPr>
        <w:t>%</w:t>
      </w:r>
      <w:r w:rsidR="003371B3" w:rsidRPr="00AF5320">
        <w:rPr>
          <w:sz w:val="28"/>
          <w:szCs w:val="28"/>
        </w:rPr>
        <w:t xml:space="preserve">, годовые назначения выполнены на </w:t>
      </w:r>
      <w:r w:rsidR="00F54080">
        <w:rPr>
          <w:sz w:val="28"/>
          <w:szCs w:val="28"/>
        </w:rPr>
        <w:t>98,8</w:t>
      </w:r>
      <w:r w:rsidR="003371B3" w:rsidRPr="00AF5320">
        <w:rPr>
          <w:sz w:val="28"/>
          <w:szCs w:val="28"/>
        </w:rPr>
        <w:t xml:space="preserve">%, к уровню прошлого года на </w:t>
      </w:r>
      <w:r w:rsidR="00F54080">
        <w:rPr>
          <w:sz w:val="28"/>
          <w:szCs w:val="28"/>
        </w:rPr>
        <w:t>81,6</w:t>
      </w:r>
      <w:r w:rsidR="003371B3" w:rsidRPr="00AF5320">
        <w:rPr>
          <w:sz w:val="28"/>
          <w:szCs w:val="28"/>
        </w:rPr>
        <w:t>%</w:t>
      </w:r>
      <w:r w:rsidR="0036143C">
        <w:rPr>
          <w:sz w:val="28"/>
          <w:szCs w:val="28"/>
        </w:rPr>
        <w:t>.</w:t>
      </w:r>
      <w:r w:rsidR="003371B3" w:rsidRPr="000F4A37">
        <w:rPr>
          <w:sz w:val="28"/>
          <w:szCs w:val="28"/>
        </w:rPr>
        <w:t xml:space="preserve">  </w:t>
      </w:r>
    </w:p>
    <w:p w:rsidR="008723AC" w:rsidRPr="00963A72" w:rsidRDefault="006836EF" w:rsidP="00F54080">
      <w:pPr>
        <w:pStyle w:val="2"/>
        <w:tabs>
          <w:tab w:val="left" w:pos="709"/>
        </w:tabs>
        <w:spacing w:after="0" w:line="240" w:lineRule="auto"/>
        <w:ind w:left="0"/>
        <w:jc w:val="both"/>
        <w:rPr>
          <w:b/>
          <w:sz w:val="28"/>
          <w:szCs w:val="28"/>
        </w:rPr>
      </w:pPr>
      <w:r w:rsidRPr="00AF5320">
        <w:rPr>
          <w:sz w:val="28"/>
          <w:szCs w:val="28"/>
        </w:rPr>
        <w:t xml:space="preserve">        </w:t>
      </w:r>
      <w:r w:rsidR="004077DC">
        <w:rPr>
          <w:sz w:val="28"/>
          <w:szCs w:val="28"/>
        </w:rPr>
        <w:t xml:space="preserve">  </w:t>
      </w:r>
      <w:r w:rsidR="008723AC" w:rsidRPr="00963A72">
        <w:rPr>
          <w:sz w:val="28"/>
          <w:szCs w:val="28"/>
        </w:rPr>
        <w:t xml:space="preserve">Согласно данным Межрайонной ИФНС России № 1 по Алтайскому краю, недоимка в бюджет поселения по </w:t>
      </w:r>
      <w:r w:rsidR="008723AC">
        <w:rPr>
          <w:sz w:val="28"/>
          <w:szCs w:val="28"/>
        </w:rPr>
        <w:t>местным налогам</w:t>
      </w:r>
      <w:r w:rsidR="008723AC" w:rsidRPr="00963A72">
        <w:rPr>
          <w:sz w:val="28"/>
          <w:szCs w:val="28"/>
        </w:rPr>
        <w:t>, по состоянию на 01.01.202</w:t>
      </w:r>
      <w:r w:rsidR="00F54080">
        <w:rPr>
          <w:sz w:val="28"/>
          <w:szCs w:val="28"/>
        </w:rPr>
        <w:t>3</w:t>
      </w:r>
      <w:r w:rsidR="008723AC" w:rsidRPr="00963A72">
        <w:rPr>
          <w:sz w:val="28"/>
          <w:szCs w:val="28"/>
        </w:rPr>
        <w:t xml:space="preserve">, составила </w:t>
      </w:r>
      <w:r w:rsidR="0036143C">
        <w:rPr>
          <w:sz w:val="28"/>
          <w:szCs w:val="28"/>
        </w:rPr>
        <w:t>4</w:t>
      </w:r>
      <w:r w:rsidR="008E2399">
        <w:rPr>
          <w:sz w:val="28"/>
          <w:szCs w:val="28"/>
        </w:rPr>
        <w:t xml:space="preserve">56,5 </w:t>
      </w:r>
      <w:r w:rsidR="008723AC" w:rsidRPr="00963A72">
        <w:rPr>
          <w:sz w:val="28"/>
          <w:szCs w:val="28"/>
        </w:rPr>
        <w:t>тыс. руб. (в т</w:t>
      </w:r>
      <w:r w:rsidR="008723AC">
        <w:rPr>
          <w:sz w:val="28"/>
          <w:szCs w:val="28"/>
        </w:rPr>
        <w:t xml:space="preserve">.ч. по налогу на имущество физических лиц – </w:t>
      </w:r>
      <w:r w:rsidR="008E2399">
        <w:rPr>
          <w:sz w:val="28"/>
          <w:szCs w:val="28"/>
        </w:rPr>
        <w:t xml:space="preserve">108,7 </w:t>
      </w:r>
      <w:r w:rsidR="008723AC">
        <w:rPr>
          <w:sz w:val="28"/>
          <w:szCs w:val="28"/>
        </w:rPr>
        <w:t>тыс. руб. и земельному налогу</w:t>
      </w:r>
      <w:r w:rsidR="00384B45">
        <w:rPr>
          <w:sz w:val="28"/>
          <w:szCs w:val="28"/>
        </w:rPr>
        <w:t xml:space="preserve"> с физических лиц </w:t>
      </w:r>
      <w:r w:rsidR="0036143C">
        <w:rPr>
          <w:sz w:val="28"/>
          <w:szCs w:val="28"/>
        </w:rPr>
        <w:t>–</w:t>
      </w:r>
      <w:r w:rsidR="00384B45">
        <w:rPr>
          <w:sz w:val="28"/>
          <w:szCs w:val="28"/>
        </w:rPr>
        <w:t xml:space="preserve"> </w:t>
      </w:r>
      <w:r w:rsidR="0036143C">
        <w:rPr>
          <w:sz w:val="28"/>
          <w:szCs w:val="28"/>
        </w:rPr>
        <w:t>3</w:t>
      </w:r>
      <w:r w:rsidR="002D12A3">
        <w:rPr>
          <w:sz w:val="28"/>
          <w:szCs w:val="28"/>
        </w:rPr>
        <w:t>4</w:t>
      </w:r>
      <w:r w:rsidR="008E2399">
        <w:rPr>
          <w:sz w:val="28"/>
          <w:szCs w:val="28"/>
        </w:rPr>
        <w:t>7,8</w:t>
      </w:r>
      <w:r w:rsidR="008723AC">
        <w:rPr>
          <w:sz w:val="28"/>
          <w:szCs w:val="28"/>
        </w:rPr>
        <w:t xml:space="preserve"> тыс. руб.</w:t>
      </w:r>
      <w:r w:rsidR="008723AC" w:rsidRPr="00963A72">
        <w:rPr>
          <w:sz w:val="28"/>
          <w:szCs w:val="28"/>
        </w:rPr>
        <w:t>)</w:t>
      </w:r>
      <w:r w:rsidR="008723AC">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B710E8">
        <w:rPr>
          <w:color w:val="000000"/>
          <w:sz w:val="28"/>
          <w:szCs w:val="28"/>
        </w:rPr>
        <w:t>255</w:t>
      </w:r>
      <w:r w:rsidR="002D12A3">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B710E8">
        <w:rPr>
          <w:color w:val="000000"/>
          <w:sz w:val="28"/>
          <w:szCs w:val="28"/>
        </w:rPr>
        <w:t xml:space="preserve">величения </w:t>
      </w:r>
      <w:r w:rsidR="002B5520">
        <w:rPr>
          <w:color w:val="000000"/>
          <w:sz w:val="28"/>
          <w:szCs w:val="28"/>
        </w:rPr>
        <w:t xml:space="preserve">на </w:t>
      </w:r>
      <w:r w:rsidR="00B710E8">
        <w:rPr>
          <w:color w:val="000000"/>
          <w:sz w:val="28"/>
          <w:szCs w:val="28"/>
        </w:rPr>
        <w:t>197</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B710E8">
        <w:rPr>
          <w:color w:val="000000"/>
          <w:sz w:val="28"/>
          <w:szCs w:val="28"/>
        </w:rPr>
        <w:t>758,5</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2D12A3">
        <w:rPr>
          <w:color w:val="000000"/>
          <w:sz w:val="28"/>
          <w:szCs w:val="28"/>
        </w:rPr>
        <w:t>1</w:t>
      </w:r>
      <w:r w:rsidR="00B710E8">
        <w:rPr>
          <w:color w:val="000000"/>
          <w:sz w:val="28"/>
          <w:szCs w:val="28"/>
        </w:rPr>
        <w:t>00,7</w:t>
      </w:r>
      <w:r w:rsidRPr="00AF5320">
        <w:rPr>
          <w:color w:val="000000"/>
          <w:sz w:val="28"/>
          <w:szCs w:val="28"/>
        </w:rPr>
        <w:t>%</w:t>
      </w:r>
      <w:r w:rsidR="00B710E8">
        <w:rPr>
          <w:color w:val="000000"/>
          <w:sz w:val="28"/>
          <w:szCs w:val="28"/>
        </w:rPr>
        <w:t xml:space="preserve"> в сумме 763,9 тыс. руб.</w:t>
      </w:r>
      <w:r w:rsidRPr="00AF5320">
        <w:rPr>
          <w:color w:val="000000"/>
          <w:sz w:val="28"/>
          <w:szCs w:val="28"/>
        </w:rPr>
        <w:t xml:space="preserve"> </w:t>
      </w:r>
      <w:r w:rsidRPr="00AF5320">
        <w:rPr>
          <w:b/>
          <w:sz w:val="28"/>
          <w:szCs w:val="28"/>
        </w:rPr>
        <w:t xml:space="preserve"> </w:t>
      </w:r>
    </w:p>
    <w:p w:rsidR="00CB7F9A" w:rsidRDefault="00CB7F9A" w:rsidP="00D11C35">
      <w:pPr>
        <w:pStyle w:val="2"/>
        <w:tabs>
          <w:tab w:val="left" w:pos="709"/>
        </w:tabs>
        <w:spacing w:after="0" w:line="240" w:lineRule="auto"/>
        <w:ind w:left="0"/>
        <w:jc w:val="center"/>
        <w:rPr>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lastRenderedPageBreak/>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B710E8">
            <w:pPr>
              <w:jc w:val="center"/>
              <w:rPr>
                <w:b/>
                <w:bCs/>
                <w:sz w:val="20"/>
                <w:szCs w:val="20"/>
              </w:rPr>
            </w:pPr>
            <w:r w:rsidRPr="00715805">
              <w:rPr>
                <w:b/>
                <w:bCs/>
                <w:sz w:val="20"/>
                <w:szCs w:val="20"/>
              </w:rPr>
              <w:t>Исполнено за 20</w:t>
            </w:r>
            <w:r w:rsidR="008E628D" w:rsidRPr="00715805">
              <w:rPr>
                <w:b/>
                <w:bCs/>
                <w:sz w:val="20"/>
                <w:szCs w:val="20"/>
              </w:rPr>
              <w:t>2</w:t>
            </w:r>
            <w:r w:rsidR="00B710E8">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B710E8" w:rsidP="002B5520">
            <w:pPr>
              <w:jc w:val="center"/>
              <w:rPr>
                <w:b/>
                <w:sz w:val="20"/>
                <w:szCs w:val="20"/>
              </w:rPr>
            </w:pPr>
            <w:r>
              <w:rPr>
                <w:b/>
                <w:sz w:val="20"/>
                <w:szCs w:val="20"/>
              </w:rPr>
              <w:t>3 583,9</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B710E8" w:rsidP="002B5520">
            <w:pPr>
              <w:jc w:val="center"/>
              <w:rPr>
                <w:b/>
                <w:sz w:val="20"/>
                <w:szCs w:val="20"/>
              </w:rPr>
            </w:pPr>
            <w:r>
              <w:rPr>
                <w:b/>
                <w:sz w:val="20"/>
                <w:szCs w:val="20"/>
              </w:rPr>
              <w:t>21,3</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5F5E0F" w:rsidP="008E628D">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517" w:type="dxa"/>
            <w:tcBorders>
              <w:left w:val="single" w:sz="4" w:space="0" w:color="000000"/>
              <w:bottom w:val="single" w:sz="4" w:space="0" w:color="auto"/>
            </w:tcBorders>
            <w:shd w:val="clear" w:color="auto" w:fill="auto"/>
            <w:vAlign w:val="center"/>
          </w:tcPr>
          <w:p w:rsidR="005F5E0F" w:rsidRDefault="00B710E8" w:rsidP="00B710E8">
            <w:pPr>
              <w:widowControl w:val="0"/>
              <w:shd w:val="clear" w:color="auto" w:fill="FFFFFF"/>
              <w:autoSpaceDE w:val="0"/>
              <w:jc w:val="center"/>
              <w:rPr>
                <w:color w:val="000000"/>
                <w:sz w:val="20"/>
                <w:szCs w:val="20"/>
              </w:rPr>
            </w:pPr>
            <w:r>
              <w:rPr>
                <w:color w:val="000000"/>
                <w:sz w:val="20"/>
                <w:szCs w:val="20"/>
              </w:rPr>
              <w:t>60,5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5F5E0F" w:rsidP="00B710E8">
            <w:pPr>
              <w:jc w:val="center"/>
              <w:rPr>
                <w:sz w:val="20"/>
                <w:szCs w:val="20"/>
              </w:rPr>
            </w:pPr>
            <w:r>
              <w:rPr>
                <w:sz w:val="20"/>
                <w:szCs w:val="20"/>
              </w:rPr>
              <w:t>1,</w:t>
            </w:r>
            <w:r w:rsidR="00B710E8">
              <w:rPr>
                <w:sz w:val="20"/>
                <w:szCs w:val="20"/>
              </w:rPr>
              <w:t>7</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302498" w:rsidP="008E628D">
            <w:pPr>
              <w:rPr>
                <w:color w:val="000000"/>
                <w:sz w:val="20"/>
                <w:szCs w:val="20"/>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11C35" w:rsidRPr="00DC0E98" w:rsidRDefault="00302498" w:rsidP="00B710E8">
            <w:pPr>
              <w:widowControl w:val="0"/>
              <w:shd w:val="clear" w:color="auto" w:fill="FFFFFF"/>
              <w:autoSpaceDE w:val="0"/>
              <w:jc w:val="center"/>
              <w:rPr>
                <w:color w:val="000000"/>
                <w:sz w:val="20"/>
                <w:szCs w:val="20"/>
              </w:rPr>
            </w:pPr>
            <w:r>
              <w:rPr>
                <w:color w:val="000000"/>
                <w:sz w:val="20"/>
                <w:szCs w:val="20"/>
              </w:rPr>
              <w:t>4</w:t>
            </w:r>
            <w:r w:rsidR="00B710E8">
              <w:rPr>
                <w:color w:val="000000"/>
                <w:sz w:val="20"/>
                <w:szCs w:val="20"/>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5F5E0F" w:rsidP="00737E74">
            <w:pPr>
              <w:jc w:val="center"/>
              <w:rPr>
                <w:sz w:val="20"/>
                <w:szCs w:val="20"/>
              </w:rPr>
            </w:pPr>
            <w:r>
              <w:rPr>
                <w:sz w:val="20"/>
                <w:szCs w:val="20"/>
              </w:rPr>
              <w:t>1,</w:t>
            </w:r>
            <w:r w:rsidR="00737E74">
              <w:rPr>
                <w:sz w:val="20"/>
                <w:szCs w:val="20"/>
              </w:rPr>
              <w:t>0</w:t>
            </w:r>
          </w:p>
        </w:tc>
      </w:tr>
      <w:tr w:rsidR="00B710E8" w:rsidTr="00A3746A">
        <w:trPr>
          <w:trHeight w:val="262"/>
        </w:trPr>
        <w:tc>
          <w:tcPr>
            <w:tcW w:w="6563" w:type="dxa"/>
            <w:tcBorders>
              <w:left w:val="single" w:sz="8" w:space="0" w:color="000000"/>
              <w:bottom w:val="single" w:sz="4" w:space="0" w:color="auto"/>
            </w:tcBorders>
            <w:shd w:val="clear" w:color="auto" w:fill="auto"/>
          </w:tcPr>
          <w:p w:rsidR="00B710E8" w:rsidRDefault="00B710E8" w:rsidP="008E628D">
            <w:pPr>
              <w:rPr>
                <w:color w:val="000000"/>
                <w:spacing w:val="-2"/>
                <w:sz w:val="16"/>
                <w:szCs w:val="16"/>
              </w:rPr>
            </w:pPr>
            <w:r>
              <w:rPr>
                <w:sz w:val="16"/>
                <w:szCs w:val="16"/>
              </w:rPr>
              <w:t>Доходы от реализации иного имущества, находящегося в собственности сельских поселений, в части реализации основных средств</w:t>
            </w:r>
          </w:p>
        </w:tc>
        <w:tc>
          <w:tcPr>
            <w:tcW w:w="1517" w:type="dxa"/>
            <w:tcBorders>
              <w:left w:val="single" w:sz="4" w:space="0" w:color="000000"/>
              <w:bottom w:val="single" w:sz="4" w:space="0" w:color="auto"/>
            </w:tcBorders>
            <w:shd w:val="clear" w:color="auto" w:fill="auto"/>
            <w:vAlign w:val="center"/>
          </w:tcPr>
          <w:p w:rsidR="00B710E8" w:rsidRDefault="00B710E8" w:rsidP="005F5E0F">
            <w:pPr>
              <w:widowControl w:val="0"/>
              <w:shd w:val="clear" w:color="auto" w:fill="FFFFFF"/>
              <w:autoSpaceDE w:val="0"/>
              <w:jc w:val="center"/>
              <w:rPr>
                <w:color w:val="000000"/>
                <w:sz w:val="20"/>
                <w:szCs w:val="20"/>
              </w:rPr>
            </w:pPr>
            <w:r>
              <w:rPr>
                <w:color w:val="000000"/>
                <w:sz w:val="20"/>
                <w:szCs w:val="20"/>
              </w:rPr>
              <w:t>661,9</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10E8" w:rsidRDefault="00737E74" w:rsidP="00302498">
            <w:pPr>
              <w:jc w:val="center"/>
              <w:rPr>
                <w:sz w:val="20"/>
                <w:szCs w:val="20"/>
              </w:rPr>
            </w:pPr>
            <w:r>
              <w:rPr>
                <w:sz w:val="20"/>
                <w:szCs w:val="20"/>
              </w:rPr>
              <w:t>18,5</w:t>
            </w:r>
          </w:p>
        </w:tc>
      </w:tr>
      <w:tr w:rsidR="005F5E0F" w:rsidTr="00A3746A">
        <w:trPr>
          <w:trHeight w:val="262"/>
        </w:trPr>
        <w:tc>
          <w:tcPr>
            <w:tcW w:w="6563" w:type="dxa"/>
            <w:tcBorders>
              <w:top w:val="single" w:sz="4" w:space="0" w:color="auto"/>
              <w:left w:val="single" w:sz="8" w:space="0" w:color="000000"/>
              <w:bottom w:val="single" w:sz="4" w:space="0" w:color="auto"/>
            </w:tcBorders>
            <w:shd w:val="clear" w:color="auto" w:fill="auto"/>
          </w:tcPr>
          <w:p w:rsidR="005F5E0F" w:rsidRDefault="005F5E0F" w:rsidP="008E628D">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517" w:type="dxa"/>
            <w:tcBorders>
              <w:top w:val="single" w:sz="4" w:space="0" w:color="auto"/>
              <w:left w:val="single" w:sz="4" w:space="0" w:color="000000"/>
              <w:bottom w:val="single" w:sz="4" w:space="0" w:color="auto"/>
            </w:tcBorders>
            <w:shd w:val="clear" w:color="auto" w:fill="auto"/>
            <w:vAlign w:val="center"/>
          </w:tcPr>
          <w:p w:rsidR="005F5E0F" w:rsidRDefault="005F5E0F" w:rsidP="005F5E0F">
            <w:pPr>
              <w:widowControl w:val="0"/>
              <w:shd w:val="clear" w:color="auto" w:fill="FFFFFF"/>
              <w:autoSpaceDE w:val="0"/>
              <w:jc w:val="center"/>
              <w:rPr>
                <w:color w:val="000000"/>
                <w:sz w:val="20"/>
                <w:szCs w:val="20"/>
              </w:rPr>
            </w:pPr>
            <w:r>
              <w:rPr>
                <w:color w:val="000000"/>
                <w:sz w:val="20"/>
                <w:szCs w:val="20"/>
              </w:rPr>
              <w:t>1,5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5F5E0F" w:rsidP="00302498">
            <w:pPr>
              <w:jc w:val="center"/>
              <w:rPr>
                <w:sz w:val="20"/>
                <w:szCs w:val="20"/>
              </w:rPr>
            </w:pPr>
            <w:r>
              <w:rPr>
                <w:sz w:val="20"/>
                <w:szCs w:val="20"/>
              </w:rPr>
              <w:t>0,1</w:t>
            </w:r>
          </w:p>
        </w:tc>
      </w:tr>
      <w:tr w:rsidR="00A3746A" w:rsidTr="00A3746A">
        <w:trPr>
          <w:trHeight w:val="262"/>
        </w:trPr>
        <w:tc>
          <w:tcPr>
            <w:tcW w:w="6563" w:type="dxa"/>
            <w:tcBorders>
              <w:top w:val="single" w:sz="4" w:space="0" w:color="auto"/>
              <w:left w:val="single" w:sz="8" w:space="0" w:color="000000"/>
              <w:bottom w:val="single" w:sz="4" w:space="0" w:color="auto"/>
            </w:tcBorders>
            <w:shd w:val="clear" w:color="auto" w:fill="auto"/>
          </w:tcPr>
          <w:p w:rsidR="00A3746A" w:rsidRDefault="00A3746A" w:rsidP="008E628D">
            <w:pPr>
              <w:rPr>
                <w:color w:val="000000"/>
                <w:spacing w:val="-2"/>
                <w:sz w:val="16"/>
                <w:szCs w:val="16"/>
              </w:rPr>
            </w:pPr>
            <w:r>
              <w:rPr>
                <w:color w:val="000000"/>
                <w:spacing w:val="-2"/>
                <w:sz w:val="16"/>
                <w:szCs w:val="16"/>
              </w:rPr>
              <w:t>Прочие  неналоговые доходы</w:t>
            </w:r>
          </w:p>
        </w:tc>
        <w:tc>
          <w:tcPr>
            <w:tcW w:w="1517" w:type="dxa"/>
            <w:tcBorders>
              <w:top w:val="single" w:sz="4" w:space="0" w:color="auto"/>
              <w:left w:val="single" w:sz="4" w:space="0" w:color="000000"/>
              <w:bottom w:val="single" w:sz="4" w:space="0" w:color="auto"/>
            </w:tcBorders>
            <w:shd w:val="clear" w:color="auto" w:fill="auto"/>
            <w:vAlign w:val="center"/>
          </w:tcPr>
          <w:p w:rsidR="00A3746A" w:rsidRDefault="00A3746A" w:rsidP="005F5E0F">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A3746A" w:rsidRDefault="00A3746A" w:rsidP="00302498">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737E74" w:rsidRDefault="006836EF" w:rsidP="00737E74">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737E74">
        <w:rPr>
          <w:sz w:val="28"/>
          <w:szCs w:val="28"/>
        </w:rPr>
        <w:t>2</w:t>
      </w:r>
      <w:r w:rsidRPr="00C11273">
        <w:rPr>
          <w:sz w:val="28"/>
          <w:szCs w:val="28"/>
        </w:rPr>
        <w:t xml:space="preserve"> году занимают  </w:t>
      </w:r>
      <w:r w:rsidR="005F5E0F" w:rsidRPr="005F5E0F">
        <w:rPr>
          <w:i/>
          <w:sz w:val="28"/>
          <w:szCs w:val="28"/>
        </w:rPr>
        <w:t xml:space="preserve">доходы от </w:t>
      </w:r>
      <w:r w:rsidR="00737E74">
        <w:rPr>
          <w:i/>
          <w:sz w:val="28"/>
          <w:szCs w:val="28"/>
        </w:rPr>
        <w:t xml:space="preserve">реализации иного имущества, находящегося в собственности сельских поселений, в части реализации основных средств - 18,5%, </w:t>
      </w:r>
      <w:r w:rsidR="00737E74" w:rsidRPr="00AF5320">
        <w:rPr>
          <w:sz w:val="28"/>
          <w:szCs w:val="28"/>
        </w:rPr>
        <w:t xml:space="preserve">годовые назначения по </w:t>
      </w:r>
      <w:r w:rsidR="00737E74">
        <w:rPr>
          <w:sz w:val="28"/>
          <w:szCs w:val="28"/>
        </w:rPr>
        <w:t>доходу</w:t>
      </w:r>
      <w:r w:rsidR="00737E74" w:rsidRPr="00AF5320">
        <w:rPr>
          <w:sz w:val="28"/>
          <w:szCs w:val="28"/>
        </w:rPr>
        <w:t xml:space="preserve"> исполнены на </w:t>
      </w:r>
      <w:r w:rsidR="00737E74">
        <w:rPr>
          <w:sz w:val="28"/>
          <w:szCs w:val="28"/>
        </w:rPr>
        <w:t>100%</w:t>
      </w:r>
      <w:r w:rsidR="00167CD9">
        <w:rPr>
          <w:sz w:val="28"/>
          <w:szCs w:val="28"/>
        </w:rPr>
        <w:t xml:space="preserve">, в 2021 году данные доходы отсутствовали </w:t>
      </w:r>
      <w:r w:rsidR="00737E74" w:rsidRPr="00AF5320">
        <w:rPr>
          <w:sz w:val="28"/>
          <w:szCs w:val="28"/>
        </w:rPr>
        <w:t>(таблица</w:t>
      </w:r>
      <w:r w:rsidR="00167CD9">
        <w:rPr>
          <w:sz w:val="28"/>
          <w:szCs w:val="28"/>
        </w:rPr>
        <w:t xml:space="preserve">      </w:t>
      </w:r>
      <w:r w:rsidR="00737E74" w:rsidRPr="00AF5320">
        <w:rPr>
          <w:sz w:val="28"/>
          <w:szCs w:val="28"/>
        </w:rPr>
        <w:t>№</w:t>
      </w:r>
      <w:r w:rsidR="00737E74">
        <w:rPr>
          <w:sz w:val="28"/>
          <w:szCs w:val="28"/>
        </w:rPr>
        <w:t xml:space="preserve"> </w:t>
      </w:r>
      <w:r w:rsidR="00737E74" w:rsidRPr="00AF5320">
        <w:rPr>
          <w:sz w:val="28"/>
          <w:szCs w:val="28"/>
        </w:rPr>
        <w:t>2).</w:t>
      </w:r>
    </w:p>
    <w:p w:rsidR="00737E74" w:rsidRDefault="00737E74" w:rsidP="00737E74">
      <w:pPr>
        <w:pStyle w:val="2"/>
        <w:tabs>
          <w:tab w:val="left" w:pos="709"/>
        </w:tabs>
        <w:spacing w:after="0" w:line="240" w:lineRule="auto"/>
        <w:ind w:left="0"/>
        <w:jc w:val="both"/>
        <w:rPr>
          <w:sz w:val="28"/>
          <w:szCs w:val="28"/>
        </w:rPr>
      </w:pPr>
      <w:r>
        <w:rPr>
          <w:sz w:val="28"/>
          <w:szCs w:val="28"/>
        </w:rPr>
        <w:t xml:space="preserve">          Доля </w:t>
      </w:r>
      <w:r w:rsidRPr="00737E74">
        <w:rPr>
          <w:i/>
          <w:sz w:val="28"/>
          <w:szCs w:val="28"/>
        </w:rPr>
        <w:t>доход</w:t>
      </w:r>
      <w:r w:rsidR="00167CD9">
        <w:rPr>
          <w:i/>
          <w:sz w:val="28"/>
          <w:szCs w:val="28"/>
        </w:rPr>
        <w:t>ов</w:t>
      </w:r>
      <w:r w:rsidRPr="00737E74">
        <w:rPr>
          <w:i/>
          <w:sz w:val="28"/>
          <w:szCs w:val="28"/>
        </w:rPr>
        <w:t xml:space="preserve"> от</w:t>
      </w:r>
      <w:r>
        <w:rPr>
          <w:sz w:val="28"/>
          <w:szCs w:val="28"/>
        </w:rPr>
        <w:t xml:space="preserve"> </w:t>
      </w:r>
      <w:r w:rsidRPr="005F5E0F">
        <w:rPr>
          <w:i/>
          <w:sz w:val="28"/>
          <w:szCs w:val="28"/>
        </w:rPr>
        <w:t xml:space="preserve">сдачи в аренду имущества, находящегося в оперативном управлении </w:t>
      </w:r>
      <w:r w:rsidRPr="00C11273">
        <w:rPr>
          <w:sz w:val="28"/>
          <w:szCs w:val="28"/>
        </w:rPr>
        <w:t xml:space="preserve">– </w:t>
      </w:r>
      <w:r>
        <w:rPr>
          <w:sz w:val="28"/>
          <w:szCs w:val="28"/>
        </w:rPr>
        <w:t>1,8</w:t>
      </w:r>
      <w:r w:rsidRPr="00C11273">
        <w:rPr>
          <w:sz w:val="28"/>
          <w:szCs w:val="28"/>
        </w:rPr>
        <w:t>%</w:t>
      </w:r>
      <w:r>
        <w:rPr>
          <w:sz w:val="28"/>
          <w:szCs w:val="28"/>
        </w:rPr>
        <w:t>, годовые назначения исполнены на 93,1%, к уровню прошлого года на 117,7%.</w:t>
      </w:r>
    </w:p>
    <w:p w:rsidR="00167CD9" w:rsidRDefault="00167CD9" w:rsidP="00167CD9">
      <w:pPr>
        <w:pStyle w:val="2"/>
        <w:tabs>
          <w:tab w:val="left" w:pos="709"/>
        </w:tabs>
        <w:spacing w:after="0" w:line="240" w:lineRule="auto"/>
        <w:ind w:left="0"/>
        <w:jc w:val="both"/>
        <w:rPr>
          <w:sz w:val="28"/>
          <w:szCs w:val="28"/>
        </w:rPr>
      </w:pPr>
      <w:r>
        <w:rPr>
          <w:sz w:val="28"/>
          <w:szCs w:val="28"/>
        </w:rPr>
        <w:t xml:space="preserve">          </w:t>
      </w:r>
      <w:r w:rsidR="00737E74" w:rsidRPr="00167CD9">
        <w:rPr>
          <w:sz w:val="28"/>
          <w:szCs w:val="28"/>
        </w:rPr>
        <w:t>Доля</w:t>
      </w:r>
      <w:r w:rsidR="00737E74">
        <w:rPr>
          <w:i/>
          <w:sz w:val="28"/>
          <w:szCs w:val="28"/>
        </w:rPr>
        <w:t xml:space="preserve"> </w:t>
      </w:r>
      <w:r w:rsidR="00737E74">
        <w:rPr>
          <w:sz w:val="28"/>
          <w:szCs w:val="28"/>
        </w:rPr>
        <w:t>д</w:t>
      </w:r>
      <w:r w:rsidR="00737E74" w:rsidRPr="000C4F1D">
        <w:rPr>
          <w:i/>
          <w:sz w:val="28"/>
          <w:szCs w:val="28"/>
        </w:rPr>
        <w:t>оход</w:t>
      </w:r>
      <w:r>
        <w:rPr>
          <w:i/>
          <w:sz w:val="28"/>
          <w:szCs w:val="28"/>
        </w:rPr>
        <w:t>ов</w:t>
      </w:r>
      <w:r w:rsidR="00737E74" w:rsidRPr="000C4F1D">
        <w:rPr>
          <w:i/>
          <w:sz w:val="28"/>
          <w:szCs w:val="28"/>
        </w:rPr>
        <w:t>, поступающи</w:t>
      </w:r>
      <w:r>
        <w:rPr>
          <w:i/>
          <w:sz w:val="28"/>
          <w:szCs w:val="28"/>
        </w:rPr>
        <w:t>х</w:t>
      </w:r>
      <w:r w:rsidR="00737E74" w:rsidRPr="000C4F1D">
        <w:rPr>
          <w:i/>
          <w:sz w:val="28"/>
          <w:szCs w:val="28"/>
        </w:rPr>
        <w:t xml:space="preserve"> в порядке возмещения расходов, понесенных в связи с эксплуатацией имущества сельских поселений – </w:t>
      </w:r>
      <w:r w:rsidRPr="00167CD9">
        <w:rPr>
          <w:sz w:val="28"/>
          <w:szCs w:val="28"/>
        </w:rPr>
        <w:t>1</w:t>
      </w:r>
      <w:r w:rsidR="00737E74" w:rsidRPr="00167CD9">
        <w:rPr>
          <w:sz w:val="28"/>
          <w:szCs w:val="28"/>
        </w:rPr>
        <w:t>%</w:t>
      </w:r>
      <w:r w:rsidRPr="00167CD9">
        <w:rPr>
          <w:sz w:val="28"/>
          <w:szCs w:val="28"/>
        </w:rPr>
        <w:t>,</w:t>
      </w:r>
      <w:r>
        <w:rPr>
          <w:sz w:val="28"/>
          <w:szCs w:val="28"/>
        </w:rPr>
        <w:t xml:space="preserve"> годовые назначения исполнены на 133,3%, к уровню прошлого года на 83,2%.</w:t>
      </w:r>
    </w:p>
    <w:p w:rsidR="00167CD9" w:rsidRDefault="00167CD9" w:rsidP="00167CD9">
      <w:pPr>
        <w:pStyle w:val="2"/>
        <w:tabs>
          <w:tab w:val="left" w:pos="709"/>
        </w:tabs>
        <w:spacing w:after="0" w:line="240" w:lineRule="auto"/>
        <w:ind w:left="0"/>
        <w:jc w:val="both"/>
        <w:rPr>
          <w:sz w:val="28"/>
          <w:szCs w:val="28"/>
        </w:rPr>
      </w:pPr>
      <w:r>
        <w:rPr>
          <w:sz w:val="28"/>
          <w:szCs w:val="28"/>
        </w:rPr>
        <w:t xml:space="preserve">          Доля </w:t>
      </w:r>
      <w:r w:rsidRPr="00167CD9">
        <w:rPr>
          <w:i/>
          <w:sz w:val="28"/>
          <w:szCs w:val="28"/>
        </w:rPr>
        <w:t>доходов по</w:t>
      </w:r>
      <w:r>
        <w:rPr>
          <w:sz w:val="28"/>
          <w:szCs w:val="28"/>
        </w:rPr>
        <w:t xml:space="preserve"> </w:t>
      </w:r>
      <w:r w:rsidRPr="000029D8">
        <w:rPr>
          <w:i/>
          <w:sz w:val="28"/>
          <w:szCs w:val="28"/>
        </w:rPr>
        <w:t>административным</w:t>
      </w:r>
      <w:r>
        <w:rPr>
          <w:sz w:val="28"/>
          <w:szCs w:val="28"/>
        </w:rPr>
        <w:t xml:space="preserve"> </w:t>
      </w:r>
      <w:r w:rsidRPr="000029D8">
        <w:rPr>
          <w:i/>
          <w:sz w:val="28"/>
          <w:szCs w:val="28"/>
        </w:rPr>
        <w:t>штрафам</w:t>
      </w:r>
      <w:r>
        <w:rPr>
          <w:sz w:val="28"/>
          <w:szCs w:val="28"/>
        </w:rPr>
        <w:t xml:space="preserve"> – 0,1%, годовые назначения исполнены на 100%, к уровню прошлого года на 100%.</w:t>
      </w:r>
    </w:p>
    <w:p w:rsidR="000C4F1D" w:rsidRDefault="00A700C1" w:rsidP="00A3746A">
      <w:pPr>
        <w:tabs>
          <w:tab w:val="left" w:pos="709"/>
        </w:tabs>
        <w:autoSpaceDE w:val="0"/>
        <w:autoSpaceDN w:val="0"/>
        <w:adjustRightInd w:val="0"/>
        <w:ind w:firstLine="284"/>
        <w:jc w:val="both"/>
        <w:rPr>
          <w:sz w:val="28"/>
          <w:szCs w:val="28"/>
        </w:rPr>
      </w:pPr>
      <w:r>
        <w:rPr>
          <w:sz w:val="28"/>
          <w:szCs w:val="28"/>
        </w:rPr>
        <w:t xml:space="preserve">      </w:t>
      </w:r>
      <w:r w:rsidR="005F5E0F" w:rsidRPr="00C11273">
        <w:rPr>
          <w:sz w:val="28"/>
          <w:szCs w:val="28"/>
        </w:rPr>
        <w:t xml:space="preserve">В сравнении с </w:t>
      </w:r>
      <w:r w:rsidR="005F5E0F">
        <w:rPr>
          <w:sz w:val="28"/>
          <w:szCs w:val="28"/>
        </w:rPr>
        <w:t>202</w:t>
      </w:r>
      <w:r w:rsidR="00167CD9">
        <w:rPr>
          <w:sz w:val="28"/>
          <w:szCs w:val="28"/>
        </w:rPr>
        <w:t>1</w:t>
      </w:r>
      <w:r w:rsidR="005F5E0F">
        <w:rPr>
          <w:sz w:val="28"/>
          <w:szCs w:val="28"/>
        </w:rPr>
        <w:t xml:space="preserve"> </w:t>
      </w:r>
      <w:r w:rsidR="005F5E0F" w:rsidRPr="00C11273">
        <w:rPr>
          <w:sz w:val="28"/>
          <w:szCs w:val="28"/>
        </w:rPr>
        <w:t>годом</w:t>
      </w:r>
      <w:r w:rsidR="00A3746A">
        <w:rPr>
          <w:sz w:val="28"/>
          <w:szCs w:val="28"/>
        </w:rPr>
        <w:t xml:space="preserve">, в 2022 году отсутствуют поступления по </w:t>
      </w:r>
      <w:r w:rsidR="00A3746A" w:rsidRPr="00A3746A">
        <w:rPr>
          <w:i/>
          <w:sz w:val="28"/>
          <w:szCs w:val="28"/>
        </w:rPr>
        <w:t>прочим</w:t>
      </w:r>
      <w:r w:rsidR="00A3746A">
        <w:rPr>
          <w:sz w:val="28"/>
          <w:szCs w:val="28"/>
        </w:rPr>
        <w:t xml:space="preserve"> </w:t>
      </w:r>
      <w:r w:rsidR="00A3746A" w:rsidRPr="00A3746A">
        <w:rPr>
          <w:i/>
          <w:sz w:val="28"/>
          <w:szCs w:val="28"/>
        </w:rPr>
        <w:t>неналоговым доходам.</w:t>
      </w:r>
      <w:r w:rsidR="000029D8">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A3746A">
        <w:rPr>
          <w:sz w:val="28"/>
          <w:szCs w:val="28"/>
        </w:rPr>
        <w:t>2</w:t>
      </w:r>
      <w:r w:rsidRPr="002F4318">
        <w:rPr>
          <w:sz w:val="28"/>
          <w:szCs w:val="28"/>
        </w:rPr>
        <w:t xml:space="preserve"> году,  составил </w:t>
      </w:r>
      <w:r w:rsidR="00A3746A">
        <w:rPr>
          <w:sz w:val="28"/>
          <w:szCs w:val="28"/>
        </w:rPr>
        <w:t>3 729,9</w:t>
      </w:r>
      <w:r w:rsidR="000C4F1D">
        <w:rPr>
          <w:sz w:val="28"/>
          <w:szCs w:val="28"/>
        </w:rPr>
        <w:t xml:space="preserve"> </w:t>
      </w:r>
      <w:r w:rsidRPr="002F4318">
        <w:rPr>
          <w:sz w:val="28"/>
          <w:szCs w:val="28"/>
        </w:rPr>
        <w:t xml:space="preserve">тыс. руб. или </w:t>
      </w:r>
      <w:r w:rsidR="00A3746A">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A3746A">
        <w:rPr>
          <w:sz w:val="28"/>
          <w:szCs w:val="28"/>
        </w:rPr>
        <w:t>51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A3746A">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0029D8">
        <w:rPr>
          <w:sz w:val="28"/>
          <w:szCs w:val="28"/>
        </w:rPr>
        <w:t>4</w:t>
      </w:r>
      <w:r w:rsidR="00A3746A">
        <w:rPr>
          <w:sz w:val="28"/>
          <w:szCs w:val="28"/>
        </w:rPr>
        <w:t xml:space="preserve">34,8 </w:t>
      </w:r>
      <w:r w:rsidRPr="002F4318">
        <w:rPr>
          <w:sz w:val="28"/>
          <w:szCs w:val="28"/>
        </w:rPr>
        <w:t xml:space="preserve">тыс. руб.) на  </w:t>
      </w:r>
      <w:r w:rsidR="000029D8">
        <w:rPr>
          <w:sz w:val="28"/>
          <w:szCs w:val="28"/>
        </w:rPr>
        <w:t>3</w:t>
      </w:r>
      <w:r w:rsidR="00A3746A">
        <w:rPr>
          <w:sz w:val="28"/>
          <w:szCs w:val="28"/>
        </w:rPr>
        <w:t> 295,1</w:t>
      </w:r>
      <w:r w:rsidR="000029D8">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A3746A">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0C4F1D">
        <w:rPr>
          <w:rFonts w:eastAsia="Calibri"/>
          <w:sz w:val="28"/>
          <w:szCs w:val="28"/>
          <w:lang w:eastAsia="en-US"/>
        </w:rPr>
        <w:t>снизился</w:t>
      </w:r>
      <w:r w:rsidR="005B29BB">
        <w:rPr>
          <w:rFonts w:eastAsia="Calibri"/>
          <w:sz w:val="28"/>
          <w:szCs w:val="28"/>
          <w:lang w:eastAsia="en-US"/>
        </w:rPr>
        <w:t xml:space="preserve"> на </w:t>
      </w:r>
      <w:r w:rsidR="00A3746A">
        <w:rPr>
          <w:rFonts w:eastAsia="Calibri"/>
          <w:sz w:val="28"/>
          <w:szCs w:val="28"/>
          <w:lang w:eastAsia="en-US"/>
        </w:rPr>
        <w:t>587,1</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A3746A">
        <w:rPr>
          <w:rFonts w:eastAsia="Calibri"/>
          <w:sz w:val="28"/>
          <w:szCs w:val="28"/>
          <w:lang w:eastAsia="en-US"/>
        </w:rPr>
        <w:t>13,6</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A36366">
        <w:rPr>
          <w:color w:val="000000"/>
          <w:spacing w:val="1"/>
          <w:sz w:val="28"/>
          <w:szCs w:val="28"/>
        </w:rPr>
        <w:t xml:space="preserve">муниципального образования </w:t>
      </w:r>
      <w:proofErr w:type="spellStart"/>
      <w:r w:rsidR="003C3AF8">
        <w:rPr>
          <w:color w:val="000000"/>
          <w:spacing w:val="1"/>
          <w:sz w:val="28"/>
          <w:szCs w:val="28"/>
        </w:rPr>
        <w:t>Новотырышкинского</w:t>
      </w:r>
      <w:proofErr w:type="spellEnd"/>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A36366">
        <w:rPr>
          <w:color w:val="000000"/>
          <w:spacing w:val="1"/>
          <w:sz w:val="28"/>
          <w:szCs w:val="28"/>
        </w:rPr>
        <w:t>2</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36366">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36366">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A36366" w:rsidP="0084220A">
            <w:pPr>
              <w:jc w:val="center"/>
              <w:rPr>
                <w:b/>
                <w:sz w:val="18"/>
                <w:szCs w:val="18"/>
              </w:rPr>
            </w:pPr>
            <w:r>
              <w:rPr>
                <w:b/>
                <w:sz w:val="18"/>
                <w:szCs w:val="18"/>
              </w:rPr>
              <w:t>135,5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3C3AF8" w:rsidP="00A36366">
            <w:pPr>
              <w:jc w:val="center"/>
              <w:rPr>
                <w:b/>
                <w:sz w:val="18"/>
                <w:szCs w:val="18"/>
              </w:rPr>
            </w:pPr>
            <w:r>
              <w:rPr>
                <w:b/>
                <w:sz w:val="18"/>
                <w:szCs w:val="18"/>
              </w:rPr>
              <w:t>1</w:t>
            </w:r>
            <w:r w:rsidR="00A36366">
              <w:rPr>
                <w:b/>
                <w:sz w:val="18"/>
                <w:szCs w:val="18"/>
              </w:rPr>
              <w:t>34,1</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8A4788" w:rsidP="008A4788">
            <w:pPr>
              <w:jc w:val="center"/>
              <w:rPr>
                <w:b/>
                <w:sz w:val="18"/>
                <w:szCs w:val="18"/>
              </w:rPr>
            </w:pPr>
            <w:r>
              <w:rPr>
                <w:b/>
                <w:sz w:val="18"/>
                <w:szCs w:val="18"/>
              </w:rPr>
              <w:t>3,6</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lastRenderedPageBreak/>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3C3AF8" w:rsidP="00A36366">
            <w:pPr>
              <w:jc w:val="center"/>
              <w:rPr>
                <w:sz w:val="18"/>
                <w:szCs w:val="18"/>
              </w:rPr>
            </w:pPr>
            <w:r>
              <w:rPr>
                <w:sz w:val="18"/>
                <w:szCs w:val="18"/>
              </w:rPr>
              <w:t>1</w:t>
            </w:r>
            <w:r w:rsidR="00A36366">
              <w:rPr>
                <w:sz w:val="18"/>
                <w:szCs w:val="18"/>
              </w:rPr>
              <w:t>35,5</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3C3AF8" w:rsidP="00A36366">
            <w:pPr>
              <w:jc w:val="center"/>
              <w:rPr>
                <w:sz w:val="18"/>
                <w:szCs w:val="18"/>
              </w:rPr>
            </w:pPr>
            <w:r>
              <w:rPr>
                <w:sz w:val="18"/>
                <w:szCs w:val="18"/>
              </w:rPr>
              <w:t>1</w:t>
            </w:r>
            <w:r w:rsidR="00A36366">
              <w:rPr>
                <w:sz w:val="18"/>
                <w:szCs w:val="18"/>
              </w:rPr>
              <w:t>34,1</w:t>
            </w:r>
          </w:p>
        </w:tc>
        <w:tc>
          <w:tcPr>
            <w:tcW w:w="1046" w:type="dxa"/>
            <w:tcBorders>
              <w:top w:val="nil"/>
              <w:left w:val="nil"/>
              <w:bottom w:val="single" w:sz="4" w:space="0" w:color="auto"/>
              <w:right w:val="single" w:sz="4" w:space="0" w:color="auto"/>
            </w:tcBorders>
            <w:vAlign w:val="center"/>
          </w:tcPr>
          <w:p w:rsidR="00C11273" w:rsidRPr="00A31864" w:rsidRDefault="008A4788" w:rsidP="0058509A">
            <w:pPr>
              <w:jc w:val="center"/>
              <w:rPr>
                <w:sz w:val="18"/>
                <w:szCs w:val="18"/>
              </w:rPr>
            </w:pPr>
            <w:r>
              <w:rPr>
                <w:sz w:val="18"/>
                <w:szCs w:val="18"/>
              </w:rPr>
              <w:t>3,6</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A36366" w:rsidP="00DC77E1">
            <w:pPr>
              <w:jc w:val="center"/>
              <w:rPr>
                <w:b/>
                <w:sz w:val="18"/>
                <w:szCs w:val="18"/>
              </w:rPr>
            </w:pPr>
            <w:r>
              <w:rPr>
                <w:b/>
                <w:sz w:val="18"/>
                <w:szCs w:val="18"/>
              </w:rPr>
              <w:t>317,0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A36366" w:rsidP="004F17D3">
            <w:pPr>
              <w:jc w:val="center"/>
              <w:rPr>
                <w:b/>
                <w:sz w:val="18"/>
                <w:szCs w:val="18"/>
              </w:rPr>
            </w:pPr>
            <w:r>
              <w:rPr>
                <w:b/>
                <w:sz w:val="18"/>
                <w:szCs w:val="18"/>
              </w:rPr>
              <w:t>317,0</w:t>
            </w:r>
          </w:p>
        </w:tc>
        <w:tc>
          <w:tcPr>
            <w:tcW w:w="1046" w:type="dxa"/>
            <w:tcBorders>
              <w:top w:val="single" w:sz="4" w:space="0" w:color="auto"/>
              <w:left w:val="nil"/>
              <w:bottom w:val="single" w:sz="4" w:space="0" w:color="auto"/>
              <w:right w:val="single" w:sz="4" w:space="0" w:color="auto"/>
            </w:tcBorders>
            <w:vAlign w:val="center"/>
          </w:tcPr>
          <w:p w:rsidR="00253F6C" w:rsidRDefault="008A4788" w:rsidP="008A4788">
            <w:pPr>
              <w:jc w:val="center"/>
              <w:rPr>
                <w:b/>
                <w:sz w:val="18"/>
                <w:szCs w:val="18"/>
              </w:rPr>
            </w:pPr>
            <w:r>
              <w:rPr>
                <w:b/>
                <w:sz w:val="18"/>
                <w:szCs w:val="18"/>
              </w:rPr>
              <w:t>8,5</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A36366" w:rsidP="00DC77E1">
            <w:pPr>
              <w:jc w:val="center"/>
              <w:rPr>
                <w:sz w:val="18"/>
                <w:szCs w:val="18"/>
              </w:rPr>
            </w:pPr>
            <w:r>
              <w:rPr>
                <w:sz w:val="18"/>
                <w:szCs w:val="18"/>
              </w:rPr>
              <w:t>317,0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A36366" w:rsidP="004F17D3">
            <w:pPr>
              <w:jc w:val="center"/>
              <w:rPr>
                <w:sz w:val="18"/>
                <w:szCs w:val="18"/>
              </w:rPr>
            </w:pPr>
            <w:r>
              <w:rPr>
                <w:sz w:val="18"/>
                <w:szCs w:val="18"/>
              </w:rPr>
              <w:t>317,0</w:t>
            </w:r>
          </w:p>
        </w:tc>
        <w:tc>
          <w:tcPr>
            <w:tcW w:w="1046" w:type="dxa"/>
            <w:tcBorders>
              <w:top w:val="single" w:sz="4" w:space="0" w:color="auto"/>
              <w:left w:val="nil"/>
              <w:bottom w:val="single" w:sz="4" w:space="0" w:color="auto"/>
              <w:right w:val="single" w:sz="4" w:space="0" w:color="auto"/>
            </w:tcBorders>
            <w:vAlign w:val="center"/>
          </w:tcPr>
          <w:p w:rsidR="00253F6C" w:rsidRDefault="008A4788" w:rsidP="004F17D3">
            <w:pPr>
              <w:jc w:val="center"/>
              <w:rPr>
                <w:b/>
                <w:sz w:val="18"/>
                <w:szCs w:val="18"/>
              </w:rPr>
            </w:pPr>
            <w:r>
              <w:rPr>
                <w:b/>
                <w:sz w:val="18"/>
                <w:szCs w:val="18"/>
              </w:rPr>
              <w:t>8,5</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A36366" w:rsidP="00A36366">
            <w:pPr>
              <w:jc w:val="center"/>
              <w:rPr>
                <w:b/>
                <w:sz w:val="18"/>
                <w:szCs w:val="18"/>
              </w:rPr>
            </w:pPr>
            <w:r>
              <w:rPr>
                <w:b/>
                <w:sz w:val="18"/>
                <w:szCs w:val="18"/>
              </w:rPr>
              <w:t>3 076,7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A36366" w:rsidP="00A36366">
            <w:pPr>
              <w:jc w:val="center"/>
              <w:rPr>
                <w:b/>
                <w:sz w:val="18"/>
                <w:szCs w:val="18"/>
              </w:rPr>
            </w:pPr>
            <w:r>
              <w:rPr>
                <w:b/>
                <w:sz w:val="18"/>
                <w:szCs w:val="18"/>
              </w:rPr>
              <w:t>3 076,7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72097B" w:rsidP="008A4788">
            <w:pPr>
              <w:jc w:val="center"/>
              <w:rPr>
                <w:b/>
                <w:sz w:val="18"/>
                <w:szCs w:val="18"/>
              </w:rPr>
            </w:pPr>
            <w:r>
              <w:rPr>
                <w:b/>
                <w:sz w:val="18"/>
                <w:szCs w:val="18"/>
              </w:rPr>
              <w:t>8</w:t>
            </w:r>
            <w:r w:rsidR="008A4788">
              <w:rPr>
                <w:b/>
                <w:sz w:val="18"/>
                <w:szCs w:val="18"/>
              </w:rPr>
              <w:t>2,5</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A36366" w:rsidP="004F17D3">
            <w:pPr>
              <w:jc w:val="center"/>
              <w:rPr>
                <w:sz w:val="18"/>
                <w:szCs w:val="18"/>
              </w:rPr>
            </w:pPr>
            <w:r>
              <w:rPr>
                <w:sz w:val="18"/>
                <w:szCs w:val="18"/>
              </w:rPr>
              <w:t>1 842,7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A36366" w:rsidP="0058509A">
            <w:pPr>
              <w:jc w:val="center"/>
              <w:rPr>
                <w:sz w:val="18"/>
                <w:szCs w:val="18"/>
              </w:rPr>
            </w:pPr>
            <w:r>
              <w:rPr>
                <w:sz w:val="18"/>
                <w:szCs w:val="18"/>
              </w:rPr>
              <w:t>1 842,7</w:t>
            </w:r>
          </w:p>
        </w:tc>
        <w:tc>
          <w:tcPr>
            <w:tcW w:w="1046" w:type="dxa"/>
            <w:tcBorders>
              <w:top w:val="single" w:sz="4" w:space="0" w:color="auto"/>
              <w:left w:val="nil"/>
              <w:bottom w:val="single" w:sz="4" w:space="0" w:color="auto"/>
              <w:right w:val="single" w:sz="4" w:space="0" w:color="auto"/>
            </w:tcBorders>
            <w:vAlign w:val="center"/>
          </w:tcPr>
          <w:p w:rsidR="00C11273" w:rsidRDefault="008A4788" w:rsidP="008A4788">
            <w:pPr>
              <w:jc w:val="center"/>
              <w:rPr>
                <w:sz w:val="18"/>
                <w:szCs w:val="18"/>
              </w:rPr>
            </w:pPr>
            <w:r>
              <w:rPr>
                <w:sz w:val="18"/>
                <w:szCs w:val="18"/>
              </w:rPr>
              <w:t>49,4</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A36366" w:rsidP="0084220A">
            <w:pPr>
              <w:jc w:val="center"/>
              <w:rPr>
                <w:sz w:val="18"/>
                <w:szCs w:val="18"/>
              </w:rPr>
            </w:pPr>
            <w:r>
              <w:rPr>
                <w:sz w:val="18"/>
                <w:szCs w:val="18"/>
              </w:rPr>
              <w:t>1 234,0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A36366" w:rsidP="0084220A">
            <w:pPr>
              <w:jc w:val="center"/>
              <w:rPr>
                <w:sz w:val="18"/>
                <w:szCs w:val="18"/>
              </w:rPr>
            </w:pPr>
            <w:r>
              <w:rPr>
                <w:sz w:val="18"/>
                <w:szCs w:val="18"/>
              </w:rPr>
              <w:t>1 234,0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8A4788" w:rsidP="008A4788">
            <w:pPr>
              <w:jc w:val="center"/>
              <w:rPr>
                <w:sz w:val="18"/>
                <w:szCs w:val="18"/>
              </w:rPr>
            </w:pPr>
            <w:r>
              <w:rPr>
                <w:sz w:val="18"/>
                <w:szCs w:val="18"/>
              </w:rPr>
              <w:t>33,1</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A36366" w:rsidP="00631CD5">
            <w:pPr>
              <w:jc w:val="center"/>
              <w:rPr>
                <w:b/>
                <w:sz w:val="18"/>
                <w:szCs w:val="18"/>
              </w:rPr>
            </w:pPr>
            <w:r>
              <w:rPr>
                <w:b/>
                <w:sz w:val="18"/>
                <w:szCs w:val="18"/>
              </w:rPr>
              <w:t>3 529,</w:t>
            </w:r>
            <w:r w:rsidR="00631CD5">
              <w:rPr>
                <w:b/>
                <w:sz w:val="18"/>
                <w:szCs w:val="18"/>
              </w:rPr>
              <w:t>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A36366" w:rsidP="004F17D3">
            <w:pPr>
              <w:jc w:val="center"/>
              <w:rPr>
                <w:b/>
                <w:sz w:val="18"/>
                <w:szCs w:val="18"/>
              </w:rPr>
            </w:pPr>
            <w:r>
              <w:rPr>
                <w:b/>
                <w:sz w:val="18"/>
                <w:szCs w:val="18"/>
              </w:rPr>
              <w:t>3 527,</w:t>
            </w:r>
            <w:r w:rsidR="00631CD5">
              <w:rPr>
                <w:b/>
                <w:sz w:val="18"/>
                <w:szCs w:val="18"/>
              </w:rPr>
              <w:t>9</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2097B" w:rsidP="008A4788">
            <w:pPr>
              <w:jc w:val="center"/>
              <w:rPr>
                <w:b/>
                <w:sz w:val="18"/>
                <w:szCs w:val="18"/>
              </w:rPr>
            </w:pPr>
            <w:r>
              <w:rPr>
                <w:b/>
                <w:sz w:val="18"/>
                <w:szCs w:val="18"/>
              </w:rPr>
              <w:t>9</w:t>
            </w:r>
            <w:r w:rsidR="008A4788">
              <w:rPr>
                <w:b/>
                <w:sz w:val="18"/>
                <w:szCs w:val="18"/>
              </w:rPr>
              <w:t>4,6</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DC77E1" w:rsidRDefault="003C3AF8" w:rsidP="00DC77E1">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4D453E" w:rsidRDefault="00A36366" w:rsidP="002F4318">
            <w:pPr>
              <w:jc w:val="center"/>
              <w:rPr>
                <w:b/>
                <w:sz w:val="18"/>
                <w:szCs w:val="18"/>
              </w:rPr>
            </w:pPr>
            <w:r>
              <w:rPr>
                <w:b/>
                <w:sz w:val="18"/>
                <w:szCs w:val="18"/>
              </w:rPr>
              <w:t>202,0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4D453E" w:rsidRDefault="00A36366" w:rsidP="00A36366">
            <w:pPr>
              <w:jc w:val="center"/>
              <w:rPr>
                <w:b/>
                <w:sz w:val="18"/>
                <w:szCs w:val="18"/>
              </w:rPr>
            </w:pPr>
            <w:r>
              <w:rPr>
                <w:b/>
                <w:sz w:val="18"/>
                <w:szCs w:val="18"/>
              </w:rPr>
              <w:t>202</w:t>
            </w:r>
            <w:r w:rsidR="003C3AF8">
              <w:rPr>
                <w:b/>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8A4788" w:rsidP="008A4788">
            <w:pPr>
              <w:jc w:val="center"/>
              <w:rPr>
                <w:b/>
                <w:sz w:val="18"/>
                <w:szCs w:val="18"/>
              </w:rPr>
            </w:pPr>
            <w:r>
              <w:rPr>
                <w:b/>
                <w:sz w:val="18"/>
                <w:szCs w:val="18"/>
              </w:rPr>
              <w:t>5,4</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3C3AF8" w:rsidRDefault="003C3AF8" w:rsidP="00DC77E1">
            <w:pPr>
              <w:rPr>
                <w:sz w:val="18"/>
                <w:szCs w:val="18"/>
              </w:rPr>
            </w:pPr>
            <w:r w:rsidRPr="003C3AF8">
              <w:rPr>
                <w:sz w:val="18"/>
                <w:szCs w:val="18"/>
              </w:rPr>
              <w:t>Прочие безвозмездные поступления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3C3AF8" w:rsidRDefault="00A36366" w:rsidP="00A36366">
            <w:pPr>
              <w:jc w:val="center"/>
              <w:rPr>
                <w:sz w:val="18"/>
                <w:szCs w:val="18"/>
              </w:rPr>
            </w:pPr>
            <w:r>
              <w:rPr>
                <w:sz w:val="18"/>
                <w:szCs w:val="18"/>
              </w:rPr>
              <w:t>202</w:t>
            </w:r>
            <w:r w:rsidR="003C3AF8" w:rsidRPr="003C3AF8">
              <w:rPr>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3C3AF8" w:rsidRDefault="00A36366" w:rsidP="00A36366">
            <w:pPr>
              <w:jc w:val="center"/>
              <w:rPr>
                <w:sz w:val="18"/>
                <w:szCs w:val="18"/>
              </w:rPr>
            </w:pPr>
            <w:r>
              <w:rPr>
                <w:sz w:val="18"/>
                <w:szCs w:val="18"/>
              </w:rPr>
              <w:t>202</w:t>
            </w:r>
            <w:r w:rsidR="003C3AF8" w:rsidRPr="003C3AF8">
              <w:rPr>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8A4788" w:rsidP="008A4788">
            <w:pPr>
              <w:jc w:val="center"/>
              <w:rPr>
                <w:b/>
                <w:sz w:val="18"/>
                <w:szCs w:val="18"/>
              </w:rPr>
            </w:pPr>
            <w:r>
              <w:rPr>
                <w:b/>
                <w:sz w:val="18"/>
                <w:szCs w:val="18"/>
              </w:rPr>
              <w:t>5,4</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A36366" w:rsidP="00A36366">
            <w:pPr>
              <w:jc w:val="center"/>
              <w:rPr>
                <w:b/>
                <w:sz w:val="18"/>
                <w:szCs w:val="18"/>
              </w:rPr>
            </w:pPr>
            <w:r>
              <w:rPr>
                <w:b/>
                <w:sz w:val="18"/>
                <w:szCs w:val="18"/>
              </w:rPr>
              <w:t>3 731,2</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A36366" w:rsidP="004F17D3">
            <w:pPr>
              <w:jc w:val="center"/>
              <w:rPr>
                <w:b/>
                <w:sz w:val="18"/>
                <w:szCs w:val="18"/>
              </w:rPr>
            </w:pPr>
            <w:r>
              <w:rPr>
                <w:b/>
                <w:sz w:val="18"/>
                <w:szCs w:val="18"/>
              </w:rPr>
              <w:t>3 729,9</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72097B" w:rsidP="0084220A">
            <w:pPr>
              <w:jc w:val="center"/>
              <w:rPr>
                <w:b/>
                <w:sz w:val="18"/>
                <w:szCs w:val="18"/>
              </w:rPr>
            </w:pPr>
            <w:r>
              <w:rPr>
                <w:b/>
                <w:sz w:val="18"/>
                <w:szCs w:val="18"/>
              </w:rPr>
              <w:t>100,0</w:t>
            </w:r>
          </w:p>
        </w:tc>
      </w:tr>
    </w:tbl>
    <w:p w:rsidR="00E3638A"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631CD5">
        <w:rPr>
          <w:rFonts w:eastAsia="Calibri"/>
          <w:sz w:val="28"/>
          <w:szCs w:val="28"/>
          <w:lang w:eastAsia="en-US"/>
        </w:rPr>
        <w:t>3 527,9</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137482">
        <w:rPr>
          <w:rFonts w:eastAsia="Calibri"/>
          <w:sz w:val="28"/>
          <w:szCs w:val="28"/>
          <w:lang w:eastAsia="en-US"/>
        </w:rPr>
        <w:t xml:space="preserve"> (за счет средств районного бюджета)</w:t>
      </w:r>
      <w:r w:rsidR="002F36A1">
        <w:rPr>
          <w:rFonts w:eastAsia="Calibri"/>
          <w:sz w:val="28"/>
          <w:szCs w:val="28"/>
          <w:lang w:eastAsia="en-US"/>
        </w:rPr>
        <w:t xml:space="preserve"> или </w:t>
      </w:r>
      <w:r w:rsidR="00631CD5">
        <w:rPr>
          <w:rFonts w:eastAsia="Calibri"/>
          <w:sz w:val="28"/>
          <w:szCs w:val="28"/>
          <w:lang w:eastAsia="en-US"/>
        </w:rPr>
        <w:t>100</w:t>
      </w:r>
      <w:r w:rsidR="002F36A1">
        <w:rPr>
          <w:rFonts w:eastAsia="Calibri"/>
          <w:sz w:val="28"/>
          <w:szCs w:val="28"/>
          <w:lang w:eastAsia="en-US"/>
        </w:rPr>
        <w:t>% к уточненным плановым значениям</w:t>
      </w:r>
      <w:r w:rsidR="00137482">
        <w:rPr>
          <w:rFonts w:eastAsia="Calibri"/>
          <w:sz w:val="28"/>
          <w:szCs w:val="28"/>
          <w:lang w:eastAsia="en-US"/>
        </w:rPr>
        <w:t>.</w:t>
      </w:r>
    </w:p>
    <w:p w:rsidR="00C403B7" w:rsidRDefault="00E3638A" w:rsidP="00DE5699">
      <w:pPr>
        <w:tabs>
          <w:tab w:val="left" w:pos="709"/>
        </w:tabs>
        <w:ind w:right="16"/>
        <w:jc w:val="both"/>
        <w:rPr>
          <w:rFonts w:eastAsia="Calibri"/>
          <w:sz w:val="28"/>
          <w:szCs w:val="28"/>
          <w:lang w:eastAsia="en-US"/>
        </w:rPr>
      </w:pPr>
      <w:r>
        <w:rPr>
          <w:rFonts w:eastAsia="Calibri"/>
          <w:sz w:val="28"/>
          <w:szCs w:val="28"/>
          <w:lang w:eastAsia="en-US"/>
        </w:rPr>
        <w:t xml:space="preserve">          Прочие безвозмездные поступления</w:t>
      </w:r>
      <w:r w:rsidR="00EC282B">
        <w:rPr>
          <w:rFonts w:eastAsia="Calibri"/>
          <w:sz w:val="28"/>
          <w:szCs w:val="28"/>
          <w:lang w:eastAsia="en-US"/>
        </w:rPr>
        <w:t xml:space="preserve"> </w:t>
      </w:r>
      <w:r>
        <w:rPr>
          <w:rFonts w:eastAsia="Calibri"/>
          <w:sz w:val="28"/>
          <w:szCs w:val="28"/>
          <w:lang w:eastAsia="en-US"/>
        </w:rPr>
        <w:t xml:space="preserve">в сумме 202,0 тыс. руб. </w:t>
      </w:r>
      <w:r w:rsidR="00DE5699">
        <w:rPr>
          <w:rFonts w:eastAsia="Calibri"/>
          <w:sz w:val="28"/>
          <w:szCs w:val="28"/>
          <w:lang w:eastAsia="en-US"/>
        </w:rPr>
        <w:t xml:space="preserve">поступили в бюджет сельского поселения </w:t>
      </w:r>
      <w:r>
        <w:rPr>
          <w:rFonts w:eastAsia="Calibri"/>
          <w:sz w:val="28"/>
          <w:szCs w:val="28"/>
          <w:lang w:eastAsia="en-US"/>
        </w:rPr>
        <w:t>от юридических лиц</w:t>
      </w:r>
      <w:r w:rsidR="00DE5699">
        <w:rPr>
          <w:rFonts w:eastAsia="Calibri"/>
          <w:sz w:val="28"/>
          <w:szCs w:val="28"/>
          <w:lang w:eastAsia="en-US"/>
        </w:rPr>
        <w:t xml:space="preserve"> внебюджетной сферы</w:t>
      </w:r>
      <w:r>
        <w:rPr>
          <w:rFonts w:eastAsia="Calibri"/>
          <w:sz w:val="28"/>
          <w:szCs w:val="28"/>
          <w:lang w:eastAsia="en-US"/>
        </w:rPr>
        <w:t xml:space="preserve"> на проведение мероприятий села.</w:t>
      </w:r>
    </w:p>
    <w:p w:rsidR="00613524"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631CD5">
        <w:rPr>
          <w:sz w:val="28"/>
          <w:szCs w:val="28"/>
        </w:rPr>
        <w:t>2</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58509A">
        <w:rPr>
          <w:sz w:val="28"/>
          <w:szCs w:val="28"/>
        </w:rPr>
        <w:t>8</w:t>
      </w:r>
      <w:r w:rsidR="008A4788">
        <w:rPr>
          <w:sz w:val="28"/>
          <w:szCs w:val="28"/>
        </w:rPr>
        <w:t>2</w:t>
      </w:r>
      <w:r w:rsidR="0058509A">
        <w:rPr>
          <w:sz w:val="28"/>
          <w:szCs w:val="28"/>
        </w:rPr>
        <w:t>,</w:t>
      </w:r>
      <w:r w:rsidR="0072097B">
        <w:rPr>
          <w:sz w:val="28"/>
          <w:szCs w:val="28"/>
        </w:rPr>
        <w:t>5</w:t>
      </w:r>
      <w:r w:rsidRPr="002F36A1">
        <w:rPr>
          <w:sz w:val="28"/>
          <w:szCs w:val="28"/>
        </w:rPr>
        <w:t>%</w:t>
      </w:r>
      <w:r w:rsidR="00A700C1" w:rsidRPr="002F36A1">
        <w:rPr>
          <w:sz w:val="28"/>
          <w:szCs w:val="28"/>
        </w:rPr>
        <w:t>,</w:t>
      </w:r>
      <w:r w:rsidR="00A037B1">
        <w:rPr>
          <w:sz w:val="28"/>
          <w:szCs w:val="28"/>
        </w:rPr>
        <w:t xml:space="preserve"> затем </w:t>
      </w:r>
      <w:r w:rsidR="006E24E3">
        <w:rPr>
          <w:sz w:val="28"/>
          <w:szCs w:val="28"/>
        </w:rPr>
        <w:t xml:space="preserve">субвенции – </w:t>
      </w:r>
      <w:r w:rsidR="008A4788">
        <w:rPr>
          <w:sz w:val="28"/>
          <w:szCs w:val="28"/>
        </w:rPr>
        <w:t>8,5</w:t>
      </w:r>
      <w:r w:rsidR="006E24E3">
        <w:rPr>
          <w:sz w:val="28"/>
          <w:szCs w:val="28"/>
        </w:rPr>
        <w:t xml:space="preserve">%, </w:t>
      </w:r>
      <w:r w:rsidR="008A4788">
        <w:rPr>
          <w:sz w:val="28"/>
          <w:szCs w:val="28"/>
        </w:rPr>
        <w:t>прочие безвозмездные поступления – 5,4%,</w:t>
      </w:r>
      <w:r w:rsidR="008A4788" w:rsidRPr="002F36A1">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8A4788">
        <w:rPr>
          <w:sz w:val="28"/>
          <w:szCs w:val="28"/>
        </w:rPr>
        <w:t>3,6</w:t>
      </w:r>
      <w:r w:rsidR="00843735" w:rsidRPr="002F36A1">
        <w:rPr>
          <w:sz w:val="28"/>
          <w:szCs w:val="28"/>
        </w:rPr>
        <w:t>%</w:t>
      </w:r>
      <w:r w:rsidR="008A4788">
        <w:rPr>
          <w:sz w:val="28"/>
          <w:szCs w:val="28"/>
        </w:rPr>
        <w:t>.</w:t>
      </w:r>
      <w:r w:rsidRPr="002F36A1">
        <w:rPr>
          <w:sz w:val="28"/>
          <w:szCs w:val="28"/>
        </w:rPr>
        <w:t xml:space="preserve"> </w:t>
      </w:r>
    </w:p>
    <w:p w:rsidR="002E0B91" w:rsidRPr="002F36A1" w:rsidRDefault="002E0B91"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0B39E3">
        <w:rPr>
          <w:rFonts w:eastAsia="Calibri"/>
          <w:b/>
          <w:color w:val="000000"/>
          <w:sz w:val="28"/>
          <w:szCs w:val="28"/>
          <w:lang w:eastAsia="en-US"/>
        </w:rPr>
        <w:t>Новотырышкинского</w:t>
      </w:r>
      <w:proofErr w:type="spellEnd"/>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E3638A">
        <w:rPr>
          <w:sz w:val="28"/>
          <w:szCs w:val="28"/>
        </w:rPr>
        <w:t>2</w:t>
      </w:r>
      <w:r w:rsidR="00962820">
        <w:rPr>
          <w:sz w:val="28"/>
          <w:szCs w:val="28"/>
        </w:rPr>
        <w:t xml:space="preserve"> году муниципальные гарантии не предоставлялись, Остатка непогашенной суммы по муниципальным гарантиям на 01.01.202</w:t>
      </w:r>
      <w:r w:rsidR="00E3638A">
        <w:rPr>
          <w:sz w:val="28"/>
          <w:szCs w:val="28"/>
        </w:rPr>
        <w:t>3</w:t>
      </w:r>
      <w:r w:rsidR="00962820">
        <w:rPr>
          <w:sz w:val="28"/>
          <w:szCs w:val="28"/>
        </w:rPr>
        <w:t xml:space="preserve"> нет.</w:t>
      </w:r>
    </w:p>
    <w:p w:rsidR="00962820" w:rsidRDefault="00962820" w:rsidP="00962820">
      <w:pPr>
        <w:tabs>
          <w:tab w:val="left" w:pos="709"/>
        </w:tabs>
        <w:jc w:val="both"/>
        <w:rPr>
          <w:sz w:val="28"/>
          <w:szCs w:val="28"/>
        </w:rPr>
      </w:pPr>
      <w:r>
        <w:rPr>
          <w:sz w:val="28"/>
          <w:szCs w:val="28"/>
        </w:rPr>
        <w:t xml:space="preserve">          </w:t>
      </w:r>
      <w:r w:rsidR="000F6213">
        <w:rPr>
          <w:sz w:val="28"/>
          <w:szCs w:val="28"/>
        </w:rPr>
        <w:t xml:space="preserve">Объем расходов на обслуживание муниципального долга </w:t>
      </w:r>
      <w:proofErr w:type="spellStart"/>
      <w:r w:rsidR="000B39E3">
        <w:rPr>
          <w:sz w:val="28"/>
          <w:szCs w:val="28"/>
        </w:rPr>
        <w:t>Новотырышкинского</w:t>
      </w:r>
      <w:proofErr w:type="spellEnd"/>
      <w:r w:rsidR="00D47657">
        <w:rPr>
          <w:sz w:val="28"/>
          <w:szCs w:val="28"/>
        </w:rPr>
        <w:t xml:space="preserve"> </w:t>
      </w:r>
      <w:r w:rsidR="009523E0">
        <w:rPr>
          <w:sz w:val="28"/>
          <w:szCs w:val="28"/>
        </w:rPr>
        <w:t>сельсовета</w:t>
      </w:r>
      <w:r w:rsidR="000F6213">
        <w:rPr>
          <w:sz w:val="28"/>
          <w:szCs w:val="28"/>
        </w:rPr>
        <w:t xml:space="preserve"> составил </w:t>
      </w:r>
      <w:r w:rsidR="00E3638A">
        <w:rPr>
          <w:sz w:val="28"/>
          <w:szCs w:val="28"/>
        </w:rPr>
        <w:t>2</w:t>
      </w:r>
      <w:r>
        <w:rPr>
          <w:sz w:val="28"/>
          <w:szCs w:val="28"/>
        </w:rPr>
        <w:t xml:space="preserve">50,0 </w:t>
      </w:r>
      <w:r w:rsidR="000F6213">
        <w:rPr>
          <w:sz w:val="28"/>
          <w:szCs w:val="28"/>
        </w:rPr>
        <w:t>тыс. руб.</w:t>
      </w:r>
    </w:p>
    <w:p w:rsidR="00137482" w:rsidRDefault="00137482" w:rsidP="00962820">
      <w:pPr>
        <w:tabs>
          <w:tab w:val="left" w:pos="709"/>
        </w:tabs>
        <w:jc w:val="both"/>
        <w:rPr>
          <w:sz w:val="28"/>
          <w:szCs w:val="28"/>
        </w:rPr>
      </w:pPr>
      <w:r>
        <w:rPr>
          <w:sz w:val="28"/>
          <w:szCs w:val="28"/>
        </w:rPr>
        <w:t xml:space="preserve">          В 202</w:t>
      </w:r>
      <w:r w:rsidR="00E3638A">
        <w:rPr>
          <w:sz w:val="28"/>
          <w:szCs w:val="28"/>
        </w:rPr>
        <w:t>2</w:t>
      </w:r>
      <w:r>
        <w:rPr>
          <w:sz w:val="28"/>
          <w:szCs w:val="28"/>
        </w:rPr>
        <w:t xml:space="preserve"> году кредиты коммерческих банков не привлекались.</w:t>
      </w:r>
    </w:p>
    <w:p w:rsidR="00D3214D" w:rsidRDefault="006D056B" w:rsidP="00D3214D">
      <w:pPr>
        <w:tabs>
          <w:tab w:val="left" w:pos="709"/>
        </w:tabs>
        <w:jc w:val="both"/>
        <w:rPr>
          <w:sz w:val="28"/>
          <w:szCs w:val="28"/>
        </w:rPr>
      </w:pPr>
      <w:r>
        <w:rPr>
          <w:sz w:val="28"/>
          <w:szCs w:val="28"/>
        </w:rPr>
        <w:t xml:space="preserve">          </w:t>
      </w:r>
      <w:r w:rsidR="00D90587">
        <w:rPr>
          <w:sz w:val="28"/>
          <w:szCs w:val="28"/>
        </w:rPr>
        <w:t>В 202</w:t>
      </w:r>
      <w:r w:rsidR="00E3638A">
        <w:rPr>
          <w:sz w:val="28"/>
          <w:szCs w:val="28"/>
        </w:rPr>
        <w:t>2</w:t>
      </w:r>
      <w:r w:rsidR="00D90587">
        <w:rPr>
          <w:sz w:val="28"/>
          <w:szCs w:val="28"/>
        </w:rPr>
        <w:t xml:space="preserve"> году производились муниципальные заимствования из бюджета муниципального образования Смоленский район Алтайского края по кредитному договору № </w:t>
      </w:r>
      <w:r w:rsidR="00E3638A">
        <w:rPr>
          <w:sz w:val="28"/>
          <w:szCs w:val="28"/>
        </w:rPr>
        <w:t>2</w:t>
      </w:r>
      <w:r w:rsidR="00D90587">
        <w:rPr>
          <w:sz w:val="28"/>
          <w:szCs w:val="28"/>
        </w:rPr>
        <w:t>/202</w:t>
      </w:r>
      <w:r w:rsidR="00E3638A">
        <w:rPr>
          <w:sz w:val="28"/>
          <w:szCs w:val="28"/>
        </w:rPr>
        <w:t>2</w:t>
      </w:r>
      <w:r w:rsidR="00D90587">
        <w:rPr>
          <w:sz w:val="28"/>
          <w:szCs w:val="28"/>
        </w:rPr>
        <w:t xml:space="preserve"> от </w:t>
      </w:r>
      <w:r w:rsidR="00E3638A">
        <w:rPr>
          <w:sz w:val="28"/>
          <w:szCs w:val="28"/>
        </w:rPr>
        <w:t>05</w:t>
      </w:r>
      <w:r w:rsidR="00D90587">
        <w:rPr>
          <w:sz w:val="28"/>
          <w:szCs w:val="28"/>
        </w:rPr>
        <w:t>.</w:t>
      </w:r>
      <w:r w:rsidR="00962820">
        <w:rPr>
          <w:sz w:val="28"/>
          <w:szCs w:val="28"/>
        </w:rPr>
        <w:t>0</w:t>
      </w:r>
      <w:r w:rsidR="00E3638A">
        <w:rPr>
          <w:sz w:val="28"/>
          <w:szCs w:val="28"/>
        </w:rPr>
        <w:t>7</w:t>
      </w:r>
      <w:r w:rsidR="00D90587">
        <w:rPr>
          <w:sz w:val="28"/>
          <w:szCs w:val="28"/>
        </w:rPr>
        <w:t>.202</w:t>
      </w:r>
      <w:r w:rsidR="00E3638A">
        <w:rPr>
          <w:sz w:val="28"/>
          <w:szCs w:val="28"/>
        </w:rPr>
        <w:t>2</w:t>
      </w:r>
      <w:r w:rsidR="00D90587">
        <w:rPr>
          <w:sz w:val="28"/>
          <w:szCs w:val="28"/>
        </w:rPr>
        <w:t xml:space="preserve"> на сумму </w:t>
      </w:r>
      <w:r w:rsidR="00E3638A">
        <w:rPr>
          <w:sz w:val="28"/>
          <w:szCs w:val="28"/>
        </w:rPr>
        <w:t>25</w:t>
      </w:r>
      <w:r w:rsidR="00962820">
        <w:rPr>
          <w:sz w:val="28"/>
          <w:szCs w:val="28"/>
        </w:rPr>
        <w:t>0</w:t>
      </w:r>
      <w:r w:rsidR="00D90587">
        <w:rPr>
          <w:sz w:val="28"/>
          <w:szCs w:val="28"/>
        </w:rPr>
        <w:t>,0 тыс. руб.</w:t>
      </w:r>
      <w:r w:rsidR="00962820">
        <w:rPr>
          <w:sz w:val="28"/>
          <w:szCs w:val="28"/>
        </w:rPr>
        <w:t xml:space="preserve"> </w:t>
      </w:r>
      <w:r w:rsidR="00D90587">
        <w:rPr>
          <w:sz w:val="28"/>
          <w:szCs w:val="28"/>
        </w:rPr>
        <w:t xml:space="preserve">на покрытие </w:t>
      </w:r>
      <w:r>
        <w:rPr>
          <w:sz w:val="28"/>
          <w:szCs w:val="28"/>
        </w:rPr>
        <w:t xml:space="preserve">временных кассовых </w:t>
      </w:r>
      <w:r w:rsidR="00D90587">
        <w:rPr>
          <w:sz w:val="28"/>
          <w:szCs w:val="28"/>
        </w:rPr>
        <w:t xml:space="preserve">разрывов бюджета сельского поселения. В </w:t>
      </w:r>
      <w:r w:rsidR="00D00ECE">
        <w:rPr>
          <w:sz w:val="28"/>
          <w:szCs w:val="28"/>
        </w:rPr>
        <w:t>октябре</w:t>
      </w:r>
      <w:r w:rsidR="00D90587">
        <w:rPr>
          <w:sz w:val="28"/>
          <w:szCs w:val="28"/>
        </w:rPr>
        <w:t xml:space="preserve"> месяце 202</w:t>
      </w:r>
      <w:r w:rsidR="00D00ECE">
        <w:rPr>
          <w:sz w:val="28"/>
          <w:szCs w:val="28"/>
        </w:rPr>
        <w:t>2</w:t>
      </w:r>
      <w:r w:rsidR="00D90587">
        <w:rPr>
          <w:sz w:val="28"/>
          <w:szCs w:val="28"/>
        </w:rPr>
        <w:t xml:space="preserve"> года обязательства по возврату бюджетного кредита были погашены в полном </w:t>
      </w:r>
      <w:r w:rsidR="00D00ECE">
        <w:rPr>
          <w:sz w:val="28"/>
          <w:szCs w:val="28"/>
        </w:rPr>
        <w:t>объеме.</w:t>
      </w:r>
      <w:r w:rsidR="00137482">
        <w:rPr>
          <w:sz w:val="28"/>
          <w:szCs w:val="28"/>
        </w:rPr>
        <w:t xml:space="preserve">        </w:t>
      </w:r>
    </w:p>
    <w:p w:rsidR="002E0B91" w:rsidRDefault="000F6213" w:rsidP="00D00ECE">
      <w:pPr>
        <w:tabs>
          <w:tab w:val="left" w:pos="709"/>
        </w:tabs>
        <w:jc w:val="both"/>
        <w:rPr>
          <w:sz w:val="28"/>
          <w:szCs w:val="28"/>
        </w:rPr>
      </w:pPr>
      <w:r>
        <w:rPr>
          <w:sz w:val="28"/>
          <w:szCs w:val="28"/>
        </w:rPr>
        <w:t xml:space="preserve">          За 20</w:t>
      </w:r>
      <w:r w:rsidR="00F91473">
        <w:rPr>
          <w:sz w:val="28"/>
          <w:szCs w:val="28"/>
        </w:rPr>
        <w:t>2</w:t>
      </w:r>
      <w:r w:rsidR="00D00ECE">
        <w:rPr>
          <w:sz w:val="28"/>
          <w:szCs w:val="28"/>
        </w:rPr>
        <w:t>2</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962820">
        <w:rPr>
          <w:sz w:val="28"/>
          <w:szCs w:val="28"/>
        </w:rPr>
        <w:t>доходов</w:t>
      </w:r>
      <w:r>
        <w:rPr>
          <w:sz w:val="28"/>
          <w:szCs w:val="28"/>
        </w:rPr>
        <w:t xml:space="preserve"> над </w:t>
      </w:r>
      <w:r w:rsidR="00962820">
        <w:rPr>
          <w:sz w:val="28"/>
          <w:szCs w:val="28"/>
        </w:rPr>
        <w:t>расходами</w:t>
      </w:r>
      <w:r>
        <w:rPr>
          <w:sz w:val="28"/>
          <w:szCs w:val="28"/>
        </w:rPr>
        <w:t xml:space="preserve"> (</w:t>
      </w:r>
      <w:proofErr w:type="spellStart"/>
      <w:r w:rsidR="00962820">
        <w:rPr>
          <w:sz w:val="28"/>
          <w:szCs w:val="28"/>
        </w:rPr>
        <w:t>профицитом</w:t>
      </w:r>
      <w:proofErr w:type="spellEnd"/>
      <w:r>
        <w:rPr>
          <w:sz w:val="28"/>
          <w:szCs w:val="28"/>
        </w:rPr>
        <w:t xml:space="preserve">) в сумме </w:t>
      </w:r>
      <w:r w:rsidR="00D00ECE">
        <w:rPr>
          <w:sz w:val="28"/>
          <w:szCs w:val="28"/>
        </w:rPr>
        <w:t>128,5</w:t>
      </w:r>
      <w:r w:rsidR="009523E0">
        <w:rPr>
          <w:sz w:val="28"/>
          <w:szCs w:val="28"/>
        </w:rPr>
        <w:t xml:space="preserve"> </w:t>
      </w:r>
      <w:r>
        <w:rPr>
          <w:sz w:val="28"/>
          <w:szCs w:val="28"/>
        </w:rPr>
        <w:t xml:space="preserve">тыс. руб., при плановом дефиците </w:t>
      </w:r>
      <w:r w:rsidR="00CF13AB">
        <w:rPr>
          <w:sz w:val="28"/>
          <w:szCs w:val="28"/>
        </w:rPr>
        <w:t>0</w:t>
      </w:r>
      <w:r w:rsidR="00D47657">
        <w:rPr>
          <w:sz w:val="28"/>
          <w:szCs w:val="28"/>
        </w:rPr>
        <w:t>,0</w:t>
      </w:r>
      <w:r>
        <w:rPr>
          <w:sz w:val="28"/>
          <w:szCs w:val="28"/>
        </w:rPr>
        <w:t xml:space="preserve"> тыс. руб.</w:t>
      </w:r>
      <w:r w:rsidR="002C759D">
        <w:rPr>
          <w:sz w:val="28"/>
          <w:szCs w:val="28"/>
        </w:rPr>
        <w:t xml:space="preserve"> </w:t>
      </w:r>
    </w:p>
    <w:p w:rsidR="00C032F9" w:rsidRPr="00A64BB8" w:rsidRDefault="00A64BB8" w:rsidP="00A64BB8">
      <w:pPr>
        <w:tabs>
          <w:tab w:val="left" w:pos="709"/>
        </w:tabs>
        <w:jc w:val="both"/>
        <w:rPr>
          <w:rFonts w:eastAsia="Calibri"/>
          <w:lang w:eastAsia="en-US"/>
        </w:rPr>
      </w:pPr>
      <w:r w:rsidRPr="00A64BB8">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lastRenderedPageBreak/>
        <w:t>Анализ исполнения расходной части бюджета</w:t>
      </w:r>
      <w:r w:rsidR="00613524">
        <w:rPr>
          <w:b/>
          <w:bCs/>
          <w:sz w:val="28"/>
          <w:szCs w:val="28"/>
        </w:rPr>
        <w:t xml:space="preserve"> </w:t>
      </w:r>
      <w:r w:rsidR="00D00ECE">
        <w:rPr>
          <w:b/>
          <w:bCs/>
          <w:sz w:val="28"/>
          <w:szCs w:val="28"/>
        </w:rPr>
        <w:t xml:space="preserve">муниципального образования </w:t>
      </w:r>
      <w:proofErr w:type="spellStart"/>
      <w:r w:rsidR="009B384B">
        <w:rPr>
          <w:b/>
          <w:bCs/>
          <w:sz w:val="28"/>
          <w:szCs w:val="28"/>
        </w:rPr>
        <w:t>Новотырышкинского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D00ECE">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D00ECE">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DE49D5">
        <w:rPr>
          <w:sz w:val="28"/>
          <w:szCs w:val="28"/>
        </w:rPr>
        <w:t>Новотырышкинский</w:t>
      </w:r>
      <w:proofErr w:type="spellEnd"/>
      <w:r w:rsidR="003E2FB9">
        <w:rPr>
          <w:sz w:val="28"/>
          <w:szCs w:val="28"/>
        </w:rPr>
        <w:t xml:space="preserve"> сельсовет.</w:t>
      </w:r>
      <w:r w:rsidR="00380EDE">
        <w:rPr>
          <w:sz w:val="28"/>
          <w:szCs w:val="28"/>
        </w:rPr>
        <w:t xml:space="preserve"> </w:t>
      </w:r>
    </w:p>
    <w:p w:rsidR="009F3B5E" w:rsidRPr="00AC0892"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D00ECE">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DE49D5" w:rsidRPr="00AC0892">
        <w:rPr>
          <w:rFonts w:ascii="Times New Roman" w:hAnsi="Times New Roman" w:cs="Times New Roman"/>
          <w:b w:val="0"/>
          <w:sz w:val="28"/>
          <w:szCs w:val="28"/>
        </w:rPr>
        <w:t>Новотырышкинский</w:t>
      </w:r>
      <w:proofErr w:type="spellEnd"/>
      <w:r w:rsidR="00DE49D5" w:rsidRPr="00AC0892">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 xml:space="preserve">сельсовет Смоленского района Алтайского края </w:t>
      </w:r>
      <w:r w:rsidR="006A2FFB" w:rsidRPr="00AC0892">
        <w:rPr>
          <w:rFonts w:ascii="Times New Roman" w:hAnsi="Times New Roman" w:cs="Times New Roman"/>
          <w:b w:val="0"/>
          <w:sz w:val="28"/>
          <w:szCs w:val="28"/>
        </w:rPr>
        <w:t>на 202</w:t>
      </w:r>
      <w:r w:rsidR="00D00ECE">
        <w:rPr>
          <w:rFonts w:ascii="Times New Roman" w:hAnsi="Times New Roman" w:cs="Times New Roman"/>
          <w:b w:val="0"/>
          <w:sz w:val="28"/>
          <w:szCs w:val="28"/>
        </w:rPr>
        <w:t>2</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D00ECE">
        <w:rPr>
          <w:rFonts w:ascii="Times New Roman" w:hAnsi="Times New Roman" w:cs="Times New Roman"/>
          <w:b w:val="0"/>
          <w:sz w:val="28"/>
          <w:szCs w:val="28"/>
        </w:rPr>
        <w:t>3</w:t>
      </w:r>
      <w:r w:rsidR="00056CEC" w:rsidRPr="00AC0892">
        <w:rPr>
          <w:rFonts w:ascii="Times New Roman" w:hAnsi="Times New Roman" w:cs="Times New Roman"/>
          <w:b w:val="0"/>
          <w:sz w:val="28"/>
          <w:szCs w:val="28"/>
        </w:rPr>
        <w:t xml:space="preserve"> и 202</w:t>
      </w:r>
      <w:r w:rsidR="00D00ECE">
        <w:rPr>
          <w:rFonts w:ascii="Times New Roman" w:hAnsi="Times New Roman" w:cs="Times New Roman"/>
          <w:b w:val="0"/>
          <w:sz w:val="28"/>
          <w:szCs w:val="28"/>
        </w:rPr>
        <w:t>4</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D00ECE">
        <w:rPr>
          <w:rFonts w:ascii="Times New Roman" w:hAnsi="Times New Roman" w:cs="Times New Roman"/>
          <w:b w:val="0"/>
          <w:sz w:val="28"/>
          <w:szCs w:val="28"/>
        </w:rPr>
        <w:t>4</w:t>
      </w:r>
      <w:r w:rsidRPr="00AC0892">
        <w:rPr>
          <w:rFonts w:ascii="Times New Roman" w:hAnsi="Times New Roman" w:cs="Times New Roman"/>
          <w:b w:val="0"/>
          <w:sz w:val="28"/>
          <w:szCs w:val="28"/>
        </w:rPr>
        <w:t xml:space="preserve"> раз</w:t>
      </w:r>
      <w:r w:rsidR="00DE0AAB" w:rsidRPr="00AC0892">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D00ECE">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384020">
        <w:rPr>
          <w:sz w:val="28"/>
          <w:szCs w:val="28"/>
        </w:rPr>
        <w:t>3 429,8</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384020">
        <w:rPr>
          <w:sz w:val="28"/>
          <w:szCs w:val="28"/>
        </w:rPr>
        <w:t>115</w:t>
      </w:r>
      <w:r w:rsidR="009F3B5E" w:rsidRPr="009F3B5E">
        <w:rPr>
          <w:sz w:val="28"/>
          <w:szCs w:val="28"/>
        </w:rPr>
        <w:t xml:space="preserve">% и составила  </w:t>
      </w:r>
      <w:r w:rsidR="00384020">
        <w:rPr>
          <w:sz w:val="28"/>
          <w:szCs w:val="28"/>
        </w:rPr>
        <w:t>7 362,7</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proofErr w:type="spellStart"/>
      <w:r w:rsidR="009B384B">
        <w:rPr>
          <w:sz w:val="28"/>
          <w:szCs w:val="28"/>
        </w:rPr>
        <w:t>Новотырышкинского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384020">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384020">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384020">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384020">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384020">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384020">
            <w:pPr>
              <w:jc w:val="center"/>
              <w:rPr>
                <w:b/>
                <w:bCs/>
                <w:sz w:val="18"/>
                <w:szCs w:val="18"/>
              </w:rPr>
            </w:pPr>
            <w:r w:rsidRPr="00A0762A">
              <w:rPr>
                <w:b/>
                <w:bCs/>
                <w:sz w:val="18"/>
                <w:szCs w:val="18"/>
              </w:rPr>
              <w:t>Исполнено за 20</w:t>
            </w:r>
            <w:r>
              <w:rPr>
                <w:b/>
                <w:bCs/>
                <w:sz w:val="18"/>
                <w:szCs w:val="18"/>
              </w:rPr>
              <w:t>2</w:t>
            </w:r>
            <w:r w:rsidR="00384020">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384020"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384020">
            <w:pPr>
              <w:jc w:val="center"/>
              <w:rPr>
                <w:b/>
                <w:bCs/>
                <w:sz w:val="16"/>
                <w:szCs w:val="16"/>
              </w:rPr>
            </w:pPr>
            <w:r>
              <w:rPr>
                <w:b/>
                <w:bCs/>
                <w:sz w:val="16"/>
                <w:szCs w:val="16"/>
              </w:rPr>
              <w:t>к исполнено 20</w:t>
            </w:r>
            <w:r w:rsidR="005742BB">
              <w:rPr>
                <w:b/>
                <w:bCs/>
                <w:sz w:val="16"/>
                <w:szCs w:val="16"/>
              </w:rPr>
              <w:t>2</w:t>
            </w:r>
            <w:r w:rsidR="00384020">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384020"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F25FAA" w:rsidRDefault="00384020"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Pr>
          <w:p w:rsidR="00384020" w:rsidRPr="00F25FAA" w:rsidRDefault="00384020"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F25FAA" w:rsidRDefault="00384020" w:rsidP="00DE5699">
            <w:pPr>
              <w:jc w:val="center"/>
              <w:rPr>
                <w:b/>
                <w:color w:val="000000"/>
                <w:sz w:val="18"/>
                <w:szCs w:val="18"/>
              </w:rPr>
            </w:pPr>
            <w:r>
              <w:rPr>
                <w:b/>
                <w:color w:val="000000"/>
                <w:sz w:val="18"/>
                <w:szCs w:val="18"/>
              </w:rPr>
              <w:t>1</w:t>
            </w:r>
            <w:r w:rsidR="000F0C35">
              <w:rPr>
                <w:b/>
                <w:color w:val="000000"/>
                <w:sz w:val="18"/>
                <w:szCs w:val="18"/>
              </w:rPr>
              <w:t xml:space="preserve"> </w:t>
            </w:r>
            <w:r>
              <w:rPr>
                <w:b/>
                <w:color w:val="000000"/>
                <w:sz w:val="18"/>
                <w:szCs w:val="18"/>
              </w:rPr>
              <w:t>493,7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F25FAA" w:rsidRDefault="00384020" w:rsidP="00384020">
            <w:pPr>
              <w:jc w:val="center"/>
              <w:rPr>
                <w:rFonts w:eastAsia="Arial Unicode MS"/>
                <w:b/>
                <w:sz w:val="18"/>
                <w:szCs w:val="18"/>
              </w:rPr>
            </w:pPr>
            <w:r>
              <w:rPr>
                <w:rFonts w:eastAsia="Arial Unicode MS"/>
                <w:b/>
                <w:sz w:val="18"/>
                <w:szCs w:val="18"/>
              </w:rPr>
              <w:t>1 724,0</w:t>
            </w:r>
          </w:p>
        </w:tc>
        <w:tc>
          <w:tcPr>
            <w:tcW w:w="1559" w:type="dxa"/>
            <w:tcBorders>
              <w:top w:val="nil"/>
              <w:left w:val="single" w:sz="4" w:space="0" w:color="auto"/>
              <w:bottom w:val="single" w:sz="4" w:space="0" w:color="auto"/>
              <w:right w:val="single" w:sz="4" w:space="0" w:color="auto"/>
            </w:tcBorders>
            <w:vAlign w:val="center"/>
          </w:tcPr>
          <w:p w:rsidR="00384020" w:rsidRPr="00F25FAA" w:rsidRDefault="00384020" w:rsidP="00056CEC">
            <w:pPr>
              <w:jc w:val="center"/>
              <w:rPr>
                <w:b/>
                <w:color w:val="000000"/>
                <w:sz w:val="18"/>
                <w:szCs w:val="18"/>
              </w:rPr>
            </w:pPr>
            <w:r>
              <w:rPr>
                <w:b/>
                <w:color w:val="000000"/>
                <w:sz w:val="18"/>
                <w:szCs w:val="18"/>
              </w:rPr>
              <w:t>1 694,1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b/>
                <w:color w:val="000000"/>
                <w:sz w:val="18"/>
                <w:szCs w:val="18"/>
              </w:rPr>
            </w:pPr>
            <w:r>
              <w:rPr>
                <w:b/>
                <w:color w:val="000000"/>
                <w:sz w:val="18"/>
                <w:szCs w:val="18"/>
              </w:rPr>
              <w:t>113,4</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b/>
                <w:color w:val="000000"/>
                <w:sz w:val="18"/>
                <w:szCs w:val="18"/>
              </w:rPr>
            </w:pPr>
            <w:r>
              <w:rPr>
                <w:b/>
                <w:color w:val="000000"/>
                <w:sz w:val="18"/>
                <w:szCs w:val="18"/>
              </w:rPr>
              <w:t>98,3</w:t>
            </w:r>
          </w:p>
        </w:tc>
      </w:tr>
      <w:tr w:rsidR="00384020"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F25FAA" w:rsidRDefault="00384020"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vAlign w:val="bottom"/>
          </w:tcPr>
          <w:p w:rsidR="00384020" w:rsidRPr="00F25FAA" w:rsidRDefault="00384020" w:rsidP="00494F65">
            <w:pPr>
              <w:jc w:val="both"/>
              <w:rPr>
                <w:color w:val="000000"/>
                <w:sz w:val="18"/>
                <w:szCs w:val="18"/>
              </w:rPr>
            </w:pPr>
            <w:r>
              <w:rPr>
                <w:color w:val="000000"/>
                <w:sz w:val="18"/>
                <w:szCs w:val="18"/>
              </w:rPr>
              <w:t>Функционирование высшего должностного лица</w:t>
            </w:r>
            <w:r w:rsidR="00494F65">
              <w:rPr>
                <w:color w:val="000000"/>
                <w:sz w:val="18"/>
                <w:szCs w:val="18"/>
              </w:rPr>
              <w:t xml:space="preserve">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357,5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384020" w:rsidP="00182AD4">
            <w:pPr>
              <w:jc w:val="center"/>
              <w:rPr>
                <w:rFonts w:eastAsia="Arial Unicode MS"/>
                <w:sz w:val="18"/>
                <w:szCs w:val="18"/>
              </w:rPr>
            </w:pPr>
            <w:r>
              <w:rPr>
                <w:rFonts w:eastAsia="Arial Unicode MS"/>
                <w:sz w:val="18"/>
                <w:szCs w:val="18"/>
              </w:rPr>
              <w:t>515,9</w:t>
            </w:r>
          </w:p>
        </w:tc>
        <w:tc>
          <w:tcPr>
            <w:tcW w:w="1559" w:type="dxa"/>
            <w:tcBorders>
              <w:top w:val="nil"/>
              <w:left w:val="single" w:sz="4" w:space="0" w:color="auto"/>
              <w:bottom w:val="single" w:sz="4" w:space="0" w:color="auto"/>
              <w:right w:val="single" w:sz="4" w:space="0" w:color="auto"/>
            </w:tcBorders>
            <w:vAlign w:val="center"/>
          </w:tcPr>
          <w:p w:rsidR="00384020" w:rsidRPr="009A6BAC" w:rsidRDefault="00384020" w:rsidP="00056CEC">
            <w:pPr>
              <w:jc w:val="center"/>
              <w:rPr>
                <w:color w:val="000000"/>
                <w:sz w:val="18"/>
                <w:szCs w:val="18"/>
              </w:rPr>
            </w:pPr>
            <w:r>
              <w:rPr>
                <w:color w:val="000000"/>
                <w:sz w:val="18"/>
                <w:szCs w:val="18"/>
              </w:rPr>
              <w:t>515,9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144,3</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100,0</w:t>
            </w:r>
          </w:p>
        </w:tc>
      </w:tr>
      <w:tr w:rsidR="00384020"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Default="00384020"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vAlign w:val="bottom"/>
          </w:tcPr>
          <w:p w:rsidR="00384020" w:rsidRDefault="00384020" w:rsidP="009B384B">
            <w:pPr>
              <w:jc w:val="both"/>
              <w:rPr>
                <w:color w:val="000000"/>
                <w:sz w:val="18"/>
                <w:szCs w:val="18"/>
              </w:rPr>
            </w:pPr>
            <w:r>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Default="00384020" w:rsidP="00DE5699">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Default="00384020" w:rsidP="00182AD4">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384020" w:rsidRDefault="00384020" w:rsidP="00056CEC">
            <w:pPr>
              <w:jc w:val="center"/>
              <w:rPr>
                <w:color w:val="000000"/>
                <w:sz w:val="18"/>
                <w:szCs w:val="18"/>
              </w:rPr>
            </w:pPr>
            <w:r>
              <w:rPr>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100,0</w:t>
            </w:r>
          </w:p>
        </w:tc>
      </w:tr>
      <w:tr w:rsidR="00384020"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F25FAA" w:rsidRDefault="00384020"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vAlign w:val="bottom"/>
          </w:tcPr>
          <w:p w:rsidR="00384020" w:rsidRPr="00F25FAA" w:rsidRDefault="00384020"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1 086,2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E822DD" w:rsidP="000F13D1">
            <w:pPr>
              <w:jc w:val="center"/>
              <w:rPr>
                <w:rFonts w:eastAsia="Arial Unicode MS"/>
                <w:sz w:val="18"/>
                <w:szCs w:val="18"/>
              </w:rPr>
            </w:pPr>
            <w:r>
              <w:rPr>
                <w:rFonts w:eastAsia="Arial Unicode MS"/>
                <w:sz w:val="18"/>
                <w:szCs w:val="18"/>
              </w:rPr>
              <w:t>1 137,1</w:t>
            </w:r>
          </w:p>
        </w:tc>
        <w:tc>
          <w:tcPr>
            <w:tcW w:w="1559" w:type="dxa"/>
            <w:tcBorders>
              <w:top w:val="nil"/>
              <w:left w:val="single" w:sz="4" w:space="0" w:color="auto"/>
              <w:bottom w:val="single" w:sz="4" w:space="0" w:color="auto"/>
              <w:right w:val="single" w:sz="4" w:space="0" w:color="auto"/>
            </w:tcBorders>
            <w:vAlign w:val="center"/>
          </w:tcPr>
          <w:p w:rsidR="00384020" w:rsidRPr="009A6BAC" w:rsidRDefault="00E822DD" w:rsidP="00056CEC">
            <w:pPr>
              <w:jc w:val="center"/>
              <w:rPr>
                <w:color w:val="000000"/>
                <w:sz w:val="18"/>
                <w:szCs w:val="18"/>
              </w:rPr>
            </w:pPr>
            <w:r>
              <w:rPr>
                <w:color w:val="000000"/>
                <w:sz w:val="18"/>
                <w:szCs w:val="18"/>
              </w:rPr>
              <w:t>1 107,2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102,0</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97,4</w:t>
            </w:r>
          </w:p>
        </w:tc>
      </w:tr>
      <w:tr w:rsidR="00384020"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F25FAA" w:rsidRDefault="00384020"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Pr>
          <w:p w:rsidR="00384020" w:rsidRPr="00F25FAA" w:rsidRDefault="00384020"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E822DD" w:rsidP="00056CEC">
            <w:pPr>
              <w:jc w:val="center"/>
              <w:rPr>
                <w:rFonts w:eastAsia="Arial Unicode MS"/>
                <w:sz w:val="18"/>
                <w:szCs w:val="18"/>
              </w:rPr>
            </w:pPr>
            <w:r>
              <w:rPr>
                <w:rFonts w:eastAsia="Arial Unicode MS"/>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9A6BAC" w:rsidRDefault="00E822DD" w:rsidP="00056CEC">
            <w:pPr>
              <w:jc w:val="center"/>
              <w:rPr>
                <w:color w:val="000000"/>
                <w:sz w:val="18"/>
                <w:szCs w:val="18"/>
              </w:rPr>
            </w:pPr>
            <w:r>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100,0</w:t>
            </w:r>
          </w:p>
        </w:tc>
      </w:tr>
      <w:tr w:rsidR="00384020"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F25FAA" w:rsidRDefault="00384020"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Pr>
          <w:p w:rsidR="00384020" w:rsidRPr="00F25FAA" w:rsidRDefault="00384020"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50,0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E822DD" w:rsidP="00056CEC">
            <w:pPr>
              <w:jc w:val="center"/>
              <w:rPr>
                <w:rFonts w:eastAsia="Arial Unicode MS"/>
                <w:sz w:val="18"/>
                <w:szCs w:val="18"/>
              </w:rPr>
            </w:pPr>
            <w:r>
              <w:rPr>
                <w:rFonts w:eastAsia="Arial Unicode MS"/>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9A6BAC" w:rsidRDefault="00E822DD" w:rsidP="00056CEC">
            <w:pPr>
              <w:jc w:val="center"/>
              <w:rPr>
                <w:color w:val="000000"/>
                <w:sz w:val="18"/>
                <w:szCs w:val="18"/>
              </w:rPr>
            </w:pPr>
            <w:r>
              <w:rPr>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40,0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100,0</w:t>
            </w:r>
          </w:p>
        </w:tc>
      </w:tr>
      <w:tr w:rsidR="00384020"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B306CB" w:rsidRDefault="00384020"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Pr>
          <w:p w:rsidR="00384020" w:rsidRPr="00B306CB" w:rsidRDefault="00384020"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A44B30" w:rsidRDefault="00384020" w:rsidP="00DE5699">
            <w:pPr>
              <w:jc w:val="center"/>
              <w:rPr>
                <w:b/>
                <w:color w:val="000000"/>
                <w:sz w:val="18"/>
                <w:szCs w:val="18"/>
              </w:rPr>
            </w:pPr>
            <w:r>
              <w:rPr>
                <w:b/>
                <w:color w:val="000000"/>
                <w:sz w:val="18"/>
                <w:szCs w:val="18"/>
              </w:rPr>
              <w:t>287,2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A44B30" w:rsidRDefault="00E822DD" w:rsidP="00056CEC">
            <w:pPr>
              <w:jc w:val="center"/>
              <w:rPr>
                <w:rFonts w:eastAsia="Arial Unicode MS"/>
                <w:b/>
                <w:sz w:val="18"/>
                <w:szCs w:val="18"/>
              </w:rPr>
            </w:pPr>
            <w:r>
              <w:rPr>
                <w:rFonts w:eastAsia="Arial Unicode MS"/>
                <w:b/>
                <w:sz w:val="18"/>
                <w:szCs w:val="18"/>
              </w:rPr>
              <w:t>317,0</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A44B30" w:rsidRDefault="00E822DD" w:rsidP="00056CEC">
            <w:pPr>
              <w:jc w:val="center"/>
              <w:rPr>
                <w:b/>
                <w:color w:val="000000"/>
                <w:sz w:val="18"/>
                <w:szCs w:val="18"/>
              </w:rPr>
            </w:pPr>
            <w:r>
              <w:rPr>
                <w:b/>
                <w:color w:val="000000"/>
                <w:sz w:val="18"/>
                <w:szCs w:val="18"/>
              </w:rPr>
              <w:t>317,0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376BC9" w:rsidRDefault="000F0C35" w:rsidP="001565E4">
            <w:pPr>
              <w:jc w:val="center"/>
              <w:rPr>
                <w:b/>
                <w:color w:val="000000"/>
                <w:sz w:val="18"/>
                <w:szCs w:val="18"/>
              </w:rPr>
            </w:pPr>
            <w:r>
              <w:rPr>
                <w:b/>
                <w:color w:val="000000"/>
                <w:sz w:val="18"/>
                <w:szCs w:val="18"/>
              </w:rPr>
              <w:t>110,4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376BC9" w:rsidRDefault="000F0C35" w:rsidP="001565E4">
            <w:pPr>
              <w:jc w:val="center"/>
              <w:rPr>
                <w:b/>
                <w:color w:val="000000"/>
                <w:sz w:val="18"/>
                <w:szCs w:val="18"/>
              </w:rPr>
            </w:pPr>
            <w:r>
              <w:rPr>
                <w:b/>
                <w:color w:val="000000"/>
                <w:sz w:val="18"/>
                <w:szCs w:val="18"/>
              </w:rPr>
              <w:t>100,0</w:t>
            </w:r>
          </w:p>
        </w:tc>
      </w:tr>
      <w:tr w:rsidR="00384020"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5B78FE" w:rsidRDefault="00384020"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Pr>
          <w:p w:rsidR="00384020" w:rsidRPr="005B78FE" w:rsidRDefault="00384020"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5B78FE" w:rsidRDefault="00384020" w:rsidP="00DE5699">
            <w:pPr>
              <w:jc w:val="center"/>
              <w:rPr>
                <w:color w:val="000000"/>
                <w:sz w:val="18"/>
                <w:szCs w:val="18"/>
              </w:rPr>
            </w:pPr>
            <w:r>
              <w:rPr>
                <w:color w:val="000000"/>
                <w:sz w:val="18"/>
                <w:szCs w:val="18"/>
              </w:rPr>
              <w:t>287,2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5B78FE" w:rsidRDefault="00E822DD" w:rsidP="00056CEC">
            <w:pPr>
              <w:jc w:val="center"/>
              <w:rPr>
                <w:rFonts w:eastAsia="Arial Unicode MS"/>
                <w:sz w:val="18"/>
                <w:szCs w:val="18"/>
              </w:rPr>
            </w:pPr>
            <w:r>
              <w:rPr>
                <w:rFonts w:eastAsia="Arial Unicode MS"/>
                <w:sz w:val="18"/>
                <w:szCs w:val="18"/>
              </w:rPr>
              <w:t>317,0</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5B78FE" w:rsidRDefault="00E822DD" w:rsidP="00056CEC">
            <w:pPr>
              <w:jc w:val="center"/>
              <w:rPr>
                <w:color w:val="000000"/>
                <w:sz w:val="18"/>
                <w:szCs w:val="18"/>
              </w:rPr>
            </w:pPr>
            <w:r>
              <w:rPr>
                <w:color w:val="000000"/>
                <w:sz w:val="18"/>
                <w:szCs w:val="18"/>
              </w:rPr>
              <w:t>317,0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5B78FE" w:rsidRDefault="000F0C35" w:rsidP="001565E4">
            <w:pPr>
              <w:jc w:val="center"/>
              <w:rPr>
                <w:color w:val="000000"/>
                <w:sz w:val="18"/>
                <w:szCs w:val="18"/>
              </w:rPr>
            </w:pPr>
            <w:r>
              <w:rPr>
                <w:color w:val="000000"/>
                <w:sz w:val="18"/>
                <w:szCs w:val="18"/>
              </w:rPr>
              <w:t>110,4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5B78FE" w:rsidRDefault="000F0C35" w:rsidP="001565E4">
            <w:pPr>
              <w:jc w:val="center"/>
              <w:rPr>
                <w:color w:val="000000"/>
                <w:sz w:val="18"/>
                <w:szCs w:val="18"/>
              </w:rPr>
            </w:pPr>
            <w:r>
              <w:rPr>
                <w:color w:val="000000"/>
                <w:sz w:val="18"/>
                <w:szCs w:val="18"/>
              </w:rPr>
              <w:t>100,0</w:t>
            </w:r>
          </w:p>
        </w:tc>
      </w:tr>
      <w:tr w:rsidR="00384020"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B306CB" w:rsidRDefault="00384020"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Pr>
          <w:p w:rsidR="00384020" w:rsidRPr="00B306CB" w:rsidRDefault="00384020"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A44B30" w:rsidRDefault="00384020" w:rsidP="00DE5699">
            <w:pPr>
              <w:jc w:val="center"/>
              <w:rPr>
                <w:b/>
                <w:color w:val="000000"/>
                <w:sz w:val="18"/>
                <w:szCs w:val="18"/>
              </w:rPr>
            </w:pPr>
            <w:r>
              <w:rPr>
                <w:b/>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A44B30" w:rsidRDefault="00E822DD" w:rsidP="00056CEC">
            <w:pPr>
              <w:jc w:val="center"/>
              <w:rPr>
                <w:rFonts w:eastAsia="Arial Unicode MS"/>
                <w:b/>
                <w:sz w:val="18"/>
                <w:szCs w:val="18"/>
              </w:rPr>
            </w:pPr>
            <w:r>
              <w:rPr>
                <w:rFonts w:eastAsia="Arial Unicode MS"/>
                <w:b/>
                <w:sz w:val="18"/>
                <w:szCs w:val="18"/>
              </w:rPr>
              <w:t>18,0</w:t>
            </w:r>
          </w:p>
        </w:tc>
        <w:tc>
          <w:tcPr>
            <w:tcW w:w="1559" w:type="dxa"/>
            <w:tcBorders>
              <w:top w:val="nil"/>
              <w:left w:val="single" w:sz="4" w:space="0" w:color="auto"/>
              <w:bottom w:val="single" w:sz="4" w:space="0" w:color="auto"/>
              <w:right w:val="single" w:sz="4" w:space="0" w:color="auto"/>
            </w:tcBorders>
            <w:vAlign w:val="center"/>
          </w:tcPr>
          <w:p w:rsidR="00384020" w:rsidRPr="00A44B30" w:rsidRDefault="00E822DD" w:rsidP="00056CEC">
            <w:pPr>
              <w:jc w:val="center"/>
              <w:rPr>
                <w:b/>
                <w:color w:val="000000"/>
                <w:sz w:val="18"/>
                <w:szCs w:val="18"/>
              </w:rPr>
            </w:pPr>
            <w:r>
              <w:rPr>
                <w:b/>
                <w:color w:val="000000"/>
                <w:sz w:val="18"/>
                <w:szCs w:val="18"/>
              </w:rPr>
              <w:t>18,0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376BC9" w:rsidRDefault="000F0C35" w:rsidP="001565E4">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376BC9" w:rsidRDefault="000F0C35" w:rsidP="001565E4">
            <w:pPr>
              <w:jc w:val="center"/>
              <w:rPr>
                <w:b/>
                <w:color w:val="000000"/>
                <w:sz w:val="18"/>
                <w:szCs w:val="18"/>
              </w:rPr>
            </w:pPr>
            <w:r>
              <w:rPr>
                <w:b/>
                <w:color w:val="000000"/>
                <w:sz w:val="18"/>
                <w:szCs w:val="18"/>
              </w:rPr>
              <w:t>100,0</w:t>
            </w:r>
          </w:p>
        </w:tc>
      </w:tr>
      <w:tr w:rsidR="00384020"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Default="00384020" w:rsidP="00E822DD">
            <w:pPr>
              <w:jc w:val="both"/>
              <w:rPr>
                <w:bCs/>
                <w:sz w:val="18"/>
                <w:szCs w:val="18"/>
              </w:rPr>
            </w:pPr>
            <w:r>
              <w:rPr>
                <w:bCs/>
                <w:sz w:val="18"/>
                <w:szCs w:val="18"/>
              </w:rPr>
              <w:t>03</w:t>
            </w:r>
            <w:r w:rsidR="00E822DD">
              <w:rPr>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Pr>
          <w:p w:rsidR="00384020" w:rsidRDefault="00384020" w:rsidP="00E822DD">
            <w:pPr>
              <w:rPr>
                <w:color w:val="000000"/>
                <w:sz w:val="18"/>
                <w:szCs w:val="18"/>
              </w:rPr>
            </w:pPr>
            <w:r>
              <w:rPr>
                <w:color w:val="000000"/>
                <w:sz w:val="18"/>
                <w:szCs w:val="18"/>
              </w:rPr>
              <w:t xml:space="preserve">Защита населения и территории от чрезвычайных ситуаций природного и техногенного характера, </w:t>
            </w:r>
            <w:r w:rsidR="00E822DD">
              <w:rPr>
                <w:color w:val="000000"/>
                <w:sz w:val="18"/>
                <w:szCs w:val="18"/>
              </w:rPr>
              <w:t>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E822DD" w:rsidP="00056CEC">
            <w:pPr>
              <w:jc w:val="center"/>
              <w:rPr>
                <w:rFonts w:eastAsia="Arial Unicode MS"/>
                <w:sz w:val="18"/>
                <w:szCs w:val="18"/>
              </w:rPr>
            </w:pPr>
            <w:r>
              <w:rPr>
                <w:rFonts w:eastAsia="Arial Unicode MS"/>
                <w:sz w:val="18"/>
                <w:szCs w:val="18"/>
              </w:rPr>
              <w:t>18,0</w:t>
            </w:r>
          </w:p>
        </w:tc>
        <w:tc>
          <w:tcPr>
            <w:tcW w:w="1559" w:type="dxa"/>
            <w:tcBorders>
              <w:top w:val="nil"/>
              <w:left w:val="single" w:sz="4" w:space="0" w:color="auto"/>
              <w:bottom w:val="single" w:sz="4" w:space="0" w:color="auto"/>
              <w:right w:val="single" w:sz="4" w:space="0" w:color="auto"/>
            </w:tcBorders>
            <w:vAlign w:val="center"/>
          </w:tcPr>
          <w:p w:rsidR="00384020" w:rsidRPr="009A6BAC" w:rsidRDefault="00E822DD" w:rsidP="00E822DD">
            <w:pPr>
              <w:jc w:val="center"/>
              <w:rPr>
                <w:color w:val="000000"/>
                <w:sz w:val="18"/>
                <w:szCs w:val="18"/>
              </w:rPr>
            </w:pPr>
            <w:r>
              <w:rPr>
                <w:color w:val="000000"/>
                <w:sz w:val="18"/>
                <w:szCs w:val="18"/>
              </w:rPr>
              <w:t>18,0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46632E" w:rsidRDefault="000F0C35"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46632E" w:rsidRDefault="000F0C35" w:rsidP="001565E4">
            <w:pPr>
              <w:jc w:val="center"/>
              <w:rPr>
                <w:color w:val="000000"/>
                <w:sz w:val="18"/>
                <w:szCs w:val="18"/>
              </w:rPr>
            </w:pPr>
            <w:r>
              <w:rPr>
                <w:color w:val="000000"/>
                <w:sz w:val="18"/>
                <w:szCs w:val="18"/>
              </w:rPr>
              <w:t>100,0</w:t>
            </w:r>
          </w:p>
        </w:tc>
      </w:tr>
      <w:tr w:rsidR="00384020"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EC6004" w:rsidRDefault="00384020"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Pr>
          <w:p w:rsidR="00384020" w:rsidRPr="00EC6004" w:rsidRDefault="00384020"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EC6004" w:rsidRDefault="00384020" w:rsidP="00DE5699">
            <w:pPr>
              <w:jc w:val="center"/>
              <w:rPr>
                <w:b/>
                <w:color w:val="000000"/>
                <w:sz w:val="18"/>
                <w:szCs w:val="18"/>
              </w:rPr>
            </w:pPr>
            <w:r>
              <w:rPr>
                <w:b/>
                <w:color w:val="000000"/>
                <w:sz w:val="18"/>
                <w:szCs w:val="18"/>
              </w:rPr>
              <w:t>927,5</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84020" w:rsidRPr="00EC6004" w:rsidRDefault="00E822DD" w:rsidP="00851355">
            <w:pPr>
              <w:jc w:val="center"/>
              <w:rPr>
                <w:rFonts w:eastAsia="Arial Unicode MS"/>
                <w:b/>
                <w:sz w:val="18"/>
                <w:szCs w:val="20"/>
              </w:rPr>
            </w:pPr>
            <w:r>
              <w:rPr>
                <w:rFonts w:eastAsia="Arial Unicode MS"/>
                <w:b/>
                <w:sz w:val="18"/>
                <w:szCs w:val="20"/>
              </w:rPr>
              <w:t>1 398,2</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EC6004" w:rsidRDefault="00E822DD" w:rsidP="00851355">
            <w:pPr>
              <w:jc w:val="center"/>
              <w:rPr>
                <w:b/>
                <w:color w:val="000000"/>
                <w:sz w:val="18"/>
                <w:szCs w:val="18"/>
              </w:rPr>
            </w:pPr>
            <w:r>
              <w:rPr>
                <w:b/>
                <w:color w:val="000000"/>
                <w:sz w:val="18"/>
                <w:szCs w:val="18"/>
              </w:rPr>
              <w:t>1 398,2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EC6004" w:rsidRDefault="000F0C35" w:rsidP="001565E4">
            <w:pPr>
              <w:jc w:val="center"/>
              <w:rPr>
                <w:b/>
                <w:color w:val="000000"/>
                <w:sz w:val="18"/>
                <w:szCs w:val="18"/>
              </w:rPr>
            </w:pPr>
            <w:r>
              <w:rPr>
                <w:b/>
                <w:color w:val="000000"/>
                <w:sz w:val="18"/>
                <w:szCs w:val="18"/>
              </w:rPr>
              <w:t>151,0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EC6004" w:rsidRDefault="000F0C35" w:rsidP="001565E4">
            <w:pPr>
              <w:jc w:val="center"/>
              <w:rPr>
                <w:b/>
                <w:color w:val="000000"/>
                <w:sz w:val="18"/>
                <w:szCs w:val="18"/>
              </w:rPr>
            </w:pPr>
            <w:r>
              <w:rPr>
                <w:b/>
                <w:color w:val="000000"/>
                <w:sz w:val="18"/>
                <w:szCs w:val="18"/>
              </w:rPr>
              <w:t>100,0</w:t>
            </w:r>
          </w:p>
        </w:tc>
      </w:tr>
      <w:tr w:rsidR="00384020"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EC6004" w:rsidRDefault="00384020"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vAlign w:val="bottom"/>
          </w:tcPr>
          <w:p w:rsidR="00384020" w:rsidRDefault="00384020"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EC6004" w:rsidRDefault="00384020" w:rsidP="00DE5699">
            <w:pPr>
              <w:jc w:val="center"/>
              <w:rPr>
                <w:color w:val="000000"/>
                <w:sz w:val="18"/>
                <w:szCs w:val="18"/>
              </w:rPr>
            </w:pPr>
            <w:r>
              <w:rPr>
                <w:color w:val="000000"/>
                <w:sz w:val="18"/>
                <w:szCs w:val="18"/>
              </w:rPr>
              <w:t>912,5</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84020" w:rsidRPr="00EC6004" w:rsidRDefault="00E822DD" w:rsidP="00851355">
            <w:pPr>
              <w:jc w:val="center"/>
              <w:rPr>
                <w:rFonts w:eastAsia="Arial Unicode MS"/>
                <w:sz w:val="18"/>
                <w:szCs w:val="20"/>
              </w:rPr>
            </w:pPr>
            <w:r>
              <w:rPr>
                <w:rFonts w:eastAsia="Arial Unicode MS"/>
                <w:sz w:val="18"/>
                <w:szCs w:val="20"/>
              </w:rPr>
              <w:t>903,7</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EC6004" w:rsidRDefault="00E822DD" w:rsidP="00851355">
            <w:pPr>
              <w:jc w:val="center"/>
              <w:rPr>
                <w:color w:val="000000"/>
                <w:sz w:val="18"/>
                <w:szCs w:val="18"/>
              </w:rPr>
            </w:pPr>
            <w:r>
              <w:rPr>
                <w:color w:val="000000"/>
                <w:sz w:val="18"/>
                <w:szCs w:val="18"/>
              </w:rPr>
              <w:t>903,7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EC6004" w:rsidRDefault="000F0C35" w:rsidP="001565E4">
            <w:pPr>
              <w:jc w:val="center"/>
              <w:rPr>
                <w:color w:val="000000"/>
                <w:sz w:val="18"/>
                <w:szCs w:val="18"/>
              </w:rPr>
            </w:pPr>
            <w:r>
              <w:rPr>
                <w:color w:val="000000"/>
                <w:sz w:val="18"/>
                <w:szCs w:val="18"/>
              </w:rPr>
              <w:t>99,0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EC6004" w:rsidRDefault="000F0C35" w:rsidP="001565E4">
            <w:pPr>
              <w:jc w:val="center"/>
              <w:rPr>
                <w:color w:val="000000"/>
                <w:sz w:val="18"/>
                <w:szCs w:val="18"/>
              </w:rPr>
            </w:pPr>
            <w:r>
              <w:rPr>
                <w:color w:val="000000"/>
                <w:sz w:val="18"/>
                <w:szCs w:val="18"/>
              </w:rPr>
              <w:t>100,0</w:t>
            </w:r>
          </w:p>
        </w:tc>
      </w:tr>
      <w:tr w:rsidR="00384020"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Default="00384020"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vAlign w:val="bottom"/>
          </w:tcPr>
          <w:p w:rsidR="00384020" w:rsidRDefault="00384020"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EC6004" w:rsidRDefault="00384020" w:rsidP="00DE5699">
            <w:pPr>
              <w:jc w:val="center"/>
              <w:rPr>
                <w:color w:val="000000"/>
                <w:sz w:val="18"/>
                <w:szCs w:val="18"/>
              </w:rPr>
            </w:pPr>
            <w:r>
              <w:rPr>
                <w:color w:val="000000"/>
                <w:sz w:val="18"/>
                <w:szCs w:val="18"/>
              </w:rPr>
              <w:t>15,0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84020" w:rsidRPr="00EC6004" w:rsidRDefault="00E822DD" w:rsidP="00065360">
            <w:pPr>
              <w:jc w:val="center"/>
              <w:rPr>
                <w:rFonts w:eastAsia="Arial Unicode MS"/>
                <w:sz w:val="18"/>
                <w:szCs w:val="20"/>
              </w:rPr>
            </w:pPr>
            <w:r>
              <w:rPr>
                <w:rFonts w:eastAsia="Arial Unicode MS"/>
                <w:sz w:val="18"/>
                <w:szCs w:val="20"/>
              </w:rPr>
              <w:t>494,5</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EC6004" w:rsidRDefault="00E822DD" w:rsidP="00851355">
            <w:pPr>
              <w:jc w:val="center"/>
              <w:rPr>
                <w:color w:val="000000"/>
                <w:sz w:val="18"/>
                <w:szCs w:val="18"/>
              </w:rPr>
            </w:pPr>
            <w:r>
              <w:rPr>
                <w:color w:val="000000"/>
                <w:sz w:val="18"/>
                <w:szCs w:val="18"/>
              </w:rPr>
              <w:t>494,5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EC6004" w:rsidRDefault="000F0C35" w:rsidP="001565E4">
            <w:pPr>
              <w:jc w:val="center"/>
              <w:rPr>
                <w:color w:val="000000"/>
                <w:sz w:val="18"/>
                <w:szCs w:val="18"/>
              </w:rPr>
            </w:pPr>
            <w:r>
              <w:rPr>
                <w:color w:val="000000"/>
                <w:sz w:val="18"/>
                <w:szCs w:val="18"/>
              </w:rPr>
              <w:t>3 297,0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EC6004" w:rsidRDefault="000F0C35" w:rsidP="001565E4">
            <w:pPr>
              <w:jc w:val="center"/>
              <w:rPr>
                <w:color w:val="000000"/>
                <w:sz w:val="18"/>
                <w:szCs w:val="18"/>
              </w:rPr>
            </w:pPr>
            <w:r>
              <w:rPr>
                <w:color w:val="000000"/>
                <w:sz w:val="18"/>
                <w:szCs w:val="18"/>
              </w:rPr>
              <w:t>100,0</w:t>
            </w:r>
          </w:p>
        </w:tc>
      </w:tr>
      <w:tr w:rsidR="00384020"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32711D" w:rsidRDefault="00384020"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Pr>
          <w:p w:rsidR="00384020" w:rsidRPr="0032711D" w:rsidRDefault="00384020"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32711D" w:rsidRDefault="00384020" w:rsidP="00DE5699">
            <w:pPr>
              <w:jc w:val="center"/>
              <w:rPr>
                <w:b/>
                <w:color w:val="000000"/>
                <w:sz w:val="18"/>
                <w:szCs w:val="18"/>
              </w:rPr>
            </w:pPr>
            <w:r>
              <w:rPr>
                <w:b/>
                <w:color w:val="000000"/>
                <w:sz w:val="18"/>
                <w:szCs w:val="18"/>
              </w:rPr>
              <w:t>3 219,6</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84020" w:rsidRPr="0032711D" w:rsidRDefault="00E822DD" w:rsidP="00056CEC">
            <w:pPr>
              <w:jc w:val="center"/>
              <w:rPr>
                <w:rFonts w:eastAsia="Arial Unicode MS"/>
                <w:b/>
                <w:sz w:val="18"/>
                <w:szCs w:val="20"/>
              </w:rPr>
            </w:pPr>
            <w:r>
              <w:rPr>
                <w:rFonts w:eastAsia="Arial Unicode MS"/>
                <w:b/>
                <w:sz w:val="18"/>
                <w:szCs w:val="20"/>
              </w:rPr>
              <w:t>1 856,4</w:t>
            </w:r>
          </w:p>
        </w:tc>
        <w:tc>
          <w:tcPr>
            <w:tcW w:w="1559" w:type="dxa"/>
            <w:tcBorders>
              <w:top w:val="nil"/>
              <w:left w:val="single" w:sz="4" w:space="0" w:color="auto"/>
              <w:bottom w:val="single" w:sz="4" w:space="0" w:color="auto"/>
              <w:right w:val="single" w:sz="4" w:space="0" w:color="auto"/>
            </w:tcBorders>
            <w:vAlign w:val="center"/>
          </w:tcPr>
          <w:p w:rsidR="00384020" w:rsidRPr="0032711D" w:rsidRDefault="00E822DD" w:rsidP="00056CEC">
            <w:pPr>
              <w:jc w:val="center"/>
              <w:rPr>
                <w:b/>
                <w:color w:val="000000"/>
                <w:sz w:val="18"/>
                <w:szCs w:val="18"/>
              </w:rPr>
            </w:pPr>
            <w:r>
              <w:rPr>
                <w:b/>
                <w:color w:val="000000"/>
                <w:sz w:val="18"/>
                <w:szCs w:val="18"/>
              </w:rPr>
              <w:t>1 817,2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32711D" w:rsidRDefault="000F0C35" w:rsidP="001565E4">
            <w:pPr>
              <w:jc w:val="center"/>
              <w:rPr>
                <w:b/>
                <w:color w:val="000000"/>
                <w:sz w:val="18"/>
                <w:szCs w:val="18"/>
              </w:rPr>
            </w:pPr>
            <w:r>
              <w:rPr>
                <w:b/>
                <w:color w:val="000000"/>
                <w:sz w:val="18"/>
                <w:szCs w:val="18"/>
              </w:rPr>
              <w:t>56,4</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32711D" w:rsidRDefault="000F0C35" w:rsidP="001565E4">
            <w:pPr>
              <w:jc w:val="center"/>
              <w:rPr>
                <w:b/>
                <w:color w:val="000000"/>
                <w:sz w:val="18"/>
                <w:szCs w:val="18"/>
              </w:rPr>
            </w:pPr>
            <w:r>
              <w:rPr>
                <w:b/>
                <w:color w:val="000000"/>
                <w:sz w:val="18"/>
                <w:szCs w:val="18"/>
              </w:rPr>
              <w:t>97,9</w:t>
            </w:r>
          </w:p>
        </w:tc>
      </w:tr>
      <w:tr w:rsidR="00384020"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32711D" w:rsidRDefault="00384020"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Pr>
          <w:p w:rsidR="00384020" w:rsidRPr="0032711D" w:rsidRDefault="00384020"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2 814,8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84020" w:rsidRPr="001E0E36" w:rsidRDefault="0043141E" w:rsidP="00056CEC">
            <w:pPr>
              <w:jc w:val="center"/>
              <w:rPr>
                <w:rFonts w:eastAsia="Arial Unicode MS"/>
                <w:sz w:val="18"/>
                <w:szCs w:val="20"/>
              </w:rPr>
            </w:pPr>
            <w:r>
              <w:rPr>
                <w:rFonts w:eastAsia="Arial Unicode MS"/>
                <w:sz w:val="18"/>
                <w:szCs w:val="20"/>
              </w:rPr>
              <w:t>1 016,0</w:t>
            </w:r>
          </w:p>
        </w:tc>
        <w:tc>
          <w:tcPr>
            <w:tcW w:w="1559" w:type="dxa"/>
            <w:tcBorders>
              <w:top w:val="nil"/>
              <w:left w:val="single" w:sz="4" w:space="0" w:color="auto"/>
              <w:bottom w:val="single" w:sz="4" w:space="0" w:color="auto"/>
              <w:right w:val="single" w:sz="4" w:space="0" w:color="auto"/>
            </w:tcBorders>
            <w:vAlign w:val="center"/>
          </w:tcPr>
          <w:p w:rsidR="00384020" w:rsidRPr="009A6BAC" w:rsidRDefault="0043141E" w:rsidP="00056CEC">
            <w:pPr>
              <w:jc w:val="center"/>
              <w:rPr>
                <w:color w:val="000000"/>
                <w:sz w:val="18"/>
                <w:szCs w:val="18"/>
              </w:rPr>
            </w:pPr>
            <w:r>
              <w:rPr>
                <w:color w:val="000000"/>
                <w:sz w:val="18"/>
                <w:szCs w:val="18"/>
              </w:rPr>
              <w:t>1 016,0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792878" w:rsidRDefault="000F0C35" w:rsidP="001565E4">
            <w:pPr>
              <w:jc w:val="center"/>
              <w:rPr>
                <w:color w:val="000000"/>
                <w:sz w:val="18"/>
                <w:szCs w:val="18"/>
              </w:rPr>
            </w:pPr>
            <w:r>
              <w:rPr>
                <w:color w:val="000000"/>
                <w:sz w:val="18"/>
                <w:szCs w:val="18"/>
              </w:rPr>
              <w:t>36,1</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792878" w:rsidRDefault="000F0C35" w:rsidP="001565E4">
            <w:pPr>
              <w:jc w:val="center"/>
              <w:rPr>
                <w:color w:val="000000"/>
                <w:sz w:val="18"/>
                <w:szCs w:val="18"/>
              </w:rPr>
            </w:pPr>
            <w:r>
              <w:rPr>
                <w:color w:val="000000"/>
                <w:sz w:val="18"/>
                <w:szCs w:val="18"/>
              </w:rPr>
              <w:t>100,0</w:t>
            </w:r>
          </w:p>
        </w:tc>
      </w:tr>
      <w:tr w:rsidR="00384020"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4020" w:rsidRPr="0032711D" w:rsidRDefault="00384020" w:rsidP="00851355">
            <w:pPr>
              <w:jc w:val="both"/>
              <w:rPr>
                <w:bCs/>
                <w:sz w:val="18"/>
                <w:szCs w:val="18"/>
              </w:rPr>
            </w:pPr>
            <w:r w:rsidRPr="0032711D">
              <w:rPr>
                <w:bCs/>
                <w:sz w:val="18"/>
                <w:szCs w:val="18"/>
              </w:rPr>
              <w:lastRenderedPageBreak/>
              <w:t>0503</w:t>
            </w:r>
          </w:p>
        </w:tc>
        <w:tc>
          <w:tcPr>
            <w:tcW w:w="3260" w:type="dxa"/>
            <w:tcBorders>
              <w:top w:val="nil"/>
              <w:left w:val="single" w:sz="4" w:space="0" w:color="auto"/>
              <w:bottom w:val="single" w:sz="4" w:space="0" w:color="auto"/>
              <w:right w:val="nil"/>
            </w:tcBorders>
            <w:shd w:val="clear" w:color="auto" w:fill="auto"/>
          </w:tcPr>
          <w:p w:rsidR="00384020" w:rsidRPr="0032711D" w:rsidRDefault="00384020"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404,8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84020" w:rsidRPr="001E0E36" w:rsidRDefault="001A549B" w:rsidP="00056CEC">
            <w:pPr>
              <w:jc w:val="center"/>
              <w:rPr>
                <w:rFonts w:eastAsia="Arial Unicode MS"/>
                <w:sz w:val="18"/>
                <w:szCs w:val="20"/>
              </w:rPr>
            </w:pPr>
            <w:r>
              <w:rPr>
                <w:rFonts w:eastAsia="Arial Unicode MS"/>
                <w:sz w:val="18"/>
                <w:szCs w:val="20"/>
              </w:rPr>
              <w:t>840,4</w:t>
            </w:r>
          </w:p>
        </w:tc>
        <w:tc>
          <w:tcPr>
            <w:tcW w:w="1559" w:type="dxa"/>
            <w:tcBorders>
              <w:top w:val="nil"/>
              <w:left w:val="single" w:sz="4" w:space="0" w:color="auto"/>
              <w:bottom w:val="single" w:sz="4" w:space="0" w:color="auto"/>
              <w:right w:val="single" w:sz="4" w:space="0" w:color="auto"/>
            </w:tcBorders>
            <w:vAlign w:val="center"/>
          </w:tcPr>
          <w:p w:rsidR="00384020" w:rsidRPr="009A6BAC" w:rsidRDefault="001A549B" w:rsidP="00056CEC">
            <w:pPr>
              <w:jc w:val="center"/>
              <w:rPr>
                <w:color w:val="000000"/>
                <w:sz w:val="18"/>
                <w:szCs w:val="18"/>
              </w:rPr>
            </w:pPr>
            <w:r>
              <w:rPr>
                <w:color w:val="000000"/>
                <w:sz w:val="18"/>
                <w:szCs w:val="18"/>
              </w:rPr>
              <w:t>801,2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792878" w:rsidRDefault="000F0C35" w:rsidP="001565E4">
            <w:pPr>
              <w:jc w:val="center"/>
              <w:rPr>
                <w:color w:val="000000"/>
                <w:sz w:val="18"/>
                <w:szCs w:val="18"/>
              </w:rPr>
            </w:pPr>
            <w:r>
              <w:rPr>
                <w:color w:val="000000"/>
                <w:sz w:val="18"/>
                <w:szCs w:val="18"/>
              </w:rPr>
              <w:t>198,0</w:t>
            </w:r>
          </w:p>
        </w:tc>
        <w:tc>
          <w:tcPr>
            <w:tcW w:w="709" w:type="dxa"/>
            <w:tcBorders>
              <w:top w:val="nil"/>
              <w:left w:val="single" w:sz="4" w:space="0" w:color="auto"/>
              <w:bottom w:val="single" w:sz="4" w:space="0" w:color="auto"/>
              <w:right w:val="single" w:sz="8" w:space="0" w:color="auto"/>
            </w:tcBorders>
            <w:shd w:val="clear" w:color="auto" w:fill="auto"/>
            <w:vAlign w:val="center"/>
          </w:tcPr>
          <w:p w:rsidR="00384020" w:rsidRPr="00792878" w:rsidRDefault="000F0C35" w:rsidP="001565E4">
            <w:pPr>
              <w:jc w:val="center"/>
              <w:rPr>
                <w:color w:val="000000"/>
                <w:sz w:val="18"/>
                <w:szCs w:val="18"/>
              </w:rPr>
            </w:pPr>
            <w:r>
              <w:rPr>
                <w:color w:val="000000"/>
                <w:sz w:val="18"/>
                <w:szCs w:val="18"/>
              </w:rPr>
              <w:t>95,3</w:t>
            </w:r>
          </w:p>
        </w:tc>
      </w:tr>
      <w:tr w:rsidR="00384020"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720316" w:rsidRDefault="00384020"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Pr>
          <w:p w:rsidR="00384020" w:rsidRPr="00720316" w:rsidRDefault="00384020"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720316" w:rsidRDefault="00384020" w:rsidP="00DE5699">
            <w:pPr>
              <w:jc w:val="center"/>
              <w:rPr>
                <w:b/>
                <w:color w:val="000000"/>
                <w:sz w:val="18"/>
                <w:szCs w:val="18"/>
              </w:rPr>
            </w:pPr>
            <w:r>
              <w:rPr>
                <w:b/>
                <w:color w:val="000000"/>
                <w:sz w:val="18"/>
                <w:szCs w:val="18"/>
              </w:rPr>
              <w:t>510,9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720316" w:rsidRDefault="001A549B" w:rsidP="00056CEC">
            <w:pPr>
              <w:jc w:val="center"/>
              <w:rPr>
                <w:rFonts w:eastAsia="Arial Unicode MS"/>
                <w:b/>
                <w:sz w:val="18"/>
                <w:szCs w:val="20"/>
              </w:rPr>
            </w:pPr>
            <w:r>
              <w:rPr>
                <w:rFonts w:eastAsia="Arial Unicode MS"/>
                <w:b/>
                <w:sz w:val="18"/>
                <w:szCs w:val="20"/>
              </w:rPr>
              <w:t>1 736,3</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720316" w:rsidRDefault="001A549B" w:rsidP="00056CEC">
            <w:pPr>
              <w:jc w:val="center"/>
              <w:rPr>
                <w:b/>
                <w:color w:val="000000"/>
                <w:sz w:val="18"/>
                <w:szCs w:val="18"/>
              </w:rPr>
            </w:pPr>
            <w:r>
              <w:rPr>
                <w:b/>
                <w:color w:val="000000"/>
                <w:sz w:val="18"/>
                <w:szCs w:val="18"/>
              </w:rPr>
              <w:t>1 674,6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720316" w:rsidRDefault="0015735C" w:rsidP="001565E4">
            <w:pPr>
              <w:jc w:val="center"/>
              <w:rPr>
                <w:b/>
                <w:color w:val="000000"/>
                <w:sz w:val="18"/>
                <w:szCs w:val="18"/>
              </w:rPr>
            </w:pPr>
            <w:r>
              <w:rPr>
                <w:b/>
                <w:color w:val="000000"/>
                <w:sz w:val="18"/>
                <w:szCs w:val="18"/>
              </w:rPr>
              <w:t>327,8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720316" w:rsidRDefault="0015735C" w:rsidP="001565E4">
            <w:pPr>
              <w:jc w:val="center"/>
              <w:rPr>
                <w:b/>
                <w:color w:val="000000"/>
                <w:sz w:val="18"/>
                <w:szCs w:val="18"/>
              </w:rPr>
            </w:pPr>
            <w:r>
              <w:rPr>
                <w:b/>
                <w:color w:val="000000"/>
                <w:sz w:val="18"/>
                <w:szCs w:val="18"/>
              </w:rPr>
              <w:t>96,4</w:t>
            </w:r>
          </w:p>
        </w:tc>
      </w:tr>
      <w:tr w:rsidR="00384020"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84020" w:rsidRPr="00720316" w:rsidRDefault="00384020"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Pr>
          <w:p w:rsidR="00384020" w:rsidRPr="00720316" w:rsidRDefault="00384020"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9A6BAC" w:rsidRDefault="00384020" w:rsidP="00DE5699">
            <w:pPr>
              <w:jc w:val="center"/>
              <w:rPr>
                <w:color w:val="000000"/>
                <w:sz w:val="18"/>
                <w:szCs w:val="18"/>
              </w:rPr>
            </w:pPr>
            <w:r>
              <w:rPr>
                <w:color w:val="000000"/>
                <w:sz w:val="18"/>
                <w:szCs w:val="18"/>
              </w:rPr>
              <w:t>510,9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84020" w:rsidRPr="001E0E36" w:rsidRDefault="001A549B" w:rsidP="00056CEC">
            <w:pPr>
              <w:jc w:val="center"/>
              <w:rPr>
                <w:rFonts w:eastAsia="Arial Unicode MS"/>
                <w:sz w:val="18"/>
                <w:szCs w:val="20"/>
              </w:rPr>
            </w:pPr>
            <w:r>
              <w:rPr>
                <w:rFonts w:eastAsia="Arial Unicode MS"/>
                <w:sz w:val="18"/>
                <w:szCs w:val="20"/>
              </w:rPr>
              <w:t>1 736,3</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9A6BAC" w:rsidRDefault="001A549B" w:rsidP="00056CEC">
            <w:pPr>
              <w:jc w:val="center"/>
              <w:rPr>
                <w:color w:val="000000"/>
                <w:sz w:val="18"/>
                <w:szCs w:val="18"/>
              </w:rPr>
            </w:pPr>
            <w:r>
              <w:rPr>
                <w:color w:val="000000"/>
                <w:sz w:val="18"/>
                <w:szCs w:val="18"/>
              </w:rPr>
              <w:t>1 674,6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792878" w:rsidRDefault="0015735C" w:rsidP="001565E4">
            <w:pPr>
              <w:jc w:val="center"/>
              <w:rPr>
                <w:color w:val="000000"/>
                <w:sz w:val="18"/>
                <w:szCs w:val="18"/>
              </w:rPr>
            </w:pPr>
            <w:r>
              <w:rPr>
                <w:color w:val="000000"/>
                <w:sz w:val="18"/>
                <w:szCs w:val="18"/>
              </w:rPr>
              <w:t>327,8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384020" w:rsidRPr="00792878" w:rsidRDefault="005005B1" w:rsidP="001565E4">
            <w:pPr>
              <w:jc w:val="center"/>
              <w:rPr>
                <w:color w:val="000000"/>
                <w:sz w:val="18"/>
                <w:szCs w:val="18"/>
              </w:rPr>
            </w:pPr>
            <w:r>
              <w:rPr>
                <w:color w:val="000000"/>
                <w:sz w:val="18"/>
                <w:szCs w:val="18"/>
              </w:rPr>
              <w:t>96,4</w:t>
            </w:r>
          </w:p>
        </w:tc>
      </w:tr>
      <w:tr w:rsidR="00384020"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020" w:rsidRPr="00720316" w:rsidRDefault="00384020"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84020" w:rsidRPr="00720316" w:rsidRDefault="00384020"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84020" w:rsidRPr="00720316" w:rsidRDefault="00384020" w:rsidP="00DE5699">
            <w:pPr>
              <w:jc w:val="center"/>
              <w:rPr>
                <w:b/>
                <w:iCs/>
                <w:color w:val="000000"/>
                <w:sz w:val="18"/>
                <w:szCs w:val="18"/>
              </w:rPr>
            </w:pPr>
            <w:r>
              <w:rPr>
                <w:b/>
                <w:iCs/>
                <w:color w:val="000000"/>
                <w:sz w:val="18"/>
                <w:szCs w:val="18"/>
              </w:rPr>
              <w:t>221,8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84020" w:rsidRPr="00720316" w:rsidRDefault="001A549B" w:rsidP="000F13D1">
            <w:pPr>
              <w:jc w:val="center"/>
              <w:rPr>
                <w:rFonts w:eastAsia="Arial Unicode MS"/>
                <w:b/>
                <w:sz w:val="18"/>
                <w:szCs w:val="20"/>
              </w:rPr>
            </w:pPr>
            <w:r>
              <w:rPr>
                <w:rFonts w:eastAsia="Arial Unicode MS"/>
                <w:b/>
                <w:sz w:val="18"/>
                <w:szCs w:val="20"/>
              </w:rPr>
              <w:t>312,8</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720316" w:rsidRDefault="001A549B" w:rsidP="00851355">
            <w:pPr>
              <w:jc w:val="center"/>
              <w:rPr>
                <w:b/>
                <w:iCs/>
                <w:color w:val="000000"/>
                <w:sz w:val="18"/>
                <w:szCs w:val="18"/>
              </w:rPr>
            </w:pPr>
            <w:r>
              <w:rPr>
                <w:b/>
                <w:iCs/>
                <w:color w:val="000000"/>
                <w:sz w:val="18"/>
                <w:szCs w:val="18"/>
              </w:rPr>
              <w:t>266,2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720316" w:rsidRDefault="005005B1" w:rsidP="00364156">
            <w:pPr>
              <w:jc w:val="center"/>
              <w:rPr>
                <w:b/>
                <w:iCs/>
                <w:color w:val="000000"/>
                <w:sz w:val="18"/>
                <w:szCs w:val="18"/>
              </w:rPr>
            </w:pPr>
            <w:r>
              <w:rPr>
                <w:b/>
                <w:iCs/>
                <w:color w:val="000000"/>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020" w:rsidRPr="00720316" w:rsidRDefault="005005B1" w:rsidP="00A43738">
            <w:pPr>
              <w:jc w:val="center"/>
              <w:rPr>
                <w:b/>
                <w:iCs/>
                <w:color w:val="000000"/>
                <w:sz w:val="18"/>
                <w:szCs w:val="18"/>
              </w:rPr>
            </w:pPr>
            <w:r>
              <w:rPr>
                <w:b/>
                <w:iCs/>
                <w:color w:val="000000"/>
                <w:sz w:val="18"/>
                <w:szCs w:val="18"/>
              </w:rPr>
              <w:t>85,1</w:t>
            </w:r>
          </w:p>
        </w:tc>
      </w:tr>
      <w:tr w:rsidR="00384020"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020" w:rsidRPr="00056CEC" w:rsidRDefault="00384020"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84020" w:rsidRPr="00056CEC" w:rsidRDefault="00384020"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84020" w:rsidRPr="00056CEC" w:rsidRDefault="00384020" w:rsidP="00DE5699">
            <w:pPr>
              <w:jc w:val="center"/>
              <w:rPr>
                <w:iCs/>
                <w:color w:val="000000"/>
                <w:sz w:val="18"/>
                <w:szCs w:val="18"/>
              </w:rPr>
            </w:pPr>
            <w:r>
              <w:rPr>
                <w:iCs/>
                <w:color w:val="000000"/>
                <w:sz w:val="18"/>
                <w:szCs w:val="18"/>
              </w:rPr>
              <w:t>221,8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84020" w:rsidRPr="00056CEC" w:rsidRDefault="001A549B" w:rsidP="000F13D1">
            <w:pPr>
              <w:jc w:val="center"/>
              <w:rPr>
                <w:rFonts w:eastAsia="Arial Unicode MS"/>
                <w:sz w:val="18"/>
                <w:szCs w:val="20"/>
              </w:rPr>
            </w:pPr>
            <w:r>
              <w:rPr>
                <w:rFonts w:eastAsia="Arial Unicode MS"/>
                <w:sz w:val="18"/>
                <w:szCs w:val="20"/>
              </w:rPr>
              <w:t>312,8</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056CEC" w:rsidRDefault="001A549B" w:rsidP="00851355">
            <w:pPr>
              <w:jc w:val="center"/>
              <w:rPr>
                <w:iCs/>
                <w:color w:val="000000"/>
                <w:sz w:val="18"/>
                <w:szCs w:val="18"/>
              </w:rPr>
            </w:pPr>
            <w:r>
              <w:rPr>
                <w:iCs/>
                <w:color w:val="000000"/>
                <w:sz w:val="18"/>
                <w:szCs w:val="18"/>
              </w:rPr>
              <w:t>266,2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056CEC" w:rsidRDefault="005005B1" w:rsidP="00364156">
            <w:pPr>
              <w:jc w:val="center"/>
              <w:rPr>
                <w:iCs/>
                <w:color w:val="000000"/>
                <w:sz w:val="18"/>
                <w:szCs w:val="18"/>
              </w:rPr>
            </w:pPr>
            <w:r>
              <w:rPr>
                <w:iCs/>
                <w:color w:val="000000"/>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020" w:rsidRPr="00056CEC" w:rsidRDefault="005005B1" w:rsidP="00A43738">
            <w:pPr>
              <w:jc w:val="center"/>
              <w:rPr>
                <w:iCs/>
                <w:color w:val="000000"/>
                <w:sz w:val="18"/>
                <w:szCs w:val="18"/>
              </w:rPr>
            </w:pPr>
            <w:r>
              <w:rPr>
                <w:iCs/>
                <w:color w:val="000000"/>
                <w:sz w:val="18"/>
                <w:szCs w:val="18"/>
              </w:rPr>
              <w:t>85,1</w:t>
            </w:r>
          </w:p>
        </w:tc>
      </w:tr>
      <w:tr w:rsidR="00384020"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020" w:rsidRDefault="00384020"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84020" w:rsidRDefault="00384020"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84020" w:rsidRPr="00B6784F" w:rsidRDefault="00384020" w:rsidP="00DE5699">
            <w:pPr>
              <w:jc w:val="center"/>
              <w:rPr>
                <w:b/>
                <w:iCs/>
                <w:color w:val="000000"/>
                <w:sz w:val="18"/>
                <w:szCs w:val="18"/>
              </w:rPr>
            </w:pPr>
            <w:r>
              <w:rPr>
                <w:b/>
                <w:iCs/>
                <w:color w:val="000000"/>
                <w:sz w:val="18"/>
                <w:szCs w:val="18"/>
              </w:rPr>
              <w:t>6 660,7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84020" w:rsidRPr="00B6784F" w:rsidRDefault="001A549B" w:rsidP="00851355">
            <w:pPr>
              <w:jc w:val="center"/>
              <w:rPr>
                <w:rFonts w:eastAsia="Arial Unicode MS"/>
                <w:b/>
                <w:sz w:val="18"/>
                <w:szCs w:val="20"/>
              </w:rPr>
            </w:pPr>
            <w:r>
              <w:rPr>
                <w:rFonts w:eastAsia="Arial Unicode MS"/>
                <w:b/>
                <w:sz w:val="18"/>
                <w:szCs w:val="20"/>
              </w:rPr>
              <w:t>7 362,7</w:t>
            </w:r>
          </w:p>
        </w:tc>
        <w:tc>
          <w:tcPr>
            <w:tcW w:w="1559" w:type="dxa"/>
            <w:tcBorders>
              <w:top w:val="single" w:sz="4" w:space="0" w:color="auto"/>
              <w:left w:val="single" w:sz="4" w:space="0" w:color="auto"/>
              <w:bottom w:val="single" w:sz="4" w:space="0" w:color="auto"/>
              <w:right w:val="single" w:sz="4" w:space="0" w:color="auto"/>
            </w:tcBorders>
            <w:vAlign w:val="center"/>
          </w:tcPr>
          <w:p w:rsidR="00384020" w:rsidRPr="00B6784F" w:rsidRDefault="001A549B" w:rsidP="00851355">
            <w:pPr>
              <w:jc w:val="center"/>
              <w:rPr>
                <w:b/>
                <w:iCs/>
                <w:color w:val="000000"/>
                <w:sz w:val="18"/>
                <w:szCs w:val="18"/>
              </w:rPr>
            </w:pPr>
            <w:r>
              <w:rPr>
                <w:b/>
                <w:iCs/>
                <w:color w:val="000000"/>
                <w:sz w:val="18"/>
                <w:szCs w:val="18"/>
              </w:rPr>
              <w:t>7 185,3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020" w:rsidRPr="00B6784F" w:rsidRDefault="005005B1" w:rsidP="00A43738">
            <w:pPr>
              <w:jc w:val="center"/>
              <w:rPr>
                <w:b/>
                <w:iCs/>
                <w:color w:val="000000"/>
                <w:sz w:val="18"/>
                <w:szCs w:val="18"/>
              </w:rPr>
            </w:pPr>
            <w:r>
              <w:rPr>
                <w:b/>
                <w:iCs/>
                <w:color w:val="000000"/>
                <w:sz w:val="18"/>
                <w:szCs w:val="18"/>
              </w:rPr>
              <w:t>107,9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020" w:rsidRPr="00B6784F" w:rsidRDefault="005005B1" w:rsidP="00A43738">
            <w:pPr>
              <w:jc w:val="center"/>
              <w:rPr>
                <w:b/>
                <w:iCs/>
                <w:color w:val="000000"/>
                <w:sz w:val="18"/>
                <w:szCs w:val="18"/>
              </w:rPr>
            </w:pPr>
            <w:r>
              <w:rPr>
                <w:b/>
                <w:iCs/>
                <w:color w:val="000000"/>
                <w:sz w:val="18"/>
                <w:szCs w:val="18"/>
              </w:rPr>
              <w:t>97,6</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E014F0">
        <w:rPr>
          <w:sz w:val="28"/>
          <w:szCs w:val="28"/>
        </w:rPr>
        <w:t>2</w:t>
      </w:r>
      <w:r w:rsidR="000734E6">
        <w:rPr>
          <w:sz w:val="28"/>
          <w:szCs w:val="28"/>
        </w:rPr>
        <w:t xml:space="preserve"> год исполнен в сумме </w:t>
      </w:r>
      <w:r w:rsidR="00E014F0">
        <w:rPr>
          <w:sz w:val="28"/>
          <w:szCs w:val="28"/>
        </w:rPr>
        <w:t>7 185,3</w:t>
      </w:r>
      <w:r w:rsidR="000734E6">
        <w:rPr>
          <w:sz w:val="28"/>
          <w:szCs w:val="28"/>
        </w:rPr>
        <w:t xml:space="preserve"> тыс. руб., что составило </w:t>
      </w:r>
      <w:r w:rsidR="00364156">
        <w:rPr>
          <w:sz w:val="28"/>
          <w:szCs w:val="28"/>
        </w:rPr>
        <w:t>9</w:t>
      </w:r>
      <w:r w:rsidR="00E014F0">
        <w:rPr>
          <w:sz w:val="28"/>
          <w:szCs w:val="28"/>
        </w:rPr>
        <w:t>7,6</w:t>
      </w:r>
      <w:r w:rsidR="000734E6">
        <w:rPr>
          <w:sz w:val="28"/>
          <w:szCs w:val="28"/>
        </w:rPr>
        <w:t xml:space="preserve">% к уточненному плану и </w:t>
      </w:r>
      <w:r w:rsidR="00E014F0">
        <w:rPr>
          <w:sz w:val="28"/>
          <w:szCs w:val="28"/>
        </w:rPr>
        <w:t>107,9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E014F0">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182AD4">
        <w:rPr>
          <w:rFonts w:eastAsia="Calibri"/>
          <w:color w:val="000000"/>
          <w:sz w:val="28"/>
          <w:szCs w:val="28"/>
          <w:lang w:eastAsia="en-US"/>
        </w:rPr>
        <w:t>1</w:t>
      </w:r>
      <w:r w:rsidR="00E014F0">
        <w:rPr>
          <w:rFonts w:eastAsia="Calibri"/>
          <w:color w:val="000000"/>
          <w:sz w:val="28"/>
          <w:szCs w:val="28"/>
          <w:lang w:eastAsia="en-US"/>
        </w:rPr>
        <w:t> 694,1</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E014F0">
        <w:rPr>
          <w:rFonts w:eastAsia="Calibri"/>
          <w:color w:val="000000"/>
          <w:sz w:val="28"/>
          <w:szCs w:val="28"/>
          <w:lang w:eastAsia="en-US"/>
        </w:rPr>
        <w:t>98,3</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E014F0">
        <w:rPr>
          <w:rFonts w:eastAsia="Calibri"/>
          <w:color w:val="000000"/>
          <w:sz w:val="28"/>
          <w:szCs w:val="28"/>
          <w:lang w:eastAsia="en-US"/>
        </w:rPr>
        <w:t>44,3</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E014F0">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w:t>
      </w:r>
    </w:p>
    <w:p w:rsidR="00494F65" w:rsidRDefault="00494F65" w:rsidP="00494F6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0102 «Функционирование высшего должностного лица субъекта Российской Федерации и муниципального образования», произведены расходы в сумме 515,9 тыс. руб. на содержание главы сельсовета;</w:t>
      </w:r>
    </w:p>
    <w:p w:rsidR="00494F65" w:rsidRDefault="00494F65" w:rsidP="00494F6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0103 «</w:t>
      </w:r>
      <w:r w:rsidRPr="00494F65">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Pr>
          <w:color w:val="000000"/>
          <w:sz w:val="28"/>
          <w:szCs w:val="28"/>
        </w:rPr>
        <w:t>», произведены расходы в сумме 1,0 тыс. руб.</w:t>
      </w:r>
      <w:r w:rsidR="00CA1CF0">
        <w:rPr>
          <w:color w:val="000000"/>
          <w:sz w:val="28"/>
          <w:szCs w:val="28"/>
        </w:rPr>
        <w:t>;</w:t>
      </w:r>
    </w:p>
    <w:p w:rsidR="0019230C" w:rsidRDefault="0071196E" w:rsidP="0071196E">
      <w:pPr>
        <w:tabs>
          <w:tab w:val="left" w:pos="709"/>
        </w:tabs>
        <w:jc w:val="both"/>
        <w:rPr>
          <w:sz w:val="28"/>
          <w:szCs w:val="28"/>
        </w:rPr>
      </w:pPr>
      <w:r>
        <w:rPr>
          <w:rFonts w:eastAsia="Calibri"/>
          <w:color w:val="000000"/>
          <w:sz w:val="28"/>
          <w:szCs w:val="28"/>
          <w:lang w:eastAsia="en-US"/>
        </w:rPr>
        <w:t xml:space="preserve">          - подразделу 0104 «</w:t>
      </w:r>
      <w:r w:rsidRPr="00D75272">
        <w:rPr>
          <w:sz w:val="28"/>
          <w:szCs w:val="28"/>
        </w:rPr>
        <w:t xml:space="preserve">Функционирование </w:t>
      </w:r>
      <w:r w:rsidR="00494F65">
        <w:rPr>
          <w:sz w:val="28"/>
          <w:szCs w:val="28"/>
        </w:rPr>
        <w:t>П</w:t>
      </w:r>
      <w:r>
        <w:rPr>
          <w:sz w:val="28"/>
          <w:szCs w:val="28"/>
        </w:rPr>
        <w:t>равительства РФ, высших исполнительных органов государственной власти субъектов РФ, местных администраций</w:t>
      </w:r>
      <w:r w:rsidRPr="00D75272">
        <w:rPr>
          <w:sz w:val="28"/>
          <w:szCs w:val="28"/>
        </w:rPr>
        <w:t>»</w:t>
      </w:r>
      <w:r w:rsidR="00494F65">
        <w:rPr>
          <w:sz w:val="28"/>
          <w:szCs w:val="28"/>
        </w:rPr>
        <w:t>,</w:t>
      </w:r>
      <w:r w:rsidRPr="00D75272">
        <w:rPr>
          <w:sz w:val="28"/>
          <w:szCs w:val="28"/>
        </w:rPr>
        <w:t xml:space="preserve"> произведены расходы в сумме </w:t>
      </w:r>
      <w:r w:rsidR="00BD4EE2">
        <w:rPr>
          <w:sz w:val="28"/>
          <w:szCs w:val="28"/>
        </w:rPr>
        <w:t xml:space="preserve">394,2 </w:t>
      </w:r>
      <w:r w:rsidRPr="00D75272">
        <w:rPr>
          <w:sz w:val="28"/>
          <w:szCs w:val="28"/>
        </w:rPr>
        <w:t>тыс. руб.</w:t>
      </w:r>
      <w:r w:rsidR="00BD4EE2">
        <w:rPr>
          <w:sz w:val="28"/>
          <w:szCs w:val="28"/>
        </w:rPr>
        <w:t xml:space="preserve"> на заработную плату персонала администрации; на содержание администрации и уплату налогов в сумме 713,0 тыс. руб.;</w:t>
      </w:r>
    </w:p>
    <w:p w:rsidR="00CA1CF0" w:rsidRDefault="00CA1CF0" w:rsidP="000E0AC4">
      <w:pPr>
        <w:tabs>
          <w:tab w:val="left" w:pos="709"/>
        </w:tabs>
        <w:jc w:val="both"/>
        <w:rPr>
          <w:color w:val="000000"/>
          <w:sz w:val="28"/>
          <w:szCs w:val="28"/>
        </w:rPr>
      </w:pPr>
      <w:r>
        <w:rPr>
          <w:sz w:val="28"/>
          <w:szCs w:val="28"/>
        </w:rPr>
        <w:t xml:space="preserve">          - по подразделу 0107 </w:t>
      </w:r>
      <w:r w:rsidRPr="00CA1CF0">
        <w:rPr>
          <w:sz w:val="28"/>
          <w:szCs w:val="28"/>
        </w:rPr>
        <w:t>«</w:t>
      </w:r>
      <w:r w:rsidRPr="00CA1CF0">
        <w:rPr>
          <w:color w:val="000000"/>
          <w:sz w:val="28"/>
          <w:szCs w:val="28"/>
        </w:rPr>
        <w:t>Обеспечение проведения выборов и референдумов»</w:t>
      </w:r>
      <w:r>
        <w:rPr>
          <w:color w:val="000000"/>
          <w:sz w:val="28"/>
          <w:szCs w:val="28"/>
        </w:rPr>
        <w:t xml:space="preserve"> произведены расходы на проведение выборов в представительные органы муниципального образования в размере 50,0 тыс. руб.;</w:t>
      </w:r>
    </w:p>
    <w:p w:rsidR="00CA1CF0" w:rsidRDefault="00166EA4" w:rsidP="00CA1CF0">
      <w:pPr>
        <w:tabs>
          <w:tab w:val="left" w:pos="709"/>
        </w:tabs>
        <w:jc w:val="both"/>
        <w:rPr>
          <w:sz w:val="28"/>
          <w:szCs w:val="28"/>
        </w:rPr>
      </w:pPr>
      <w:r>
        <w:rPr>
          <w:sz w:val="28"/>
          <w:szCs w:val="28"/>
        </w:rPr>
        <w:t xml:space="preserve">          </w:t>
      </w:r>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BD4EE2">
        <w:rPr>
          <w:sz w:val="28"/>
          <w:szCs w:val="28"/>
        </w:rPr>
        <w:t>2</w:t>
      </w:r>
      <w:r w:rsidR="0071196E">
        <w:rPr>
          <w:sz w:val="28"/>
          <w:szCs w:val="28"/>
        </w:rPr>
        <w:t>0,0</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руб.,</w:t>
      </w:r>
      <w:r w:rsidR="00BD4EE2">
        <w:rPr>
          <w:sz w:val="28"/>
          <w:szCs w:val="28"/>
        </w:rPr>
        <w:t xml:space="preserve"> в т.ч.  на оценку недвижимости, приз</w:t>
      </w:r>
      <w:r w:rsidR="00CA1CF0">
        <w:rPr>
          <w:sz w:val="28"/>
          <w:szCs w:val="28"/>
        </w:rPr>
        <w:t>н</w:t>
      </w:r>
      <w:r w:rsidR="00BD4EE2">
        <w:rPr>
          <w:sz w:val="28"/>
          <w:szCs w:val="28"/>
        </w:rPr>
        <w:t>ание прав и регулирование отношений по государственной и муниципальной собственности</w:t>
      </w:r>
      <w:r w:rsidR="00CA1CF0">
        <w:rPr>
          <w:sz w:val="28"/>
          <w:szCs w:val="28"/>
        </w:rPr>
        <w:t xml:space="preserve"> в сумме 19,0 тыс. руб.</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CA1CF0">
        <w:rPr>
          <w:rFonts w:eastAsia="Calibri"/>
          <w:color w:val="000000"/>
          <w:sz w:val="28"/>
          <w:szCs w:val="28"/>
          <w:lang w:eastAsia="en-US"/>
        </w:rPr>
        <w:t>317,0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CA1CF0">
        <w:rPr>
          <w:rFonts w:eastAsia="Calibri"/>
          <w:color w:val="000000"/>
          <w:sz w:val="28"/>
          <w:szCs w:val="28"/>
          <w:lang w:eastAsia="en-US"/>
        </w:rPr>
        <w:t>10</w:t>
      </w:r>
      <w:r w:rsidR="009431D5">
        <w:rPr>
          <w:rFonts w:eastAsia="Calibri"/>
          <w:color w:val="000000"/>
          <w:sz w:val="28"/>
          <w:szCs w:val="28"/>
          <w:lang w:eastAsia="en-US"/>
        </w:rPr>
        <w:t>,4</w:t>
      </w:r>
      <w:r w:rsidRPr="001251F3">
        <w:rPr>
          <w:sz w:val="28"/>
          <w:szCs w:val="28"/>
        </w:rPr>
        <w:t>%</w:t>
      </w:r>
      <w:r>
        <w:rPr>
          <w:sz w:val="28"/>
          <w:szCs w:val="28"/>
        </w:rPr>
        <w:t xml:space="preserve"> </w:t>
      </w:r>
      <w:r w:rsidRPr="001251F3">
        <w:rPr>
          <w:sz w:val="28"/>
          <w:szCs w:val="28"/>
        </w:rPr>
        <w:t>к уровню 20</w:t>
      </w:r>
      <w:r>
        <w:rPr>
          <w:sz w:val="28"/>
          <w:szCs w:val="28"/>
        </w:rPr>
        <w:t>2</w:t>
      </w:r>
      <w:r w:rsidR="00CA1CF0">
        <w:rPr>
          <w:sz w:val="28"/>
          <w:szCs w:val="28"/>
        </w:rPr>
        <w:t>1</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CA1CF0" w:rsidRPr="00CA1CF0">
        <w:rPr>
          <w:sz w:val="28"/>
          <w:szCs w:val="28"/>
        </w:rPr>
        <w:t>- 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CA1CF0">
        <w:rPr>
          <w:rFonts w:eastAsia="Calibri"/>
          <w:color w:val="000000"/>
          <w:sz w:val="28"/>
          <w:szCs w:val="28"/>
          <w:lang w:eastAsia="en-US"/>
        </w:rPr>
        <w:t>317,0</w:t>
      </w:r>
      <w:r>
        <w:rPr>
          <w:rFonts w:eastAsia="Calibri"/>
          <w:color w:val="000000"/>
          <w:sz w:val="28"/>
          <w:szCs w:val="28"/>
          <w:lang w:eastAsia="en-US"/>
        </w:rPr>
        <w:t xml:space="preserve"> тыс. руб.</w:t>
      </w:r>
    </w:p>
    <w:p w:rsidR="00CA1CF0" w:rsidRDefault="00CA1CF0" w:rsidP="00CA1CF0">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3 </w:t>
      </w:r>
      <w:r w:rsidRPr="000E0AC4">
        <w:rPr>
          <w:b/>
          <w:i/>
          <w:sz w:val="28"/>
          <w:szCs w:val="28"/>
        </w:rPr>
        <w:t xml:space="preserve">«Национальная </w:t>
      </w:r>
      <w:r>
        <w:rPr>
          <w:b/>
          <w:i/>
          <w:sz w:val="28"/>
          <w:szCs w:val="28"/>
        </w:rPr>
        <w:t>безопасность и правоохранительная деятельность</w:t>
      </w:r>
      <w:r w:rsidRPr="000E0AC4">
        <w:rPr>
          <w:b/>
          <w:i/>
          <w:sz w:val="28"/>
          <w:szCs w:val="28"/>
        </w:rPr>
        <w:t>»</w:t>
      </w:r>
      <w:r>
        <w:rPr>
          <w:b/>
          <w:sz w:val="28"/>
          <w:szCs w:val="28"/>
        </w:rPr>
        <w:t xml:space="preserve"> </w:t>
      </w:r>
      <w:r>
        <w:rPr>
          <w:rFonts w:eastAsia="Calibri"/>
          <w:color w:val="000000"/>
          <w:sz w:val="28"/>
          <w:szCs w:val="28"/>
          <w:lang w:eastAsia="en-US"/>
        </w:rPr>
        <w:t>расходы составили 18,0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0</w:t>
      </w:r>
      <w:r w:rsidRPr="001251F3">
        <w:rPr>
          <w:sz w:val="28"/>
          <w:szCs w:val="28"/>
        </w:rPr>
        <w:t>%</w:t>
      </w:r>
      <w:r>
        <w:rPr>
          <w:sz w:val="28"/>
          <w:szCs w:val="28"/>
        </w:rPr>
        <w:t xml:space="preserve"> </w:t>
      </w:r>
      <w:r w:rsidRPr="001251F3">
        <w:rPr>
          <w:sz w:val="28"/>
          <w:szCs w:val="28"/>
        </w:rPr>
        <w:t>к уровню 20</w:t>
      </w:r>
      <w:r>
        <w:rPr>
          <w:sz w:val="28"/>
          <w:szCs w:val="28"/>
        </w:rPr>
        <w:t>21</w:t>
      </w:r>
      <w:r w:rsidRPr="001251F3">
        <w:rPr>
          <w:sz w:val="28"/>
          <w:szCs w:val="28"/>
        </w:rPr>
        <w:t xml:space="preserve"> года. </w:t>
      </w:r>
    </w:p>
    <w:p w:rsidR="00CA1CF0" w:rsidRPr="00CA1CF0" w:rsidRDefault="00CA1CF0" w:rsidP="00CA1CF0">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proofErr w:type="gramStart"/>
      <w:r w:rsidRPr="00CA1CF0">
        <w:rPr>
          <w:rFonts w:eastAsia="Calibri"/>
          <w:color w:val="000000"/>
          <w:sz w:val="28"/>
          <w:szCs w:val="28"/>
          <w:lang w:eastAsia="en-US"/>
        </w:rPr>
        <w:t>-</w:t>
      </w:r>
      <w:r>
        <w:rPr>
          <w:rFonts w:eastAsia="Calibri"/>
          <w:color w:val="000000"/>
          <w:sz w:val="28"/>
          <w:szCs w:val="28"/>
          <w:lang w:eastAsia="en-US"/>
        </w:rPr>
        <w:t xml:space="preserve"> по подразделу 0310 «</w:t>
      </w:r>
      <w:r w:rsidRPr="00CA1CF0">
        <w:rPr>
          <w:color w:val="000000"/>
          <w:sz w:val="28"/>
          <w:szCs w:val="28"/>
        </w:rPr>
        <w:t>Защита населения и территории от чрезвычайных ситуаций природного и техногенного характера, пожарная безопасность</w:t>
      </w:r>
      <w:r>
        <w:rPr>
          <w:color w:val="000000"/>
          <w:sz w:val="28"/>
          <w:szCs w:val="28"/>
        </w:rPr>
        <w:t xml:space="preserve">», </w:t>
      </w:r>
      <w:r>
        <w:rPr>
          <w:sz w:val="28"/>
          <w:szCs w:val="28"/>
        </w:rPr>
        <w:lastRenderedPageBreak/>
        <w:t>р</w:t>
      </w:r>
      <w:r w:rsidRPr="00D75272">
        <w:rPr>
          <w:sz w:val="28"/>
          <w:szCs w:val="28"/>
        </w:rPr>
        <w:t>асходы</w:t>
      </w:r>
      <w:r>
        <w:rPr>
          <w:sz w:val="28"/>
          <w:szCs w:val="28"/>
        </w:rPr>
        <w:t xml:space="preserve"> произведены на реализацию муниципальной программы «</w:t>
      </w:r>
      <w:r w:rsidRPr="00DE6FA2">
        <w:rPr>
          <w:sz w:val="28"/>
          <w:szCs w:val="28"/>
        </w:rPr>
        <w:t>Защита населения и территори</w:t>
      </w:r>
      <w:r>
        <w:rPr>
          <w:sz w:val="28"/>
          <w:szCs w:val="28"/>
        </w:rPr>
        <w:t>й</w:t>
      </w:r>
      <w:r w:rsidRPr="00DE6FA2">
        <w:rPr>
          <w:sz w:val="28"/>
          <w:szCs w:val="28"/>
        </w:rPr>
        <w:t xml:space="preserve"> от чрезвычайных ситуаций</w:t>
      </w:r>
      <w:r>
        <w:rPr>
          <w:sz w:val="28"/>
          <w:szCs w:val="28"/>
        </w:rPr>
        <w:t xml:space="preserve">, обеспечение пожарной безопасности и безопасности людей на водных объектах </w:t>
      </w:r>
      <w:r w:rsidRPr="00FB3D35">
        <w:rPr>
          <w:sz w:val="28"/>
          <w:szCs w:val="28"/>
        </w:rPr>
        <w:t>(в области финан</w:t>
      </w:r>
      <w:r w:rsidRPr="00FB3D35">
        <w:rPr>
          <w:sz w:val="28"/>
          <w:szCs w:val="28"/>
        </w:rPr>
        <w:softHyphen/>
        <w:t>сирования мероприятий по защите населе</w:t>
      </w:r>
      <w:r w:rsidRPr="00FB3D35">
        <w:rPr>
          <w:sz w:val="28"/>
          <w:szCs w:val="28"/>
        </w:rPr>
        <w:softHyphen/>
        <w:t>ния и территорий от чрезвычайных ситуа</w:t>
      </w:r>
      <w:r w:rsidRPr="00FB3D35">
        <w:rPr>
          <w:sz w:val="28"/>
          <w:szCs w:val="28"/>
        </w:rPr>
        <w:softHyphen/>
        <w:t>ций) Смоленского района Алтайского края»</w:t>
      </w:r>
      <w:r>
        <w:rPr>
          <w:sz w:val="28"/>
          <w:szCs w:val="28"/>
        </w:rPr>
        <w:t xml:space="preserve"> в сумме  </w:t>
      </w:r>
      <w:r w:rsidR="002D5118">
        <w:rPr>
          <w:sz w:val="28"/>
          <w:szCs w:val="28"/>
        </w:rPr>
        <w:t>18</w:t>
      </w:r>
      <w:r>
        <w:rPr>
          <w:sz w:val="28"/>
          <w:szCs w:val="28"/>
        </w:rPr>
        <w:t>,</w:t>
      </w:r>
      <w:r w:rsidR="002D5118">
        <w:rPr>
          <w:sz w:val="28"/>
          <w:szCs w:val="28"/>
        </w:rPr>
        <w:t>0</w:t>
      </w:r>
      <w:r>
        <w:rPr>
          <w:sz w:val="28"/>
          <w:szCs w:val="28"/>
        </w:rPr>
        <w:t xml:space="preserve"> тыс. руб. </w:t>
      </w:r>
      <w:r w:rsidR="002D5118">
        <w:rPr>
          <w:sz w:val="28"/>
          <w:szCs w:val="28"/>
        </w:rPr>
        <w:t>на</w:t>
      </w:r>
      <w:proofErr w:type="gramEnd"/>
      <w:r w:rsidR="002D5118">
        <w:rPr>
          <w:sz w:val="28"/>
          <w:szCs w:val="28"/>
        </w:rPr>
        <w:t xml:space="preserve"> </w:t>
      </w:r>
      <w:r>
        <w:rPr>
          <w:sz w:val="28"/>
          <w:szCs w:val="28"/>
        </w:rPr>
        <w:t>системы громкого оповещения населения</w:t>
      </w:r>
      <w:r w:rsidR="002D5118">
        <w:rPr>
          <w:sz w:val="28"/>
          <w:szCs w:val="28"/>
        </w:rPr>
        <w:t>.</w:t>
      </w:r>
      <w:r>
        <w:rPr>
          <w:sz w:val="28"/>
          <w:szCs w:val="28"/>
        </w:rPr>
        <w:t xml:space="preserve"> </w:t>
      </w:r>
      <w:r>
        <w:rPr>
          <w:color w:val="000000"/>
          <w:sz w:val="28"/>
          <w:szCs w:val="28"/>
        </w:rPr>
        <w:t xml:space="preserve">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2D5118">
        <w:rPr>
          <w:sz w:val="28"/>
          <w:szCs w:val="28"/>
        </w:rPr>
        <w:t>1 398,2</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2D5118">
        <w:rPr>
          <w:sz w:val="28"/>
          <w:szCs w:val="28"/>
        </w:rPr>
        <w:t>151</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2D5118">
        <w:rPr>
          <w:sz w:val="28"/>
          <w:szCs w:val="28"/>
        </w:rPr>
        <w:t>1</w:t>
      </w:r>
      <w:r w:rsidR="00DC22C6" w:rsidRPr="001251F3">
        <w:rPr>
          <w:sz w:val="28"/>
          <w:szCs w:val="28"/>
        </w:rPr>
        <w:t xml:space="preserve"> года</w:t>
      </w:r>
      <w:r w:rsidR="009431D5">
        <w:rPr>
          <w:sz w:val="28"/>
          <w:szCs w:val="28"/>
        </w:rPr>
        <w:t>.</w:t>
      </w:r>
      <w:r w:rsidR="00DC22C6" w:rsidRPr="001251F3">
        <w:rPr>
          <w:sz w:val="28"/>
          <w:szCs w:val="28"/>
        </w:rPr>
        <w:t xml:space="preserve"> </w:t>
      </w:r>
    </w:p>
    <w:p w:rsidR="009431D5" w:rsidRDefault="00DC22C6" w:rsidP="002D5118">
      <w:pPr>
        <w:pStyle w:val="a5"/>
        <w:tabs>
          <w:tab w:val="left" w:pos="709"/>
        </w:tabs>
        <w:spacing w:before="0" w:beforeAutospacing="0" w:after="0" w:afterAutospacing="0"/>
        <w:rPr>
          <w:sz w:val="28"/>
          <w:szCs w:val="28"/>
        </w:rPr>
      </w:pPr>
      <w:r>
        <w:rPr>
          <w:sz w:val="28"/>
          <w:szCs w:val="28"/>
        </w:rPr>
        <w:t xml:space="preserve">          </w:t>
      </w:r>
      <w:r w:rsidR="002D5118">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9431D5">
        <w:rPr>
          <w:sz w:val="28"/>
          <w:szCs w:val="28"/>
        </w:rPr>
        <w:t>9</w:t>
      </w:r>
      <w:r w:rsidR="002D5118">
        <w:rPr>
          <w:sz w:val="28"/>
          <w:szCs w:val="28"/>
        </w:rPr>
        <w:t>03,7</w:t>
      </w:r>
      <w:r w:rsidR="00ED4DAB">
        <w:rPr>
          <w:sz w:val="28"/>
          <w:szCs w:val="28"/>
        </w:rPr>
        <w:t xml:space="preserve"> тыс.</w:t>
      </w:r>
      <w:r w:rsidR="00EB6B82">
        <w:rPr>
          <w:sz w:val="28"/>
          <w:szCs w:val="28"/>
        </w:rPr>
        <w:t xml:space="preserve"> </w:t>
      </w:r>
      <w:r w:rsidR="00ED4DAB">
        <w:rPr>
          <w:sz w:val="28"/>
          <w:szCs w:val="28"/>
        </w:rPr>
        <w:t xml:space="preserve">руб., </w:t>
      </w:r>
      <w:r w:rsidR="009431D5">
        <w:rPr>
          <w:sz w:val="28"/>
          <w:szCs w:val="28"/>
        </w:rPr>
        <w:t>что составило 9</w:t>
      </w:r>
      <w:r w:rsidR="002D5118">
        <w:rPr>
          <w:sz w:val="28"/>
          <w:szCs w:val="28"/>
        </w:rPr>
        <w:t>9</w:t>
      </w:r>
      <w:r w:rsidR="009431D5">
        <w:rPr>
          <w:sz w:val="28"/>
          <w:szCs w:val="28"/>
        </w:rPr>
        <w:t>% к уровню 202</w:t>
      </w:r>
      <w:r w:rsidR="002D5118">
        <w:rPr>
          <w:sz w:val="28"/>
          <w:szCs w:val="28"/>
        </w:rPr>
        <w:t>1</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9431D5">
        <w:rPr>
          <w:sz w:val="28"/>
          <w:szCs w:val="28"/>
        </w:rPr>
        <w:t>.</w:t>
      </w:r>
      <w:r w:rsidR="00462F8E">
        <w:rPr>
          <w:sz w:val="28"/>
          <w:szCs w:val="28"/>
        </w:rPr>
        <w:t xml:space="preserve"> </w:t>
      </w:r>
    </w:p>
    <w:p w:rsidR="00462F8E" w:rsidRDefault="009431D5" w:rsidP="00D539E6">
      <w:pPr>
        <w:pStyle w:val="Default"/>
        <w:tabs>
          <w:tab w:val="left" w:pos="709"/>
        </w:tabs>
        <w:jc w:val="both"/>
        <w:rPr>
          <w:sz w:val="28"/>
          <w:szCs w:val="28"/>
        </w:rPr>
      </w:pPr>
      <w:r>
        <w:rPr>
          <w:sz w:val="28"/>
          <w:szCs w:val="28"/>
        </w:rPr>
        <w:t xml:space="preserve">          </w:t>
      </w:r>
      <w:r w:rsidR="002D5118">
        <w:rPr>
          <w:sz w:val="28"/>
          <w:szCs w:val="28"/>
        </w:rPr>
        <w:t>- п</w:t>
      </w:r>
      <w:r>
        <w:rPr>
          <w:sz w:val="28"/>
          <w:szCs w:val="28"/>
        </w:rPr>
        <w:t>о подразделу 0412 «Другие вопросы в области национальной экономики»</w:t>
      </w:r>
      <w:r w:rsidR="00462F8E">
        <w:rPr>
          <w:sz w:val="28"/>
          <w:szCs w:val="28"/>
        </w:rPr>
        <w:t xml:space="preserve">  </w:t>
      </w:r>
      <w:r>
        <w:rPr>
          <w:sz w:val="28"/>
          <w:szCs w:val="28"/>
        </w:rPr>
        <w:t xml:space="preserve">произведены расходы </w:t>
      </w:r>
      <w:r w:rsidR="005E449B">
        <w:rPr>
          <w:sz w:val="28"/>
          <w:szCs w:val="28"/>
        </w:rPr>
        <w:t xml:space="preserve">за счет средств районного бюджета </w:t>
      </w:r>
      <w:r w:rsidR="00D539E6">
        <w:rPr>
          <w:color w:val="auto"/>
          <w:sz w:val="28"/>
          <w:szCs w:val="28"/>
        </w:rPr>
        <w:t xml:space="preserve">в сумме </w:t>
      </w:r>
      <w:r w:rsidR="002D5118">
        <w:rPr>
          <w:color w:val="auto"/>
          <w:sz w:val="28"/>
          <w:szCs w:val="28"/>
        </w:rPr>
        <w:t>494,5</w:t>
      </w:r>
      <w:r w:rsidR="00D539E6">
        <w:rPr>
          <w:color w:val="auto"/>
          <w:sz w:val="28"/>
          <w:szCs w:val="28"/>
        </w:rPr>
        <w:t xml:space="preserve"> тыс. руб., что составило</w:t>
      </w:r>
      <w:r w:rsidR="002D5118">
        <w:rPr>
          <w:color w:val="auto"/>
          <w:sz w:val="28"/>
          <w:szCs w:val="28"/>
        </w:rPr>
        <w:t xml:space="preserve"> 3 297</w:t>
      </w:r>
      <w:r w:rsidR="00D539E6">
        <w:rPr>
          <w:color w:val="auto"/>
          <w:sz w:val="28"/>
          <w:szCs w:val="28"/>
        </w:rPr>
        <w:t>% к уровню 202</w:t>
      </w:r>
      <w:r w:rsidR="002D5118">
        <w:rPr>
          <w:color w:val="auto"/>
          <w:sz w:val="28"/>
          <w:szCs w:val="28"/>
        </w:rPr>
        <w:t>1</w:t>
      </w:r>
      <w:r w:rsidR="00D539E6">
        <w:rPr>
          <w:color w:val="auto"/>
          <w:sz w:val="28"/>
          <w:szCs w:val="28"/>
        </w:rPr>
        <w:t xml:space="preserve"> года</w:t>
      </w:r>
      <w:r w:rsidR="005E449B">
        <w:rPr>
          <w:color w:val="auto"/>
          <w:sz w:val="28"/>
          <w:szCs w:val="28"/>
        </w:rPr>
        <w:t xml:space="preserve">. По данному подразделу расходы </w:t>
      </w:r>
      <w:r w:rsidR="00D539E6">
        <w:rPr>
          <w:color w:val="auto"/>
          <w:sz w:val="28"/>
          <w:szCs w:val="28"/>
        </w:rPr>
        <w:t xml:space="preserve">направлены на </w:t>
      </w:r>
      <w:r w:rsidR="002D5118">
        <w:rPr>
          <w:color w:val="auto"/>
          <w:sz w:val="28"/>
          <w:szCs w:val="28"/>
        </w:rPr>
        <w:t>составление технической документации по внесению изменений в Правила землепользования</w:t>
      </w:r>
      <w:r w:rsidR="00D539E6">
        <w:rPr>
          <w:sz w:val="28"/>
          <w:szCs w:val="28"/>
        </w:rPr>
        <w:t>.</w:t>
      </w:r>
      <w:r w:rsidR="00462F8E">
        <w:rPr>
          <w:sz w:val="28"/>
          <w:szCs w:val="28"/>
        </w:rPr>
        <w:t xml:space="preserve">     </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2D5118">
        <w:rPr>
          <w:rFonts w:eastAsia="Calibri"/>
          <w:color w:val="000000"/>
          <w:sz w:val="28"/>
          <w:szCs w:val="28"/>
          <w:lang w:eastAsia="en-US"/>
        </w:rPr>
        <w:t>1 817,2</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D539E6">
        <w:rPr>
          <w:rFonts w:eastAsia="Calibri"/>
          <w:color w:val="000000"/>
          <w:sz w:val="28"/>
          <w:szCs w:val="28"/>
          <w:lang w:eastAsia="en-US"/>
        </w:rPr>
        <w:t>9</w:t>
      </w:r>
      <w:r w:rsidR="002D5118">
        <w:rPr>
          <w:rFonts w:eastAsia="Calibri"/>
          <w:color w:val="000000"/>
          <w:sz w:val="28"/>
          <w:szCs w:val="28"/>
          <w:lang w:eastAsia="en-US"/>
        </w:rPr>
        <w:t>7,9</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2D5118">
        <w:rPr>
          <w:rFonts w:eastAsia="Calibri"/>
          <w:color w:val="000000"/>
          <w:sz w:val="28"/>
          <w:szCs w:val="28"/>
          <w:lang w:eastAsia="en-US"/>
        </w:rPr>
        <w:t>56,4</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2D5118">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3C2E81">
        <w:rPr>
          <w:sz w:val="28"/>
          <w:szCs w:val="28"/>
        </w:rPr>
        <w:t xml:space="preserve">меньше </w:t>
      </w:r>
      <w:r w:rsidR="00D72003" w:rsidRPr="001251F3">
        <w:rPr>
          <w:sz w:val="28"/>
          <w:szCs w:val="28"/>
        </w:rPr>
        <w:t xml:space="preserve">на </w:t>
      </w:r>
      <w:r w:rsidR="00D539E6">
        <w:rPr>
          <w:sz w:val="28"/>
          <w:szCs w:val="28"/>
        </w:rPr>
        <w:t>1</w:t>
      </w:r>
      <w:r w:rsidR="002D5118">
        <w:rPr>
          <w:sz w:val="28"/>
          <w:szCs w:val="28"/>
        </w:rPr>
        <w:t> 402,4</w:t>
      </w:r>
      <w:r w:rsidR="00D72003" w:rsidRPr="001251F3">
        <w:rPr>
          <w:sz w:val="28"/>
          <w:szCs w:val="28"/>
        </w:rPr>
        <w:t xml:space="preserve"> тыс. руб. </w:t>
      </w:r>
    </w:p>
    <w:p w:rsidR="008C779F" w:rsidRDefault="000A681B" w:rsidP="00AD4FB6">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2D5118">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2D5118">
        <w:rPr>
          <w:sz w:val="28"/>
          <w:szCs w:val="28"/>
        </w:rPr>
        <w:t>1 016,0</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2D5118">
        <w:rPr>
          <w:sz w:val="28"/>
          <w:szCs w:val="28"/>
        </w:rPr>
        <w:t>36,1</w:t>
      </w:r>
      <w:r w:rsidR="00E153F2">
        <w:rPr>
          <w:sz w:val="28"/>
          <w:szCs w:val="28"/>
        </w:rPr>
        <w:t>%</w:t>
      </w:r>
      <w:r w:rsidR="008B01E4">
        <w:rPr>
          <w:sz w:val="28"/>
          <w:szCs w:val="28"/>
        </w:rPr>
        <w:t xml:space="preserve"> </w:t>
      </w:r>
      <w:proofErr w:type="gramStart"/>
      <w:r w:rsidR="008B01E4">
        <w:rPr>
          <w:sz w:val="28"/>
          <w:szCs w:val="28"/>
        </w:rPr>
        <w:t>к</w:t>
      </w:r>
      <w:proofErr w:type="gramEnd"/>
      <w:r w:rsidR="008B01E4">
        <w:rPr>
          <w:sz w:val="28"/>
          <w:szCs w:val="28"/>
        </w:rPr>
        <w:t xml:space="preserve"> уроню 20</w:t>
      </w:r>
      <w:r w:rsidR="00AD4FB6">
        <w:rPr>
          <w:sz w:val="28"/>
          <w:szCs w:val="28"/>
        </w:rPr>
        <w:t>2</w:t>
      </w:r>
      <w:r w:rsidR="002D5118">
        <w:rPr>
          <w:sz w:val="28"/>
          <w:szCs w:val="28"/>
        </w:rPr>
        <w:t>1</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r w:rsidR="002658F1">
        <w:rPr>
          <w:sz w:val="28"/>
          <w:szCs w:val="28"/>
        </w:rPr>
        <w:t xml:space="preserve"> </w:t>
      </w:r>
      <w:r w:rsidR="00233B05">
        <w:rPr>
          <w:sz w:val="28"/>
          <w:szCs w:val="28"/>
        </w:rPr>
        <w:t xml:space="preserve">на </w:t>
      </w:r>
      <w:r w:rsidR="00A47BB8">
        <w:rPr>
          <w:sz w:val="28"/>
          <w:szCs w:val="28"/>
        </w:rPr>
        <w:t xml:space="preserve">оплату </w:t>
      </w:r>
      <w:r w:rsidR="008C779F">
        <w:rPr>
          <w:sz w:val="28"/>
          <w:szCs w:val="28"/>
        </w:rPr>
        <w:t>отопления Дома культуры;</w:t>
      </w:r>
    </w:p>
    <w:p w:rsidR="00A47BB8" w:rsidRDefault="00A47BB8" w:rsidP="00A47BB8">
      <w:pPr>
        <w:pStyle w:val="Default"/>
        <w:tabs>
          <w:tab w:val="left" w:pos="426"/>
          <w:tab w:val="left" w:pos="709"/>
        </w:tabs>
        <w:jc w:val="both"/>
        <w:rPr>
          <w:sz w:val="28"/>
          <w:szCs w:val="28"/>
        </w:rPr>
      </w:pPr>
      <w:r>
        <w:rPr>
          <w:sz w:val="28"/>
          <w:szCs w:val="28"/>
        </w:rPr>
        <w:t xml:space="preserve">          </w:t>
      </w:r>
      <w:r w:rsidR="008C779F">
        <w:rPr>
          <w:sz w:val="28"/>
          <w:szCs w:val="28"/>
        </w:rPr>
        <w:t>- п</w:t>
      </w:r>
      <w:r>
        <w:rPr>
          <w:sz w:val="28"/>
          <w:szCs w:val="28"/>
        </w:rPr>
        <w:t xml:space="preserve">о подразделу </w:t>
      </w:r>
      <w:r w:rsidRPr="000A681B">
        <w:rPr>
          <w:sz w:val="28"/>
          <w:szCs w:val="28"/>
        </w:rPr>
        <w:t>050</w:t>
      </w:r>
      <w:r>
        <w:rPr>
          <w:sz w:val="28"/>
          <w:szCs w:val="28"/>
        </w:rPr>
        <w:t xml:space="preserve">3 «Благоустройство» произведены расходы в сумме </w:t>
      </w:r>
      <w:r w:rsidR="008C779F">
        <w:rPr>
          <w:sz w:val="28"/>
          <w:szCs w:val="28"/>
        </w:rPr>
        <w:t>801,2</w:t>
      </w:r>
      <w:r>
        <w:rPr>
          <w:sz w:val="28"/>
          <w:szCs w:val="28"/>
        </w:rPr>
        <w:t xml:space="preserve"> тыс. руб. или </w:t>
      </w:r>
      <w:r w:rsidR="008C779F">
        <w:rPr>
          <w:sz w:val="28"/>
          <w:szCs w:val="28"/>
        </w:rPr>
        <w:t>198</w:t>
      </w:r>
      <w:r>
        <w:rPr>
          <w:sz w:val="28"/>
          <w:szCs w:val="28"/>
        </w:rPr>
        <w:t>% к уро</w:t>
      </w:r>
      <w:r w:rsidR="008C779F">
        <w:rPr>
          <w:sz w:val="28"/>
          <w:szCs w:val="28"/>
        </w:rPr>
        <w:t>в</w:t>
      </w:r>
      <w:r>
        <w:rPr>
          <w:sz w:val="28"/>
          <w:szCs w:val="28"/>
        </w:rPr>
        <w:t>ню 202</w:t>
      </w:r>
      <w:r w:rsidR="008C779F">
        <w:rPr>
          <w:sz w:val="28"/>
          <w:szCs w:val="28"/>
        </w:rPr>
        <w:t>1</w:t>
      </w:r>
      <w:r>
        <w:rPr>
          <w:sz w:val="28"/>
          <w:szCs w:val="28"/>
        </w:rPr>
        <w:t xml:space="preserve"> года. </w:t>
      </w:r>
      <w:r>
        <w:rPr>
          <w:color w:val="auto"/>
          <w:sz w:val="28"/>
          <w:szCs w:val="28"/>
        </w:rPr>
        <w:t>По данному подразделу расходы</w:t>
      </w:r>
      <w:r>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8C779F">
        <w:rPr>
          <w:sz w:val="28"/>
          <w:szCs w:val="28"/>
        </w:rPr>
        <w:t>59,0</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8C779F">
        <w:rPr>
          <w:sz w:val="28"/>
          <w:szCs w:val="28"/>
        </w:rPr>
        <w:t>385,5</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уличное освещение в сумме </w:t>
      </w:r>
      <w:r w:rsidR="008C779F">
        <w:rPr>
          <w:sz w:val="28"/>
          <w:szCs w:val="28"/>
        </w:rPr>
        <w:t>32,8</w:t>
      </w:r>
      <w:r>
        <w:rPr>
          <w:sz w:val="28"/>
          <w:szCs w:val="28"/>
        </w:rPr>
        <w:t xml:space="preserve"> тыс. руб.;</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8C779F">
        <w:rPr>
          <w:sz w:val="28"/>
          <w:szCs w:val="28"/>
        </w:rPr>
        <w:t>323,9</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8C779F">
        <w:rPr>
          <w:rFonts w:eastAsia="Calibri"/>
          <w:color w:val="000000"/>
          <w:sz w:val="28"/>
          <w:szCs w:val="28"/>
          <w:lang w:eastAsia="en-US"/>
        </w:rPr>
        <w:t>1 674,6</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4C04D2">
        <w:rPr>
          <w:rFonts w:eastAsia="Calibri"/>
          <w:color w:val="000000"/>
          <w:sz w:val="28"/>
          <w:szCs w:val="28"/>
          <w:lang w:eastAsia="en-US"/>
        </w:rPr>
        <w:t>96,4</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2658F1">
        <w:rPr>
          <w:rFonts w:eastAsia="Calibri"/>
          <w:color w:val="000000"/>
          <w:sz w:val="28"/>
          <w:szCs w:val="28"/>
          <w:lang w:eastAsia="en-US"/>
        </w:rPr>
        <w:t>3</w:t>
      </w:r>
      <w:r w:rsidR="004C04D2">
        <w:rPr>
          <w:rFonts w:eastAsia="Calibri"/>
          <w:color w:val="000000"/>
          <w:sz w:val="28"/>
          <w:szCs w:val="28"/>
          <w:lang w:eastAsia="en-US"/>
        </w:rPr>
        <w:t>27,8</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4C04D2">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proofErr w:type="gramStart"/>
      <w:r w:rsidR="004C04D2">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4C04D2">
        <w:rPr>
          <w:sz w:val="28"/>
          <w:szCs w:val="28"/>
        </w:rPr>
        <w:t>1 674,6</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содержание сельского дома культуры, в т.ч. на </w:t>
      </w:r>
      <w:r w:rsidR="004C04D2">
        <w:rPr>
          <w:sz w:val="28"/>
          <w:szCs w:val="28"/>
        </w:rPr>
        <w:t xml:space="preserve">отопление в размере 129,9 тыс. руб.; на уплату налоговых платежей в сумме 88,5 тыс. руб.;  на </w:t>
      </w:r>
      <w:r w:rsidR="000A0955">
        <w:rPr>
          <w:sz w:val="28"/>
          <w:szCs w:val="28"/>
        </w:rPr>
        <w:t xml:space="preserve">содержание и </w:t>
      </w:r>
      <w:r w:rsidR="004C04D2">
        <w:rPr>
          <w:sz w:val="28"/>
          <w:szCs w:val="28"/>
        </w:rPr>
        <w:t>ремонт СДК в сумме 1</w:t>
      </w:r>
      <w:r w:rsidR="000A0955">
        <w:rPr>
          <w:sz w:val="28"/>
          <w:szCs w:val="28"/>
        </w:rPr>
        <w:t> 456,2</w:t>
      </w:r>
      <w:r w:rsidR="004C04D2">
        <w:rPr>
          <w:sz w:val="28"/>
          <w:szCs w:val="28"/>
        </w:rPr>
        <w:t xml:space="preserve"> тыс. руб. (в т.ч. за счет средств районного бюджета 200,0 тыс. руб.</w:t>
      </w:r>
      <w:r w:rsidR="005E449B">
        <w:rPr>
          <w:sz w:val="28"/>
          <w:szCs w:val="28"/>
        </w:rPr>
        <w:t xml:space="preserve"> в рамках</w:t>
      </w:r>
      <w:proofErr w:type="gramEnd"/>
      <w:r w:rsidR="005E449B">
        <w:rPr>
          <w:sz w:val="28"/>
          <w:szCs w:val="28"/>
        </w:rPr>
        <w:t xml:space="preserve"> </w:t>
      </w:r>
      <w:proofErr w:type="gramStart"/>
      <w:r w:rsidR="005E449B">
        <w:rPr>
          <w:sz w:val="28"/>
          <w:szCs w:val="28"/>
        </w:rPr>
        <w:t>Муниципальной адресной инвестиционной программы муниципального образования Смоленский район Алтайского края)</w:t>
      </w:r>
      <w:r w:rsidR="000A0955">
        <w:rPr>
          <w:sz w:val="28"/>
          <w:szCs w:val="28"/>
        </w:rPr>
        <w:t>.</w:t>
      </w:r>
      <w:r w:rsidR="00C0692E">
        <w:rPr>
          <w:color w:val="auto"/>
          <w:sz w:val="28"/>
          <w:szCs w:val="28"/>
        </w:rPr>
        <w:t xml:space="preserve">          </w:t>
      </w:r>
      <w:proofErr w:type="gramEnd"/>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493E56">
        <w:rPr>
          <w:color w:val="auto"/>
          <w:sz w:val="28"/>
          <w:szCs w:val="28"/>
        </w:rPr>
        <w:t>221,8</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493E56">
        <w:rPr>
          <w:sz w:val="28"/>
          <w:szCs w:val="28"/>
        </w:rPr>
        <w:t>111</w:t>
      </w:r>
      <w:r w:rsidR="007F5086">
        <w:rPr>
          <w:sz w:val="28"/>
          <w:szCs w:val="28"/>
        </w:rPr>
        <w:t>% к уровню 20</w:t>
      </w:r>
      <w:r w:rsidR="00D54BBA">
        <w:rPr>
          <w:sz w:val="28"/>
          <w:szCs w:val="28"/>
        </w:rPr>
        <w:t xml:space="preserve">20 </w:t>
      </w:r>
      <w:r w:rsidR="007F5086">
        <w:rPr>
          <w:sz w:val="28"/>
          <w:szCs w:val="28"/>
        </w:rPr>
        <w:t>года</w:t>
      </w:r>
      <w:r w:rsidR="00493E56">
        <w:rPr>
          <w:sz w:val="28"/>
          <w:szCs w:val="28"/>
        </w:rPr>
        <w:t>.</w:t>
      </w:r>
    </w:p>
    <w:p w:rsidR="006C0755" w:rsidRDefault="007F5086" w:rsidP="006C0755">
      <w:pPr>
        <w:pStyle w:val="Default"/>
        <w:tabs>
          <w:tab w:val="left" w:pos="709"/>
        </w:tabs>
        <w:jc w:val="both"/>
        <w:rPr>
          <w:sz w:val="28"/>
          <w:szCs w:val="28"/>
        </w:rPr>
      </w:pPr>
      <w:r>
        <w:rPr>
          <w:sz w:val="28"/>
          <w:szCs w:val="28"/>
        </w:rPr>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493E56">
        <w:rPr>
          <w:sz w:val="28"/>
          <w:szCs w:val="28"/>
        </w:rPr>
        <w:t>2</w:t>
      </w:r>
      <w:r w:rsidR="00162A18">
        <w:rPr>
          <w:sz w:val="28"/>
          <w:szCs w:val="28"/>
        </w:rPr>
        <w:t>66,2</w:t>
      </w:r>
      <w:r w:rsidR="00292159">
        <w:rPr>
          <w:sz w:val="28"/>
          <w:szCs w:val="28"/>
        </w:rPr>
        <w:t xml:space="preserve"> </w:t>
      </w:r>
      <w:r>
        <w:rPr>
          <w:sz w:val="28"/>
          <w:szCs w:val="28"/>
        </w:rPr>
        <w:t>тыс.</w:t>
      </w:r>
      <w:r w:rsidR="002B0004">
        <w:rPr>
          <w:sz w:val="28"/>
          <w:szCs w:val="28"/>
        </w:rPr>
        <w:t xml:space="preserve"> </w:t>
      </w:r>
      <w:r>
        <w:rPr>
          <w:sz w:val="28"/>
          <w:szCs w:val="28"/>
        </w:rPr>
        <w:t>руб.</w:t>
      </w:r>
      <w:r w:rsidR="005E449B">
        <w:rPr>
          <w:sz w:val="28"/>
          <w:szCs w:val="28"/>
        </w:rPr>
        <w:t xml:space="preserve"> </w:t>
      </w:r>
      <w:r w:rsidR="00D54BBA">
        <w:rPr>
          <w:sz w:val="28"/>
          <w:szCs w:val="28"/>
        </w:rPr>
        <w:t>на</w:t>
      </w:r>
      <w:r w:rsidR="00493E56">
        <w:rPr>
          <w:sz w:val="28"/>
          <w:szCs w:val="28"/>
        </w:rPr>
        <w:t xml:space="preserve"> </w:t>
      </w:r>
      <w:r w:rsidR="00D54BBA">
        <w:rPr>
          <w:sz w:val="28"/>
          <w:szCs w:val="28"/>
        </w:rPr>
        <w:t>проведение мероприятий в области физической культуры, спорта и туризма.</w:t>
      </w:r>
    </w:p>
    <w:p w:rsidR="009F3B5E" w:rsidRPr="00156444" w:rsidRDefault="009F3B5E" w:rsidP="006C0755">
      <w:pPr>
        <w:pStyle w:val="Default"/>
        <w:tabs>
          <w:tab w:val="left" w:pos="709"/>
        </w:tabs>
        <w:jc w:val="center"/>
        <w:rPr>
          <w:sz w:val="28"/>
          <w:szCs w:val="28"/>
        </w:rPr>
      </w:pPr>
      <w:r w:rsidRPr="005E449B">
        <w:rPr>
          <w:sz w:val="28"/>
          <w:szCs w:val="28"/>
        </w:rPr>
        <w:lastRenderedPageBreak/>
        <w:t>Структура расходов бюджета</w:t>
      </w:r>
      <w:r w:rsidR="00D54BBA" w:rsidRPr="005E449B">
        <w:rPr>
          <w:sz w:val="28"/>
          <w:szCs w:val="28"/>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292159" w:rsidP="005E449B">
            <w:pPr>
              <w:jc w:val="center"/>
              <w:rPr>
                <w:rFonts w:eastAsia="Calibri"/>
                <w:sz w:val="20"/>
                <w:szCs w:val="20"/>
                <w:lang w:eastAsia="en-US"/>
              </w:rPr>
            </w:pPr>
            <w:r>
              <w:rPr>
                <w:rFonts w:eastAsia="Calibri"/>
                <w:sz w:val="20"/>
                <w:szCs w:val="20"/>
                <w:lang w:eastAsia="en-US"/>
              </w:rPr>
              <w:t>2</w:t>
            </w:r>
            <w:r w:rsidR="005E449B">
              <w:rPr>
                <w:rFonts w:eastAsia="Calibri"/>
                <w:sz w:val="20"/>
                <w:szCs w:val="20"/>
                <w:lang w:eastAsia="en-US"/>
              </w:rPr>
              <w:t>3,6</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493E56" w:rsidP="005E449B">
            <w:pPr>
              <w:jc w:val="center"/>
              <w:rPr>
                <w:rFonts w:eastAsia="Calibri"/>
                <w:sz w:val="20"/>
                <w:szCs w:val="20"/>
                <w:lang w:eastAsia="en-US"/>
              </w:rPr>
            </w:pPr>
            <w:r>
              <w:rPr>
                <w:rFonts w:eastAsia="Calibri"/>
                <w:sz w:val="20"/>
                <w:szCs w:val="20"/>
                <w:lang w:eastAsia="en-US"/>
              </w:rPr>
              <w:t>4,</w:t>
            </w:r>
            <w:r w:rsidR="005E449B">
              <w:rPr>
                <w:rFonts w:eastAsia="Calibri"/>
                <w:sz w:val="20"/>
                <w:szCs w:val="20"/>
                <w:lang w:eastAsia="en-US"/>
              </w:rPr>
              <w:t>4</w:t>
            </w:r>
          </w:p>
        </w:tc>
      </w:tr>
      <w:tr w:rsidR="005E449B" w:rsidRPr="00350487" w:rsidTr="00CA255E">
        <w:tc>
          <w:tcPr>
            <w:tcW w:w="912" w:type="dxa"/>
            <w:shd w:val="clear" w:color="auto" w:fill="auto"/>
            <w:vAlign w:val="center"/>
          </w:tcPr>
          <w:p w:rsidR="005E449B" w:rsidRDefault="005E449B"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5E449B" w:rsidRPr="005E449B" w:rsidRDefault="005E449B" w:rsidP="00851355">
            <w:pPr>
              <w:jc w:val="center"/>
              <w:rPr>
                <w:rFonts w:eastAsia="Calibri"/>
                <w:sz w:val="20"/>
                <w:szCs w:val="20"/>
                <w:lang w:eastAsia="en-US"/>
              </w:rPr>
            </w:pPr>
            <w:r w:rsidRPr="005E449B">
              <w:rPr>
                <w:color w:val="000000"/>
                <w:sz w:val="20"/>
                <w:szCs w:val="20"/>
              </w:rPr>
              <w:t>Национальная безопасность и правоохранительная деятельность</w:t>
            </w:r>
          </w:p>
        </w:tc>
        <w:tc>
          <w:tcPr>
            <w:tcW w:w="1890" w:type="dxa"/>
            <w:shd w:val="clear" w:color="auto" w:fill="auto"/>
            <w:vAlign w:val="center"/>
          </w:tcPr>
          <w:p w:rsidR="005E449B" w:rsidRDefault="005E449B" w:rsidP="00436EC7">
            <w:pPr>
              <w:jc w:val="center"/>
              <w:rPr>
                <w:rFonts w:eastAsia="Calibri"/>
                <w:sz w:val="20"/>
                <w:szCs w:val="20"/>
                <w:lang w:eastAsia="en-US"/>
              </w:rPr>
            </w:pPr>
            <w:r>
              <w:rPr>
                <w:rFonts w:eastAsia="Calibri"/>
                <w:sz w:val="20"/>
                <w:szCs w:val="20"/>
                <w:lang w:eastAsia="en-US"/>
              </w:rPr>
              <w:t>0,</w:t>
            </w:r>
            <w:r w:rsidR="00436EC7">
              <w:rPr>
                <w:rFonts w:eastAsia="Calibri"/>
                <w:sz w:val="20"/>
                <w:szCs w:val="20"/>
                <w:lang w:eastAsia="en-US"/>
              </w:rPr>
              <w:t>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A27A9E" w:rsidP="005E449B">
            <w:pPr>
              <w:jc w:val="center"/>
              <w:rPr>
                <w:rFonts w:eastAsia="Calibri"/>
                <w:sz w:val="20"/>
                <w:szCs w:val="20"/>
                <w:lang w:eastAsia="en-US"/>
              </w:rPr>
            </w:pPr>
            <w:r>
              <w:rPr>
                <w:rFonts w:eastAsia="Calibri"/>
                <w:sz w:val="20"/>
                <w:szCs w:val="20"/>
                <w:lang w:eastAsia="en-US"/>
              </w:rPr>
              <w:t>1</w:t>
            </w:r>
            <w:r w:rsidR="005E449B">
              <w:rPr>
                <w:rFonts w:eastAsia="Calibri"/>
                <w:sz w:val="20"/>
                <w:szCs w:val="20"/>
                <w:lang w:eastAsia="en-US"/>
              </w:rPr>
              <w:t>9,5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5E449B" w:rsidP="005E449B">
            <w:pPr>
              <w:jc w:val="center"/>
              <w:rPr>
                <w:rFonts w:eastAsia="Calibri"/>
                <w:sz w:val="20"/>
                <w:szCs w:val="20"/>
                <w:lang w:eastAsia="en-US"/>
              </w:rPr>
            </w:pPr>
            <w:r>
              <w:rPr>
                <w:rFonts w:eastAsia="Calibri"/>
                <w:sz w:val="20"/>
                <w:szCs w:val="20"/>
                <w:lang w:eastAsia="en-US"/>
              </w:rPr>
              <w:t>25,3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5E449B" w:rsidP="005E449B">
            <w:pPr>
              <w:jc w:val="center"/>
              <w:rPr>
                <w:rFonts w:eastAsia="Calibri"/>
                <w:sz w:val="20"/>
                <w:szCs w:val="20"/>
                <w:lang w:eastAsia="en-US"/>
              </w:rPr>
            </w:pPr>
            <w:r>
              <w:rPr>
                <w:rFonts w:eastAsia="Calibri"/>
                <w:sz w:val="20"/>
                <w:szCs w:val="20"/>
                <w:lang w:eastAsia="en-US"/>
              </w:rPr>
              <w:t>23,3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493E56" w:rsidP="005E449B">
            <w:pPr>
              <w:jc w:val="center"/>
              <w:rPr>
                <w:rFonts w:eastAsia="Calibri"/>
                <w:sz w:val="20"/>
                <w:szCs w:val="20"/>
                <w:lang w:eastAsia="en-US"/>
              </w:rPr>
            </w:pPr>
            <w:r>
              <w:rPr>
                <w:rFonts w:eastAsia="Calibri"/>
                <w:sz w:val="20"/>
                <w:szCs w:val="20"/>
                <w:lang w:eastAsia="en-US"/>
              </w:rPr>
              <w:t>3,</w:t>
            </w:r>
            <w:r w:rsidR="005E449B">
              <w:rPr>
                <w:rFonts w:eastAsia="Calibri"/>
                <w:sz w:val="20"/>
                <w:szCs w:val="20"/>
                <w:lang w:eastAsia="en-US"/>
              </w:rPr>
              <w:t>7</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AC0892">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436EC7">
        <w:rPr>
          <w:sz w:val="28"/>
          <w:szCs w:val="28"/>
        </w:rPr>
        <w:t>2</w:t>
      </w:r>
      <w:r w:rsidRPr="00254CFD">
        <w:rPr>
          <w:sz w:val="28"/>
          <w:szCs w:val="28"/>
        </w:rPr>
        <w:t xml:space="preserve"> год занимают расходы по разделу </w:t>
      </w:r>
      <w:r w:rsidR="00493E56" w:rsidRPr="00254CFD">
        <w:rPr>
          <w:color w:val="auto"/>
          <w:sz w:val="28"/>
          <w:szCs w:val="28"/>
        </w:rPr>
        <w:t xml:space="preserve">«Жилищно-коммунальное хозяйство» - </w:t>
      </w:r>
      <w:r w:rsidR="00436EC7">
        <w:rPr>
          <w:color w:val="auto"/>
          <w:sz w:val="28"/>
          <w:szCs w:val="28"/>
        </w:rPr>
        <w:t>25,3</w:t>
      </w:r>
      <w:r w:rsidR="00493E56" w:rsidRPr="00254CFD">
        <w:rPr>
          <w:color w:val="auto"/>
          <w:sz w:val="28"/>
          <w:szCs w:val="28"/>
        </w:rPr>
        <w:t>%,</w:t>
      </w:r>
      <w:r w:rsidR="00493E56">
        <w:rPr>
          <w:color w:val="auto"/>
          <w:sz w:val="28"/>
          <w:szCs w:val="28"/>
        </w:rPr>
        <w:t xml:space="preserve"> затем</w:t>
      </w:r>
      <w:r w:rsidR="00AC0892">
        <w:rPr>
          <w:color w:val="auto"/>
          <w:sz w:val="28"/>
          <w:szCs w:val="28"/>
        </w:rPr>
        <w:t xml:space="preserve"> </w:t>
      </w:r>
      <w:r w:rsidR="00493E56" w:rsidRPr="00254CFD">
        <w:rPr>
          <w:color w:val="auto"/>
          <w:sz w:val="28"/>
          <w:szCs w:val="28"/>
        </w:rPr>
        <w:t>«</w:t>
      </w:r>
      <w:r w:rsidR="00493E56">
        <w:rPr>
          <w:color w:val="auto"/>
          <w:sz w:val="28"/>
          <w:szCs w:val="28"/>
        </w:rPr>
        <w:t>Общегосудар</w:t>
      </w:r>
      <w:r w:rsidR="00AC0892">
        <w:rPr>
          <w:color w:val="auto"/>
          <w:sz w:val="28"/>
          <w:szCs w:val="28"/>
        </w:rPr>
        <w:t>с</w:t>
      </w:r>
      <w:r w:rsidR="00493E56">
        <w:rPr>
          <w:color w:val="auto"/>
          <w:sz w:val="28"/>
          <w:szCs w:val="28"/>
        </w:rPr>
        <w:t>твенные вопросы»</w:t>
      </w:r>
      <w:r w:rsidR="00493E56" w:rsidRPr="00254CFD">
        <w:rPr>
          <w:sz w:val="28"/>
          <w:szCs w:val="28"/>
        </w:rPr>
        <w:t xml:space="preserve"> - </w:t>
      </w:r>
      <w:r w:rsidR="00493E56">
        <w:rPr>
          <w:sz w:val="28"/>
          <w:szCs w:val="28"/>
        </w:rPr>
        <w:t>2</w:t>
      </w:r>
      <w:r w:rsidR="00436EC7">
        <w:rPr>
          <w:sz w:val="28"/>
          <w:szCs w:val="28"/>
        </w:rPr>
        <w:t>3,6</w:t>
      </w:r>
      <w:r w:rsidR="00493E56" w:rsidRPr="00254CFD">
        <w:rPr>
          <w:sz w:val="28"/>
          <w:szCs w:val="28"/>
        </w:rPr>
        <w:t>%</w:t>
      </w:r>
      <w:r w:rsidR="00493E56">
        <w:rPr>
          <w:sz w:val="28"/>
          <w:szCs w:val="28"/>
        </w:rPr>
        <w:t xml:space="preserve">, </w:t>
      </w:r>
      <w:r w:rsidR="00436EC7">
        <w:rPr>
          <w:color w:val="auto"/>
          <w:sz w:val="28"/>
          <w:szCs w:val="28"/>
        </w:rPr>
        <w:t>«Культура и кинематография» - 23,3%,</w:t>
      </w:r>
      <w:r w:rsidR="00436EC7">
        <w:rPr>
          <w:sz w:val="28"/>
          <w:szCs w:val="28"/>
        </w:rPr>
        <w:t xml:space="preserve"> </w:t>
      </w:r>
      <w:r w:rsidR="0099665B" w:rsidRPr="00254CFD">
        <w:rPr>
          <w:color w:val="auto"/>
          <w:sz w:val="28"/>
          <w:szCs w:val="28"/>
        </w:rPr>
        <w:t>«</w:t>
      </w:r>
      <w:r w:rsidR="0099665B">
        <w:rPr>
          <w:color w:val="auto"/>
          <w:sz w:val="28"/>
          <w:szCs w:val="28"/>
        </w:rPr>
        <w:t>Национальная экономика</w:t>
      </w:r>
      <w:r w:rsidR="0099665B" w:rsidRPr="00254CFD">
        <w:rPr>
          <w:color w:val="auto"/>
          <w:sz w:val="28"/>
          <w:szCs w:val="28"/>
        </w:rPr>
        <w:t xml:space="preserve">» - </w:t>
      </w:r>
      <w:r w:rsidR="0099665B">
        <w:rPr>
          <w:color w:val="auto"/>
          <w:sz w:val="28"/>
          <w:szCs w:val="28"/>
        </w:rPr>
        <w:t>1</w:t>
      </w:r>
      <w:r w:rsidR="00436EC7">
        <w:rPr>
          <w:color w:val="auto"/>
          <w:sz w:val="28"/>
          <w:szCs w:val="28"/>
        </w:rPr>
        <w:t>9,5</w:t>
      </w:r>
      <w:r w:rsidR="0099665B" w:rsidRPr="00254CFD">
        <w:rPr>
          <w:color w:val="auto"/>
          <w:sz w:val="28"/>
          <w:szCs w:val="28"/>
        </w:rPr>
        <w:t>%, «</w:t>
      </w:r>
      <w:r w:rsidR="0099665B">
        <w:rPr>
          <w:color w:val="auto"/>
          <w:sz w:val="28"/>
          <w:szCs w:val="28"/>
        </w:rPr>
        <w:t>Национальная оборона»</w:t>
      </w:r>
      <w:r w:rsidR="0099665B" w:rsidRPr="00254CFD">
        <w:rPr>
          <w:sz w:val="28"/>
          <w:szCs w:val="28"/>
        </w:rPr>
        <w:t xml:space="preserve"> - </w:t>
      </w:r>
      <w:r w:rsidR="0099665B">
        <w:rPr>
          <w:sz w:val="28"/>
          <w:szCs w:val="28"/>
        </w:rPr>
        <w:t>4,</w:t>
      </w:r>
      <w:r w:rsidR="00436EC7">
        <w:rPr>
          <w:sz w:val="28"/>
          <w:szCs w:val="28"/>
        </w:rPr>
        <w:t>4</w:t>
      </w:r>
      <w:r w:rsidR="0099665B" w:rsidRPr="00254CFD">
        <w:rPr>
          <w:sz w:val="28"/>
          <w:szCs w:val="28"/>
        </w:rPr>
        <w:t>%</w:t>
      </w:r>
      <w:r w:rsidR="0099665B">
        <w:rPr>
          <w:sz w:val="28"/>
          <w:szCs w:val="28"/>
        </w:rPr>
        <w:t xml:space="preserve">,  </w:t>
      </w:r>
      <w:r w:rsidR="00A27A9E">
        <w:rPr>
          <w:sz w:val="28"/>
          <w:szCs w:val="28"/>
        </w:rPr>
        <w:t xml:space="preserve">«Физическая культура и спорт» - </w:t>
      </w:r>
      <w:r w:rsidR="0099665B">
        <w:rPr>
          <w:sz w:val="28"/>
          <w:szCs w:val="28"/>
        </w:rPr>
        <w:t>3,</w:t>
      </w:r>
      <w:r w:rsidR="00436EC7">
        <w:rPr>
          <w:sz w:val="28"/>
          <w:szCs w:val="28"/>
        </w:rPr>
        <w:t>7</w:t>
      </w:r>
      <w:r w:rsidR="00A27A9E">
        <w:rPr>
          <w:sz w:val="28"/>
          <w:szCs w:val="28"/>
        </w:rPr>
        <w:t>%</w:t>
      </w:r>
      <w:r w:rsidR="00436EC7">
        <w:rPr>
          <w:sz w:val="28"/>
          <w:szCs w:val="28"/>
        </w:rPr>
        <w:t>, «</w:t>
      </w:r>
      <w:r w:rsidR="00436EC7" w:rsidRPr="00436EC7">
        <w:rPr>
          <w:sz w:val="28"/>
          <w:szCs w:val="28"/>
        </w:rPr>
        <w:t>Национальная безопасность и правоохранительная деятельность» -</w:t>
      </w:r>
      <w:r w:rsidR="00436EC7">
        <w:rPr>
          <w:sz w:val="28"/>
          <w:szCs w:val="28"/>
        </w:rPr>
        <w:t xml:space="preserve"> 0,2%</w:t>
      </w:r>
      <w:r w:rsidR="0099665B" w:rsidRPr="00436EC7">
        <w:rPr>
          <w:sz w:val="28"/>
          <w:szCs w:val="28"/>
        </w:rPr>
        <w:t>.</w:t>
      </w:r>
    </w:p>
    <w:p w:rsidR="008D2FF8" w:rsidRDefault="0099665B" w:rsidP="0099665B">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436EC7">
        <w:rPr>
          <w:sz w:val="28"/>
          <w:szCs w:val="28"/>
        </w:rPr>
        <w:t>27</w:t>
      </w:r>
      <w:r w:rsidR="009F3B5E" w:rsidRPr="000B1AFC">
        <w:rPr>
          <w:sz w:val="28"/>
          <w:szCs w:val="28"/>
        </w:rPr>
        <w:t>% всех расходов бюджета</w:t>
      </w:r>
      <w:r w:rsidR="00CA255E">
        <w:rPr>
          <w:sz w:val="28"/>
          <w:szCs w:val="28"/>
        </w:rPr>
        <w:t xml:space="preserve"> поселения</w:t>
      </w:r>
      <w:r w:rsidR="009F3B5E" w:rsidRPr="000B1AFC">
        <w:t>.</w:t>
      </w:r>
    </w:p>
    <w:p w:rsidR="008D2FF8"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436EC7">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5258BF">
        <w:rPr>
          <w:sz w:val="28"/>
          <w:szCs w:val="28"/>
        </w:rPr>
        <w:t>2 142,5</w:t>
      </w:r>
      <w:r w:rsidRPr="00B97B9F">
        <w:rPr>
          <w:sz w:val="28"/>
          <w:szCs w:val="28"/>
        </w:rPr>
        <w:t xml:space="preserve"> тыс. руб.</w:t>
      </w:r>
      <w:r w:rsidR="00152D30">
        <w:rPr>
          <w:sz w:val="28"/>
          <w:szCs w:val="28"/>
        </w:rPr>
        <w:t xml:space="preserve"> (увеличилась на </w:t>
      </w:r>
      <w:r w:rsidR="005258BF">
        <w:rPr>
          <w:sz w:val="28"/>
          <w:szCs w:val="28"/>
        </w:rPr>
        <w:t>283,0</w:t>
      </w:r>
      <w:r w:rsidR="009A66E8">
        <w:rPr>
          <w:sz w:val="28"/>
          <w:szCs w:val="28"/>
        </w:rPr>
        <w:t xml:space="preserve"> </w:t>
      </w:r>
      <w:r w:rsidR="00152D30">
        <w:rPr>
          <w:sz w:val="28"/>
          <w:szCs w:val="28"/>
        </w:rPr>
        <w:t>тыс. руб. по отношению к 202</w:t>
      </w:r>
      <w:r w:rsidR="005258BF">
        <w:rPr>
          <w:sz w:val="28"/>
          <w:szCs w:val="28"/>
        </w:rPr>
        <w:t>1</w:t>
      </w:r>
      <w:r w:rsidR="00152D30">
        <w:rPr>
          <w:sz w:val="28"/>
          <w:szCs w:val="28"/>
        </w:rPr>
        <w:t xml:space="preserve"> году)</w:t>
      </w:r>
      <w:r w:rsidRPr="00B97B9F">
        <w:rPr>
          <w:sz w:val="28"/>
          <w:szCs w:val="28"/>
        </w:rPr>
        <w:t>, в том числе:</w:t>
      </w:r>
    </w:p>
    <w:p w:rsidR="005258BF" w:rsidRPr="00B97B9F" w:rsidRDefault="005258BF" w:rsidP="00CA40B1">
      <w:pPr>
        <w:tabs>
          <w:tab w:val="left" w:pos="709"/>
        </w:tabs>
        <w:jc w:val="both"/>
        <w:rPr>
          <w:sz w:val="28"/>
          <w:szCs w:val="28"/>
        </w:rPr>
      </w:pPr>
      <w:r>
        <w:rPr>
          <w:sz w:val="28"/>
          <w:szCs w:val="28"/>
        </w:rPr>
        <w:t xml:space="preserve">          - 1 006,2 тыс. руб.- долгосрочная задолженность;</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E11A80">
        <w:rPr>
          <w:sz w:val="28"/>
          <w:szCs w:val="28"/>
        </w:rPr>
        <w:t>5</w:t>
      </w:r>
      <w:r w:rsidR="005258BF">
        <w:rPr>
          <w:sz w:val="28"/>
          <w:szCs w:val="28"/>
        </w:rPr>
        <w:t>9</w:t>
      </w:r>
      <w:r w:rsidR="00E11A80">
        <w:rPr>
          <w:sz w:val="28"/>
          <w:szCs w:val="28"/>
        </w:rPr>
        <w:t>4,</w:t>
      </w:r>
      <w:r w:rsidR="005258BF">
        <w:rPr>
          <w:sz w:val="28"/>
          <w:szCs w:val="28"/>
        </w:rPr>
        <w:t>5</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E11A80">
        <w:rPr>
          <w:sz w:val="28"/>
          <w:szCs w:val="28"/>
        </w:rPr>
        <w:t>5</w:t>
      </w:r>
      <w:r w:rsidR="005258BF">
        <w:rPr>
          <w:sz w:val="28"/>
          <w:szCs w:val="28"/>
        </w:rPr>
        <w:t>9</w:t>
      </w:r>
      <w:r w:rsidR="00E11A80">
        <w:rPr>
          <w:sz w:val="28"/>
          <w:szCs w:val="28"/>
        </w:rPr>
        <w:t>4,</w:t>
      </w:r>
      <w:r w:rsidR="005258BF">
        <w:rPr>
          <w:sz w:val="28"/>
          <w:szCs w:val="28"/>
        </w:rPr>
        <w:t>8</w:t>
      </w:r>
      <w:r w:rsidR="002724F6">
        <w:rPr>
          <w:sz w:val="28"/>
          <w:szCs w:val="28"/>
        </w:rPr>
        <w:t xml:space="preserve"> тыс.</w:t>
      </w:r>
      <w:r w:rsidR="00F777CB">
        <w:rPr>
          <w:sz w:val="28"/>
          <w:szCs w:val="28"/>
        </w:rPr>
        <w:t xml:space="preserve"> </w:t>
      </w:r>
      <w:r w:rsidR="002724F6">
        <w:rPr>
          <w:sz w:val="28"/>
          <w:szCs w:val="28"/>
        </w:rPr>
        <w:t>руб.</w:t>
      </w:r>
      <w:r w:rsidR="005258BF">
        <w:rPr>
          <w:sz w:val="28"/>
          <w:szCs w:val="28"/>
        </w:rPr>
        <w:t xml:space="preserve">, в т.ч. </w:t>
      </w:r>
      <w:r w:rsidR="002724F6">
        <w:rPr>
          <w:sz w:val="28"/>
          <w:szCs w:val="28"/>
        </w:rPr>
        <w:t xml:space="preserve"> </w:t>
      </w:r>
      <w:r w:rsidR="00FD5C23">
        <w:rPr>
          <w:sz w:val="28"/>
          <w:szCs w:val="28"/>
        </w:rPr>
        <w:t xml:space="preserve">сумма </w:t>
      </w:r>
      <w:r w:rsidR="005258BF">
        <w:rPr>
          <w:sz w:val="28"/>
          <w:szCs w:val="28"/>
        </w:rPr>
        <w:t xml:space="preserve">просроченной </w:t>
      </w:r>
      <w:r w:rsidR="00FD5C23">
        <w:rPr>
          <w:sz w:val="28"/>
          <w:szCs w:val="28"/>
        </w:rPr>
        <w:t>задолженности</w:t>
      </w:r>
      <w:r w:rsidR="005258BF">
        <w:rPr>
          <w:sz w:val="28"/>
          <w:szCs w:val="28"/>
        </w:rPr>
        <w:t xml:space="preserve"> 594,5 тыс. руб.</w:t>
      </w:r>
      <w:r w:rsidR="009A66E8">
        <w:rPr>
          <w:sz w:val="28"/>
          <w:szCs w:val="28"/>
        </w:rPr>
        <w:t xml:space="preserve"> (увеличилась на </w:t>
      </w:r>
      <w:r w:rsidR="005258BF">
        <w:rPr>
          <w:sz w:val="28"/>
          <w:szCs w:val="28"/>
        </w:rPr>
        <w:t>39,6</w:t>
      </w:r>
      <w:r w:rsidR="009A66E8">
        <w:rPr>
          <w:sz w:val="28"/>
          <w:szCs w:val="28"/>
        </w:rPr>
        <w:t xml:space="preserve"> тыс. руб. по отношению к 202</w:t>
      </w:r>
      <w:r w:rsidR="005258BF">
        <w:rPr>
          <w:sz w:val="28"/>
          <w:szCs w:val="28"/>
        </w:rPr>
        <w:t>1</w:t>
      </w:r>
      <w:r w:rsidR="009A66E8">
        <w:rPr>
          <w:sz w:val="28"/>
          <w:szCs w:val="28"/>
        </w:rPr>
        <w:t xml:space="preserve"> году).</w:t>
      </w:r>
    </w:p>
    <w:p w:rsidR="00E11A80" w:rsidRPr="00B97B9F" w:rsidRDefault="00E11A80" w:rsidP="00E11A80">
      <w:pPr>
        <w:tabs>
          <w:tab w:val="left" w:pos="709"/>
        </w:tabs>
        <w:jc w:val="both"/>
        <w:rPr>
          <w:sz w:val="28"/>
          <w:szCs w:val="28"/>
        </w:rPr>
      </w:pPr>
      <w:r w:rsidRPr="00B97B9F">
        <w:rPr>
          <w:sz w:val="28"/>
          <w:szCs w:val="28"/>
        </w:rPr>
        <w:t xml:space="preserve">      </w:t>
      </w: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20521</w:t>
      </w:r>
      <w:r>
        <w:rPr>
          <w:sz w:val="28"/>
          <w:szCs w:val="28"/>
        </w:rPr>
        <w:t>000</w:t>
      </w:r>
      <w:r w:rsidRPr="00B97B9F">
        <w:rPr>
          <w:sz w:val="28"/>
          <w:szCs w:val="28"/>
        </w:rPr>
        <w:t xml:space="preserve"> «Расчеты по доходам от операционной аренды» - </w:t>
      </w:r>
      <w:r w:rsidR="005258BF">
        <w:rPr>
          <w:sz w:val="28"/>
          <w:szCs w:val="28"/>
        </w:rPr>
        <w:t>20,3</w:t>
      </w:r>
      <w:r>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p>
    <w:p w:rsidR="00BC494A" w:rsidRDefault="009B3E01" w:rsidP="006C342F">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E11A80">
        <w:rPr>
          <w:sz w:val="28"/>
          <w:szCs w:val="28"/>
        </w:rPr>
        <w:t>1</w:t>
      </w:r>
      <w:r w:rsidR="005258BF">
        <w:rPr>
          <w:sz w:val="28"/>
          <w:szCs w:val="28"/>
        </w:rPr>
        <w:t> 524,3</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5258BF">
        <w:rPr>
          <w:sz w:val="28"/>
          <w:szCs w:val="28"/>
        </w:rPr>
        <w:t>3</w:t>
      </w:r>
      <w:r w:rsidR="00066CE8">
        <w:rPr>
          <w:sz w:val="28"/>
          <w:szCs w:val="28"/>
        </w:rPr>
        <w:t>-202</w:t>
      </w:r>
      <w:r w:rsidR="005258BF">
        <w:rPr>
          <w:sz w:val="28"/>
          <w:szCs w:val="28"/>
        </w:rPr>
        <w:t>5</w:t>
      </w:r>
      <w:r w:rsidR="00066CE8">
        <w:rPr>
          <w:sz w:val="28"/>
          <w:szCs w:val="28"/>
        </w:rPr>
        <w:t>гг</w:t>
      </w:r>
      <w:r w:rsidR="005258BF">
        <w:rPr>
          <w:sz w:val="28"/>
          <w:szCs w:val="28"/>
        </w:rPr>
        <w:t>. (в т.ч. 1 006,2 тыс. руб. долгосрочные)</w:t>
      </w:r>
      <w:r w:rsidR="00066CE8">
        <w:rPr>
          <w:sz w:val="28"/>
          <w:szCs w:val="28"/>
        </w:rPr>
        <w:t>.</w:t>
      </w:r>
      <w:r w:rsidRPr="00B97B9F">
        <w:rPr>
          <w:sz w:val="28"/>
          <w:szCs w:val="28"/>
        </w:rPr>
        <w:t xml:space="preserve"> </w:t>
      </w:r>
    </w:p>
    <w:p w:rsidR="00E11A80" w:rsidRDefault="00E11A80" w:rsidP="006C342F">
      <w:pPr>
        <w:tabs>
          <w:tab w:val="left" w:pos="709"/>
        </w:tabs>
        <w:jc w:val="both"/>
        <w:rPr>
          <w:sz w:val="28"/>
          <w:szCs w:val="28"/>
        </w:rPr>
      </w:pPr>
      <w:r w:rsidRPr="00624983">
        <w:rPr>
          <w:sz w:val="28"/>
          <w:szCs w:val="28"/>
        </w:rPr>
        <w:t xml:space="preserve">      </w:t>
      </w:r>
      <w:r>
        <w:rPr>
          <w:sz w:val="28"/>
          <w:szCs w:val="28"/>
        </w:rPr>
        <w:t xml:space="preserve">    </w:t>
      </w:r>
      <w:r w:rsidRPr="00624983">
        <w:rPr>
          <w:sz w:val="28"/>
          <w:szCs w:val="28"/>
        </w:rPr>
        <w:t>По счету 1</w:t>
      </w:r>
      <w:r w:rsidR="005258BF">
        <w:rPr>
          <w:sz w:val="28"/>
          <w:szCs w:val="28"/>
        </w:rPr>
        <w:t> </w:t>
      </w:r>
      <w:r w:rsidRPr="00624983">
        <w:rPr>
          <w:sz w:val="28"/>
          <w:szCs w:val="28"/>
        </w:rPr>
        <w:t>20</w:t>
      </w:r>
      <w:r w:rsidR="005258BF">
        <w:rPr>
          <w:sz w:val="28"/>
          <w:szCs w:val="28"/>
        </w:rPr>
        <w:t>626</w:t>
      </w:r>
      <w:r>
        <w:rPr>
          <w:sz w:val="28"/>
          <w:szCs w:val="28"/>
        </w:rPr>
        <w:t>000 «</w:t>
      </w:r>
      <w:r w:rsidR="00E133A8">
        <w:rPr>
          <w:sz w:val="28"/>
          <w:szCs w:val="28"/>
        </w:rPr>
        <w:t>Расчеты по выданным авансам за прочие работы, услуги» - 3,0</w:t>
      </w:r>
      <w:r>
        <w:rPr>
          <w:sz w:val="28"/>
          <w:szCs w:val="28"/>
        </w:rPr>
        <w:t xml:space="preserve"> тыс. руб.</w:t>
      </w:r>
      <w:r w:rsidR="00E133A8">
        <w:rPr>
          <w:sz w:val="28"/>
          <w:szCs w:val="28"/>
        </w:rPr>
        <w:t xml:space="preserve"> за подписку периодических изданий.</w:t>
      </w:r>
      <w:r>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E133A8">
        <w:rPr>
          <w:sz w:val="28"/>
          <w:szCs w:val="28"/>
        </w:rPr>
        <w:t>3</w:t>
      </w:r>
      <w:r>
        <w:rPr>
          <w:sz w:val="28"/>
          <w:szCs w:val="28"/>
        </w:rPr>
        <w:t xml:space="preserve"> </w:t>
      </w:r>
      <w:r w:rsidR="009B3E01" w:rsidRPr="00B97B9F">
        <w:rPr>
          <w:sz w:val="28"/>
          <w:szCs w:val="28"/>
        </w:rPr>
        <w:t xml:space="preserve">составила </w:t>
      </w:r>
      <w:r w:rsidR="00E133A8">
        <w:rPr>
          <w:sz w:val="28"/>
          <w:szCs w:val="28"/>
        </w:rPr>
        <w:t>915,7</w:t>
      </w:r>
      <w:r w:rsidR="009B3E01" w:rsidRPr="00B97B9F">
        <w:rPr>
          <w:sz w:val="28"/>
          <w:szCs w:val="28"/>
        </w:rPr>
        <w:t xml:space="preserve"> тыс. руб.</w:t>
      </w:r>
      <w:r w:rsidR="00152D30">
        <w:rPr>
          <w:sz w:val="28"/>
          <w:szCs w:val="28"/>
        </w:rPr>
        <w:t xml:space="preserve"> (</w:t>
      </w:r>
      <w:r w:rsidR="00E133A8">
        <w:rPr>
          <w:sz w:val="28"/>
          <w:szCs w:val="28"/>
        </w:rPr>
        <w:t xml:space="preserve">снизалась </w:t>
      </w:r>
      <w:r w:rsidR="00152D30">
        <w:rPr>
          <w:sz w:val="28"/>
          <w:szCs w:val="28"/>
        </w:rPr>
        <w:t xml:space="preserve">на </w:t>
      </w:r>
      <w:r w:rsidR="00E133A8">
        <w:rPr>
          <w:sz w:val="28"/>
          <w:szCs w:val="28"/>
        </w:rPr>
        <w:t xml:space="preserve">84,6 </w:t>
      </w:r>
      <w:r w:rsidR="00152D30">
        <w:rPr>
          <w:sz w:val="28"/>
          <w:szCs w:val="28"/>
        </w:rPr>
        <w:t>тыс. руб. по отношению к 202</w:t>
      </w:r>
      <w:r w:rsidR="00E133A8">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6C0755" w:rsidRDefault="00B901B2" w:rsidP="006C0755">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665FA7">
        <w:rPr>
          <w:sz w:val="28"/>
          <w:szCs w:val="28"/>
        </w:rPr>
        <w:t>9</w:t>
      </w:r>
      <w:r w:rsidR="00E133A8">
        <w:rPr>
          <w:sz w:val="28"/>
          <w:szCs w:val="28"/>
        </w:rPr>
        <w:t xml:space="preserve">15,5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w:t>
      </w:r>
      <w:r w:rsidR="00E133A8">
        <w:rPr>
          <w:sz w:val="28"/>
          <w:szCs w:val="28"/>
        </w:rPr>
        <w:t>снизилась на</w:t>
      </w:r>
      <w:r w:rsidR="00665FA7">
        <w:rPr>
          <w:sz w:val="28"/>
          <w:szCs w:val="28"/>
        </w:rPr>
        <w:t xml:space="preserve"> </w:t>
      </w:r>
      <w:r w:rsidR="00E133A8">
        <w:rPr>
          <w:sz w:val="28"/>
          <w:szCs w:val="28"/>
        </w:rPr>
        <w:t>81,9</w:t>
      </w:r>
      <w:r w:rsidR="00193D82">
        <w:rPr>
          <w:sz w:val="28"/>
          <w:szCs w:val="28"/>
        </w:rPr>
        <w:t xml:space="preserve"> тыс. руб. по отношению к 202</w:t>
      </w:r>
      <w:r w:rsidR="00E133A8">
        <w:rPr>
          <w:sz w:val="28"/>
          <w:szCs w:val="28"/>
        </w:rPr>
        <w:t>1</w:t>
      </w:r>
      <w:r w:rsidR="00193D82">
        <w:rPr>
          <w:sz w:val="28"/>
          <w:szCs w:val="28"/>
        </w:rPr>
        <w:t xml:space="preserve"> году</w:t>
      </w:r>
      <w:r w:rsidR="00152D30">
        <w:rPr>
          <w:sz w:val="28"/>
          <w:szCs w:val="28"/>
        </w:rPr>
        <w:t>.</w:t>
      </w:r>
    </w:p>
    <w:p w:rsidR="00193D82" w:rsidRDefault="009A66E8" w:rsidP="006C0755">
      <w:pPr>
        <w:tabs>
          <w:tab w:val="left" w:pos="709"/>
        </w:tabs>
        <w:ind w:firstLine="284"/>
        <w:jc w:val="both"/>
        <w:rPr>
          <w:sz w:val="28"/>
          <w:szCs w:val="28"/>
        </w:rPr>
      </w:pPr>
      <w:r>
        <w:rPr>
          <w:sz w:val="28"/>
          <w:szCs w:val="28"/>
        </w:rPr>
        <w:t xml:space="preserve">    По счету 1 30223000 «</w:t>
      </w:r>
      <w:r w:rsidRPr="009B589B">
        <w:rPr>
          <w:sz w:val="28"/>
          <w:szCs w:val="28"/>
        </w:rPr>
        <w:t xml:space="preserve">Расчеты по коммунальным услугам» </w:t>
      </w:r>
      <w:r>
        <w:rPr>
          <w:sz w:val="28"/>
          <w:szCs w:val="28"/>
        </w:rPr>
        <w:t xml:space="preserve">- </w:t>
      </w:r>
      <w:r w:rsidR="00E133A8">
        <w:rPr>
          <w:sz w:val="28"/>
          <w:szCs w:val="28"/>
        </w:rPr>
        <w:t>0,</w:t>
      </w:r>
      <w:r w:rsidR="00A14139">
        <w:rPr>
          <w:sz w:val="28"/>
          <w:szCs w:val="28"/>
        </w:rPr>
        <w:t>16</w:t>
      </w:r>
      <w:r>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коммунальные услуги</w:t>
      </w:r>
      <w:r w:rsidR="00665FA7">
        <w:rPr>
          <w:sz w:val="28"/>
          <w:szCs w:val="28"/>
        </w:rPr>
        <w:t xml:space="preserve">, по отношению </w:t>
      </w:r>
      <w:r w:rsidR="00E133A8">
        <w:rPr>
          <w:sz w:val="28"/>
          <w:szCs w:val="28"/>
        </w:rPr>
        <w:t xml:space="preserve">к </w:t>
      </w:r>
      <w:r w:rsidR="00665FA7">
        <w:rPr>
          <w:sz w:val="28"/>
          <w:szCs w:val="28"/>
        </w:rPr>
        <w:t>202</w:t>
      </w:r>
      <w:r w:rsidR="00E133A8">
        <w:rPr>
          <w:sz w:val="28"/>
          <w:szCs w:val="28"/>
        </w:rPr>
        <w:t>1</w:t>
      </w:r>
      <w:r w:rsidR="00665FA7">
        <w:rPr>
          <w:sz w:val="28"/>
          <w:szCs w:val="28"/>
        </w:rPr>
        <w:t xml:space="preserve"> </w:t>
      </w:r>
      <w:r w:rsidR="00665FA7">
        <w:rPr>
          <w:sz w:val="28"/>
          <w:szCs w:val="28"/>
        </w:rPr>
        <w:lastRenderedPageBreak/>
        <w:t xml:space="preserve">году сумма задолженности снизилась по счету 1 30200000 на сумму </w:t>
      </w:r>
      <w:r w:rsidR="00A14139">
        <w:rPr>
          <w:sz w:val="28"/>
          <w:szCs w:val="28"/>
        </w:rPr>
        <w:t>2,7</w:t>
      </w:r>
      <w:r w:rsidR="00665FA7">
        <w:rPr>
          <w:sz w:val="28"/>
          <w:szCs w:val="28"/>
        </w:rPr>
        <w:t xml:space="preserve"> тыс. руб.</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665FA7">
        <w:rPr>
          <w:sz w:val="28"/>
          <w:szCs w:val="28"/>
        </w:rPr>
        <w:t>1</w:t>
      </w:r>
      <w:r w:rsidR="00A14139">
        <w:rPr>
          <w:sz w:val="28"/>
          <w:szCs w:val="28"/>
        </w:rPr>
        <w:t> 524,3</w:t>
      </w:r>
      <w:r>
        <w:rPr>
          <w:sz w:val="28"/>
          <w:szCs w:val="28"/>
        </w:rPr>
        <w:t xml:space="preserve"> тыс. руб.</w:t>
      </w:r>
      <w:r w:rsidR="00A14139">
        <w:rPr>
          <w:sz w:val="28"/>
          <w:szCs w:val="28"/>
        </w:rPr>
        <w:t>,</w:t>
      </w:r>
      <w:r w:rsidR="008259DE">
        <w:rPr>
          <w:sz w:val="28"/>
          <w:szCs w:val="28"/>
        </w:rPr>
        <w:t xml:space="preserve"> аренд</w:t>
      </w:r>
      <w:r w:rsidR="00AC0892">
        <w:rPr>
          <w:sz w:val="28"/>
          <w:szCs w:val="28"/>
        </w:rPr>
        <w:t>ы</w:t>
      </w:r>
      <w:r w:rsidR="008259DE">
        <w:rPr>
          <w:sz w:val="28"/>
          <w:szCs w:val="28"/>
        </w:rPr>
        <w:t xml:space="preserve"> будущих периодов в сумме 6,</w:t>
      </w:r>
      <w:r w:rsidR="00A14139">
        <w:rPr>
          <w:sz w:val="28"/>
          <w:szCs w:val="28"/>
        </w:rPr>
        <w:t>0</w:t>
      </w:r>
      <w:r w:rsidR="008259DE">
        <w:rPr>
          <w:sz w:val="28"/>
          <w:szCs w:val="28"/>
        </w:rPr>
        <w:t xml:space="preserve"> тыс. руб.</w:t>
      </w:r>
      <w:r w:rsidR="00A14139">
        <w:rPr>
          <w:sz w:val="28"/>
          <w:szCs w:val="28"/>
        </w:rPr>
        <w:t xml:space="preserve"> и налоговых платежей в сумме 0,3 тыс. руб.</w:t>
      </w:r>
      <w:r w:rsidR="009B589B">
        <w:rPr>
          <w:sz w:val="28"/>
          <w:szCs w:val="28"/>
        </w:rPr>
        <w:t xml:space="preserve">  </w:t>
      </w:r>
    </w:p>
    <w:p w:rsidR="002E0B9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65FA7">
        <w:rPr>
          <w:sz w:val="28"/>
          <w:szCs w:val="28"/>
        </w:rPr>
        <w:t>1</w:t>
      </w:r>
      <w:r w:rsidR="00090024">
        <w:rPr>
          <w:sz w:val="28"/>
          <w:szCs w:val="28"/>
        </w:rPr>
        <w:t>34,1</w:t>
      </w:r>
      <w:r w:rsidR="00911BDB">
        <w:rPr>
          <w:sz w:val="28"/>
          <w:szCs w:val="28"/>
        </w:rPr>
        <w:t xml:space="preserve"> тыс. руб.</w:t>
      </w:r>
    </w:p>
    <w:p w:rsidR="00090024" w:rsidRDefault="00090024" w:rsidP="00363114">
      <w:pPr>
        <w:tabs>
          <w:tab w:val="left" w:pos="709"/>
        </w:tabs>
        <w:ind w:firstLine="426"/>
        <w:jc w:val="both"/>
        <w:rPr>
          <w:sz w:val="28"/>
          <w:szCs w:val="28"/>
        </w:rPr>
      </w:pPr>
    </w:p>
    <w:p w:rsidR="00090024" w:rsidRDefault="00090024" w:rsidP="006C0755">
      <w:pPr>
        <w:tabs>
          <w:tab w:val="left" w:pos="709"/>
        </w:tabs>
        <w:spacing w:line="276" w:lineRule="auto"/>
        <w:jc w:val="both"/>
        <w:rPr>
          <w:sz w:val="28"/>
          <w:szCs w:val="28"/>
          <w:lang w:eastAsia="ar-SA"/>
        </w:rPr>
      </w:pPr>
      <w:r>
        <w:rPr>
          <w:sz w:val="28"/>
          <w:szCs w:val="28"/>
          <w:lang w:eastAsia="ar-SA"/>
        </w:rPr>
        <w:t xml:space="preserve">          </w:t>
      </w:r>
      <w:proofErr w:type="gramStart"/>
      <w:r>
        <w:rPr>
          <w:sz w:val="28"/>
          <w:szCs w:val="28"/>
          <w:lang w:eastAsia="ar-SA"/>
        </w:rPr>
        <w:t xml:space="preserve">В </w:t>
      </w:r>
      <w:r w:rsidRPr="002919A7">
        <w:rPr>
          <w:sz w:val="28"/>
          <w:szCs w:val="28"/>
          <w:lang w:eastAsia="ar-SA"/>
        </w:rPr>
        <w:t>решени</w:t>
      </w:r>
      <w:r>
        <w:rPr>
          <w:sz w:val="28"/>
          <w:szCs w:val="28"/>
          <w:lang w:eastAsia="ar-SA"/>
        </w:rPr>
        <w:t>и</w:t>
      </w:r>
      <w:r w:rsidRPr="002919A7">
        <w:rPr>
          <w:sz w:val="28"/>
          <w:szCs w:val="28"/>
          <w:lang w:eastAsia="ar-SA"/>
        </w:rPr>
        <w:t xml:space="preserve"> Собрания депутатов </w:t>
      </w:r>
      <w:proofErr w:type="spellStart"/>
      <w:r>
        <w:rPr>
          <w:sz w:val="28"/>
          <w:szCs w:val="28"/>
          <w:lang w:eastAsia="ar-SA"/>
        </w:rPr>
        <w:t>Новотырышкинского</w:t>
      </w:r>
      <w:proofErr w:type="spellEnd"/>
      <w:r>
        <w:rPr>
          <w:sz w:val="28"/>
          <w:szCs w:val="28"/>
          <w:lang w:eastAsia="ar-SA"/>
        </w:rPr>
        <w:t xml:space="preserve"> </w:t>
      </w:r>
      <w:r w:rsidRPr="002919A7">
        <w:rPr>
          <w:sz w:val="28"/>
          <w:szCs w:val="28"/>
          <w:lang w:eastAsia="ar-SA"/>
        </w:rPr>
        <w:t xml:space="preserve">сельсовета от </w:t>
      </w:r>
      <w:r>
        <w:rPr>
          <w:sz w:val="28"/>
          <w:szCs w:val="28"/>
          <w:lang w:eastAsia="ar-SA"/>
        </w:rPr>
        <w:t>23.12.</w:t>
      </w:r>
      <w:r w:rsidRPr="002919A7">
        <w:rPr>
          <w:sz w:val="28"/>
          <w:szCs w:val="28"/>
          <w:lang w:eastAsia="ar-SA"/>
        </w:rPr>
        <w:t>202</w:t>
      </w:r>
      <w:r>
        <w:rPr>
          <w:sz w:val="28"/>
          <w:szCs w:val="28"/>
          <w:lang w:eastAsia="ar-SA"/>
        </w:rPr>
        <w:t>2</w:t>
      </w:r>
      <w:r w:rsidRPr="002919A7">
        <w:rPr>
          <w:sz w:val="28"/>
          <w:szCs w:val="28"/>
          <w:lang w:eastAsia="ar-SA"/>
        </w:rPr>
        <w:t xml:space="preserve"> </w:t>
      </w:r>
      <w:r>
        <w:rPr>
          <w:sz w:val="28"/>
          <w:szCs w:val="28"/>
          <w:lang w:eastAsia="ar-SA"/>
        </w:rPr>
        <w:t xml:space="preserve">  </w:t>
      </w:r>
      <w:r w:rsidRPr="002919A7">
        <w:rPr>
          <w:sz w:val="28"/>
          <w:szCs w:val="28"/>
          <w:lang w:eastAsia="ar-SA"/>
        </w:rPr>
        <w:t xml:space="preserve">№ </w:t>
      </w:r>
      <w:r w:rsidR="006C0755">
        <w:rPr>
          <w:sz w:val="28"/>
          <w:szCs w:val="28"/>
          <w:lang w:eastAsia="ar-SA"/>
        </w:rPr>
        <w:t>50</w:t>
      </w:r>
      <w:r w:rsidRPr="002919A7">
        <w:rPr>
          <w:sz w:val="28"/>
          <w:szCs w:val="28"/>
          <w:lang w:eastAsia="ar-SA"/>
        </w:rPr>
        <w:t xml:space="preserve"> «О </w:t>
      </w:r>
      <w:r>
        <w:rPr>
          <w:sz w:val="28"/>
          <w:szCs w:val="28"/>
          <w:lang w:eastAsia="ar-SA"/>
        </w:rPr>
        <w:t>внесении изменений в решение от 2</w:t>
      </w:r>
      <w:r w:rsidR="006C0755">
        <w:rPr>
          <w:sz w:val="28"/>
          <w:szCs w:val="28"/>
          <w:lang w:eastAsia="ar-SA"/>
        </w:rPr>
        <w:t>4</w:t>
      </w:r>
      <w:r>
        <w:rPr>
          <w:sz w:val="28"/>
          <w:szCs w:val="28"/>
          <w:lang w:eastAsia="ar-SA"/>
        </w:rPr>
        <w:t xml:space="preserve">.12.2021 № </w:t>
      </w:r>
      <w:r w:rsidR="006C0755">
        <w:rPr>
          <w:sz w:val="28"/>
          <w:szCs w:val="28"/>
          <w:lang w:eastAsia="ar-SA"/>
        </w:rPr>
        <w:t>28</w:t>
      </w:r>
      <w:r>
        <w:rPr>
          <w:sz w:val="28"/>
          <w:szCs w:val="28"/>
          <w:lang w:eastAsia="ar-SA"/>
        </w:rPr>
        <w:t xml:space="preserve"> «О </w:t>
      </w:r>
      <w:r w:rsidRPr="002919A7">
        <w:rPr>
          <w:sz w:val="28"/>
          <w:szCs w:val="28"/>
          <w:lang w:eastAsia="ar-SA"/>
        </w:rPr>
        <w:t xml:space="preserve">бюджете сельского поселения муниципального образования </w:t>
      </w:r>
      <w:proofErr w:type="spellStart"/>
      <w:r w:rsidR="006C0755">
        <w:rPr>
          <w:sz w:val="28"/>
          <w:szCs w:val="28"/>
          <w:lang w:eastAsia="ar-SA"/>
        </w:rPr>
        <w:t>Новотырышкинского</w:t>
      </w:r>
      <w:proofErr w:type="spellEnd"/>
      <w:r w:rsidR="006C0755">
        <w:rPr>
          <w:sz w:val="28"/>
          <w:szCs w:val="28"/>
          <w:lang w:eastAsia="ar-SA"/>
        </w:rPr>
        <w:t xml:space="preserve"> </w:t>
      </w:r>
      <w:r w:rsidRPr="002919A7">
        <w:rPr>
          <w:sz w:val="28"/>
          <w:szCs w:val="28"/>
          <w:lang w:eastAsia="ar-SA"/>
        </w:rPr>
        <w:t>сельсовет</w:t>
      </w:r>
      <w:r w:rsidR="006C0755">
        <w:rPr>
          <w:sz w:val="28"/>
          <w:szCs w:val="28"/>
          <w:lang w:eastAsia="ar-SA"/>
        </w:rPr>
        <w:t>а</w:t>
      </w:r>
      <w:r w:rsidRPr="002919A7">
        <w:rPr>
          <w:sz w:val="28"/>
          <w:szCs w:val="28"/>
          <w:lang w:eastAsia="ar-SA"/>
        </w:rPr>
        <w:t xml:space="preserve"> Смоленского района Алтайского края на 202</w:t>
      </w:r>
      <w:r>
        <w:rPr>
          <w:sz w:val="28"/>
          <w:szCs w:val="28"/>
          <w:lang w:eastAsia="ar-SA"/>
        </w:rPr>
        <w:t>2</w:t>
      </w:r>
      <w:r w:rsidRPr="002919A7">
        <w:rPr>
          <w:sz w:val="28"/>
          <w:szCs w:val="28"/>
          <w:lang w:eastAsia="ar-SA"/>
        </w:rPr>
        <w:t xml:space="preserve"> год и на пла</w:t>
      </w:r>
      <w:r>
        <w:rPr>
          <w:sz w:val="28"/>
          <w:szCs w:val="28"/>
          <w:lang w:eastAsia="ar-SA"/>
        </w:rPr>
        <w:t>новый период 2023 и 2024 годов»</w:t>
      </w:r>
      <w:r w:rsidRPr="002919A7">
        <w:rPr>
          <w:sz w:val="28"/>
          <w:szCs w:val="28"/>
          <w:lang w:eastAsia="ar-SA"/>
        </w:rPr>
        <w:t xml:space="preserve">, </w:t>
      </w:r>
      <w:r>
        <w:rPr>
          <w:sz w:val="28"/>
          <w:szCs w:val="28"/>
          <w:lang w:eastAsia="ar-SA"/>
        </w:rPr>
        <w:t xml:space="preserve">не отражено изменение </w:t>
      </w:r>
      <w:r w:rsidRPr="00A66DC8">
        <w:rPr>
          <w:sz w:val="28"/>
          <w:szCs w:val="28"/>
          <w:lang w:eastAsia="ar-SA"/>
        </w:rPr>
        <w:t>п</w:t>
      </w:r>
      <w:r w:rsidR="00256F65">
        <w:rPr>
          <w:sz w:val="28"/>
          <w:szCs w:val="28"/>
          <w:lang w:eastAsia="ar-SA"/>
        </w:rPr>
        <w:t xml:space="preserve">ункта </w:t>
      </w:r>
      <w:r w:rsidRPr="00A66DC8">
        <w:rPr>
          <w:sz w:val="28"/>
          <w:szCs w:val="28"/>
          <w:lang w:eastAsia="ar-SA"/>
        </w:rPr>
        <w:t>3 статьи 2</w:t>
      </w:r>
      <w:r>
        <w:rPr>
          <w:sz w:val="28"/>
          <w:szCs w:val="28"/>
          <w:lang w:eastAsia="ar-SA"/>
        </w:rPr>
        <w:t xml:space="preserve"> «Бюджетные ассигнования бюджета сельского поселения на 2022 год и на плановый период 2023</w:t>
      </w:r>
      <w:proofErr w:type="gramEnd"/>
      <w:r>
        <w:rPr>
          <w:sz w:val="28"/>
          <w:szCs w:val="28"/>
          <w:lang w:eastAsia="ar-SA"/>
        </w:rPr>
        <w:t xml:space="preserve"> и 2024 годов» </w:t>
      </w:r>
      <w:r w:rsidRPr="002F0AC9">
        <w:rPr>
          <w:sz w:val="28"/>
          <w:szCs w:val="28"/>
          <w:lang w:eastAsia="ar-SA"/>
        </w:rPr>
        <w:t xml:space="preserve">по утверждению объема бюджетных ассигнований резервного фонда администрации </w:t>
      </w:r>
      <w:proofErr w:type="spellStart"/>
      <w:r w:rsidR="006C0755">
        <w:rPr>
          <w:sz w:val="28"/>
          <w:szCs w:val="28"/>
          <w:lang w:eastAsia="ar-SA"/>
        </w:rPr>
        <w:t>Новотырышкинского</w:t>
      </w:r>
      <w:proofErr w:type="spellEnd"/>
      <w:r w:rsidR="006C0755">
        <w:rPr>
          <w:sz w:val="28"/>
          <w:szCs w:val="28"/>
          <w:lang w:eastAsia="ar-SA"/>
        </w:rPr>
        <w:t xml:space="preserve"> </w:t>
      </w:r>
      <w:r w:rsidRPr="002F0AC9">
        <w:rPr>
          <w:sz w:val="28"/>
          <w:szCs w:val="28"/>
          <w:lang w:eastAsia="ar-SA"/>
        </w:rPr>
        <w:t xml:space="preserve">сельсовета на 2022 в сумме </w:t>
      </w:r>
      <w:r>
        <w:rPr>
          <w:sz w:val="28"/>
          <w:szCs w:val="28"/>
          <w:lang w:eastAsia="ar-SA"/>
        </w:rPr>
        <w:t>0,0</w:t>
      </w:r>
      <w:r w:rsidRPr="002F0AC9">
        <w:rPr>
          <w:sz w:val="28"/>
          <w:szCs w:val="28"/>
          <w:lang w:eastAsia="ar-SA"/>
        </w:rPr>
        <w:t xml:space="preserve"> тыс. руб.</w:t>
      </w:r>
      <w:r>
        <w:rPr>
          <w:sz w:val="28"/>
          <w:szCs w:val="28"/>
          <w:lang w:eastAsia="ar-SA"/>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090024" w:rsidRDefault="009816D3" w:rsidP="00090024">
      <w:pPr>
        <w:tabs>
          <w:tab w:val="left" w:pos="709"/>
        </w:tabs>
        <w:autoSpaceDE w:val="0"/>
        <w:autoSpaceDN w:val="0"/>
        <w:adjustRightInd w:val="0"/>
        <w:jc w:val="both"/>
        <w:outlineLvl w:val="0"/>
        <w:rPr>
          <w:sz w:val="28"/>
          <w:szCs w:val="28"/>
        </w:rPr>
      </w:pPr>
      <w:r>
        <w:rPr>
          <w:color w:val="000000"/>
          <w:spacing w:val="-1"/>
          <w:sz w:val="28"/>
          <w:szCs w:val="28"/>
        </w:rPr>
        <w:t xml:space="preserve">   </w:t>
      </w:r>
      <w:r w:rsidR="00B33131">
        <w:rPr>
          <w:color w:val="000000"/>
          <w:spacing w:val="-1"/>
          <w:sz w:val="28"/>
          <w:szCs w:val="28"/>
        </w:rPr>
        <w:t xml:space="preserve">      </w:t>
      </w:r>
      <w:r>
        <w:rPr>
          <w:color w:val="000000"/>
          <w:spacing w:val="-1"/>
          <w:sz w:val="28"/>
          <w:szCs w:val="28"/>
        </w:rPr>
        <w:t xml:space="preserve"> </w:t>
      </w:r>
      <w:r w:rsidR="00090024">
        <w:rPr>
          <w:sz w:val="28"/>
          <w:szCs w:val="28"/>
        </w:rPr>
        <w:t>2</w:t>
      </w:r>
      <w:r w:rsidR="00090024" w:rsidRPr="00244FBE">
        <w:rPr>
          <w:sz w:val="28"/>
          <w:szCs w:val="28"/>
        </w:rPr>
        <w:t>.</w:t>
      </w:r>
      <w:r w:rsidR="00090024">
        <w:rPr>
          <w:sz w:val="28"/>
          <w:szCs w:val="28"/>
        </w:rPr>
        <w:t xml:space="preserve"> Принять к сведению замечания, указанные по оформлению решения </w:t>
      </w:r>
      <w:r w:rsidR="00090024" w:rsidRPr="00B33131">
        <w:rPr>
          <w:sz w:val="28"/>
          <w:szCs w:val="28"/>
          <w:lang w:eastAsia="ar-SA"/>
        </w:rPr>
        <w:t xml:space="preserve">Собрания депутатов </w:t>
      </w:r>
      <w:proofErr w:type="spellStart"/>
      <w:r w:rsidR="006C0755">
        <w:rPr>
          <w:sz w:val="28"/>
          <w:szCs w:val="28"/>
          <w:lang w:eastAsia="ar-SA"/>
        </w:rPr>
        <w:t>Новотырышкинского</w:t>
      </w:r>
      <w:proofErr w:type="spellEnd"/>
      <w:r w:rsidR="006C0755">
        <w:rPr>
          <w:sz w:val="28"/>
          <w:szCs w:val="28"/>
          <w:lang w:eastAsia="ar-SA"/>
        </w:rPr>
        <w:t xml:space="preserve"> </w:t>
      </w:r>
      <w:r w:rsidR="00090024" w:rsidRPr="00B33131">
        <w:rPr>
          <w:sz w:val="28"/>
          <w:szCs w:val="28"/>
          <w:lang w:eastAsia="ar-SA"/>
        </w:rPr>
        <w:t xml:space="preserve">сельсовета от </w:t>
      </w:r>
      <w:r w:rsidR="00090024">
        <w:rPr>
          <w:sz w:val="28"/>
          <w:szCs w:val="28"/>
          <w:lang w:eastAsia="ar-SA"/>
        </w:rPr>
        <w:t>23</w:t>
      </w:r>
      <w:r w:rsidR="00090024" w:rsidRPr="00B33131">
        <w:rPr>
          <w:sz w:val="28"/>
          <w:szCs w:val="28"/>
          <w:lang w:eastAsia="ar-SA"/>
        </w:rPr>
        <w:t>.</w:t>
      </w:r>
      <w:r w:rsidR="00090024">
        <w:rPr>
          <w:sz w:val="28"/>
          <w:szCs w:val="28"/>
          <w:lang w:eastAsia="ar-SA"/>
        </w:rPr>
        <w:t>12</w:t>
      </w:r>
      <w:r w:rsidR="00090024" w:rsidRPr="00B33131">
        <w:rPr>
          <w:sz w:val="28"/>
          <w:szCs w:val="28"/>
          <w:lang w:eastAsia="ar-SA"/>
        </w:rPr>
        <w:t>.202</w:t>
      </w:r>
      <w:r w:rsidR="00090024">
        <w:rPr>
          <w:sz w:val="28"/>
          <w:szCs w:val="28"/>
          <w:lang w:eastAsia="ar-SA"/>
        </w:rPr>
        <w:t>2</w:t>
      </w:r>
      <w:r w:rsidR="00090024" w:rsidRPr="00B33131">
        <w:rPr>
          <w:sz w:val="28"/>
          <w:szCs w:val="28"/>
          <w:lang w:eastAsia="ar-SA"/>
        </w:rPr>
        <w:t xml:space="preserve"> № </w:t>
      </w:r>
      <w:r w:rsidR="006C0755">
        <w:rPr>
          <w:sz w:val="28"/>
          <w:szCs w:val="28"/>
          <w:lang w:eastAsia="ar-SA"/>
        </w:rPr>
        <w:t>50</w:t>
      </w:r>
      <w:r w:rsidR="00090024">
        <w:rPr>
          <w:sz w:val="28"/>
          <w:szCs w:val="28"/>
          <w:lang w:eastAsia="ar-SA"/>
        </w:rPr>
        <w:t xml:space="preserve"> о внесении изменений в решение от 2</w:t>
      </w:r>
      <w:r w:rsidR="006C0755">
        <w:rPr>
          <w:sz w:val="28"/>
          <w:szCs w:val="28"/>
          <w:lang w:eastAsia="ar-SA"/>
        </w:rPr>
        <w:t>4</w:t>
      </w:r>
      <w:r w:rsidR="00090024">
        <w:rPr>
          <w:sz w:val="28"/>
          <w:szCs w:val="28"/>
          <w:lang w:eastAsia="ar-SA"/>
        </w:rPr>
        <w:t xml:space="preserve">.12.2021 № </w:t>
      </w:r>
      <w:r w:rsidR="006C0755">
        <w:rPr>
          <w:sz w:val="28"/>
          <w:szCs w:val="28"/>
          <w:lang w:eastAsia="ar-SA"/>
        </w:rPr>
        <w:t>28</w:t>
      </w:r>
      <w:r w:rsidR="00090024">
        <w:rPr>
          <w:sz w:val="28"/>
          <w:szCs w:val="28"/>
          <w:lang w:eastAsia="ar-SA"/>
        </w:rPr>
        <w:t xml:space="preserve"> (</w:t>
      </w:r>
      <w:r w:rsidR="00090024" w:rsidRPr="00B33131">
        <w:rPr>
          <w:sz w:val="28"/>
          <w:szCs w:val="28"/>
        </w:rPr>
        <w:t>об изменении</w:t>
      </w:r>
      <w:r w:rsidR="00090024">
        <w:rPr>
          <w:sz w:val="28"/>
          <w:szCs w:val="28"/>
        </w:rPr>
        <w:t xml:space="preserve"> бюджета поселения).</w:t>
      </w:r>
    </w:p>
    <w:p w:rsidR="00090024" w:rsidRPr="00E8715A" w:rsidRDefault="00090024" w:rsidP="00090024">
      <w:pPr>
        <w:pStyle w:val="ConsPlusNormal"/>
        <w:suppressLineNumbers/>
        <w:tabs>
          <w:tab w:val="left" w:pos="284"/>
          <w:tab w:val="left" w:pos="426"/>
          <w:tab w:val="left" w:pos="709"/>
        </w:tabs>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Pr="00E8715A">
        <w:rPr>
          <w:rFonts w:ascii="Times New Roman" w:hAnsi="Times New Roman" w:cs="Times New Roman"/>
          <w:b/>
          <w:bCs/>
          <w:color w:val="000000"/>
          <w:spacing w:val="-3"/>
          <w:sz w:val="28"/>
          <w:szCs w:val="28"/>
          <w:u w:val="single"/>
        </w:rPr>
        <w:t>Вывод:</w:t>
      </w:r>
    </w:p>
    <w:p w:rsidR="00090024" w:rsidRDefault="00090024" w:rsidP="00090024">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sidR="006C0755">
        <w:rPr>
          <w:color w:val="000000"/>
          <w:sz w:val="28"/>
          <w:szCs w:val="28"/>
        </w:rPr>
        <w:t>Новотырышкинского</w:t>
      </w:r>
      <w:proofErr w:type="spellEnd"/>
      <w:r w:rsidR="006C0755">
        <w:rPr>
          <w:color w:val="000000"/>
          <w:sz w:val="28"/>
          <w:szCs w:val="28"/>
        </w:rPr>
        <w:t xml:space="preserve"> </w:t>
      </w:r>
      <w:r>
        <w:rPr>
          <w:color w:val="000000"/>
          <w:sz w:val="28"/>
          <w:szCs w:val="28"/>
        </w:rPr>
        <w:t>сельсовета за 2022 год, позволяют сделать вывод об отсутствии нарушений бюджетного законодательства при его составлении.</w:t>
      </w:r>
    </w:p>
    <w:p w:rsidR="00090024" w:rsidRDefault="00090024" w:rsidP="00090024">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sidR="006C0755">
        <w:rPr>
          <w:color w:val="000000"/>
          <w:sz w:val="28"/>
          <w:szCs w:val="28"/>
        </w:rPr>
        <w:t>Новотырышкинского</w:t>
      </w:r>
      <w:proofErr w:type="spellEnd"/>
      <w:r w:rsidR="006C0755">
        <w:rPr>
          <w:color w:val="000000"/>
          <w:sz w:val="28"/>
          <w:szCs w:val="28"/>
        </w:rPr>
        <w:t xml:space="preserve"> </w:t>
      </w:r>
      <w:r>
        <w:rPr>
          <w:color w:val="000000"/>
          <w:sz w:val="28"/>
          <w:szCs w:val="28"/>
        </w:rPr>
        <w:t xml:space="preserve">сельсовета исполнен в соответствии с решением Собрания депутатов </w:t>
      </w:r>
      <w:proofErr w:type="spellStart"/>
      <w:r w:rsidR="006C0755">
        <w:rPr>
          <w:color w:val="000000"/>
          <w:sz w:val="28"/>
          <w:szCs w:val="28"/>
        </w:rPr>
        <w:t>Новотырышкинского</w:t>
      </w:r>
      <w:proofErr w:type="spellEnd"/>
      <w:r w:rsidR="006C0755">
        <w:rPr>
          <w:color w:val="000000"/>
          <w:sz w:val="28"/>
          <w:szCs w:val="28"/>
        </w:rPr>
        <w:t xml:space="preserve"> </w:t>
      </w:r>
      <w:r>
        <w:rPr>
          <w:color w:val="000000"/>
          <w:sz w:val="28"/>
          <w:szCs w:val="28"/>
        </w:rPr>
        <w:t>сельсовета от 2</w:t>
      </w:r>
      <w:r w:rsidR="006C0755">
        <w:rPr>
          <w:color w:val="000000"/>
          <w:sz w:val="28"/>
          <w:szCs w:val="28"/>
        </w:rPr>
        <w:t>4</w:t>
      </w:r>
      <w:r>
        <w:rPr>
          <w:color w:val="000000"/>
          <w:sz w:val="28"/>
          <w:szCs w:val="28"/>
        </w:rPr>
        <w:t xml:space="preserve">.12.2021 № </w:t>
      </w:r>
      <w:r w:rsidR="006C0755">
        <w:rPr>
          <w:color w:val="000000"/>
          <w:sz w:val="28"/>
          <w:szCs w:val="28"/>
        </w:rPr>
        <w:t>28</w:t>
      </w:r>
      <w:r>
        <w:rPr>
          <w:color w:val="000000"/>
          <w:sz w:val="28"/>
          <w:szCs w:val="28"/>
        </w:rPr>
        <w:t xml:space="preserve"> «О бюджете муниципального образования </w:t>
      </w:r>
      <w:proofErr w:type="spellStart"/>
      <w:r w:rsidR="006C0755">
        <w:rPr>
          <w:color w:val="000000"/>
          <w:sz w:val="28"/>
          <w:szCs w:val="28"/>
        </w:rPr>
        <w:t>Новотырышкинского</w:t>
      </w:r>
      <w:proofErr w:type="spellEnd"/>
      <w:r w:rsidR="006C0755">
        <w:rPr>
          <w:color w:val="000000"/>
          <w:sz w:val="28"/>
          <w:szCs w:val="28"/>
        </w:rPr>
        <w:t xml:space="preserve"> </w:t>
      </w:r>
      <w:r>
        <w:rPr>
          <w:color w:val="000000"/>
          <w:sz w:val="28"/>
          <w:szCs w:val="28"/>
        </w:rPr>
        <w:t>сельсовета Смоленского района Алтайского края на 2022 год и на плановый период 2023 и 2024 годов» (с учетом вносимых изменений).</w:t>
      </w:r>
    </w:p>
    <w:p w:rsidR="00652712" w:rsidRDefault="00090024" w:rsidP="006C0755">
      <w:pPr>
        <w:shd w:val="clear" w:color="auto" w:fill="FFFFFF"/>
        <w:ind w:right="11" w:firstLine="697"/>
        <w:jc w:val="both"/>
        <w:rPr>
          <w:i/>
          <w:color w:val="000000"/>
          <w:spacing w:val="-2"/>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6C0755">
        <w:rPr>
          <w:color w:val="000000"/>
          <w:sz w:val="28"/>
          <w:szCs w:val="28"/>
        </w:rPr>
        <w:t>Новотырышкинского</w:t>
      </w:r>
      <w:proofErr w:type="spellEnd"/>
      <w:r w:rsidR="006C0755">
        <w:rPr>
          <w:color w:val="000000"/>
          <w:sz w:val="28"/>
          <w:szCs w:val="28"/>
        </w:rPr>
        <w:t xml:space="preserve"> </w:t>
      </w:r>
      <w:r>
        <w:rPr>
          <w:color w:val="000000"/>
          <w:sz w:val="28"/>
          <w:szCs w:val="28"/>
        </w:rPr>
        <w:t xml:space="preserve">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6C0755">
        <w:rPr>
          <w:color w:val="000000"/>
          <w:spacing w:val="-2"/>
          <w:sz w:val="28"/>
          <w:szCs w:val="28"/>
        </w:rPr>
        <w:t>Новотырышкинского</w:t>
      </w:r>
      <w:proofErr w:type="spellEnd"/>
      <w:r w:rsidR="006C0755">
        <w:rPr>
          <w:color w:val="000000"/>
          <w:spacing w:val="-2"/>
          <w:sz w:val="28"/>
          <w:szCs w:val="28"/>
        </w:rPr>
        <w:t xml:space="preserve"> </w:t>
      </w:r>
      <w:r>
        <w:rPr>
          <w:color w:val="000000"/>
          <w:spacing w:val="-2"/>
          <w:sz w:val="28"/>
          <w:szCs w:val="28"/>
        </w:rPr>
        <w:t xml:space="preserve">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C0755" w:rsidRDefault="006C0755" w:rsidP="006C0755">
      <w:pPr>
        <w:shd w:val="clear" w:color="auto" w:fill="FFFFFF"/>
        <w:ind w:right="11" w:firstLine="697"/>
        <w:jc w:val="both"/>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2A19"/>
    <w:rsid w:val="00006CA8"/>
    <w:rsid w:val="00007268"/>
    <w:rsid w:val="00010571"/>
    <w:rsid w:val="000106DE"/>
    <w:rsid w:val="00013AAA"/>
    <w:rsid w:val="00014A79"/>
    <w:rsid w:val="0002039E"/>
    <w:rsid w:val="0002283E"/>
    <w:rsid w:val="00022B12"/>
    <w:rsid w:val="00031C73"/>
    <w:rsid w:val="000326DF"/>
    <w:rsid w:val="00037C77"/>
    <w:rsid w:val="00041F50"/>
    <w:rsid w:val="0004350E"/>
    <w:rsid w:val="0004363D"/>
    <w:rsid w:val="0004394F"/>
    <w:rsid w:val="00045425"/>
    <w:rsid w:val="000460AB"/>
    <w:rsid w:val="00046253"/>
    <w:rsid w:val="0005041D"/>
    <w:rsid w:val="000505E3"/>
    <w:rsid w:val="0005156C"/>
    <w:rsid w:val="000524AB"/>
    <w:rsid w:val="00055166"/>
    <w:rsid w:val="000567BC"/>
    <w:rsid w:val="00056CEC"/>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21F4"/>
    <w:rsid w:val="00084B41"/>
    <w:rsid w:val="00090024"/>
    <w:rsid w:val="000960A3"/>
    <w:rsid w:val="000A0955"/>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EE2"/>
    <w:rsid w:val="000E7A32"/>
    <w:rsid w:val="000E7EDB"/>
    <w:rsid w:val="000F0C35"/>
    <w:rsid w:val="000F13D1"/>
    <w:rsid w:val="000F1A87"/>
    <w:rsid w:val="000F42C5"/>
    <w:rsid w:val="000F4A37"/>
    <w:rsid w:val="000F6213"/>
    <w:rsid w:val="00101CFA"/>
    <w:rsid w:val="001057D7"/>
    <w:rsid w:val="00106A88"/>
    <w:rsid w:val="00106A9A"/>
    <w:rsid w:val="00112307"/>
    <w:rsid w:val="00114931"/>
    <w:rsid w:val="001210FD"/>
    <w:rsid w:val="001251F3"/>
    <w:rsid w:val="00137482"/>
    <w:rsid w:val="00137980"/>
    <w:rsid w:val="00140238"/>
    <w:rsid w:val="00140BF1"/>
    <w:rsid w:val="0014522E"/>
    <w:rsid w:val="00146A96"/>
    <w:rsid w:val="00147351"/>
    <w:rsid w:val="00147657"/>
    <w:rsid w:val="00150E89"/>
    <w:rsid w:val="00152454"/>
    <w:rsid w:val="00152D30"/>
    <w:rsid w:val="00156444"/>
    <w:rsid w:val="001565E4"/>
    <w:rsid w:val="0015735C"/>
    <w:rsid w:val="00161685"/>
    <w:rsid w:val="00162A18"/>
    <w:rsid w:val="001648C7"/>
    <w:rsid w:val="00166EA4"/>
    <w:rsid w:val="00167316"/>
    <w:rsid w:val="00167CD9"/>
    <w:rsid w:val="0017182B"/>
    <w:rsid w:val="00174524"/>
    <w:rsid w:val="00175108"/>
    <w:rsid w:val="00176ED4"/>
    <w:rsid w:val="00177ADB"/>
    <w:rsid w:val="00181C1C"/>
    <w:rsid w:val="00182AD4"/>
    <w:rsid w:val="001833B2"/>
    <w:rsid w:val="00190451"/>
    <w:rsid w:val="0019230C"/>
    <w:rsid w:val="00193D82"/>
    <w:rsid w:val="001961B5"/>
    <w:rsid w:val="001A549B"/>
    <w:rsid w:val="001A64B4"/>
    <w:rsid w:val="001B3D90"/>
    <w:rsid w:val="001B4B60"/>
    <w:rsid w:val="001B63BE"/>
    <w:rsid w:val="001B71F6"/>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20074C"/>
    <w:rsid w:val="0020426F"/>
    <w:rsid w:val="00207805"/>
    <w:rsid w:val="00212889"/>
    <w:rsid w:val="00212C84"/>
    <w:rsid w:val="002132F1"/>
    <w:rsid w:val="00214CFC"/>
    <w:rsid w:val="00217D21"/>
    <w:rsid w:val="002211CB"/>
    <w:rsid w:val="002221B3"/>
    <w:rsid w:val="002222E1"/>
    <w:rsid w:val="00224328"/>
    <w:rsid w:val="00226F83"/>
    <w:rsid w:val="0023330B"/>
    <w:rsid w:val="002333DE"/>
    <w:rsid w:val="002336F9"/>
    <w:rsid w:val="00233B05"/>
    <w:rsid w:val="00240383"/>
    <w:rsid w:val="0024142B"/>
    <w:rsid w:val="0024213E"/>
    <w:rsid w:val="00244885"/>
    <w:rsid w:val="002515C8"/>
    <w:rsid w:val="00253F6C"/>
    <w:rsid w:val="00254AB8"/>
    <w:rsid w:val="00254CFD"/>
    <w:rsid w:val="0025531B"/>
    <w:rsid w:val="00255E53"/>
    <w:rsid w:val="00255F9D"/>
    <w:rsid w:val="00256218"/>
    <w:rsid w:val="00256F65"/>
    <w:rsid w:val="00263402"/>
    <w:rsid w:val="00265019"/>
    <w:rsid w:val="002658F1"/>
    <w:rsid w:val="00266932"/>
    <w:rsid w:val="002712CB"/>
    <w:rsid w:val="002724F6"/>
    <w:rsid w:val="002753B4"/>
    <w:rsid w:val="00276717"/>
    <w:rsid w:val="002848F0"/>
    <w:rsid w:val="00287ABE"/>
    <w:rsid w:val="002907C9"/>
    <w:rsid w:val="0029152C"/>
    <w:rsid w:val="00291654"/>
    <w:rsid w:val="002919A7"/>
    <w:rsid w:val="00292159"/>
    <w:rsid w:val="00294C50"/>
    <w:rsid w:val="002957D8"/>
    <w:rsid w:val="00296C23"/>
    <w:rsid w:val="002A07E5"/>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D5118"/>
    <w:rsid w:val="002E0B91"/>
    <w:rsid w:val="002E2F78"/>
    <w:rsid w:val="002E3978"/>
    <w:rsid w:val="002F36A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2476"/>
    <w:rsid w:val="0034310F"/>
    <w:rsid w:val="00345A5E"/>
    <w:rsid w:val="00345FA7"/>
    <w:rsid w:val="0035010F"/>
    <w:rsid w:val="003547FF"/>
    <w:rsid w:val="003608B7"/>
    <w:rsid w:val="0036143C"/>
    <w:rsid w:val="00362B2B"/>
    <w:rsid w:val="00363114"/>
    <w:rsid w:val="00363403"/>
    <w:rsid w:val="00364156"/>
    <w:rsid w:val="00367463"/>
    <w:rsid w:val="0037224C"/>
    <w:rsid w:val="00376BC9"/>
    <w:rsid w:val="00377C06"/>
    <w:rsid w:val="00377CE0"/>
    <w:rsid w:val="00380EDE"/>
    <w:rsid w:val="003815A5"/>
    <w:rsid w:val="003830D4"/>
    <w:rsid w:val="00384020"/>
    <w:rsid w:val="00384B45"/>
    <w:rsid w:val="00385AE5"/>
    <w:rsid w:val="00391C71"/>
    <w:rsid w:val="00391E1A"/>
    <w:rsid w:val="00394527"/>
    <w:rsid w:val="00394688"/>
    <w:rsid w:val="00394AE4"/>
    <w:rsid w:val="00397D82"/>
    <w:rsid w:val="003A0D9F"/>
    <w:rsid w:val="003A1474"/>
    <w:rsid w:val="003A1ED0"/>
    <w:rsid w:val="003A43B0"/>
    <w:rsid w:val="003B1619"/>
    <w:rsid w:val="003C2E81"/>
    <w:rsid w:val="003C3140"/>
    <w:rsid w:val="003C3AF8"/>
    <w:rsid w:val="003C3BD8"/>
    <w:rsid w:val="003C3DB5"/>
    <w:rsid w:val="003C56DF"/>
    <w:rsid w:val="003C5E30"/>
    <w:rsid w:val="003D1369"/>
    <w:rsid w:val="003D428B"/>
    <w:rsid w:val="003D60BC"/>
    <w:rsid w:val="003E2539"/>
    <w:rsid w:val="003E2FB9"/>
    <w:rsid w:val="003E687B"/>
    <w:rsid w:val="003E7C7E"/>
    <w:rsid w:val="003F1A66"/>
    <w:rsid w:val="003F2403"/>
    <w:rsid w:val="003F6216"/>
    <w:rsid w:val="003F75D6"/>
    <w:rsid w:val="004023BE"/>
    <w:rsid w:val="0040269B"/>
    <w:rsid w:val="0040283A"/>
    <w:rsid w:val="004036CD"/>
    <w:rsid w:val="004077DC"/>
    <w:rsid w:val="0041014B"/>
    <w:rsid w:val="00410ACF"/>
    <w:rsid w:val="0041238D"/>
    <w:rsid w:val="00412617"/>
    <w:rsid w:val="00412D01"/>
    <w:rsid w:val="00413D41"/>
    <w:rsid w:val="00417F6B"/>
    <w:rsid w:val="00420E62"/>
    <w:rsid w:val="004233A2"/>
    <w:rsid w:val="0043141E"/>
    <w:rsid w:val="00431DE5"/>
    <w:rsid w:val="004337B8"/>
    <w:rsid w:val="00433D9C"/>
    <w:rsid w:val="00436EC7"/>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80992"/>
    <w:rsid w:val="004813B2"/>
    <w:rsid w:val="00481F0F"/>
    <w:rsid w:val="00483799"/>
    <w:rsid w:val="00484F97"/>
    <w:rsid w:val="00490001"/>
    <w:rsid w:val="00490973"/>
    <w:rsid w:val="00492B8A"/>
    <w:rsid w:val="00493E56"/>
    <w:rsid w:val="00494F65"/>
    <w:rsid w:val="00497BF8"/>
    <w:rsid w:val="004A32C3"/>
    <w:rsid w:val="004A4128"/>
    <w:rsid w:val="004A489A"/>
    <w:rsid w:val="004A60CF"/>
    <w:rsid w:val="004A6E2A"/>
    <w:rsid w:val="004B3C30"/>
    <w:rsid w:val="004B45B0"/>
    <w:rsid w:val="004B64E5"/>
    <w:rsid w:val="004B6AF7"/>
    <w:rsid w:val="004C0236"/>
    <w:rsid w:val="004C04D2"/>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1335"/>
    <w:rsid w:val="004F17D3"/>
    <w:rsid w:val="004F2EBE"/>
    <w:rsid w:val="004F7067"/>
    <w:rsid w:val="005005B1"/>
    <w:rsid w:val="00500E7C"/>
    <w:rsid w:val="00501D1B"/>
    <w:rsid w:val="0050423C"/>
    <w:rsid w:val="00504303"/>
    <w:rsid w:val="00505BE4"/>
    <w:rsid w:val="00517CBF"/>
    <w:rsid w:val="00517E81"/>
    <w:rsid w:val="005210AB"/>
    <w:rsid w:val="00523A7A"/>
    <w:rsid w:val="005258BF"/>
    <w:rsid w:val="00527750"/>
    <w:rsid w:val="005331B7"/>
    <w:rsid w:val="00533A4E"/>
    <w:rsid w:val="00533E12"/>
    <w:rsid w:val="005357C5"/>
    <w:rsid w:val="005364AB"/>
    <w:rsid w:val="00536F65"/>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1CD5"/>
    <w:rsid w:val="00591F17"/>
    <w:rsid w:val="00595A5D"/>
    <w:rsid w:val="00595B5A"/>
    <w:rsid w:val="005A4B3E"/>
    <w:rsid w:val="005A7171"/>
    <w:rsid w:val="005A7C37"/>
    <w:rsid w:val="005B0632"/>
    <w:rsid w:val="005B0A32"/>
    <w:rsid w:val="005B115C"/>
    <w:rsid w:val="005B29BB"/>
    <w:rsid w:val="005B2FCC"/>
    <w:rsid w:val="005B325C"/>
    <w:rsid w:val="005B78FE"/>
    <w:rsid w:val="005C3902"/>
    <w:rsid w:val="005D0037"/>
    <w:rsid w:val="005D1DBF"/>
    <w:rsid w:val="005D73FF"/>
    <w:rsid w:val="005D7B64"/>
    <w:rsid w:val="005E2F13"/>
    <w:rsid w:val="005E449B"/>
    <w:rsid w:val="005E514A"/>
    <w:rsid w:val="005F16F0"/>
    <w:rsid w:val="005F27EF"/>
    <w:rsid w:val="005F404E"/>
    <w:rsid w:val="005F5E0F"/>
    <w:rsid w:val="00606555"/>
    <w:rsid w:val="00613524"/>
    <w:rsid w:val="00613F39"/>
    <w:rsid w:val="00615292"/>
    <w:rsid w:val="0061534D"/>
    <w:rsid w:val="00620726"/>
    <w:rsid w:val="0062413C"/>
    <w:rsid w:val="00624983"/>
    <w:rsid w:val="00631CD5"/>
    <w:rsid w:val="00632BB4"/>
    <w:rsid w:val="006332BE"/>
    <w:rsid w:val="00634158"/>
    <w:rsid w:val="00634673"/>
    <w:rsid w:val="00635343"/>
    <w:rsid w:val="0063743A"/>
    <w:rsid w:val="00644017"/>
    <w:rsid w:val="00652712"/>
    <w:rsid w:val="00652AB9"/>
    <w:rsid w:val="006550F4"/>
    <w:rsid w:val="00657010"/>
    <w:rsid w:val="0065757E"/>
    <w:rsid w:val="00665119"/>
    <w:rsid w:val="00665FA7"/>
    <w:rsid w:val="00667B63"/>
    <w:rsid w:val="00671C05"/>
    <w:rsid w:val="0067493A"/>
    <w:rsid w:val="00675B65"/>
    <w:rsid w:val="00677746"/>
    <w:rsid w:val="006836EF"/>
    <w:rsid w:val="0069325A"/>
    <w:rsid w:val="006935C9"/>
    <w:rsid w:val="0069406D"/>
    <w:rsid w:val="00697EEA"/>
    <w:rsid w:val="006A0808"/>
    <w:rsid w:val="006A2BF4"/>
    <w:rsid w:val="006A2EE8"/>
    <w:rsid w:val="006A2FFB"/>
    <w:rsid w:val="006A353C"/>
    <w:rsid w:val="006A4EB7"/>
    <w:rsid w:val="006A79F8"/>
    <w:rsid w:val="006B0EBC"/>
    <w:rsid w:val="006B4900"/>
    <w:rsid w:val="006C0755"/>
    <w:rsid w:val="006C342F"/>
    <w:rsid w:val="006C4686"/>
    <w:rsid w:val="006C4714"/>
    <w:rsid w:val="006C7D9F"/>
    <w:rsid w:val="006D056B"/>
    <w:rsid w:val="006D490A"/>
    <w:rsid w:val="006D691B"/>
    <w:rsid w:val="006D7B39"/>
    <w:rsid w:val="006E24E3"/>
    <w:rsid w:val="006E3161"/>
    <w:rsid w:val="006F13F5"/>
    <w:rsid w:val="006F2127"/>
    <w:rsid w:val="006F773F"/>
    <w:rsid w:val="006F7CFF"/>
    <w:rsid w:val="006F7DB2"/>
    <w:rsid w:val="007008EF"/>
    <w:rsid w:val="0070568C"/>
    <w:rsid w:val="00710E94"/>
    <w:rsid w:val="00710FE4"/>
    <w:rsid w:val="0071196E"/>
    <w:rsid w:val="00712805"/>
    <w:rsid w:val="007143BA"/>
    <w:rsid w:val="00715805"/>
    <w:rsid w:val="0071634F"/>
    <w:rsid w:val="0072097B"/>
    <w:rsid w:val="00720B59"/>
    <w:rsid w:val="00721BCF"/>
    <w:rsid w:val="00722257"/>
    <w:rsid w:val="007230F1"/>
    <w:rsid w:val="00726845"/>
    <w:rsid w:val="00726A42"/>
    <w:rsid w:val="007310B4"/>
    <w:rsid w:val="007326BE"/>
    <w:rsid w:val="00733D91"/>
    <w:rsid w:val="00737E74"/>
    <w:rsid w:val="00740B60"/>
    <w:rsid w:val="007425C5"/>
    <w:rsid w:val="00743232"/>
    <w:rsid w:val="00743592"/>
    <w:rsid w:val="00745B51"/>
    <w:rsid w:val="00751A28"/>
    <w:rsid w:val="007520A6"/>
    <w:rsid w:val="00754C8C"/>
    <w:rsid w:val="0076536D"/>
    <w:rsid w:val="007658F0"/>
    <w:rsid w:val="0076757C"/>
    <w:rsid w:val="00774913"/>
    <w:rsid w:val="00775D6C"/>
    <w:rsid w:val="0077635A"/>
    <w:rsid w:val="0077674C"/>
    <w:rsid w:val="00791E09"/>
    <w:rsid w:val="00791E70"/>
    <w:rsid w:val="00792716"/>
    <w:rsid w:val="00795DF1"/>
    <w:rsid w:val="007A0539"/>
    <w:rsid w:val="007A56A4"/>
    <w:rsid w:val="007A6D5B"/>
    <w:rsid w:val="007A7E82"/>
    <w:rsid w:val="007B20D1"/>
    <w:rsid w:val="007B218E"/>
    <w:rsid w:val="007B28C9"/>
    <w:rsid w:val="007B44A0"/>
    <w:rsid w:val="007B4CB2"/>
    <w:rsid w:val="007B7627"/>
    <w:rsid w:val="007B7D36"/>
    <w:rsid w:val="007C1669"/>
    <w:rsid w:val="007C1E76"/>
    <w:rsid w:val="007C5149"/>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60DB"/>
    <w:rsid w:val="008066E3"/>
    <w:rsid w:val="00807C90"/>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3735"/>
    <w:rsid w:val="008448F9"/>
    <w:rsid w:val="00844E2C"/>
    <w:rsid w:val="00845F41"/>
    <w:rsid w:val="00851355"/>
    <w:rsid w:val="00857940"/>
    <w:rsid w:val="00861060"/>
    <w:rsid w:val="0086164B"/>
    <w:rsid w:val="00861EFC"/>
    <w:rsid w:val="00864047"/>
    <w:rsid w:val="0086604D"/>
    <w:rsid w:val="0086608B"/>
    <w:rsid w:val="008661D3"/>
    <w:rsid w:val="00870471"/>
    <w:rsid w:val="008723AC"/>
    <w:rsid w:val="0087279D"/>
    <w:rsid w:val="00873258"/>
    <w:rsid w:val="00874254"/>
    <w:rsid w:val="00874502"/>
    <w:rsid w:val="00875656"/>
    <w:rsid w:val="008810D8"/>
    <w:rsid w:val="00883F96"/>
    <w:rsid w:val="008860F4"/>
    <w:rsid w:val="008878F9"/>
    <w:rsid w:val="00887F4F"/>
    <w:rsid w:val="008907BA"/>
    <w:rsid w:val="0089580F"/>
    <w:rsid w:val="00895E83"/>
    <w:rsid w:val="0089634A"/>
    <w:rsid w:val="008A0490"/>
    <w:rsid w:val="008A1658"/>
    <w:rsid w:val="008A3C9E"/>
    <w:rsid w:val="008A3F77"/>
    <w:rsid w:val="008A4788"/>
    <w:rsid w:val="008A47F3"/>
    <w:rsid w:val="008A4AF9"/>
    <w:rsid w:val="008B01E4"/>
    <w:rsid w:val="008B1B5A"/>
    <w:rsid w:val="008B2000"/>
    <w:rsid w:val="008B5CFD"/>
    <w:rsid w:val="008B628A"/>
    <w:rsid w:val="008B6386"/>
    <w:rsid w:val="008C1468"/>
    <w:rsid w:val="008C18FF"/>
    <w:rsid w:val="008C2C8D"/>
    <w:rsid w:val="008C342A"/>
    <w:rsid w:val="008C4A15"/>
    <w:rsid w:val="008C52AD"/>
    <w:rsid w:val="008C6CE1"/>
    <w:rsid w:val="008C779F"/>
    <w:rsid w:val="008D2E07"/>
    <w:rsid w:val="008D2FF8"/>
    <w:rsid w:val="008D4507"/>
    <w:rsid w:val="008D6EC9"/>
    <w:rsid w:val="008E2399"/>
    <w:rsid w:val="008E377E"/>
    <w:rsid w:val="008E555C"/>
    <w:rsid w:val="008E5830"/>
    <w:rsid w:val="008E628D"/>
    <w:rsid w:val="008E6329"/>
    <w:rsid w:val="008F032E"/>
    <w:rsid w:val="008F34B2"/>
    <w:rsid w:val="008F40E5"/>
    <w:rsid w:val="008F646B"/>
    <w:rsid w:val="00900F07"/>
    <w:rsid w:val="00901662"/>
    <w:rsid w:val="00906466"/>
    <w:rsid w:val="00911BDB"/>
    <w:rsid w:val="0091354D"/>
    <w:rsid w:val="00916957"/>
    <w:rsid w:val="00926996"/>
    <w:rsid w:val="009303EC"/>
    <w:rsid w:val="00934C51"/>
    <w:rsid w:val="00936C14"/>
    <w:rsid w:val="00941B86"/>
    <w:rsid w:val="00942E33"/>
    <w:rsid w:val="009431D5"/>
    <w:rsid w:val="00950668"/>
    <w:rsid w:val="00950BCD"/>
    <w:rsid w:val="00950E05"/>
    <w:rsid w:val="009523E0"/>
    <w:rsid w:val="00952755"/>
    <w:rsid w:val="009537C1"/>
    <w:rsid w:val="00954D12"/>
    <w:rsid w:val="00957D5E"/>
    <w:rsid w:val="00960291"/>
    <w:rsid w:val="00961F14"/>
    <w:rsid w:val="00962820"/>
    <w:rsid w:val="00963974"/>
    <w:rsid w:val="00963E15"/>
    <w:rsid w:val="00964549"/>
    <w:rsid w:val="009649AB"/>
    <w:rsid w:val="00966C1D"/>
    <w:rsid w:val="0097362A"/>
    <w:rsid w:val="00973FE8"/>
    <w:rsid w:val="009767F2"/>
    <w:rsid w:val="00976B39"/>
    <w:rsid w:val="00977FC8"/>
    <w:rsid w:val="009816D3"/>
    <w:rsid w:val="0098584B"/>
    <w:rsid w:val="00990943"/>
    <w:rsid w:val="00991429"/>
    <w:rsid w:val="0099665B"/>
    <w:rsid w:val="0099724E"/>
    <w:rsid w:val="009A044F"/>
    <w:rsid w:val="009A2D16"/>
    <w:rsid w:val="009A51FB"/>
    <w:rsid w:val="009A5AA5"/>
    <w:rsid w:val="009A5CC7"/>
    <w:rsid w:val="009A66E8"/>
    <w:rsid w:val="009B02B2"/>
    <w:rsid w:val="009B1E6E"/>
    <w:rsid w:val="009B384B"/>
    <w:rsid w:val="009B3A5F"/>
    <w:rsid w:val="009B3E01"/>
    <w:rsid w:val="009B4F6E"/>
    <w:rsid w:val="009B5034"/>
    <w:rsid w:val="009B589B"/>
    <w:rsid w:val="009B748E"/>
    <w:rsid w:val="009C25C5"/>
    <w:rsid w:val="009C6DAA"/>
    <w:rsid w:val="009D5652"/>
    <w:rsid w:val="009E1409"/>
    <w:rsid w:val="009E1E01"/>
    <w:rsid w:val="009E2B60"/>
    <w:rsid w:val="009E2D77"/>
    <w:rsid w:val="009E78C5"/>
    <w:rsid w:val="009E792E"/>
    <w:rsid w:val="009F1CA5"/>
    <w:rsid w:val="009F24B4"/>
    <w:rsid w:val="009F3B5E"/>
    <w:rsid w:val="009F5F5F"/>
    <w:rsid w:val="009F60E5"/>
    <w:rsid w:val="00A00B0C"/>
    <w:rsid w:val="00A02A55"/>
    <w:rsid w:val="00A03172"/>
    <w:rsid w:val="00A037B1"/>
    <w:rsid w:val="00A13C76"/>
    <w:rsid w:val="00A14139"/>
    <w:rsid w:val="00A15294"/>
    <w:rsid w:val="00A15F7E"/>
    <w:rsid w:val="00A1670F"/>
    <w:rsid w:val="00A16F5B"/>
    <w:rsid w:val="00A178EC"/>
    <w:rsid w:val="00A20B1F"/>
    <w:rsid w:val="00A22CB5"/>
    <w:rsid w:val="00A234F6"/>
    <w:rsid w:val="00A27A9E"/>
    <w:rsid w:val="00A322C3"/>
    <w:rsid w:val="00A3237B"/>
    <w:rsid w:val="00A32931"/>
    <w:rsid w:val="00A32E07"/>
    <w:rsid w:val="00A33C19"/>
    <w:rsid w:val="00A359DD"/>
    <w:rsid w:val="00A36366"/>
    <w:rsid w:val="00A3746A"/>
    <w:rsid w:val="00A407BB"/>
    <w:rsid w:val="00A41E8B"/>
    <w:rsid w:val="00A432A6"/>
    <w:rsid w:val="00A43738"/>
    <w:rsid w:val="00A43B47"/>
    <w:rsid w:val="00A44B30"/>
    <w:rsid w:val="00A473F8"/>
    <w:rsid w:val="00A47BB8"/>
    <w:rsid w:val="00A513D8"/>
    <w:rsid w:val="00A516A3"/>
    <w:rsid w:val="00A54099"/>
    <w:rsid w:val="00A60DB6"/>
    <w:rsid w:val="00A614AA"/>
    <w:rsid w:val="00A62F50"/>
    <w:rsid w:val="00A64BB8"/>
    <w:rsid w:val="00A66D8A"/>
    <w:rsid w:val="00A67E3F"/>
    <w:rsid w:val="00A700C1"/>
    <w:rsid w:val="00A71269"/>
    <w:rsid w:val="00A71FF9"/>
    <w:rsid w:val="00A758B8"/>
    <w:rsid w:val="00A8391D"/>
    <w:rsid w:val="00A86B74"/>
    <w:rsid w:val="00A90A26"/>
    <w:rsid w:val="00A91C17"/>
    <w:rsid w:val="00A92976"/>
    <w:rsid w:val="00A93C66"/>
    <w:rsid w:val="00A949AB"/>
    <w:rsid w:val="00A9676C"/>
    <w:rsid w:val="00A96B2B"/>
    <w:rsid w:val="00AA349F"/>
    <w:rsid w:val="00AB0BF8"/>
    <w:rsid w:val="00AB3CF6"/>
    <w:rsid w:val="00AB6F3F"/>
    <w:rsid w:val="00AC0892"/>
    <w:rsid w:val="00AC0A58"/>
    <w:rsid w:val="00AC43BD"/>
    <w:rsid w:val="00AC65AB"/>
    <w:rsid w:val="00AD2641"/>
    <w:rsid w:val="00AD3426"/>
    <w:rsid w:val="00AD42B8"/>
    <w:rsid w:val="00AD436B"/>
    <w:rsid w:val="00AD4FB6"/>
    <w:rsid w:val="00AD71BB"/>
    <w:rsid w:val="00AE0972"/>
    <w:rsid w:val="00AE45A8"/>
    <w:rsid w:val="00AE52E1"/>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53E2B"/>
    <w:rsid w:val="00B549C6"/>
    <w:rsid w:val="00B55F0F"/>
    <w:rsid w:val="00B56E1C"/>
    <w:rsid w:val="00B61445"/>
    <w:rsid w:val="00B61990"/>
    <w:rsid w:val="00B65C24"/>
    <w:rsid w:val="00B66E48"/>
    <w:rsid w:val="00B6784F"/>
    <w:rsid w:val="00B710E8"/>
    <w:rsid w:val="00B76A5D"/>
    <w:rsid w:val="00B80D87"/>
    <w:rsid w:val="00B8155F"/>
    <w:rsid w:val="00B82885"/>
    <w:rsid w:val="00B82E18"/>
    <w:rsid w:val="00B901B2"/>
    <w:rsid w:val="00B92202"/>
    <w:rsid w:val="00B93647"/>
    <w:rsid w:val="00B94C1C"/>
    <w:rsid w:val="00B97B9F"/>
    <w:rsid w:val="00BA6CB1"/>
    <w:rsid w:val="00BA7F2A"/>
    <w:rsid w:val="00BB1789"/>
    <w:rsid w:val="00BB277B"/>
    <w:rsid w:val="00BB3523"/>
    <w:rsid w:val="00BB4DF9"/>
    <w:rsid w:val="00BB6746"/>
    <w:rsid w:val="00BB6ECA"/>
    <w:rsid w:val="00BC1DB7"/>
    <w:rsid w:val="00BC3379"/>
    <w:rsid w:val="00BC3C84"/>
    <w:rsid w:val="00BC4005"/>
    <w:rsid w:val="00BC494A"/>
    <w:rsid w:val="00BC757E"/>
    <w:rsid w:val="00BD1104"/>
    <w:rsid w:val="00BD16ED"/>
    <w:rsid w:val="00BD4D67"/>
    <w:rsid w:val="00BD4EE2"/>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213C6"/>
    <w:rsid w:val="00C21663"/>
    <w:rsid w:val="00C22730"/>
    <w:rsid w:val="00C260A9"/>
    <w:rsid w:val="00C30E6C"/>
    <w:rsid w:val="00C403B7"/>
    <w:rsid w:val="00C46529"/>
    <w:rsid w:val="00C471B2"/>
    <w:rsid w:val="00C4724A"/>
    <w:rsid w:val="00C474FF"/>
    <w:rsid w:val="00C525F3"/>
    <w:rsid w:val="00C538C5"/>
    <w:rsid w:val="00C5686C"/>
    <w:rsid w:val="00C610EE"/>
    <w:rsid w:val="00C6708E"/>
    <w:rsid w:val="00C712D8"/>
    <w:rsid w:val="00C72325"/>
    <w:rsid w:val="00C72E92"/>
    <w:rsid w:val="00C74526"/>
    <w:rsid w:val="00C7659E"/>
    <w:rsid w:val="00C77A91"/>
    <w:rsid w:val="00C8508D"/>
    <w:rsid w:val="00C86D19"/>
    <w:rsid w:val="00C94B15"/>
    <w:rsid w:val="00CA1CF0"/>
    <w:rsid w:val="00CA255E"/>
    <w:rsid w:val="00CA2CDD"/>
    <w:rsid w:val="00CA40B1"/>
    <w:rsid w:val="00CA4345"/>
    <w:rsid w:val="00CA5EFD"/>
    <w:rsid w:val="00CA6FCA"/>
    <w:rsid w:val="00CA73D9"/>
    <w:rsid w:val="00CB262F"/>
    <w:rsid w:val="00CB3DA4"/>
    <w:rsid w:val="00CB6FA3"/>
    <w:rsid w:val="00CB7F9A"/>
    <w:rsid w:val="00CC47A3"/>
    <w:rsid w:val="00CD1910"/>
    <w:rsid w:val="00CD1A5D"/>
    <w:rsid w:val="00CD7449"/>
    <w:rsid w:val="00CE02DD"/>
    <w:rsid w:val="00CE0EA0"/>
    <w:rsid w:val="00CE5C20"/>
    <w:rsid w:val="00CE6E72"/>
    <w:rsid w:val="00CE754C"/>
    <w:rsid w:val="00CE7685"/>
    <w:rsid w:val="00CF13AB"/>
    <w:rsid w:val="00CF4CA0"/>
    <w:rsid w:val="00CF75D2"/>
    <w:rsid w:val="00D00918"/>
    <w:rsid w:val="00D00980"/>
    <w:rsid w:val="00D00ECE"/>
    <w:rsid w:val="00D053E4"/>
    <w:rsid w:val="00D11C35"/>
    <w:rsid w:val="00D124C4"/>
    <w:rsid w:val="00D17996"/>
    <w:rsid w:val="00D22328"/>
    <w:rsid w:val="00D2291F"/>
    <w:rsid w:val="00D24C4F"/>
    <w:rsid w:val="00D3214D"/>
    <w:rsid w:val="00D41126"/>
    <w:rsid w:val="00D4411A"/>
    <w:rsid w:val="00D4420B"/>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2003"/>
    <w:rsid w:val="00D7423F"/>
    <w:rsid w:val="00D77D3B"/>
    <w:rsid w:val="00D8365E"/>
    <w:rsid w:val="00D83B8F"/>
    <w:rsid w:val="00D86DEA"/>
    <w:rsid w:val="00D90004"/>
    <w:rsid w:val="00D90587"/>
    <w:rsid w:val="00D920C3"/>
    <w:rsid w:val="00D9798E"/>
    <w:rsid w:val="00DA378C"/>
    <w:rsid w:val="00DA47DB"/>
    <w:rsid w:val="00DA52C1"/>
    <w:rsid w:val="00DA5CC2"/>
    <w:rsid w:val="00DB105B"/>
    <w:rsid w:val="00DB3B75"/>
    <w:rsid w:val="00DB4338"/>
    <w:rsid w:val="00DB43D1"/>
    <w:rsid w:val="00DB4C63"/>
    <w:rsid w:val="00DB5719"/>
    <w:rsid w:val="00DB614D"/>
    <w:rsid w:val="00DC0E98"/>
    <w:rsid w:val="00DC22C6"/>
    <w:rsid w:val="00DC2B6E"/>
    <w:rsid w:val="00DC3BB4"/>
    <w:rsid w:val="00DC5B82"/>
    <w:rsid w:val="00DC77E1"/>
    <w:rsid w:val="00DC77F0"/>
    <w:rsid w:val="00DD1600"/>
    <w:rsid w:val="00DD6BE7"/>
    <w:rsid w:val="00DE0AAB"/>
    <w:rsid w:val="00DE36BA"/>
    <w:rsid w:val="00DE49D5"/>
    <w:rsid w:val="00DE5699"/>
    <w:rsid w:val="00DE7634"/>
    <w:rsid w:val="00DF5187"/>
    <w:rsid w:val="00DF798C"/>
    <w:rsid w:val="00E0096F"/>
    <w:rsid w:val="00E014F0"/>
    <w:rsid w:val="00E0188A"/>
    <w:rsid w:val="00E02E2E"/>
    <w:rsid w:val="00E0498D"/>
    <w:rsid w:val="00E067FB"/>
    <w:rsid w:val="00E072A6"/>
    <w:rsid w:val="00E10941"/>
    <w:rsid w:val="00E11A80"/>
    <w:rsid w:val="00E133A8"/>
    <w:rsid w:val="00E13ECB"/>
    <w:rsid w:val="00E140F7"/>
    <w:rsid w:val="00E153F2"/>
    <w:rsid w:val="00E16DB7"/>
    <w:rsid w:val="00E25308"/>
    <w:rsid w:val="00E26018"/>
    <w:rsid w:val="00E2631F"/>
    <w:rsid w:val="00E26C79"/>
    <w:rsid w:val="00E26EBD"/>
    <w:rsid w:val="00E27A0A"/>
    <w:rsid w:val="00E33D84"/>
    <w:rsid w:val="00E35939"/>
    <w:rsid w:val="00E3638A"/>
    <w:rsid w:val="00E370FA"/>
    <w:rsid w:val="00E4142E"/>
    <w:rsid w:val="00E42BA2"/>
    <w:rsid w:val="00E44DF1"/>
    <w:rsid w:val="00E51962"/>
    <w:rsid w:val="00E577FA"/>
    <w:rsid w:val="00E57A19"/>
    <w:rsid w:val="00E704AF"/>
    <w:rsid w:val="00E731FF"/>
    <w:rsid w:val="00E80FE7"/>
    <w:rsid w:val="00E822DD"/>
    <w:rsid w:val="00E831C3"/>
    <w:rsid w:val="00E83685"/>
    <w:rsid w:val="00E86B14"/>
    <w:rsid w:val="00E8740F"/>
    <w:rsid w:val="00E92B56"/>
    <w:rsid w:val="00E95335"/>
    <w:rsid w:val="00E96CC0"/>
    <w:rsid w:val="00EA0192"/>
    <w:rsid w:val="00EA0975"/>
    <w:rsid w:val="00EA17AB"/>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DAB"/>
    <w:rsid w:val="00EE4740"/>
    <w:rsid w:val="00EE61DA"/>
    <w:rsid w:val="00EE6B31"/>
    <w:rsid w:val="00EF1482"/>
    <w:rsid w:val="00EF3BA9"/>
    <w:rsid w:val="00EF4F5E"/>
    <w:rsid w:val="00F01A26"/>
    <w:rsid w:val="00F02589"/>
    <w:rsid w:val="00F02ECE"/>
    <w:rsid w:val="00F07385"/>
    <w:rsid w:val="00F1306A"/>
    <w:rsid w:val="00F17DA1"/>
    <w:rsid w:val="00F22A45"/>
    <w:rsid w:val="00F241C1"/>
    <w:rsid w:val="00F270ED"/>
    <w:rsid w:val="00F361A8"/>
    <w:rsid w:val="00F37705"/>
    <w:rsid w:val="00F37873"/>
    <w:rsid w:val="00F37D40"/>
    <w:rsid w:val="00F37E15"/>
    <w:rsid w:val="00F41046"/>
    <w:rsid w:val="00F47A18"/>
    <w:rsid w:val="00F529DE"/>
    <w:rsid w:val="00F54080"/>
    <w:rsid w:val="00F54CCB"/>
    <w:rsid w:val="00F56277"/>
    <w:rsid w:val="00F57F02"/>
    <w:rsid w:val="00F6118A"/>
    <w:rsid w:val="00F63FAC"/>
    <w:rsid w:val="00F70477"/>
    <w:rsid w:val="00F7124B"/>
    <w:rsid w:val="00F753F5"/>
    <w:rsid w:val="00F75FD4"/>
    <w:rsid w:val="00F76580"/>
    <w:rsid w:val="00F770E2"/>
    <w:rsid w:val="00F777CB"/>
    <w:rsid w:val="00F84079"/>
    <w:rsid w:val="00F85F98"/>
    <w:rsid w:val="00F87E0A"/>
    <w:rsid w:val="00F91473"/>
    <w:rsid w:val="00F97A2C"/>
    <w:rsid w:val="00FA2DF1"/>
    <w:rsid w:val="00FA3BBC"/>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0691-1A38-434F-AE64-FC9DB04B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12</Pages>
  <Words>4517</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2023-03-14T09:03:00Z</cp:lastPrinted>
  <dcterms:created xsi:type="dcterms:W3CDTF">2023-03-13T04:37:00Z</dcterms:created>
  <dcterms:modified xsi:type="dcterms:W3CDTF">2023-03-15T03:54:00Z</dcterms:modified>
</cp:coreProperties>
</file>