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64E0D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21B8E" w:rsidP="004A04E9">
      <w:pPr>
        <w:spacing w:after="0"/>
        <w:rPr>
          <w:rFonts w:ascii="Times New Roman" w:hAnsi="Times New Roman" w:cs="Times New Roman"/>
          <w:lang w:val="en-US"/>
        </w:rPr>
      </w:pPr>
      <w:r w:rsidRPr="00C21B8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64E0D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>«О внесении изменений в решение районного Собрания депутатов</w:t>
      </w:r>
      <w:r w:rsidR="001B2873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«О районном бюджете на 202</w:t>
      </w:r>
      <w:r w:rsidR="00C450A5">
        <w:rPr>
          <w:b/>
          <w:sz w:val="28"/>
          <w:szCs w:val="28"/>
        </w:rPr>
        <w:t>2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C450A5">
        <w:rPr>
          <w:b/>
          <w:sz w:val="28"/>
          <w:szCs w:val="28"/>
        </w:rPr>
        <w:t>3</w:t>
      </w:r>
      <w:r w:rsidRPr="00E62BF9">
        <w:rPr>
          <w:b/>
          <w:sz w:val="28"/>
          <w:szCs w:val="28"/>
        </w:rPr>
        <w:t xml:space="preserve"> и 202</w:t>
      </w:r>
      <w:r w:rsidR="00C450A5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годов»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2C79C4">
        <w:rPr>
          <w:rFonts w:ascii="Times New Roman" w:hAnsi="Times New Roman" w:cs="Times New Roman"/>
          <w:sz w:val="28"/>
          <w:szCs w:val="28"/>
        </w:rPr>
        <w:t>1</w:t>
      </w:r>
      <w:r w:rsidR="004B179D">
        <w:rPr>
          <w:rFonts w:ascii="Times New Roman" w:hAnsi="Times New Roman" w:cs="Times New Roman"/>
          <w:sz w:val="28"/>
          <w:szCs w:val="28"/>
        </w:rPr>
        <w:t>5</w:t>
      </w:r>
      <w:r w:rsidR="002C79C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C450A5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«Об общих принципах организации и деятельности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распоряжением контрольно-счётной</w:t>
      </w:r>
      <w:proofErr w:type="gramEnd"/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27.12.2021 №14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вносимых изменений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22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депутатов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«О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AD7BFB"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E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0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A14C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A14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364E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364E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9 061,9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364E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364E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9 061,9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632085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РСД от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E0D">
        <w:rPr>
          <w:rFonts w:ascii="Times New Roman" w:eastAsia="Times New Roman" w:hAnsi="Times New Roman" w:cs="Times New Roman"/>
          <w:sz w:val="28"/>
          <w:szCs w:val="28"/>
          <w:lang w:eastAsia="ru-RU"/>
        </w:rPr>
        <w:t>9 061,9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364E0D">
        <w:rPr>
          <w:rFonts w:ascii="Times New Roman" w:eastAsia="Times New Roman" w:hAnsi="Times New Roman" w:cs="Times New Roman"/>
          <w:sz w:val="28"/>
          <w:szCs w:val="28"/>
          <w:lang w:eastAsia="ru-RU"/>
        </w:rPr>
        <w:t> 560,6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4E0D">
        <w:rPr>
          <w:rFonts w:ascii="Times New Roman" w:eastAsia="Times New Roman" w:hAnsi="Times New Roman" w:cs="Times New Roman"/>
          <w:sz w:val="28"/>
          <w:szCs w:val="28"/>
          <w:lang w:eastAsia="ru-RU"/>
        </w:rPr>
        <w:t> 861,9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4E0D">
        <w:rPr>
          <w:rFonts w:ascii="Times New Roman" w:eastAsia="Times New Roman" w:hAnsi="Times New Roman" w:cs="Times New Roman"/>
          <w:sz w:val="28"/>
          <w:szCs w:val="28"/>
          <w:lang w:eastAsia="ru-RU"/>
        </w:rPr>
        <w:t> 835,6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64E0D">
        <w:rPr>
          <w:rFonts w:ascii="Times New Roman" w:eastAsia="Times New Roman" w:hAnsi="Times New Roman" w:cs="Times New Roman"/>
          <w:sz w:val="28"/>
          <w:szCs w:val="28"/>
          <w:lang w:eastAsia="ru-RU"/>
        </w:rPr>
        <w:t>9 061,9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364E0D">
        <w:rPr>
          <w:rFonts w:ascii="Times New Roman" w:eastAsia="Times New Roman" w:hAnsi="Times New Roman" w:cs="Times New Roman"/>
          <w:sz w:val="28"/>
          <w:szCs w:val="28"/>
          <w:lang w:eastAsia="ru-RU"/>
        </w:rPr>
        <w:t> 560,6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без изменений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656DD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656DD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656DD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656D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3B1663" w:rsidP="00364E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</w:t>
            </w:r>
            <w:r w:rsidR="00364E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560,9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56DD3" w:rsidP="00364E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</w:t>
            </w:r>
            <w:r w:rsidR="00364E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560,9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11A8C" w:rsidP="003B16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увеличатся на </w:t>
      </w:r>
      <w:r w:rsidR="00511A8C">
        <w:rPr>
          <w:rFonts w:ascii="Times New Roman" w:hAnsi="Times New Roman" w:cs="Times New Roman"/>
          <w:bCs/>
          <w:sz w:val="28"/>
          <w:szCs w:val="28"/>
        </w:rPr>
        <w:t>7 </w:t>
      </w:r>
      <w:r w:rsidR="00632085">
        <w:rPr>
          <w:rFonts w:ascii="Times New Roman" w:hAnsi="Times New Roman" w:cs="Times New Roman"/>
          <w:bCs/>
          <w:sz w:val="28"/>
          <w:szCs w:val="28"/>
        </w:rPr>
        <w:t>200</w:t>
      </w:r>
      <w:r w:rsidR="00511A8C">
        <w:rPr>
          <w:rFonts w:ascii="Times New Roman" w:hAnsi="Times New Roman" w:cs="Times New Roman"/>
          <w:bCs/>
          <w:sz w:val="28"/>
          <w:szCs w:val="28"/>
        </w:rPr>
        <w:t>,0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8F36BD">
        <w:rPr>
          <w:rFonts w:ascii="Times New Roman" w:hAnsi="Times New Roman" w:cs="Times New Roman"/>
          <w:bCs/>
          <w:sz w:val="28"/>
          <w:szCs w:val="28"/>
        </w:rPr>
        <w:t>(</w:t>
      </w:r>
      <w:r w:rsidR="00632085">
        <w:rPr>
          <w:rFonts w:ascii="Times New Roman" w:hAnsi="Times New Roman" w:cs="Times New Roman"/>
          <w:bCs/>
          <w:sz w:val="28"/>
          <w:szCs w:val="28"/>
        </w:rPr>
        <w:t>3,6</w:t>
      </w:r>
      <w:r w:rsidR="008F36BD">
        <w:rPr>
          <w:rFonts w:ascii="Times New Roman" w:hAnsi="Times New Roman" w:cs="Times New Roman"/>
          <w:bCs/>
          <w:sz w:val="28"/>
          <w:szCs w:val="28"/>
        </w:rPr>
        <w:t xml:space="preserve">% к плану)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632085" w:rsidRPr="00632085">
        <w:rPr>
          <w:rFonts w:ascii="Times New Roman" w:hAnsi="Times New Roman" w:cs="Times New Roman"/>
          <w:b/>
          <w:bCs/>
          <w:sz w:val="28"/>
          <w:szCs w:val="28"/>
        </w:rPr>
        <w:t>205 761,6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503C2" w:rsidRDefault="002503C2" w:rsidP="002503C2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08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32085">
        <w:rPr>
          <w:rFonts w:ascii="Times New Roman" w:hAnsi="Times New Roman" w:cs="Times New Roman"/>
          <w:bCs/>
          <w:sz w:val="28"/>
          <w:szCs w:val="28"/>
        </w:rPr>
        <w:t>1</w:t>
      </w:r>
      <w:r w:rsidR="00364E0D">
        <w:rPr>
          <w:rFonts w:ascii="Times New Roman" w:hAnsi="Times New Roman" w:cs="Times New Roman"/>
          <w:bCs/>
          <w:sz w:val="28"/>
          <w:szCs w:val="28"/>
        </w:rPr>
        <w:t> 861,9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6016A4">
        <w:rPr>
          <w:rFonts w:ascii="Times New Roman" w:hAnsi="Times New Roman" w:cs="Times New Roman"/>
          <w:bCs/>
          <w:sz w:val="28"/>
          <w:szCs w:val="28"/>
        </w:rPr>
        <w:t>0,3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Pr="002503C2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6016A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64E0D">
        <w:rPr>
          <w:rFonts w:ascii="Times New Roman" w:hAnsi="Times New Roman" w:cs="Times New Roman"/>
          <w:b/>
          <w:bCs/>
          <w:sz w:val="28"/>
          <w:szCs w:val="28"/>
        </w:rPr>
        <w:t> 799,0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9423D" w:rsidRDefault="007D1173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861,9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99423D" w:rsidRP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1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0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64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835,6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9E3DDC" w:rsidRDefault="00C630D6" w:rsidP="006016A4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E3DDC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 на 2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496,9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7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675ED9" w:rsidRPr="00675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01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64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701,6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64E0D" w:rsidRPr="0080339F" w:rsidRDefault="00364E0D" w:rsidP="006016A4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Субсидии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края, - 449,3 тыс. руб.;</w:t>
      </w:r>
    </w:p>
    <w:p w:rsidR="00662387" w:rsidRDefault="0080339F" w:rsidP="00662387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 xml:space="preserve">Прочие субсидии </w:t>
      </w:r>
      <w:r w:rsidR="00C630D6">
        <w:rPr>
          <w:rFonts w:ascii="Times New Roman" w:hAnsi="Times New Roman" w:cs="Times New Roman"/>
          <w:color w:val="000000"/>
          <w:sz w:val="28"/>
          <w:szCs w:val="28"/>
        </w:rPr>
        <w:t xml:space="preserve">бюджетам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муниципальных районов,</w:t>
      </w:r>
      <w:r w:rsidR="00662387" w:rsidRP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+ 2 047,6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proofErr w:type="gramStart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016A4" w:rsidRDefault="00996355" w:rsidP="0099635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бюджетам муниципальных образований на реализацию мероприятий, направленных на обеспечение стабильного водоснабже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населения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- 322,0 тыс. руб. (3,6% к плану);</w:t>
      </w:r>
    </w:p>
    <w:p w:rsidR="00662387" w:rsidRDefault="00C819E4" w:rsidP="00C819E4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муниципальных образований на реализацию мероприятий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 xml:space="preserve">по строительству, реконструкции, ремонту и капитальному ремонту объектов теплоснабжения, </w:t>
      </w:r>
      <w:r w:rsidR="00996355">
        <w:rPr>
          <w:rFonts w:ascii="Times New Roman" w:hAnsi="Times New Roman" w:cs="Times New Roman"/>
          <w:color w:val="000000"/>
          <w:sz w:val="28"/>
          <w:szCs w:val="28"/>
        </w:rPr>
        <w:t>+ 1 830,6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96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18,6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CC7636" w:rsidRDefault="001F5643" w:rsidP="002C2A8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C7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A8A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бюджетам муниципальных </w:t>
      </w:r>
      <w:r w:rsidR="00675ED9">
        <w:rPr>
          <w:rFonts w:ascii="Times New Roman" w:hAnsi="Times New Roman" w:cs="Times New Roman"/>
          <w:color w:val="000000"/>
          <w:sz w:val="28"/>
          <w:szCs w:val="28"/>
        </w:rPr>
        <w:t xml:space="preserve">районов на обеспечение </w:t>
      </w:r>
      <w:r w:rsidR="00996355">
        <w:rPr>
          <w:rFonts w:ascii="Times New Roman" w:hAnsi="Times New Roman" w:cs="Times New Roman"/>
          <w:color w:val="000000"/>
          <w:sz w:val="28"/>
          <w:szCs w:val="28"/>
        </w:rPr>
        <w:t>бесплатным двухразовым питанием обучающихся с ограниченными возможностями здоровья муниципальных общеобразовательных организаций</w:t>
      </w:r>
      <w:r w:rsidR="00675ED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75ED9" w:rsidRDefault="00675ED9" w:rsidP="002C2A8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="00996355">
        <w:rPr>
          <w:rFonts w:ascii="Times New Roman" w:hAnsi="Times New Roman" w:cs="Times New Roman"/>
          <w:color w:val="000000"/>
          <w:sz w:val="28"/>
          <w:szCs w:val="28"/>
        </w:rPr>
        <w:t>539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6355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(100% к плану);</w:t>
      </w:r>
    </w:p>
    <w:p w:rsidR="00996355" w:rsidRDefault="00996355" w:rsidP="0099635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венции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бюджетам бюджетной системы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снизятся на 635,0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(0,2%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996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344 080,7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96355" w:rsidRDefault="00673C2B" w:rsidP="00CC763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1). </w:t>
      </w:r>
      <w:r w:rsidR="00CC7636" w:rsidRPr="007D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Субвенции бюджетам муниципальных районов на выполнение передаваемых полномочий субъектов Российской Федерации,</w:t>
      </w:r>
      <w:r w:rsidR="00CC7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- 623,0 тыс. руб.</w:t>
      </w:r>
      <w:r w:rsidR="007D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CC7636" w:rsidRDefault="00CC7636" w:rsidP="00CC763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Субвенции бюджетам муниципальных районов на функционирование административных комиссий при местных администрациях, + 4,0 тыс. руб.;</w:t>
      </w:r>
    </w:p>
    <w:p w:rsidR="007D1173" w:rsidRDefault="007D1173" w:rsidP="007D117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C7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7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Субвенции бюджетам муниципальных образований на функционирование комиссий по делам несовершеннолетних и защите их прав на организацию и осуществление деятельности по опеке и попечительству над детьми-сиро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тами и детьми, оставшимися без попечительства родителей, + 12,0 тыс. руб.;</w:t>
      </w:r>
    </w:p>
    <w:p w:rsidR="007D1173" w:rsidRDefault="007D1173" w:rsidP="007D117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Субвенции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общеобразовательных организаций,  - 639,0 тыс. руб.;</w:t>
      </w:r>
    </w:p>
    <w:p w:rsidR="007D1173" w:rsidRDefault="00673C2B" w:rsidP="007D117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2).</w:t>
      </w:r>
      <w:r w:rsidR="007D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- 12,0 тыс. руб.</w:t>
      </w:r>
    </w:p>
    <w:p w:rsidR="00334A47" w:rsidRPr="00A15F1D" w:rsidRDefault="007D1173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E03E6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7C66E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9 061,9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7 200,0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краевого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–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7C66E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861,9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F17C8F" w:rsidRPr="00F17C8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</w:t>
      </w:r>
      <w:r w:rsidR="00673C2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84</w:t>
      </w:r>
      <w:r w:rsidR="007C66E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560,6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915,3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1,6%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1F290B" w:rsidRPr="001F29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673C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7C66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055,3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43CD5" w:rsidRDefault="0081335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43C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D5" w:rsidRPr="00B43C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01 02</w:t>
      </w:r>
      <w:r w:rsidR="00B43C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3CD5" w:rsidRPr="00B43C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 субъекта Российской Федерации и муниципального образования»</w:t>
      </w:r>
      <w:r w:rsidR="00B43C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3CD5" w:rsidRPr="00F3432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+ 257,0</w:t>
      </w:r>
      <w:r w:rsidR="00B43C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F17C8F" w:rsidRDefault="0081335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3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6A069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572F2"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72F2" w:rsidRPr="007572F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F3432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822</w:t>
      </w:r>
      <w:r w:rsidR="00697A2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F3432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руб.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3432F" w:rsidRPr="00F3432F" w:rsidRDefault="00F3432F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3432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01 05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432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«Судебная система»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3432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-12,0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 (краевая субвенция);</w:t>
      </w:r>
    </w:p>
    <w:p w:rsidR="00DE69FC" w:rsidRPr="005D569F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244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</w:t>
      </w:r>
      <w:r w:rsidR="00F3432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432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- 6</w:t>
      </w:r>
      <w:r w:rsidR="007C66E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25,4 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78244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3F347C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C66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473,7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824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т.ч. + 4,</w:t>
      </w:r>
      <w:r w:rsidR="00F343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</w:t>
      </w:r>
      <w:r w:rsidR="00175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F343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краевой субвенции на функционирование административных комиссий; + 303,0 тыс. руб. </w:t>
      </w:r>
      <w:r w:rsidR="00175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централизованной бухгалтерии Администрации района и комитета по финансам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A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9642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1 100,0</w:t>
      </w:r>
      <w:r w:rsidR="00697A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добавлено на исполнение муниципальной адресной инвестиционной программы муниципального образования Смоленский район Алтайского края</w:t>
      </w:r>
      <w:r w:rsidR="001B73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1B73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2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- 240,0 тыс. руб. на  оценку недвижимости, признание прав и регулирование отношений по муниципальной собственности; </w:t>
      </w:r>
      <w:r w:rsidR="001B73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6,7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9451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</w:t>
      </w:r>
      <w:r w:rsidR="00A44D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проведение прощания в п. </w:t>
      </w:r>
      <w:proofErr w:type="spellStart"/>
      <w:r w:rsidR="00A44D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Усть-Катунь</w:t>
      </w:r>
      <w:proofErr w:type="spellEnd"/>
      <w:r w:rsidR="00A44D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погибшего</w:t>
      </w:r>
      <w:r w:rsidR="00973A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Жукова В.А., при прохождении </w:t>
      </w:r>
      <w:r w:rsidR="00A44D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военно</w:t>
      </w:r>
      <w:r w:rsidR="00973A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A44D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служ</w:t>
      </w:r>
      <w:r w:rsidR="00973A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бы</w:t>
      </w:r>
      <w:r w:rsidR="00A44D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9642D2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42D2" w:rsidRPr="009642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9642D2" w:rsidRPr="000444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700,0 тыс. руб. по прочим </w:t>
      </w:r>
      <w:r w:rsidR="000444B3" w:rsidRPr="000444B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обязательствам государства на исполнение судебных актов, штрафов</w:t>
      </w:r>
      <w:r w:rsidR="00F442CD" w:rsidRPr="000444B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801E9" w:rsidRDefault="008801E9" w:rsidP="008801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Pr="008801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02 «</w:t>
      </w:r>
      <w:r w:rsidRPr="008801E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оборона»</w:t>
      </w:r>
      <w:r w:rsidRPr="008801E9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увеличение на сумму 348,7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(19%) и составят с учетом изменений </w:t>
      </w:r>
      <w:r w:rsidRPr="008801E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2 183,7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8801E9" w:rsidRPr="000444B3" w:rsidRDefault="008801E9" w:rsidP="008801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8801E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- 02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«Мобилизационная и вневойсковая подготовка», + 348,7 тыс. руб. за счет средств резервного фонда на оплату транспортных расходов по доставке мобилизованных, согласно заключенных контрактов № 1 № 2 от 26.10.2022 и № 3 от 01.11.2022);</w:t>
      </w:r>
      <w:proofErr w:type="gramEnd"/>
    </w:p>
    <w:p w:rsidR="00F646E1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F44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645B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89,1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F44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F442CD" w:rsidRPr="00F442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645B8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499,6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715FB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C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4DCC" w:rsidRP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03 10</w:t>
      </w:r>
      <w:r w:rsid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4DCC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A715FB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15FB"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45B8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289,1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F44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+ 14</w:t>
      </w:r>
      <w:r w:rsidR="00645B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2,0</w:t>
      </w:r>
      <w:r w:rsidR="00F44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8932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увеличены расходы на содержание ЕДДС Администрации Смоленского района; + </w:t>
      </w:r>
      <w:r w:rsidR="00645B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121,0</w:t>
      </w:r>
      <w:r w:rsidR="008932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исполнение 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МП </w:t>
      </w:r>
      <w:r w:rsidR="008932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«Защита населения и территорий от чрезвычайных ситуаций, обеспечение пожарной безопас</w:t>
      </w:r>
      <w:r w:rsidR="00C97A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8932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ости</w:t>
      </w:r>
      <w:r w:rsidR="00C97A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безопасности людей на водных объектах Смоленского района Алтайского края»;</w:t>
      </w:r>
      <w:proofErr w:type="gramEnd"/>
      <w:r w:rsidR="00C97A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645B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26,1</w:t>
      </w:r>
      <w:r w:rsidR="00C97A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</w:t>
      </w:r>
      <w:r w:rsidR="00973A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укомплектование и оснащение оперативной группы в целях предупреждения и ликвидации чрезвычайных ситуаций и обеспечению пожарной безопасности Смоленского района;</w:t>
      </w:r>
    </w:p>
    <w:p w:rsidR="00645B8C" w:rsidRPr="00645B8C" w:rsidRDefault="00645B8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5B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645B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645B8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14</w:t>
      </w:r>
      <w:r w:rsidRPr="00645B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Pr="00645B8C">
        <w:rPr>
          <w:rFonts w:ascii="Times New Roman" w:hAnsi="Times New Roman" w:cs="Times New Roman"/>
          <w:color w:val="000000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645B8C">
        <w:rPr>
          <w:rFonts w:ascii="Times New Roman" w:hAnsi="Times New Roman" w:cs="Times New Roman"/>
          <w:b/>
          <w:color w:val="000000"/>
          <w:sz w:val="28"/>
          <w:szCs w:val="28"/>
        </w:rPr>
        <w:t>+ 200,0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на исполнение МП «Повышение безопасности дорожного движения в Смоленском районе Алтайского края»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2 076,6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2F16A0" w:rsidRPr="002F16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19 540,7</w:t>
      </w:r>
      <w:r w:rsidRPr="00E81C5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A74D5" w:rsidRPr="00CA74D5" w:rsidRDefault="00CA74D5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A74D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 04 </w:t>
      </w:r>
      <w:r w:rsidR="002C7F0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A74D5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83764C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Другие вопросы в области национальной экономики»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2F16A0" w:rsidRPr="002F16A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- 2076,6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2F16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(в т.ч.: - 21,5 тыс. руб. на реализацию МП «Развитие туризма в Смоленском районе Алтайского края»; - 2 055,1 тыс. руб. </w:t>
      </w:r>
      <w:r w:rsidR="0083764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мероприятия по землеустройству и землепользованию</w:t>
      </w:r>
      <w:r w:rsidR="002F16A0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83764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4 450,5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023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6E6DBD" w:rsidRPr="006E6D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80 295,1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B4F2E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6DBD" w:rsidRPr="006E6D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+ 3 141,5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1 584,5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добавлены расходы 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«Модернизация жилищно-коммунального комплекса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Смоленский район Алтайского края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»; 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336,6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- 3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22,0 тыс. руб.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краевые средства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- 14,6 тыс. руб.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районные средства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на 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обеспечение стабильного водоснабжения населения Алтайского края; + 1 072,1 тыс. руб. (+ 1 830,6 тыс. руб. краевые средства;</w:t>
      </w:r>
      <w:proofErr w:type="gramEnd"/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- 758,5 тыс. руб. районные средства) на 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мероприятия по строительству, реконструкции, ремонту и кап</w:t>
      </w:r>
      <w:proofErr w:type="gramStart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емонту объектов теплоснабжения; 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+ 20,5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по МП «Газификация Смоленского района Алтайского края»; 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801,0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расчеты за уголь (отопление), потребляемый учреждениями бюджетной сферы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за счет средств районного бюджета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6E6D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0F6862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0F68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1 309</w:t>
      </w:r>
      <w:r w:rsidR="009B4F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0F68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A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21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1639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организацию и содержание мест захоронения; + 1 330,0 тыс. руб. на сбор и удаление твердых отходов).</w:t>
      </w:r>
    </w:p>
    <w:p w:rsidR="00C85DA1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Образование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1639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4 346,8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816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A225A" w:rsidRPr="003A225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0F68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1639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28164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276,1</w:t>
      </w:r>
      <w:r w:rsidR="00AC49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E1148E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5D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«Дошкольное образование»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5A" w:rsidRPr="003A225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F68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3 181,4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на содер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ание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детских дошкольных учреждений; </w:t>
      </w:r>
    </w:p>
    <w:p w:rsidR="00E1148E" w:rsidRDefault="00B44CC4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4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644" w:rsidRPr="0028164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816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64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384,7 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Pr="00B44C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+ 30,0 тыс. руб. </w:t>
      </w:r>
      <w:r w:rsidR="004A35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школ-детских садов, начальных школ, неполных средних и средних школ; </w:t>
      </w:r>
      <w:r w:rsidR="00DC6F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+ 544,4 тыс. руб. (+ 539,0 тыс. руб. краевые средства; + 5,4 тыс. руб. районные средства) на реализацию МП «Развитие образования в Смоленском районе» на обеспечение двухразовым питанием обучающихся с ограниченными возможностями здоровья;</w:t>
      </w:r>
      <w:proofErr w:type="gramEnd"/>
      <w:r w:rsidR="00DC6F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6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gramStart"/>
      <w:r w:rsidR="002816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449,3 тыс. руб. (краевые средства) на обеспечение деятельности советников директора по воспитанию и взаимодействию с детскими общественными объединениями; </w:t>
      </w:r>
      <w:r w:rsidR="00DC6F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- 639,0 тыс. руб. (краевые средства) компенсационные выплаты на питание обучающимся, нуждающимся в социальной поддержке);  </w:t>
      </w:r>
      <w:proofErr w:type="gramEnd"/>
    </w:p>
    <w:p w:rsidR="00976A35" w:rsidRPr="00973A1D" w:rsidRDefault="005A5B6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="00F9102B" w:rsidRPr="00F910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DC6F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780,7</w:t>
      </w:r>
      <w:r w:rsidR="00AC49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F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251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DC6F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у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величены расходы на содержание </w:t>
      </w:r>
      <w:r w:rsidR="001914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 w:rsidR="00BA7F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омитета по образованию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627,3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F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на содержание централизованной бухгалтерии комитета по образованию</w:t>
      </w:r>
      <w:r w:rsidR="00E802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12,0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(краевые средства) на функционированию комиссий по делам несовершеннолетних и органов опеки и попечительства;</w:t>
      </w:r>
      <w:proofErr w:type="gramEnd"/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- 216,0 тыс. руб.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муниципальной адресной инвестиционной программе муниципального образования Смоленский район; - 47,6 тыс. руб. по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</w:t>
      </w:r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Развитие образования в Смоленском районе»;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973A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средств резервного фонда </w:t>
      </w:r>
      <w:r w:rsidR="00976A35" w:rsidRPr="00973A1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973A1D" w:rsidRPr="00973A1D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приобретение программы «</w:t>
      </w:r>
      <w:proofErr w:type="spellStart"/>
      <w:r w:rsidR="00973A1D" w:rsidRPr="00973A1D">
        <w:rPr>
          <w:rFonts w:ascii="Times New Roman" w:eastAsia="Arial Unicode MS" w:hAnsi="Times New Roman" w:cs="Times New Roman"/>
          <w:sz w:val="28"/>
          <w:szCs w:val="28"/>
          <w:lang w:eastAsia="ru-RU"/>
        </w:rPr>
        <w:t>Вижен-Софт</w:t>
      </w:r>
      <w:proofErr w:type="spellEnd"/>
      <w:r w:rsidR="00973A1D" w:rsidRPr="00973A1D">
        <w:rPr>
          <w:rFonts w:ascii="Times New Roman" w:eastAsia="Arial Unicode MS" w:hAnsi="Times New Roman" w:cs="Times New Roman"/>
          <w:sz w:val="28"/>
          <w:szCs w:val="28"/>
          <w:lang w:eastAsia="ru-RU"/>
        </w:rPr>
        <w:t>»: Питание в школе 2022»</w:t>
      </w:r>
      <w:r w:rsidR="00976A35" w:rsidRPr="00973A1D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628,2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F7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225CB" w:rsidRPr="003225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976A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AF72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743,7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225CB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AF72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86,4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184,3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расходы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+ 149,8 тыс. руб. добавлены расходы </w:t>
      </w:r>
      <w:r w:rsidR="005140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 содержание музеев;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106,9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содержание библиотек</w:t>
      </w:r>
      <w:r w:rsidR="00FE5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- 140,8</w:t>
      </w:r>
      <w:r w:rsidR="00FE5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Муниципальной адресной инвестиционной программы</w:t>
      </w:r>
      <w:r w:rsidR="00FE5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Смоленский район Алтайского края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A1080" w:rsidRDefault="00CF0FEB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культуры, кинематографии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+ </w:t>
      </w:r>
      <w:r w:rsidR="0039072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541,8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7614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51,0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увеличены расходы на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Управления по культуре; + 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7,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централизованной бухгалтерии и хозяйственной группы Управления по культуре и спорту; 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- 7,0 тыс. руб. на реализацию МП «Развитие культуры Смоленского района»). </w:t>
      </w:r>
    </w:p>
    <w:p w:rsidR="007A1080" w:rsidRDefault="007A1080" w:rsidP="007A1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FA7569" w:rsidRP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снижены</w:t>
      </w:r>
      <w:proofErr w:type="gramEnd"/>
      <w:r w:rsidR="00FA7569" w:rsidRP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5140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76,1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FA7569" w:rsidRPr="00FA7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38</w:t>
      </w:r>
      <w:r w:rsidR="005140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9072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="005140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64,8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F2AD9" w:rsidRPr="00973A1D" w:rsidRDefault="007F2AD9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="00FA7569" w:rsidRPr="00FA7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140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76,1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50,0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МП «Развитие кадрового потенциала в системе здравоохранения и образования Смоленского района Алтайского края»; 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- 80,0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МП «Развитие молодежной политики в Смоленском районе» а единовременные выплаты молодым специалистам; + </w:t>
      </w:r>
      <w:r w:rsidR="005140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53,9</w:t>
      </w:r>
      <w:r w:rsidR="00390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 Администрации района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49" w:rsidRPr="00973A1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оказание разовой материальной помощи на</w:t>
      </w:r>
      <w:r w:rsidR="00337E22" w:rsidRPr="00973A1D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="00E13F49" w:rsidRPr="00973A1D">
        <w:rPr>
          <w:rFonts w:ascii="Times New Roman" w:eastAsia="Arial Unicode MS" w:hAnsi="Times New Roman" w:cs="Times New Roman"/>
          <w:sz w:val="28"/>
          <w:szCs w:val="28"/>
          <w:lang w:eastAsia="ru-RU"/>
        </w:rPr>
        <w:t>елению</w:t>
      </w:r>
      <w:r w:rsidR="001D5DCC" w:rsidRPr="00973A1D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947062" w:rsidRDefault="00947062" w:rsidP="009470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6119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36,0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119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C27FCD" w:rsidRPr="00A371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EE6B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6119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209,7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DB79C8" w:rsidRDefault="00947062" w:rsidP="0051407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70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11 0</w:t>
      </w:r>
      <w:r w:rsid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Физическая культура» </w:t>
      </w:r>
      <w:r w:rsidR="00C356C9" w:rsidRP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119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36</w:t>
      </w:r>
      <w:r w:rsidR="00EE6B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56C9" w:rsidRPr="006119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61199B" w:rsidRPr="006119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добавлены расходы (за счет средств резервного фонда Администрации Смоленского района)</w:t>
      </w:r>
      <w:r w:rsidR="006119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56C9" w:rsidRPr="00BC13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973A1D" w:rsidRPr="00BC13DF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приобретение комплекта игровой формы</w:t>
      </w:r>
      <w:r w:rsidR="00BC13DF" w:rsidRPr="00BC13DF">
        <w:rPr>
          <w:rFonts w:ascii="Times New Roman" w:eastAsia="Arial Unicode MS" w:hAnsi="Times New Roman" w:cs="Times New Roman"/>
          <w:sz w:val="28"/>
          <w:szCs w:val="28"/>
          <w:lang w:eastAsia="ru-RU"/>
        </w:rPr>
        <w:t>, в целях поощрения сборной команды Смоленского района по баскетболу, занявшей первое место в 1 туре межрегиональных соревнований по баскетболу «Кубок Сибири и Дальнего Востока»</w:t>
      </w:r>
      <w:r w:rsidR="0051407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D5DCC" w:rsidRDefault="00DB79C8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DB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изменится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8C6" w:rsidRP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</w:t>
      </w:r>
      <w:r w:rsidR="005D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Алтайского края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районного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80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80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80B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41E4F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D7" w:rsidRDefault="009325D7" w:rsidP="006E3D13">
      <w:pPr>
        <w:spacing w:after="0" w:line="240" w:lineRule="auto"/>
      </w:pPr>
      <w:r>
        <w:separator/>
      </w:r>
    </w:p>
  </w:endnote>
  <w:endnote w:type="continuationSeparator" w:id="0">
    <w:p w:rsidR="009325D7" w:rsidRDefault="009325D7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D7" w:rsidRDefault="009325D7" w:rsidP="006E3D13">
      <w:pPr>
        <w:spacing w:after="0" w:line="240" w:lineRule="auto"/>
      </w:pPr>
      <w:r>
        <w:separator/>
      </w:r>
    </w:p>
  </w:footnote>
  <w:footnote w:type="continuationSeparator" w:id="0">
    <w:p w:rsidR="009325D7" w:rsidRDefault="009325D7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2085"/>
    <w:rsid w:val="006412F8"/>
    <w:rsid w:val="00645B8C"/>
    <w:rsid w:val="00647C45"/>
    <w:rsid w:val="006567A4"/>
    <w:rsid w:val="00656DD3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F36B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C0C40"/>
    <w:rsid w:val="00FC103C"/>
    <w:rsid w:val="00FC1DEE"/>
    <w:rsid w:val="00FC3263"/>
    <w:rsid w:val="00FC5C60"/>
    <w:rsid w:val="00FD2031"/>
    <w:rsid w:val="00FD2243"/>
    <w:rsid w:val="00FD3550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5CEE-7233-4272-8EDE-662B76E5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6</cp:revision>
  <cp:lastPrinted>2022-10-27T03:49:00Z</cp:lastPrinted>
  <dcterms:created xsi:type="dcterms:W3CDTF">2022-12-07T09:05:00Z</dcterms:created>
  <dcterms:modified xsi:type="dcterms:W3CDTF">2022-12-15T03:31:00Z</dcterms:modified>
</cp:coreProperties>
</file>