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668FE">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FF17BF" w:rsidTr="00A178EC">
        <w:trPr>
          <w:trHeight w:val="317"/>
        </w:trPr>
        <w:tc>
          <w:tcPr>
            <w:tcW w:w="10490" w:type="dxa"/>
          </w:tcPr>
          <w:p w:rsidR="00A178EC" w:rsidRPr="006E2282" w:rsidRDefault="00A178EC" w:rsidP="006E2282">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6E2282" w:rsidRPr="006E2282">
              <w:rPr>
                <w:lang w:val="en-US"/>
              </w:rPr>
              <w:t>1</w:t>
            </w:r>
            <w:r w:rsidRPr="007959D6">
              <w:rPr>
                <w:lang w:val="en-US"/>
              </w:rPr>
              <w:t>-</w:t>
            </w:r>
            <w:r w:rsidR="006E2282" w:rsidRPr="006E2282">
              <w:rPr>
                <w:lang w:val="en-US"/>
              </w:rPr>
              <w:t>5</w:t>
            </w:r>
            <w:r w:rsidRPr="007959D6">
              <w:rPr>
                <w:lang w:val="en-US"/>
              </w:rPr>
              <w:t>-</w:t>
            </w:r>
            <w:r w:rsidR="006E2282" w:rsidRPr="006E2282">
              <w:rPr>
                <w:lang w:val="en-US"/>
              </w:rPr>
              <w:t>10</w:t>
            </w:r>
          </w:p>
        </w:tc>
        <w:tc>
          <w:tcPr>
            <w:tcW w:w="3055" w:type="dxa"/>
          </w:tcPr>
          <w:p w:rsidR="00A178EC" w:rsidRPr="00955A73" w:rsidRDefault="00A178EC" w:rsidP="00A178EC">
            <w:pPr>
              <w:jc w:val="right"/>
              <w:rPr>
                <w:lang w:val="en-US"/>
              </w:rPr>
            </w:pPr>
          </w:p>
        </w:tc>
      </w:tr>
    </w:tbl>
    <w:p w:rsidR="00A178EC" w:rsidRPr="00955A73" w:rsidRDefault="00172FFA" w:rsidP="00A178EC">
      <w:pPr>
        <w:rPr>
          <w:lang w:val="en-US"/>
        </w:rPr>
      </w:pPr>
      <w:r w:rsidRPr="00172FFA">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FF17BF"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031C73" w:rsidRDefault="00A178EC" w:rsidP="00CA40B1">
      <w:pPr>
        <w:rPr>
          <w:lang w:val="en-US"/>
        </w:rPr>
      </w:pPr>
    </w:p>
    <w:p w:rsidR="00AF5606" w:rsidRPr="00031C73" w:rsidRDefault="00AF5606" w:rsidP="00CA40B1">
      <w:pPr>
        <w:rPr>
          <w:lang w:val="en-US"/>
        </w:rPr>
      </w:pPr>
    </w:p>
    <w:p w:rsidR="00864047" w:rsidRPr="00864047" w:rsidRDefault="00AF5606" w:rsidP="00864047">
      <w:pPr>
        <w:jc w:val="center"/>
        <w:rPr>
          <w:b/>
          <w:sz w:val="28"/>
          <w:szCs w:val="28"/>
        </w:rPr>
      </w:pPr>
      <w:r w:rsidRPr="00635704">
        <w:rPr>
          <w:lang w:val="en-US"/>
        </w:rPr>
        <w:t xml:space="preserve">         </w:t>
      </w:r>
      <w:r w:rsidR="005A7171" w:rsidRPr="00635704">
        <w:rPr>
          <w:lang w:val="en-US"/>
        </w:rPr>
        <w:t xml:space="preserve">   </w:t>
      </w:r>
      <w:r w:rsidR="00864047" w:rsidRPr="00864047">
        <w:rPr>
          <w:b/>
          <w:sz w:val="28"/>
          <w:szCs w:val="28"/>
        </w:rPr>
        <w:t>ЗАКЛЮЧЕНИЕ</w:t>
      </w:r>
    </w:p>
    <w:p w:rsidR="00864047" w:rsidRPr="00864047"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45694F">
        <w:rPr>
          <w:b/>
          <w:sz w:val="28"/>
          <w:szCs w:val="28"/>
        </w:rPr>
        <w:t xml:space="preserve">муниципального образования </w:t>
      </w:r>
      <w:r w:rsidR="00655CBA">
        <w:rPr>
          <w:b/>
          <w:sz w:val="28"/>
          <w:szCs w:val="28"/>
        </w:rPr>
        <w:t>Ануйского</w:t>
      </w:r>
      <w:r w:rsidR="007008EF">
        <w:rPr>
          <w:b/>
          <w:sz w:val="28"/>
          <w:szCs w:val="28"/>
        </w:rPr>
        <w:t xml:space="preserve"> </w:t>
      </w:r>
      <w:r w:rsidR="008907BA">
        <w:rPr>
          <w:b/>
          <w:sz w:val="28"/>
          <w:szCs w:val="28"/>
        </w:rPr>
        <w:t>сельсовета</w:t>
      </w:r>
      <w:r w:rsidR="0045694F">
        <w:rPr>
          <w:b/>
          <w:sz w:val="28"/>
          <w:szCs w:val="28"/>
        </w:rPr>
        <w:t xml:space="preserve"> Смоленского района Алтайского края</w:t>
      </w:r>
      <w:r w:rsidR="008907BA">
        <w:rPr>
          <w:b/>
          <w:sz w:val="28"/>
          <w:szCs w:val="28"/>
        </w:rPr>
        <w:t xml:space="preserve"> </w:t>
      </w:r>
      <w:r w:rsidRPr="00864047">
        <w:rPr>
          <w:b/>
          <w:sz w:val="28"/>
          <w:szCs w:val="28"/>
        </w:rPr>
        <w:t>за 202</w:t>
      </w:r>
      <w:r w:rsidR="006E2282">
        <w:rPr>
          <w:b/>
          <w:sz w:val="28"/>
          <w:szCs w:val="28"/>
        </w:rPr>
        <w:t>3</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45694F">
        <w:rPr>
          <w:sz w:val="28"/>
          <w:szCs w:val="28"/>
        </w:rPr>
        <w:t xml:space="preserve">  </w:t>
      </w:r>
      <w:r w:rsidRPr="00864047">
        <w:rPr>
          <w:sz w:val="28"/>
          <w:szCs w:val="28"/>
        </w:rPr>
        <w:t xml:space="preserve"> </w:t>
      </w:r>
      <w:r w:rsidR="008907BA">
        <w:rPr>
          <w:sz w:val="28"/>
          <w:szCs w:val="28"/>
        </w:rPr>
        <w:t xml:space="preserve"> </w:t>
      </w:r>
      <w:r w:rsidR="006E2282">
        <w:rPr>
          <w:sz w:val="28"/>
          <w:szCs w:val="28"/>
        </w:rPr>
        <w:t>20</w:t>
      </w:r>
      <w:r w:rsidR="0045694F">
        <w:rPr>
          <w:sz w:val="28"/>
          <w:szCs w:val="28"/>
        </w:rPr>
        <w:t xml:space="preserve"> марта </w:t>
      </w:r>
      <w:r w:rsidRPr="00864047">
        <w:rPr>
          <w:sz w:val="28"/>
          <w:szCs w:val="28"/>
        </w:rPr>
        <w:t>202</w:t>
      </w:r>
      <w:r w:rsidR="006E2282">
        <w:rPr>
          <w:sz w:val="28"/>
          <w:szCs w:val="28"/>
        </w:rPr>
        <w:t>4</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45694F">
        <w:rPr>
          <w:rFonts w:eastAsia="Calibri"/>
          <w:b w:val="0"/>
          <w:szCs w:val="28"/>
        </w:rPr>
        <w:t xml:space="preserve">муниципального образования </w:t>
      </w:r>
      <w:r w:rsidR="00655CBA">
        <w:rPr>
          <w:rFonts w:eastAsia="Calibri"/>
          <w:b w:val="0"/>
          <w:szCs w:val="28"/>
        </w:rPr>
        <w:t>Ануйского</w:t>
      </w:r>
      <w:r w:rsidR="00B66E48">
        <w:rPr>
          <w:rFonts w:eastAsia="Calibri"/>
          <w:b w:val="0"/>
          <w:szCs w:val="28"/>
        </w:rPr>
        <w:t xml:space="preserve"> </w:t>
      </w:r>
      <w:r w:rsidR="00FE4F2B">
        <w:rPr>
          <w:rFonts w:eastAsia="Calibri"/>
          <w:b w:val="0"/>
          <w:szCs w:val="28"/>
        </w:rPr>
        <w:t>сельсовета</w:t>
      </w:r>
      <w:r w:rsidR="0045694F">
        <w:rPr>
          <w:rFonts w:eastAsia="Calibri"/>
          <w:b w:val="0"/>
          <w:szCs w:val="28"/>
        </w:rPr>
        <w:t xml:space="preserve"> Смоленского района Алтайского края</w:t>
      </w:r>
      <w:r w:rsidRPr="00864047">
        <w:rPr>
          <w:rFonts w:eastAsia="Calibri"/>
          <w:b w:val="0"/>
          <w:szCs w:val="28"/>
        </w:rPr>
        <w:t xml:space="preserve"> за 202</w:t>
      </w:r>
      <w:r w:rsidR="006E2282">
        <w:rPr>
          <w:rFonts w:eastAsia="Calibri"/>
          <w:b w:val="0"/>
          <w:szCs w:val="28"/>
        </w:rPr>
        <w:t>3</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w:t>
      </w:r>
      <w:r w:rsidR="006E2282">
        <w:rPr>
          <w:rFonts w:eastAsia="Calibri"/>
          <w:b w:val="0"/>
          <w:szCs w:val="28"/>
        </w:rPr>
        <w:t xml:space="preserve"> Федерации, федеральных территорий</w:t>
      </w:r>
      <w:r w:rsidRPr="00864047">
        <w:rPr>
          <w:rFonts w:eastAsia="Calibri"/>
          <w:b w:val="0"/>
          <w:szCs w:val="28"/>
        </w:rPr>
        <w:t xml:space="preserve">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r w:rsidR="00655CBA">
        <w:rPr>
          <w:b w:val="0"/>
          <w:color w:val="000000"/>
          <w:szCs w:val="28"/>
        </w:rPr>
        <w:t>Ануйский</w:t>
      </w:r>
      <w:r w:rsidR="0004350E">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r w:rsidR="00655CBA">
        <w:rPr>
          <w:b w:val="0"/>
          <w:color w:val="000000" w:themeColor="text1"/>
          <w:szCs w:val="28"/>
        </w:rPr>
        <w:t>Ануйского</w:t>
      </w:r>
      <w:r w:rsidR="00B66E48">
        <w:rPr>
          <w:b w:val="0"/>
          <w:color w:val="000000" w:themeColor="text1"/>
          <w:szCs w:val="28"/>
        </w:rPr>
        <w:t xml:space="preserve">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655CBA">
        <w:rPr>
          <w:b w:val="0"/>
          <w:color w:val="000000" w:themeColor="text1"/>
          <w:szCs w:val="28"/>
        </w:rPr>
        <w:t>4</w:t>
      </w:r>
      <w:r w:rsidR="007008EF">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655CBA">
        <w:rPr>
          <w:b w:val="0"/>
          <w:color w:val="000000" w:themeColor="text1"/>
          <w:szCs w:val="28"/>
        </w:rPr>
        <w:t>20</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r w:rsidR="00655CBA">
        <w:rPr>
          <w:b w:val="0"/>
          <w:color w:val="000000" w:themeColor="text1"/>
          <w:szCs w:val="28"/>
        </w:rPr>
        <w:t>Ануйского</w:t>
      </w:r>
      <w:r w:rsidR="00635704">
        <w:rPr>
          <w:b w:val="0"/>
          <w:color w:val="000000" w:themeColor="text1"/>
          <w:szCs w:val="28"/>
        </w:rPr>
        <w:t xml:space="preserve">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6E2282">
        <w:rPr>
          <w:rFonts w:eastAsia="Calibri"/>
          <w:b w:val="0"/>
          <w:szCs w:val="28"/>
        </w:rPr>
        <w:t>4</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45694F">
        <w:rPr>
          <w:rFonts w:eastAsia="Calibri"/>
          <w:b w:val="0"/>
          <w:szCs w:val="28"/>
        </w:rPr>
        <w:t>27</w:t>
      </w:r>
      <w:r w:rsidR="00D5161C">
        <w:rPr>
          <w:rFonts w:eastAsia="Calibri"/>
          <w:b w:val="0"/>
          <w:szCs w:val="28"/>
        </w:rPr>
        <w:t>.</w:t>
      </w:r>
      <w:r w:rsidR="0045694F">
        <w:rPr>
          <w:rFonts w:eastAsia="Calibri"/>
          <w:b w:val="0"/>
          <w:szCs w:val="28"/>
        </w:rPr>
        <w:t>12</w:t>
      </w:r>
      <w:r w:rsidR="00D5161C">
        <w:rPr>
          <w:rFonts w:eastAsia="Calibri"/>
          <w:b w:val="0"/>
          <w:szCs w:val="28"/>
        </w:rPr>
        <w:t>.202</w:t>
      </w:r>
      <w:r w:rsidR="006E2282">
        <w:rPr>
          <w:rFonts w:eastAsia="Calibri"/>
          <w:b w:val="0"/>
          <w:szCs w:val="28"/>
        </w:rPr>
        <w:t>3</w:t>
      </w:r>
      <w:r w:rsidR="0007722F">
        <w:rPr>
          <w:rFonts w:eastAsia="Calibri"/>
          <w:b w:val="0"/>
          <w:szCs w:val="28"/>
        </w:rPr>
        <w:t xml:space="preserve"> </w:t>
      </w:r>
      <w:r w:rsidR="00D5161C">
        <w:rPr>
          <w:rFonts w:eastAsia="Calibri"/>
          <w:b w:val="0"/>
          <w:szCs w:val="28"/>
        </w:rPr>
        <w:t xml:space="preserve">№ </w:t>
      </w:r>
      <w:r w:rsidR="006E2282">
        <w:rPr>
          <w:rFonts w:eastAsia="Calibri"/>
          <w:b w:val="0"/>
          <w:szCs w:val="28"/>
        </w:rPr>
        <w:t>99</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45694F">
        <w:rPr>
          <w:rFonts w:eastAsia="Calibri"/>
          <w:sz w:val="28"/>
          <w:szCs w:val="28"/>
          <w:lang w:eastAsia="en-US"/>
        </w:rPr>
        <w:t xml:space="preserve">муниципального образования </w:t>
      </w:r>
      <w:r w:rsidR="00655CBA">
        <w:rPr>
          <w:rFonts w:eastAsia="Calibri"/>
          <w:sz w:val="28"/>
          <w:szCs w:val="28"/>
          <w:lang w:eastAsia="en-US"/>
        </w:rPr>
        <w:t>Ануйского</w:t>
      </w:r>
      <w:r w:rsidR="00B66E48">
        <w:rPr>
          <w:rFonts w:eastAsia="Calibri"/>
          <w:sz w:val="28"/>
          <w:szCs w:val="28"/>
          <w:lang w:eastAsia="en-US"/>
        </w:rPr>
        <w:t xml:space="preserve"> </w:t>
      </w:r>
      <w:r w:rsidR="0007722F">
        <w:rPr>
          <w:rFonts w:eastAsia="Calibri"/>
          <w:sz w:val="28"/>
          <w:szCs w:val="28"/>
          <w:lang w:eastAsia="en-US"/>
        </w:rPr>
        <w:t>сельсовета</w:t>
      </w:r>
      <w:r w:rsidR="0045694F">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45694F">
        <w:rPr>
          <w:rFonts w:eastAsia="Calibri"/>
          <w:sz w:val="28"/>
          <w:szCs w:val="28"/>
          <w:lang w:eastAsia="en-US"/>
        </w:rPr>
        <w:t xml:space="preserve">муниципального образования </w:t>
      </w:r>
      <w:r w:rsidR="00655CBA">
        <w:rPr>
          <w:rFonts w:eastAsia="Calibri"/>
          <w:sz w:val="28"/>
          <w:szCs w:val="28"/>
          <w:lang w:eastAsia="en-US"/>
        </w:rPr>
        <w:t>Ануйского</w:t>
      </w:r>
      <w:r w:rsidR="00B66E48">
        <w:rPr>
          <w:rFonts w:eastAsia="Calibri"/>
          <w:sz w:val="28"/>
          <w:szCs w:val="28"/>
          <w:lang w:eastAsia="en-US"/>
        </w:rPr>
        <w:t xml:space="preserve"> </w:t>
      </w:r>
      <w:r w:rsidR="000C27C7">
        <w:rPr>
          <w:rFonts w:eastAsia="Calibri"/>
          <w:sz w:val="28"/>
          <w:szCs w:val="28"/>
          <w:lang w:eastAsia="en-US"/>
        </w:rPr>
        <w:t>сельсовета</w:t>
      </w:r>
      <w:r w:rsidR="0045694F">
        <w:rPr>
          <w:rFonts w:eastAsia="Calibri"/>
          <w:sz w:val="28"/>
          <w:szCs w:val="28"/>
          <w:lang w:eastAsia="en-US"/>
        </w:rPr>
        <w:t xml:space="preserve"> Смоленского района Алтайского края</w:t>
      </w:r>
      <w:r w:rsidRPr="00864047">
        <w:rPr>
          <w:rFonts w:eastAsia="Calibri"/>
          <w:sz w:val="28"/>
          <w:szCs w:val="28"/>
          <w:lang w:eastAsia="en-US"/>
        </w:rPr>
        <w:t xml:space="preserve"> за 20</w:t>
      </w:r>
      <w:r w:rsidR="00BB277B">
        <w:rPr>
          <w:rFonts w:eastAsia="Calibri"/>
          <w:sz w:val="28"/>
          <w:szCs w:val="28"/>
          <w:lang w:eastAsia="en-US"/>
        </w:rPr>
        <w:t>2</w:t>
      </w:r>
      <w:r w:rsidR="006E2282">
        <w:rPr>
          <w:rFonts w:eastAsia="Calibri"/>
          <w:sz w:val="28"/>
          <w:szCs w:val="28"/>
          <w:lang w:eastAsia="en-US"/>
        </w:rPr>
        <w:t>3</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45694F">
        <w:rPr>
          <w:rFonts w:eastAsia="Calibri"/>
          <w:sz w:val="28"/>
          <w:szCs w:val="28"/>
          <w:lang w:eastAsia="en-US"/>
        </w:rPr>
        <w:t xml:space="preserve">муниципального образования </w:t>
      </w:r>
      <w:r w:rsidR="00655CBA">
        <w:rPr>
          <w:rFonts w:eastAsia="Calibri"/>
          <w:sz w:val="28"/>
          <w:szCs w:val="28"/>
          <w:lang w:eastAsia="en-US"/>
        </w:rPr>
        <w:t>Ануйского</w:t>
      </w:r>
      <w:r w:rsidR="00B66E48">
        <w:rPr>
          <w:rFonts w:eastAsia="Calibri"/>
          <w:sz w:val="28"/>
          <w:szCs w:val="28"/>
          <w:lang w:eastAsia="en-US"/>
        </w:rPr>
        <w:t xml:space="preserve"> </w:t>
      </w:r>
      <w:r w:rsidR="000C27C7">
        <w:rPr>
          <w:rFonts w:eastAsia="Calibri"/>
          <w:sz w:val="28"/>
          <w:szCs w:val="28"/>
          <w:lang w:eastAsia="en-US"/>
        </w:rPr>
        <w:t>сельсовета</w:t>
      </w:r>
      <w:r w:rsidR="0045694F">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6E2282">
        <w:rPr>
          <w:rFonts w:eastAsia="Calibri"/>
          <w:sz w:val="28"/>
          <w:szCs w:val="28"/>
          <w:lang w:eastAsia="en-US"/>
        </w:rPr>
        <w:t>3</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04350E">
        <w:rPr>
          <w:rFonts w:eastAsia="Calibri"/>
          <w:sz w:val="28"/>
          <w:szCs w:val="28"/>
          <w:lang w:eastAsia="en-US"/>
        </w:rPr>
        <w:t>2</w:t>
      </w:r>
      <w:r w:rsidR="0045694F">
        <w:rPr>
          <w:rFonts w:eastAsia="Calibri"/>
          <w:sz w:val="28"/>
          <w:szCs w:val="28"/>
          <w:lang w:eastAsia="en-US"/>
        </w:rPr>
        <w:t>8</w:t>
      </w:r>
      <w:r w:rsidR="0063743A">
        <w:rPr>
          <w:rFonts w:eastAsia="Calibri"/>
          <w:sz w:val="28"/>
          <w:szCs w:val="28"/>
          <w:lang w:eastAsia="en-US"/>
        </w:rPr>
        <w:t>.0</w:t>
      </w:r>
      <w:r w:rsidR="0045694F">
        <w:rPr>
          <w:rFonts w:eastAsia="Calibri"/>
          <w:sz w:val="28"/>
          <w:szCs w:val="28"/>
          <w:lang w:eastAsia="en-US"/>
        </w:rPr>
        <w:t>2</w:t>
      </w:r>
      <w:r w:rsidR="0063743A">
        <w:rPr>
          <w:rFonts w:eastAsia="Calibri"/>
          <w:sz w:val="28"/>
          <w:szCs w:val="28"/>
          <w:lang w:eastAsia="en-US"/>
        </w:rPr>
        <w:t>.202</w:t>
      </w:r>
      <w:r w:rsidR="006E2282">
        <w:rPr>
          <w:rFonts w:eastAsia="Calibri"/>
          <w:sz w:val="28"/>
          <w:szCs w:val="28"/>
          <w:lang w:eastAsia="en-US"/>
        </w:rPr>
        <w:t>4</w:t>
      </w:r>
      <w:r w:rsidR="0063743A">
        <w:rPr>
          <w:rFonts w:eastAsia="Calibri"/>
          <w:sz w:val="28"/>
          <w:szCs w:val="28"/>
          <w:lang w:eastAsia="en-US"/>
        </w:rPr>
        <w:t xml:space="preserve">, </w:t>
      </w:r>
      <w:r w:rsidR="009F60E5">
        <w:rPr>
          <w:rFonts w:eastAsia="Calibri"/>
          <w:sz w:val="28"/>
          <w:szCs w:val="28"/>
          <w:lang w:eastAsia="en-US"/>
        </w:rPr>
        <w:t xml:space="preserve">что </w:t>
      </w:r>
      <w:r w:rsidR="0045694F">
        <w:rPr>
          <w:rFonts w:eastAsia="Calibri"/>
          <w:sz w:val="28"/>
          <w:szCs w:val="28"/>
          <w:lang w:eastAsia="en-US"/>
        </w:rPr>
        <w:t xml:space="preserve">соответствует </w:t>
      </w:r>
      <w:r w:rsidRPr="00864047">
        <w:rPr>
          <w:rFonts w:eastAsia="Calibri"/>
          <w:sz w:val="28"/>
          <w:szCs w:val="28"/>
          <w:lang w:eastAsia="en-US"/>
        </w:rPr>
        <w:t>стать</w:t>
      </w:r>
      <w:r w:rsidR="0045694F">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655CBA">
        <w:rPr>
          <w:sz w:val="28"/>
          <w:szCs w:val="28"/>
        </w:rPr>
        <w:t>Ануйский</w:t>
      </w:r>
      <w:r w:rsidR="00B66E48">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655CBA">
        <w:rPr>
          <w:rFonts w:eastAsia="Calibri"/>
          <w:sz w:val="28"/>
          <w:szCs w:val="28"/>
          <w:lang w:eastAsia="en-US"/>
        </w:rPr>
        <w:t xml:space="preserve">Ануйского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55CBA">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55CBA">
        <w:rPr>
          <w:rFonts w:eastAsia="Calibri"/>
          <w:sz w:val="28"/>
          <w:szCs w:val="28"/>
          <w:lang w:eastAsia="en-US"/>
        </w:rPr>
        <w:t>20</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 процессе и финансовом контроле в муниципальном образовании </w:t>
      </w:r>
      <w:r w:rsidR="00655CBA">
        <w:rPr>
          <w:sz w:val="28"/>
          <w:szCs w:val="28"/>
        </w:rPr>
        <w:t>Ануйский</w:t>
      </w:r>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r w:rsidR="00655CBA">
        <w:rPr>
          <w:sz w:val="28"/>
          <w:szCs w:val="28"/>
        </w:rPr>
        <w:t>Ануйский</w:t>
      </w:r>
      <w:r w:rsidR="0004350E">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45694F">
        <w:rPr>
          <w:rFonts w:eastAsia="Calibri"/>
          <w:b/>
          <w:color w:val="000000"/>
          <w:sz w:val="28"/>
          <w:szCs w:val="28"/>
          <w:lang w:eastAsia="en-US"/>
        </w:rPr>
        <w:t xml:space="preserve">муниципального образования </w:t>
      </w:r>
      <w:r w:rsidR="00655CBA">
        <w:rPr>
          <w:rFonts w:eastAsia="Calibri"/>
          <w:b/>
          <w:color w:val="000000"/>
          <w:sz w:val="28"/>
          <w:szCs w:val="28"/>
          <w:lang w:eastAsia="en-US"/>
        </w:rPr>
        <w:t>Ануйского</w:t>
      </w:r>
      <w:r w:rsidR="0004350E">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6E2282">
        <w:rPr>
          <w:rFonts w:eastAsia="Calibri"/>
          <w:b/>
          <w:color w:val="000000"/>
          <w:sz w:val="28"/>
          <w:szCs w:val="28"/>
          <w:lang w:eastAsia="en-US"/>
        </w:rPr>
        <w:t>3</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r w:rsidR="00655CBA">
        <w:rPr>
          <w:rFonts w:eastAsia="Calibri"/>
          <w:color w:val="000000"/>
          <w:sz w:val="28"/>
          <w:szCs w:val="28"/>
          <w:lang w:eastAsia="en-US"/>
        </w:rPr>
        <w:t>Ануйского</w:t>
      </w:r>
      <w:r w:rsidR="00635704">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45694F">
        <w:rPr>
          <w:rFonts w:eastAsia="Calibri"/>
          <w:color w:val="000000"/>
          <w:sz w:val="28"/>
          <w:szCs w:val="28"/>
          <w:lang w:eastAsia="en-US"/>
        </w:rPr>
        <w:t>3</w:t>
      </w:r>
      <w:r w:rsidR="00306011">
        <w:rPr>
          <w:rFonts w:eastAsia="Calibri"/>
          <w:color w:val="000000"/>
          <w:sz w:val="28"/>
          <w:szCs w:val="28"/>
          <w:lang w:eastAsia="en-US"/>
        </w:rPr>
        <w:t>.12.20</w:t>
      </w:r>
      <w:r w:rsidR="0029152C">
        <w:rPr>
          <w:rFonts w:eastAsia="Calibri"/>
          <w:color w:val="000000"/>
          <w:sz w:val="28"/>
          <w:szCs w:val="28"/>
          <w:lang w:eastAsia="en-US"/>
        </w:rPr>
        <w:t>2</w:t>
      </w:r>
      <w:r w:rsidR="006E2282">
        <w:rPr>
          <w:rFonts w:eastAsia="Calibri"/>
          <w:color w:val="000000"/>
          <w:sz w:val="28"/>
          <w:szCs w:val="28"/>
          <w:lang w:eastAsia="en-US"/>
        </w:rPr>
        <w:t>2</w:t>
      </w:r>
      <w:r w:rsidR="00306011">
        <w:rPr>
          <w:rFonts w:eastAsia="Calibri"/>
          <w:color w:val="000000"/>
          <w:sz w:val="28"/>
          <w:szCs w:val="28"/>
          <w:lang w:eastAsia="en-US"/>
        </w:rPr>
        <w:t xml:space="preserve"> </w:t>
      </w:r>
      <w:r w:rsidRPr="00864047">
        <w:rPr>
          <w:rFonts w:eastAsia="Calibri"/>
          <w:color w:val="000000"/>
          <w:sz w:val="28"/>
          <w:szCs w:val="28"/>
          <w:lang w:eastAsia="en-US"/>
        </w:rPr>
        <w:t>№</w:t>
      </w:r>
      <w:r w:rsidR="0045694F">
        <w:rPr>
          <w:rFonts w:eastAsia="Calibri"/>
          <w:color w:val="000000"/>
          <w:sz w:val="28"/>
          <w:szCs w:val="28"/>
          <w:lang w:eastAsia="en-US"/>
        </w:rPr>
        <w:t xml:space="preserve"> </w:t>
      </w:r>
      <w:r w:rsidR="006E2282">
        <w:rPr>
          <w:rFonts w:eastAsia="Calibri"/>
          <w:color w:val="000000"/>
          <w:sz w:val="28"/>
          <w:szCs w:val="28"/>
          <w:lang w:eastAsia="en-US"/>
        </w:rPr>
        <w:t>45</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6E2282">
        <w:rPr>
          <w:rFonts w:eastAsia="Calibri"/>
          <w:color w:val="000000"/>
          <w:sz w:val="28"/>
          <w:szCs w:val="28"/>
          <w:lang w:eastAsia="en-US"/>
        </w:rPr>
        <w:t>3</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r w:rsidR="00655CBA">
        <w:rPr>
          <w:rFonts w:eastAsia="Calibri"/>
          <w:color w:val="000000"/>
          <w:sz w:val="28"/>
          <w:szCs w:val="28"/>
          <w:lang w:eastAsia="en-US"/>
        </w:rPr>
        <w:t xml:space="preserve">Ануйский </w:t>
      </w:r>
      <w:r w:rsidR="0029152C">
        <w:rPr>
          <w:rFonts w:eastAsia="Calibri"/>
          <w:color w:val="000000"/>
          <w:sz w:val="28"/>
          <w:szCs w:val="28"/>
          <w:lang w:eastAsia="en-US"/>
        </w:rPr>
        <w:t>сельсовет Смоленского района Алтайского края</w:t>
      </w:r>
      <w:r w:rsidRPr="00864047">
        <w:rPr>
          <w:rFonts w:eastAsia="Calibri"/>
          <w:color w:val="000000"/>
          <w:sz w:val="28"/>
          <w:szCs w:val="28"/>
          <w:lang w:eastAsia="en-US"/>
        </w:rPr>
        <w:t xml:space="preserve"> по доходам в сумме</w:t>
      </w:r>
      <w:r w:rsidR="00635704">
        <w:rPr>
          <w:rFonts w:eastAsia="Calibri"/>
          <w:color w:val="000000"/>
          <w:sz w:val="28"/>
          <w:szCs w:val="28"/>
          <w:lang w:eastAsia="en-US"/>
        </w:rPr>
        <w:t xml:space="preserve"> </w:t>
      </w:r>
      <w:r w:rsidR="00655CBA">
        <w:rPr>
          <w:rFonts w:eastAsia="Calibri"/>
          <w:color w:val="000000"/>
          <w:sz w:val="28"/>
          <w:szCs w:val="28"/>
          <w:lang w:eastAsia="en-US"/>
        </w:rPr>
        <w:t>1</w:t>
      </w:r>
      <w:r w:rsidR="006E2282">
        <w:rPr>
          <w:rFonts w:eastAsia="Calibri"/>
          <w:color w:val="000000"/>
          <w:sz w:val="28"/>
          <w:szCs w:val="28"/>
          <w:lang w:eastAsia="en-US"/>
        </w:rPr>
        <w:t xml:space="preserve"> 517,9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655CBA">
        <w:rPr>
          <w:rFonts w:eastAsia="Calibri"/>
          <w:color w:val="000000"/>
          <w:sz w:val="28"/>
          <w:szCs w:val="28"/>
          <w:lang w:eastAsia="en-US"/>
        </w:rPr>
        <w:t>1</w:t>
      </w:r>
      <w:r w:rsidR="00A261D0">
        <w:rPr>
          <w:rFonts w:eastAsia="Calibri"/>
          <w:color w:val="000000"/>
          <w:sz w:val="28"/>
          <w:szCs w:val="28"/>
          <w:lang w:eastAsia="en-US"/>
        </w:rPr>
        <w:t> 517,9</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5A4D8C" w:rsidRDefault="00864047" w:rsidP="003A1ED0">
      <w:pPr>
        <w:ind w:firstLine="709"/>
        <w:jc w:val="both"/>
        <w:rPr>
          <w:rFonts w:eastAsia="Calibri"/>
          <w:sz w:val="28"/>
          <w:szCs w:val="28"/>
          <w:lang w:eastAsia="en-US"/>
        </w:rPr>
      </w:pPr>
      <w:r w:rsidRPr="001A66A4">
        <w:rPr>
          <w:rFonts w:eastAsia="Calibri"/>
          <w:sz w:val="28"/>
          <w:szCs w:val="28"/>
          <w:lang w:eastAsia="en-US"/>
        </w:rPr>
        <w:t>В связи с корректировкой плановых показателей налоговых</w:t>
      </w:r>
      <w:r w:rsidR="00D54B71" w:rsidRPr="001A66A4">
        <w:rPr>
          <w:rFonts w:eastAsia="Calibri"/>
          <w:sz w:val="28"/>
          <w:szCs w:val="28"/>
          <w:lang w:eastAsia="en-US"/>
        </w:rPr>
        <w:t xml:space="preserve"> и</w:t>
      </w:r>
      <w:r w:rsidR="000460AB" w:rsidRPr="001A66A4">
        <w:rPr>
          <w:rFonts w:eastAsia="Calibri"/>
          <w:sz w:val="28"/>
          <w:szCs w:val="28"/>
          <w:lang w:eastAsia="en-US"/>
        </w:rPr>
        <w:t xml:space="preserve"> неналоговых </w:t>
      </w:r>
      <w:r w:rsidRPr="001A66A4">
        <w:rPr>
          <w:rFonts w:eastAsia="Calibri"/>
          <w:sz w:val="28"/>
          <w:szCs w:val="28"/>
          <w:lang w:eastAsia="en-US"/>
        </w:rPr>
        <w:t>доходов</w:t>
      </w:r>
      <w:r w:rsidR="00D54B71" w:rsidRPr="001A66A4">
        <w:rPr>
          <w:rFonts w:eastAsia="Calibri"/>
          <w:sz w:val="28"/>
          <w:szCs w:val="28"/>
          <w:lang w:eastAsia="en-US"/>
        </w:rPr>
        <w:t xml:space="preserve">, </w:t>
      </w:r>
      <w:r w:rsidRPr="001A66A4">
        <w:rPr>
          <w:rFonts w:eastAsia="Calibri"/>
          <w:sz w:val="28"/>
          <w:szCs w:val="28"/>
          <w:lang w:eastAsia="en-US"/>
        </w:rPr>
        <w:t>безвозмездных поступлений</w:t>
      </w:r>
      <w:r w:rsidR="00D54B71" w:rsidRPr="001A66A4">
        <w:rPr>
          <w:rFonts w:eastAsia="Calibri"/>
          <w:sz w:val="28"/>
          <w:szCs w:val="28"/>
          <w:lang w:eastAsia="en-US"/>
        </w:rPr>
        <w:t xml:space="preserve"> и источников финансирования дефицита бюджета</w:t>
      </w:r>
      <w:r w:rsidRPr="001A66A4">
        <w:rPr>
          <w:rFonts w:eastAsia="Calibri"/>
          <w:sz w:val="28"/>
          <w:szCs w:val="28"/>
          <w:lang w:eastAsia="en-US"/>
        </w:rPr>
        <w:t xml:space="preserve"> в решение  </w:t>
      </w:r>
      <w:r w:rsidRPr="00FF17BF">
        <w:rPr>
          <w:rFonts w:eastAsia="Calibri"/>
          <w:sz w:val="28"/>
          <w:szCs w:val="28"/>
          <w:lang w:eastAsia="en-US"/>
        </w:rPr>
        <w:t xml:space="preserve">от </w:t>
      </w:r>
      <w:r w:rsidR="0029152C" w:rsidRPr="00FF17BF">
        <w:rPr>
          <w:rFonts w:eastAsia="Calibri"/>
          <w:sz w:val="28"/>
          <w:szCs w:val="28"/>
          <w:lang w:eastAsia="en-US"/>
        </w:rPr>
        <w:t>2</w:t>
      </w:r>
      <w:r w:rsidR="0045694F" w:rsidRPr="00FF17BF">
        <w:rPr>
          <w:rFonts w:eastAsia="Calibri"/>
          <w:sz w:val="28"/>
          <w:szCs w:val="28"/>
          <w:lang w:eastAsia="en-US"/>
        </w:rPr>
        <w:t>3</w:t>
      </w:r>
      <w:r w:rsidR="00306011" w:rsidRPr="00FF17BF">
        <w:rPr>
          <w:rFonts w:eastAsia="Calibri"/>
          <w:sz w:val="28"/>
          <w:szCs w:val="28"/>
          <w:lang w:eastAsia="en-US"/>
        </w:rPr>
        <w:t>.12.20</w:t>
      </w:r>
      <w:r w:rsidR="0029152C" w:rsidRPr="00FF17BF">
        <w:rPr>
          <w:rFonts w:eastAsia="Calibri"/>
          <w:sz w:val="28"/>
          <w:szCs w:val="28"/>
          <w:lang w:eastAsia="en-US"/>
        </w:rPr>
        <w:t>2</w:t>
      </w:r>
      <w:r w:rsidR="00A261D0" w:rsidRPr="00FF17BF">
        <w:rPr>
          <w:rFonts w:eastAsia="Calibri"/>
          <w:sz w:val="28"/>
          <w:szCs w:val="28"/>
          <w:lang w:eastAsia="en-US"/>
        </w:rPr>
        <w:t>2</w:t>
      </w:r>
      <w:r w:rsidR="00306011" w:rsidRPr="00FF17BF">
        <w:rPr>
          <w:rFonts w:eastAsia="Calibri"/>
          <w:sz w:val="28"/>
          <w:szCs w:val="28"/>
          <w:lang w:eastAsia="en-US"/>
        </w:rPr>
        <w:t xml:space="preserve"> </w:t>
      </w:r>
      <w:r w:rsidRPr="00FF17BF">
        <w:rPr>
          <w:rFonts w:eastAsia="Calibri"/>
          <w:sz w:val="28"/>
          <w:szCs w:val="28"/>
          <w:lang w:eastAsia="en-US"/>
        </w:rPr>
        <w:t xml:space="preserve">№ </w:t>
      </w:r>
      <w:r w:rsidR="00A261D0" w:rsidRPr="00FF17BF">
        <w:rPr>
          <w:rFonts w:eastAsia="Calibri"/>
          <w:sz w:val="28"/>
          <w:szCs w:val="28"/>
          <w:lang w:eastAsia="en-US"/>
        </w:rPr>
        <w:t>45</w:t>
      </w:r>
      <w:r w:rsidRPr="00FF17BF">
        <w:rPr>
          <w:rFonts w:eastAsia="Calibri"/>
          <w:sz w:val="28"/>
          <w:szCs w:val="28"/>
          <w:lang w:eastAsia="en-US"/>
        </w:rPr>
        <w:t xml:space="preserve"> в течение года вносились изменения и дополнения решениями Собрания депутатов</w:t>
      </w:r>
      <w:r w:rsidR="00306011" w:rsidRPr="00FF17BF">
        <w:rPr>
          <w:rFonts w:eastAsia="Calibri"/>
          <w:sz w:val="28"/>
          <w:szCs w:val="28"/>
          <w:lang w:eastAsia="en-US"/>
        </w:rPr>
        <w:t xml:space="preserve"> </w:t>
      </w:r>
      <w:r w:rsidR="00655CBA" w:rsidRPr="00FF17BF">
        <w:rPr>
          <w:rFonts w:eastAsia="Calibri"/>
          <w:sz w:val="28"/>
          <w:szCs w:val="28"/>
          <w:lang w:eastAsia="en-US"/>
        </w:rPr>
        <w:t>Ануйского</w:t>
      </w:r>
      <w:r w:rsidR="0065757E" w:rsidRPr="00FF17BF">
        <w:rPr>
          <w:rFonts w:eastAsia="Calibri"/>
          <w:sz w:val="28"/>
          <w:szCs w:val="28"/>
          <w:lang w:eastAsia="en-US"/>
        </w:rPr>
        <w:t xml:space="preserve"> </w:t>
      </w:r>
      <w:r w:rsidR="0029152C" w:rsidRPr="00FF17BF">
        <w:rPr>
          <w:rFonts w:eastAsia="Calibri"/>
          <w:sz w:val="28"/>
          <w:szCs w:val="28"/>
          <w:lang w:eastAsia="en-US"/>
        </w:rPr>
        <w:t xml:space="preserve">сельсовета </w:t>
      </w:r>
      <w:r w:rsidR="00306011" w:rsidRPr="00FF17BF">
        <w:rPr>
          <w:rFonts w:eastAsia="Calibri"/>
          <w:sz w:val="28"/>
          <w:szCs w:val="28"/>
          <w:lang w:eastAsia="en-US"/>
        </w:rPr>
        <w:t xml:space="preserve">от </w:t>
      </w:r>
      <w:r w:rsidR="00A261D0" w:rsidRPr="00FF17BF">
        <w:rPr>
          <w:rFonts w:eastAsia="Calibri"/>
          <w:sz w:val="28"/>
          <w:szCs w:val="28"/>
          <w:lang w:eastAsia="en-US"/>
        </w:rPr>
        <w:t>25</w:t>
      </w:r>
      <w:r w:rsidR="0065757E" w:rsidRPr="00FF17BF">
        <w:rPr>
          <w:rFonts w:eastAsia="Calibri"/>
          <w:sz w:val="28"/>
          <w:szCs w:val="28"/>
          <w:lang w:eastAsia="en-US"/>
        </w:rPr>
        <w:t>.</w:t>
      </w:r>
      <w:r w:rsidR="00AC65AB" w:rsidRPr="00FF17BF">
        <w:rPr>
          <w:rFonts w:eastAsia="Calibri"/>
          <w:sz w:val="28"/>
          <w:szCs w:val="28"/>
          <w:lang w:eastAsia="en-US"/>
        </w:rPr>
        <w:t>0</w:t>
      </w:r>
      <w:r w:rsidR="00A261D0" w:rsidRPr="00FF17BF">
        <w:rPr>
          <w:rFonts w:eastAsia="Calibri"/>
          <w:sz w:val="28"/>
          <w:szCs w:val="28"/>
          <w:lang w:eastAsia="en-US"/>
        </w:rPr>
        <w:t>9</w:t>
      </w:r>
      <w:r w:rsidR="00AC65AB" w:rsidRPr="00FF17BF">
        <w:rPr>
          <w:rFonts w:eastAsia="Calibri"/>
          <w:sz w:val="28"/>
          <w:szCs w:val="28"/>
          <w:lang w:eastAsia="en-US"/>
        </w:rPr>
        <w:t>.202</w:t>
      </w:r>
      <w:r w:rsidR="00A261D0" w:rsidRPr="00FF17BF">
        <w:rPr>
          <w:rFonts w:eastAsia="Calibri"/>
          <w:sz w:val="28"/>
          <w:szCs w:val="28"/>
          <w:lang w:eastAsia="en-US"/>
        </w:rPr>
        <w:t>3</w:t>
      </w:r>
      <w:r w:rsidR="00AC65AB" w:rsidRPr="00FF17BF">
        <w:rPr>
          <w:rFonts w:eastAsia="Calibri"/>
          <w:sz w:val="28"/>
          <w:szCs w:val="28"/>
          <w:lang w:eastAsia="en-US"/>
        </w:rPr>
        <w:t xml:space="preserve"> № </w:t>
      </w:r>
      <w:r w:rsidR="0045694F" w:rsidRPr="00FF17BF">
        <w:rPr>
          <w:rFonts w:eastAsia="Calibri"/>
          <w:sz w:val="28"/>
          <w:szCs w:val="28"/>
          <w:lang w:eastAsia="en-US"/>
        </w:rPr>
        <w:t>1</w:t>
      </w:r>
      <w:r w:rsidR="00A261D0" w:rsidRPr="00FF17BF">
        <w:rPr>
          <w:rFonts w:eastAsia="Calibri"/>
          <w:sz w:val="28"/>
          <w:szCs w:val="28"/>
          <w:lang w:eastAsia="en-US"/>
        </w:rPr>
        <w:t>6</w:t>
      </w:r>
      <w:r w:rsidR="00AC65AB" w:rsidRPr="00FF17BF">
        <w:rPr>
          <w:rFonts w:eastAsia="Calibri"/>
          <w:sz w:val="28"/>
          <w:szCs w:val="28"/>
          <w:lang w:eastAsia="en-US"/>
        </w:rPr>
        <w:t xml:space="preserve">; от </w:t>
      </w:r>
      <w:r w:rsidR="0045694F" w:rsidRPr="00FF17BF">
        <w:rPr>
          <w:rFonts w:eastAsia="Calibri"/>
          <w:sz w:val="28"/>
          <w:szCs w:val="28"/>
          <w:lang w:eastAsia="en-US"/>
        </w:rPr>
        <w:t>2</w:t>
      </w:r>
      <w:r w:rsidR="00A261D0" w:rsidRPr="00FF17BF">
        <w:rPr>
          <w:rFonts w:eastAsia="Calibri"/>
          <w:sz w:val="28"/>
          <w:szCs w:val="28"/>
          <w:lang w:eastAsia="en-US"/>
        </w:rPr>
        <w:t>1</w:t>
      </w:r>
      <w:r w:rsidR="00306011" w:rsidRPr="00FF17BF">
        <w:rPr>
          <w:rFonts w:eastAsia="Calibri"/>
          <w:sz w:val="28"/>
          <w:szCs w:val="28"/>
          <w:lang w:eastAsia="en-US"/>
        </w:rPr>
        <w:t>.</w:t>
      </w:r>
      <w:r w:rsidR="00A261D0" w:rsidRPr="00FF17BF">
        <w:rPr>
          <w:rFonts w:eastAsia="Calibri"/>
          <w:sz w:val="28"/>
          <w:szCs w:val="28"/>
          <w:lang w:eastAsia="en-US"/>
        </w:rPr>
        <w:t>12</w:t>
      </w:r>
      <w:r w:rsidR="00306011" w:rsidRPr="00FF17BF">
        <w:rPr>
          <w:rFonts w:eastAsia="Calibri"/>
          <w:sz w:val="28"/>
          <w:szCs w:val="28"/>
          <w:lang w:eastAsia="en-US"/>
        </w:rPr>
        <w:t>.202</w:t>
      </w:r>
      <w:r w:rsidR="00A261D0" w:rsidRPr="00FF17BF">
        <w:rPr>
          <w:rFonts w:eastAsia="Calibri"/>
          <w:sz w:val="28"/>
          <w:szCs w:val="28"/>
          <w:lang w:eastAsia="en-US"/>
        </w:rPr>
        <w:t>3</w:t>
      </w:r>
      <w:r w:rsidR="00306011" w:rsidRPr="00FF17BF">
        <w:rPr>
          <w:rFonts w:eastAsia="Calibri"/>
          <w:sz w:val="28"/>
          <w:szCs w:val="28"/>
          <w:lang w:eastAsia="en-US"/>
        </w:rPr>
        <w:t xml:space="preserve"> </w:t>
      </w:r>
      <w:r w:rsidRPr="00FF17BF">
        <w:rPr>
          <w:rFonts w:eastAsia="Calibri"/>
          <w:sz w:val="28"/>
          <w:szCs w:val="28"/>
          <w:lang w:eastAsia="en-US"/>
        </w:rPr>
        <w:t xml:space="preserve">№ </w:t>
      </w:r>
      <w:r w:rsidR="0045694F" w:rsidRPr="00FF17BF">
        <w:rPr>
          <w:rFonts w:eastAsia="Calibri"/>
          <w:sz w:val="28"/>
          <w:szCs w:val="28"/>
          <w:lang w:eastAsia="en-US"/>
        </w:rPr>
        <w:t>2</w:t>
      </w:r>
      <w:r w:rsidR="00A261D0" w:rsidRPr="00FF17BF">
        <w:rPr>
          <w:rFonts w:eastAsia="Calibri"/>
          <w:sz w:val="28"/>
          <w:szCs w:val="28"/>
          <w:lang w:eastAsia="en-US"/>
        </w:rPr>
        <w:t>1</w:t>
      </w:r>
      <w:r w:rsidR="00131689" w:rsidRPr="00FF17BF">
        <w:rPr>
          <w:rFonts w:eastAsia="Calibri"/>
          <w:sz w:val="28"/>
          <w:szCs w:val="28"/>
          <w:lang w:eastAsia="en-US"/>
        </w:rPr>
        <w:t>,</w:t>
      </w:r>
      <w:r w:rsidRPr="00FF17BF">
        <w:rPr>
          <w:rFonts w:eastAsia="Calibri"/>
          <w:sz w:val="28"/>
          <w:szCs w:val="28"/>
          <w:lang w:eastAsia="en-US"/>
        </w:rPr>
        <w:t xml:space="preserve"> которые  повлияли на основные параметры бюджета</w:t>
      </w:r>
      <w:r w:rsidR="0029152C" w:rsidRPr="00FF17BF">
        <w:rPr>
          <w:rFonts w:eastAsia="Calibri"/>
          <w:sz w:val="28"/>
          <w:szCs w:val="28"/>
          <w:lang w:eastAsia="en-US"/>
        </w:rPr>
        <w:t xml:space="preserve"> </w:t>
      </w:r>
      <w:r w:rsidR="00655CBA" w:rsidRPr="00FF17BF">
        <w:rPr>
          <w:rFonts w:eastAsia="Calibri"/>
          <w:sz w:val="28"/>
          <w:szCs w:val="28"/>
          <w:lang w:eastAsia="en-US"/>
        </w:rPr>
        <w:t>Ануйского</w:t>
      </w:r>
      <w:r w:rsidR="00131689" w:rsidRPr="00FF17BF">
        <w:rPr>
          <w:rFonts w:eastAsia="Calibri"/>
          <w:sz w:val="28"/>
          <w:szCs w:val="28"/>
          <w:lang w:eastAsia="en-US"/>
        </w:rPr>
        <w:t xml:space="preserve"> </w:t>
      </w:r>
      <w:r w:rsidR="0029152C" w:rsidRPr="00FF17BF">
        <w:rPr>
          <w:rFonts w:eastAsia="Calibri"/>
          <w:sz w:val="28"/>
          <w:szCs w:val="28"/>
          <w:lang w:eastAsia="en-US"/>
        </w:rPr>
        <w:t>сельсовета</w:t>
      </w:r>
      <w:r w:rsidRPr="00FF17BF">
        <w:rPr>
          <w:rFonts w:eastAsia="Calibri"/>
          <w:sz w:val="28"/>
          <w:szCs w:val="28"/>
          <w:lang w:eastAsia="en-US"/>
        </w:rPr>
        <w:t xml:space="preserve"> на 20</w:t>
      </w:r>
      <w:r w:rsidR="009E2D77" w:rsidRPr="00FF17BF">
        <w:rPr>
          <w:rFonts w:eastAsia="Calibri"/>
          <w:sz w:val="28"/>
          <w:szCs w:val="28"/>
          <w:lang w:eastAsia="en-US"/>
        </w:rPr>
        <w:t>2</w:t>
      </w:r>
      <w:r w:rsidR="00A261D0" w:rsidRPr="00FF17BF">
        <w:rPr>
          <w:rFonts w:eastAsia="Calibri"/>
          <w:sz w:val="28"/>
          <w:szCs w:val="28"/>
          <w:lang w:eastAsia="en-US"/>
        </w:rPr>
        <w:t>3</w:t>
      </w:r>
      <w:r w:rsidRPr="00FF17BF">
        <w:rPr>
          <w:rFonts w:eastAsia="Calibri"/>
          <w:sz w:val="28"/>
          <w:szCs w:val="28"/>
          <w:lang w:eastAsia="en-US"/>
        </w:rPr>
        <w:t xml:space="preserve"> год</w:t>
      </w:r>
      <w:r w:rsidR="003A1ED0" w:rsidRPr="00FF17BF">
        <w:rPr>
          <w:rFonts w:eastAsia="Calibri"/>
          <w:sz w:val="28"/>
          <w:szCs w:val="28"/>
          <w:lang w:eastAsia="en-US"/>
        </w:rPr>
        <w:t>:</w:t>
      </w:r>
      <w:r w:rsidR="003A1ED0" w:rsidRPr="00FF17BF">
        <w:rPr>
          <w:rFonts w:eastAsia="Calibri"/>
          <w:color w:val="FF0000"/>
          <w:sz w:val="28"/>
          <w:szCs w:val="28"/>
          <w:lang w:eastAsia="en-US"/>
        </w:rPr>
        <w:t xml:space="preserve"> </w:t>
      </w:r>
      <w:r w:rsidR="003A1ED0" w:rsidRPr="00FF17BF">
        <w:rPr>
          <w:rFonts w:eastAsia="Calibri"/>
          <w:sz w:val="28"/>
          <w:szCs w:val="28"/>
          <w:lang w:eastAsia="en-US"/>
        </w:rPr>
        <w:t>увеличены доходы  бюджета</w:t>
      </w:r>
      <w:r w:rsidR="0029152C" w:rsidRPr="00FF17BF">
        <w:rPr>
          <w:rFonts w:eastAsia="Calibri"/>
          <w:sz w:val="28"/>
          <w:szCs w:val="28"/>
          <w:lang w:eastAsia="en-US"/>
        </w:rPr>
        <w:t xml:space="preserve"> поселения</w:t>
      </w:r>
      <w:r w:rsidR="003A1ED0" w:rsidRPr="00FF17BF">
        <w:rPr>
          <w:rFonts w:eastAsia="Calibri"/>
          <w:sz w:val="28"/>
          <w:szCs w:val="28"/>
          <w:lang w:eastAsia="en-US"/>
        </w:rPr>
        <w:t xml:space="preserve"> на </w:t>
      </w:r>
      <w:r w:rsidR="00A261D0" w:rsidRPr="00FF17BF">
        <w:rPr>
          <w:rFonts w:eastAsia="Calibri"/>
          <w:sz w:val="28"/>
          <w:szCs w:val="28"/>
          <w:lang w:eastAsia="en-US"/>
        </w:rPr>
        <w:t>3 215,4</w:t>
      </w:r>
      <w:r w:rsidR="0040269B" w:rsidRPr="00FF17BF">
        <w:rPr>
          <w:rFonts w:eastAsia="Calibri"/>
          <w:sz w:val="28"/>
          <w:szCs w:val="28"/>
          <w:lang w:eastAsia="en-US"/>
        </w:rPr>
        <w:t xml:space="preserve"> </w:t>
      </w:r>
      <w:r w:rsidR="003A1ED0" w:rsidRPr="00FF17BF">
        <w:rPr>
          <w:rFonts w:eastAsia="Calibri"/>
          <w:sz w:val="28"/>
          <w:szCs w:val="28"/>
          <w:lang w:eastAsia="en-US"/>
        </w:rPr>
        <w:t>тыс. руб</w:t>
      </w:r>
      <w:r w:rsidR="00B43661" w:rsidRPr="00FF17BF">
        <w:rPr>
          <w:rFonts w:eastAsia="Calibri"/>
          <w:sz w:val="28"/>
          <w:szCs w:val="28"/>
          <w:lang w:eastAsia="en-US"/>
        </w:rPr>
        <w:t>.</w:t>
      </w:r>
      <w:r w:rsidR="003A1ED0" w:rsidRPr="00FF17BF">
        <w:rPr>
          <w:rFonts w:eastAsia="Calibri"/>
          <w:sz w:val="28"/>
          <w:szCs w:val="28"/>
          <w:lang w:eastAsia="en-US"/>
        </w:rPr>
        <w:t xml:space="preserve"> (</w:t>
      </w:r>
      <w:r w:rsidR="00A261D0" w:rsidRPr="00FF17BF">
        <w:rPr>
          <w:rFonts w:eastAsia="Calibri"/>
          <w:sz w:val="28"/>
          <w:szCs w:val="28"/>
          <w:lang w:eastAsia="en-US"/>
        </w:rPr>
        <w:t>212</w:t>
      </w:r>
      <w:r w:rsidR="003A1ED0" w:rsidRPr="00FF17BF">
        <w:rPr>
          <w:rFonts w:eastAsia="Calibri"/>
          <w:sz w:val="28"/>
          <w:szCs w:val="28"/>
          <w:lang w:eastAsia="en-US"/>
        </w:rPr>
        <w:t xml:space="preserve">%), расходы – на </w:t>
      </w:r>
      <w:r w:rsidR="00A261D0" w:rsidRPr="00FF17BF">
        <w:rPr>
          <w:rFonts w:eastAsia="Calibri"/>
          <w:sz w:val="28"/>
          <w:szCs w:val="28"/>
          <w:lang w:eastAsia="en-US"/>
        </w:rPr>
        <w:t>3 215,4</w:t>
      </w:r>
      <w:r w:rsidR="003A1ED0" w:rsidRPr="00FF17BF">
        <w:rPr>
          <w:rFonts w:eastAsia="Calibri"/>
          <w:sz w:val="28"/>
          <w:szCs w:val="28"/>
          <w:lang w:eastAsia="en-US"/>
        </w:rPr>
        <w:t xml:space="preserve"> тыс. руб</w:t>
      </w:r>
      <w:r w:rsidR="00B43661" w:rsidRPr="00FF17BF">
        <w:rPr>
          <w:rFonts w:eastAsia="Calibri"/>
          <w:sz w:val="28"/>
          <w:szCs w:val="28"/>
          <w:lang w:eastAsia="en-US"/>
        </w:rPr>
        <w:t>.</w:t>
      </w:r>
      <w:r w:rsidR="003A1ED0" w:rsidRPr="00FF17BF">
        <w:rPr>
          <w:rFonts w:eastAsia="Calibri"/>
          <w:sz w:val="28"/>
          <w:szCs w:val="28"/>
          <w:lang w:eastAsia="en-US"/>
        </w:rPr>
        <w:t xml:space="preserve"> (</w:t>
      </w:r>
      <w:r w:rsidR="00A261D0" w:rsidRPr="00FF17BF">
        <w:rPr>
          <w:rFonts w:eastAsia="Calibri"/>
          <w:sz w:val="28"/>
          <w:szCs w:val="28"/>
          <w:lang w:eastAsia="en-US"/>
        </w:rPr>
        <w:t>212</w:t>
      </w:r>
      <w:r w:rsidR="0099665B" w:rsidRPr="00FF17BF">
        <w:rPr>
          <w:rFonts w:eastAsia="Calibri"/>
          <w:sz w:val="28"/>
          <w:szCs w:val="28"/>
          <w:lang w:eastAsia="en-US"/>
        </w:rPr>
        <w:t>%</w:t>
      </w:r>
      <w:r w:rsidR="003A1ED0" w:rsidRPr="00FF17BF">
        <w:rPr>
          <w:rFonts w:eastAsia="Calibri"/>
          <w:sz w:val="28"/>
          <w:szCs w:val="28"/>
          <w:lang w:eastAsia="en-US"/>
        </w:rPr>
        <w:t>), дефицит</w:t>
      </w:r>
      <w:r w:rsidR="005B0A32" w:rsidRPr="00FF17BF">
        <w:rPr>
          <w:rFonts w:eastAsia="Calibri"/>
          <w:sz w:val="28"/>
          <w:szCs w:val="28"/>
          <w:lang w:eastAsia="en-US"/>
        </w:rPr>
        <w:t xml:space="preserve"> </w:t>
      </w:r>
      <w:r w:rsidR="002B57DF" w:rsidRPr="00FF17BF">
        <w:rPr>
          <w:rFonts w:eastAsia="Calibri"/>
          <w:sz w:val="28"/>
          <w:szCs w:val="28"/>
          <w:lang w:eastAsia="en-US"/>
        </w:rPr>
        <w:t>составил - 0</w:t>
      </w:r>
      <w:r w:rsidR="00106A9A" w:rsidRPr="00FF17BF">
        <w:rPr>
          <w:rFonts w:eastAsia="Calibri"/>
          <w:sz w:val="28"/>
          <w:szCs w:val="28"/>
          <w:lang w:eastAsia="en-US"/>
        </w:rPr>
        <w:t>,0</w:t>
      </w:r>
      <w:r w:rsidR="003A1ED0" w:rsidRPr="00FF17BF">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991DDB">
        <w:rPr>
          <w:rFonts w:eastAsia="Calibri"/>
          <w:color w:val="000000"/>
          <w:sz w:val="28"/>
          <w:szCs w:val="28"/>
          <w:lang w:eastAsia="en-US"/>
        </w:rPr>
        <w:t xml:space="preserve">муниципального образования </w:t>
      </w:r>
      <w:r w:rsidR="00655CBA">
        <w:rPr>
          <w:rFonts w:eastAsia="Calibri"/>
          <w:color w:val="000000"/>
          <w:sz w:val="28"/>
          <w:szCs w:val="28"/>
          <w:lang w:eastAsia="en-US"/>
        </w:rPr>
        <w:t>Ануйского</w:t>
      </w:r>
      <w:r w:rsidR="00635704">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w:t>
      </w:r>
      <w:r w:rsidR="00CF7FCA">
        <w:rPr>
          <w:rFonts w:eastAsia="Calibri"/>
          <w:color w:val="000000"/>
          <w:sz w:val="28"/>
          <w:szCs w:val="28"/>
          <w:lang w:eastAsia="en-US"/>
        </w:rPr>
        <w:t xml:space="preserve"> </w:t>
      </w:r>
      <w:r w:rsidRPr="00864047">
        <w:rPr>
          <w:rFonts w:eastAsia="Calibri"/>
          <w:color w:val="000000"/>
          <w:sz w:val="28"/>
          <w:szCs w:val="28"/>
          <w:lang w:eastAsia="en-US"/>
        </w:rPr>
        <w:t>20</w:t>
      </w:r>
      <w:r w:rsidR="00420E62">
        <w:rPr>
          <w:rFonts w:eastAsia="Calibri"/>
          <w:color w:val="000000"/>
          <w:sz w:val="28"/>
          <w:szCs w:val="28"/>
          <w:lang w:eastAsia="en-US"/>
        </w:rPr>
        <w:t>2</w:t>
      </w:r>
      <w:r w:rsidR="00A261D0">
        <w:rPr>
          <w:rFonts w:eastAsia="Calibri"/>
          <w:color w:val="000000"/>
          <w:sz w:val="28"/>
          <w:szCs w:val="28"/>
          <w:lang w:eastAsia="en-US"/>
        </w:rPr>
        <w:t>3</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CF7FCA" w:rsidRDefault="00CF7FC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655CBA">
              <w:rPr>
                <w:rFonts w:eastAsia="Calibri"/>
                <w:color w:val="000000"/>
                <w:lang w:eastAsia="en-US"/>
              </w:rPr>
              <w:t>Ануйского</w:t>
            </w:r>
            <w:r w:rsidR="0082024C">
              <w:rPr>
                <w:rFonts w:eastAsia="Calibri"/>
                <w:color w:val="000000"/>
                <w:lang w:eastAsia="en-US"/>
              </w:rPr>
              <w:t xml:space="preserve"> сельсовета </w:t>
            </w:r>
            <w:r w:rsidRPr="00FA42C8">
              <w:rPr>
                <w:rFonts w:eastAsia="Calibri"/>
                <w:color w:val="000000"/>
                <w:lang w:eastAsia="en-US"/>
              </w:rPr>
              <w:t>от</w:t>
            </w:r>
          </w:p>
          <w:p w:rsidR="000C55E2" w:rsidRPr="005B0A32" w:rsidRDefault="005B0A32" w:rsidP="0082024C">
            <w:pPr>
              <w:jc w:val="center"/>
              <w:rPr>
                <w:rFonts w:eastAsia="Calibri"/>
                <w:lang w:eastAsia="en-US"/>
              </w:rPr>
            </w:pPr>
            <w:r w:rsidRPr="005B0A32">
              <w:rPr>
                <w:rFonts w:eastAsia="Calibri"/>
                <w:lang w:eastAsia="en-US"/>
              </w:rPr>
              <w:t>2</w:t>
            </w:r>
            <w:r w:rsidR="00991DDB">
              <w:rPr>
                <w:rFonts w:eastAsia="Calibri"/>
                <w:lang w:eastAsia="en-US"/>
              </w:rPr>
              <w:t>3</w:t>
            </w:r>
            <w:r w:rsidR="000C55E2" w:rsidRPr="005B0A32">
              <w:rPr>
                <w:rFonts w:eastAsia="Calibri"/>
                <w:lang w:eastAsia="en-US"/>
              </w:rPr>
              <w:t>.12.20</w:t>
            </w:r>
            <w:r w:rsidRPr="005B0A32">
              <w:rPr>
                <w:rFonts w:eastAsia="Calibri"/>
                <w:lang w:eastAsia="en-US"/>
              </w:rPr>
              <w:t>2</w:t>
            </w:r>
            <w:r w:rsidR="00A261D0">
              <w:rPr>
                <w:rFonts w:eastAsia="Calibri"/>
                <w:lang w:eastAsia="en-US"/>
              </w:rPr>
              <w:t>2</w:t>
            </w:r>
          </w:p>
          <w:p w:rsidR="000C55E2" w:rsidRPr="00FA42C8" w:rsidRDefault="000C55E2" w:rsidP="00A261D0">
            <w:pPr>
              <w:jc w:val="center"/>
              <w:rPr>
                <w:rFonts w:eastAsia="Calibri"/>
                <w:color w:val="000000"/>
                <w:lang w:eastAsia="en-US"/>
              </w:rPr>
            </w:pPr>
            <w:r w:rsidRPr="005B0A32">
              <w:rPr>
                <w:rFonts w:eastAsia="Calibri"/>
                <w:lang w:eastAsia="en-US"/>
              </w:rPr>
              <w:t xml:space="preserve">№ </w:t>
            </w:r>
            <w:r w:rsidR="00A261D0">
              <w:rPr>
                <w:rFonts w:eastAsia="Calibri"/>
                <w:lang w:eastAsia="en-US"/>
              </w:rPr>
              <w:t>45</w:t>
            </w:r>
          </w:p>
        </w:tc>
        <w:tc>
          <w:tcPr>
            <w:tcW w:w="1701" w:type="dxa"/>
            <w:shd w:val="clear" w:color="auto" w:fill="auto"/>
            <w:vAlign w:val="center"/>
          </w:tcPr>
          <w:p w:rsidR="0063570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r w:rsidR="00655CBA">
              <w:rPr>
                <w:rFonts w:eastAsia="Calibri"/>
                <w:color w:val="000000"/>
                <w:lang w:eastAsia="en-US"/>
              </w:rPr>
              <w:t>Ануйского</w:t>
            </w:r>
          </w:p>
          <w:p w:rsidR="000C55E2" w:rsidRPr="00FA42C8" w:rsidRDefault="002B57DF" w:rsidP="00C538C5">
            <w:pPr>
              <w:jc w:val="center"/>
              <w:rPr>
                <w:rFonts w:eastAsia="Calibri"/>
                <w:color w:val="000000"/>
                <w:lang w:eastAsia="en-US"/>
              </w:rPr>
            </w:pPr>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
          <w:p w:rsidR="000C55E2" w:rsidRPr="00BE38D7" w:rsidRDefault="00AC65AB" w:rsidP="00C538C5">
            <w:pPr>
              <w:jc w:val="center"/>
              <w:rPr>
                <w:rFonts w:eastAsia="Calibri"/>
                <w:lang w:eastAsia="en-US"/>
              </w:rPr>
            </w:pPr>
            <w:r w:rsidRPr="00BE38D7">
              <w:rPr>
                <w:rFonts w:eastAsia="Calibri"/>
                <w:lang w:eastAsia="en-US"/>
              </w:rPr>
              <w:t>2</w:t>
            </w:r>
            <w:r w:rsidR="00A261D0">
              <w:rPr>
                <w:rFonts w:eastAsia="Calibri"/>
                <w:lang w:eastAsia="en-US"/>
              </w:rPr>
              <w:t>1</w:t>
            </w:r>
            <w:r w:rsidR="000C55E2" w:rsidRPr="00BE38D7">
              <w:rPr>
                <w:rFonts w:eastAsia="Calibri"/>
                <w:lang w:eastAsia="en-US"/>
              </w:rPr>
              <w:t>.12.202</w:t>
            </w:r>
            <w:r w:rsidR="00A261D0">
              <w:rPr>
                <w:rFonts w:eastAsia="Calibri"/>
                <w:lang w:eastAsia="en-US"/>
              </w:rPr>
              <w:t>3</w:t>
            </w:r>
          </w:p>
          <w:p w:rsidR="000C55E2" w:rsidRPr="00FA42C8" w:rsidRDefault="000C55E2" w:rsidP="00A261D0">
            <w:pPr>
              <w:jc w:val="center"/>
              <w:rPr>
                <w:rFonts w:eastAsia="Calibri"/>
                <w:color w:val="000000"/>
                <w:lang w:eastAsia="en-US"/>
              </w:rPr>
            </w:pPr>
            <w:r w:rsidRPr="00BE38D7">
              <w:rPr>
                <w:rFonts w:eastAsia="Calibri"/>
                <w:lang w:eastAsia="en-US"/>
              </w:rPr>
              <w:t xml:space="preserve">№ </w:t>
            </w:r>
            <w:r w:rsidR="00A261D0">
              <w:rPr>
                <w:rFonts w:eastAsia="Calibri"/>
                <w:lang w:eastAsia="en-US"/>
              </w:rPr>
              <w:t>21</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655CBA" w:rsidP="00A261D0">
            <w:pPr>
              <w:jc w:val="center"/>
              <w:rPr>
                <w:rFonts w:eastAsia="Calibri"/>
                <w:color w:val="000000"/>
                <w:lang w:eastAsia="en-US"/>
              </w:rPr>
            </w:pPr>
            <w:r>
              <w:rPr>
                <w:rFonts w:eastAsia="Calibri"/>
                <w:color w:val="000000"/>
                <w:lang w:eastAsia="en-US"/>
              </w:rPr>
              <w:t>1</w:t>
            </w:r>
            <w:r w:rsidR="00A261D0">
              <w:rPr>
                <w:rFonts w:eastAsia="Calibri"/>
                <w:color w:val="000000"/>
                <w:lang w:eastAsia="en-US"/>
              </w:rPr>
              <w:t> 517,9</w:t>
            </w:r>
          </w:p>
        </w:tc>
        <w:tc>
          <w:tcPr>
            <w:tcW w:w="1701" w:type="dxa"/>
            <w:shd w:val="clear" w:color="auto" w:fill="auto"/>
            <w:vAlign w:val="center"/>
          </w:tcPr>
          <w:p w:rsidR="000C55E2" w:rsidRPr="00084B41" w:rsidRDefault="00A261D0" w:rsidP="00991DDB">
            <w:pPr>
              <w:jc w:val="center"/>
              <w:rPr>
                <w:rFonts w:eastAsia="Calibri"/>
                <w:color w:val="FF0000"/>
                <w:lang w:eastAsia="en-US"/>
              </w:rPr>
            </w:pPr>
            <w:r>
              <w:rPr>
                <w:rFonts w:eastAsia="Calibri"/>
                <w:color w:val="000000"/>
                <w:lang w:eastAsia="en-US"/>
              </w:rPr>
              <w:t>4 733,3</w:t>
            </w:r>
          </w:p>
        </w:tc>
        <w:tc>
          <w:tcPr>
            <w:tcW w:w="1701" w:type="dxa"/>
          </w:tcPr>
          <w:p w:rsidR="000C55E2" w:rsidRPr="00046253" w:rsidRDefault="00FF17BF" w:rsidP="00991DDB">
            <w:pPr>
              <w:jc w:val="center"/>
              <w:rPr>
                <w:rFonts w:eastAsia="Calibri"/>
                <w:lang w:eastAsia="en-US"/>
              </w:rPr>
            </w:pPr>
            <w:r>
              <w:rPr>
                <w:rFonts w:eastAsia="Calibri"/>
                <w:lang w:eastAsia="en-US"/>
              </w:rPr>
              <w:t>4 680,7</w:t>
            </w:r>
          </w:p>
        </w:tc>
        <w:tc>
          <w:tcPr>
            <w:tcW w:w="1559" w:type="dxa"/>
            <w:shd w:val="clear" w:color="auto" w:fill="auto"/>
            <w:vAlign w:val="center"/>
          </w:tcPr>
          <w:p w:rsidR="000C55E2" w:rsidRPr="00046253" w:rsidRDefault="00FF17BF" w:rsidP="00FF17BF">
            <w:pPr>
              <w:jc w:val="center"/>
              <w:rPr>
                <w:rFonts w:eastAsia="Calibri"/>
                <w:lang w:eastAsia="en-US"/>
              </w:rPr>
            </w:pPr>
            <w:r>
              <w:rPr>
                <w:rFonts w:eastAsia="Calibri"/>
                <w:lang w:eastAsia="en-US"/>
              </w:rPr>
              <w:t>- 52,6</w:t>
            </w:r>
          </w:p>
        </w:tc>
        <w:tc>
          <w:tcPr>
            <w:tcW w:w="1134" w:type="dxa"/>
            <w:shd w:val="clear" w:color="auto" w:fill="auto"/>
            <w:vAlign w:val="center"/>
          </w:tcPr>
          <w:p w:rsidR="000C55E2" w:rsidRPr="00046253" w:rsidRDefault="00FF17BF" w:rsidP="00991DDB">
            <w:pPr>
              <w:jc w:val="center"/>
              <w:rPr>
                <w:rFonts w:eastAsia="Calibri"/>
                <w:lang w:eastAsia="en-US"/>
              </w:rPr>
            </w:pPr>
            <w:r>
              <w:rPr>
                <w:rFonts w:eastAsia="Calibri"/>
                <w:lang w:eastAsia="en-US"/>
              </w:rPr>
              <w:t>98,9</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655CBA" w:rsidP="00A261D0">
            <w:pPr>
              <w:jc w:val="center"/>
              <w:rPr>
                <w:rFonts w:eastAsia="Calibri"/>
                <w:color w:val="000000"/>
                <w:lang w:eastAsia="en-US"/>
              </w:rPr>
            </w:pPr>
            <w:r>
              <w:rPr>
                <w:rFonts w:eastAsia="Calibri"/>
                <w:color w:val="000000"/>
                <w:lang w:eastAsia="en-US"/>
              </w:rPr>
              <w:t>1</w:t>
            </w:r>
            <w:r w:rsidR="00A261D0">
              <w:rPr>
                <w:rFonts w:eastAsia="Calibri"/>
                <w:color w:val="000000"/>
                <w:lang w:eastAsia="en-US"/>
              </w:rPr>
              <w:t> 517,9</w:t>
            </w:r>
          </w:p>
        </w:tc>
        <w:tc>
          <w:tcPr>
            <w:tcW w:w="1701" w:type="dxa"/>
            <w:shd w:val="clear" w:color="auto" w:fill="auto"/>
            <w:vAlign w:val="center"/>
          </w:tcPr>
          <w:p w:rsidR="000C55E2" w:rsidRPr="00084B41" w:rsidRDefault="00A261D0" w:rsidP="00991DDB">
            <w:pPr>
              <w:jc w:val="center"/>
              <w:rPr>
                <w:rFonts w:eastAsia="Calibri"/>
                <w:color w:val="FF0000"/>
                <w:lang w:eastAsia="en-US"/>
              </w:rPr>
            </w:pPr>
            <w:r>
              <w:rPr>
                <w:rFonts w:eastAsia="Calibri"/>
                <w:color w:val="000000"/>
                <w:lang w:eastAsia="en-US"/>
              </w:rPr>
              <w:t>4 733,3</w:t>
            </w:r>
          </w:p>
        </w:tc>
        <w:tc>
          <w:tcPr>
            <w:tcW w:w="1701" w:type="dxa"/>
          </w:tcPr>
          <w:p w:rsidR="000C55E2" w:rsidRPr="00046253" w:rsidRDefault="00FF17BF" w:rsidP="00991DDB">
            <w:pPr>
              <w:jc w:val="center"/>
              <w:rPr>
                <w:rFonts w:eastAsia="Calibri"/>
                <w:lang w:eastAsia="en-US"/>
              </w:rPr>
            </w:pPr>
            <w:r>
              <w:rPr>
                <w:rFonts w:eastAsia="Calibri"/>
                <w:lang w:eastAsia="en-US"/>
              </w:rPr>
              <w:t>4 358,3</w:t>
            </w:r>
          </w:p>
        </w:tc>
        <w:tc>
          <w:tcPr>
            <w:tcW w:w="1559" w:type="dxa"/>
            <w:shd w:val="clear" w:color="auto" w:fill="auto"/>
            <w:vAlign w:val="center"/>
          </w:tcPr>
          <w:p w:rsidR="000C55E2" w:rsidRPr="00046253" w:rsidRDefault="00CE0EA0" w:rsidP="00FF17BF">
            <w:pPr>
              <w:jc w:val="center"/>
              <w:rPr>
                <w:rFonts w:eastAsia="Calibri"/>
                <w:lang w:eastAsia="en-US"/>
              </w:rPr>
            </w:pPr>
            <w:r w:rsidRPr="00046253">
              <w:rPr>
                <w:rFonts w:eastAsia="Calibri"/>
                <w:lang w:eastAsia="en-US"/>
              </w:rPr>
              <w:t xml:space="preserve">- </w:t>
            </w:r>
            <w:r w:rsidR="00FF17BF">
              <w:rPr>
                <w:rFonts w:eastAsia="Calibri"/>
                <w:lang w:eastAsia="en-US"/>
              </w:rPr>
              <w:t>375,0</w:t>
            </w:r>
          </w:p>
        </w:tc>
        <w:tc>
          <w:tcPr>
            <w:tcW w:w="1134" w:type="dxa"/>
            <w:shd w:val="clear" w:color="auto" w:fill="auto"/>
            <w:vAlign w:val="center"/>
          </w:tcPr>
          <w:p w:rsidR="000C55E2" w:rsidRPr="00046253" w:rsidRDefault="00655CBA" w:rsidP="00FF17BF">
            <w:pPr>
              <w:jc w:val="center"/>
              <w:rPr>
                <w:rFonts w:eastAsia="Calibri"/>
                <w:lang w:eastAsia="en-US"/>
              </w:rPr>
            </w:pPr>
            <w:r>
              <w:rPr>
                <w:rFonts w:eastAsia="Calibri"/>
                <w:lang w:eastAsia="en-US"/>
              </w:rPr>
              <w:t>9</w:t>
            </w:r>
            <w:r w:rsidR="00FF17BF">
              <w:rPr>
                <w:rFonts w:eastAsia="Calibri"/>
                <w:lang w:eastAsia="en-US"/>
              </w:rPr>
              <w:t>2,1</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 (-)</w:t>
            </w:r>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950668" w:rsidP="005B0A32">
            <w:pPr>
              <w:jc w:val="center"/>
              <w:rPr>
                <w:rFonts w:eastAsia="Calibri"/>
                <w:color w:val="FF0000"/>
                <w:lang w:eastAsia="en-US"/>
              </w:rPr>
            </w:pPr>
            <w:r>
              <w:rPr>
                <w:rFonts w:eastAsia="Calibri"/>
                <w:color w:val="000000"/>
                <w:lang w:eastAsia="en-US"/>
              </w:rPr>
              <w:t>0,0</w:t>
            </w:r>
          </w:p>
        </w:tc>
        <w:tc>
          <w:tcPr>
            <w:tcW w:w="1701" w:type="dxa"/>
            <w:vAlign w:val="center"/>
          </w:tcPr>
          <w:p w:rsidR="000C55E2" w:rsidRPr="00046253" w:rsidRDefault="00FF17BF" w:rsidP="00991DDB">
            <w:pPr>
              <w:jc w:val="center"/>
              <w:rPr>
                <w:rFonts w:eastAsia="Calibri"/>
                <w:lang w:eastAsia="en-US"/>
              </w:rPr>
            </w:pPr>
            <w:r>
              <w:rPr>
                <w:rFonts w:eastAsia="Calibri"/>
                <w:lang w:eastAsia="en-US"/>
              </w:rPr>
              <w:t>322,4</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6215EB" w:rsidRPr="005A4D8C" w:rsidRDefault="00380EDE" w:rsidP="0041238D">
      <w:pPr>
        <w:pStyle w:val="a5"/>
        <w:tabs>
          <w:tab w:val="left" w:pos="709"/>
        </w:tabs>
        <w:spacing w:before="0" w:beforeAutospacing="0" w:after="0" w:afterAutospacing="0"/>
        <w:ind w:firstLine="426"/>
        <w:rPr>
          <w:sz w:val="28"/>
          <w:szCs w:val="28"/>
        </w:rPr>
      </w:pPr>
      <w:r>
        <w:rPr>
          <w:color w:val="000000"/>
          <w:spacing w:val="-1"/>
          <w:sz w:val="28"/>
          <w:szCs w:val="28"/>
        </w:rPr>
        <w:lastRenderedPageBreak/>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991DDB">
        <w:rPr>
          <w:color w:val="000000"/>
          <w:spacing w:val="-1"/>
          <w:sz w:val="28"/>
          <w:szCs w:val="28"/>
        </w:rPr>
        <w:t xml:space="preserve">муниципального образования </w:t>
      </w:r>
      <w:r w:rsidR="00655CBA">
        <w:rPr>
          <w:color w:val="000000"/>
          <w:spacing w:val="-1"/>
          <w:sz w:val="28"/>
          <w:szCs w:val="28"/>
        </w:rPr>
        <w:t>Ануйского</w:t>
      </w:r>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FF17BF">
        <w:rPr>
          <w:color w:val="000000"/>
          <w:spacing w:val="-1"/>
          <w:sz w:val="28"/>
          <w:szCs w:val="28"/>
        </w:rPr>
        <w:t>3</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FF17BF">
        <w:rPr>
          <w:color w:val="000000"/>
          <w:spacing w:val="-1"/>
          <w:sz w:val="28"/>
          <w:szCs w:val="28"/>
        </w:rPr>
        <w:t>4 680,7</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FF17BF">
        <w:rPr>
          <w:color w:val="000000"/>
          <w:spacing w:val="-1"/>
          <w:sz w:val="28"/>
          <w:szCs w:val="28"/>
        </w:rPr>
        <w:t>4</w:t>
      </w:r>
      <w:r w:rsidR="00B56B41">
        <w:rPr>
          <w:color w:val="000000"/>
          <w:spacing w:val="-1"/>
          <w:sz w:val="28"/>
          <w:szCs w:val="28"/>
        </w:rPr>
        <w:t xml:space="preserve"> </w:t>
      </w:r>
      <w:r w:rsidR="00FF17BF">
        <w:rPr>
          <w:color w:val="000000"/>
          <w:spacing w:val="-1"/>
          <w:sz w:val="28"/>
          <w:szCs w:val="28"/>
        </w:rPr>
        <w:t>358,3</w:t>
      </w:r>
      <w:r w:rsidR="00CE0EA0" w:rsidRPr="00CE0EA0">
        <w:rPr>
          <w:color w:val="000000"/>
          <w:spacing w:val="-1"/>
          <w:sz w:val="28"/>
          <w:szCs w:val="28"/>
        </w:rPr>
        <w:t xml:space="preserve"> тыс. руб., </w:t>
      </w:r>
      <w:r w:rsidR="004023BE">
        <w:rPr>
          <w:color w:val="000000"/>
          <w:spacing w:val="-1"/>
          <w:sz w:val="28"/>
          <w:szCs w:val="28"/>
        </w:rPr>
        <w:t>профицит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FF17BF">
        <w:rPr>
          <w:color w:val="000000"/>
          <w:spacing w:val="-1"/>
          <w:sz w:val="28"/>
          <w:szCs w:val="28"/>
        </w:rPr>
        <w:t>322,4</w:t>
      </w:r>
      <w:r w:rsidR="00991DDB">
        <w:rPr>
          <w:color w:val="000000"/>
          <w:spacing w:val="-1"/>
          <w:sz w:val="28"/>
          <w:szCs w:val="28"/>
        </w:rPr>
        <w:t xml:space="preserve"> </w:t>
      </w:r>
      <w:r w:rsidR="00CE0EA0" w:rsidRPr="005A4D8C">
        <w:rPr>
          <w:spacing w:val="-1"/>
          <w:sz w:val="28"/>
          <w:szCs w:val="28"/>
        </w:rPr>
        <w:t>тыс. руб.</w:t>
      </w:r>
      <w:r w:rsidR="000D35DA" w:rsidRPr="005A4D8C">
        <w:rPr>
          <w:sz w:val="28"/>
          <w:szCs w:val="28"/>
        </w:rPr>
        <w:t xml:space="preserve"> </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991DDB">
        <w:rPr>
          <w:rFonts w:eastAsia="Calibri"/>
          <w:b/>
          <w:color w:val="000000"/>
          <w:sz w:val="28"/>
          <w:szCs w:val="28"/>
          <w:lang w:eastAsia="en-US"/>
        </w:rPr>
        <w:t xml:space="preserve">муниципального образования </w:t>
      </w:r>
      <w:r w:rsidR="00655CBA">
        <w:rPr>
          <w:rFonts w:eastAsia="Calibri"/>
          <w:b/>
          <w:color w:val="000000"/>
          <w:sz w:val="28"/>
          <w:szCs w:val="28"/>
          <w:lang w:eastAsia="en-US"/>
        </w:rPr>
        <w:t>Ануйского</w:t>
      </w:r>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FF17BF">
        <w:rPr>
          <w:rFonts w:eastAsia="Calibri"/>
          <w:b/>
          <w:color w:val="000000"/>
          <w:sz w:val="28"/>
          <w:szCs w:val="28"/>
          <w:lang w:eastAsia="en-US"/>
        </w:rPr>
        <w:t>3</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A35F2B" w:rsidRDefault="006836EF" w:rsidP="0041238D">
      <w:pPr>
        <w:tabs>
          <w:tab w:val="left" w:pos="709"/>
        </w:tabs>
        <w:ind w:firstLine="709"/>
        <w:jc w:val="both"/>
        <w:rPr>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7F0A64" w:rsidRPr="00994648">
        <w:rPr>
          <w:rFonts w:eastAsia="Calibri"/>
          <w:sz w:val="28"/>
          <w:szCs w:val="28"/>
          <w:lang w:eastAsia="en-US"/>
        </w:rPr>
        <w:t>и</w:t>
      </w:r>
      <w:r w:rsidR="00AD3426" w:rsidRPr="00994648">
        <w:rPr>
          <w:rFonts w:eastAsia="Calibri"/>
          <w:sz w:val="28"/>
          <w:szCs w:val="28"/>
          <w:lang w:eastAsia="en-US"/>
        </w:rPr>
        <w:t>з</w:t>
      </w:r>
      <w:r w:rsidR="007F0A64" w:rsidRPr="00994648">
        <w:rPr>
          <w:rFonts w:eastAsia="Calibri"/>
          <w:sz w:val="28"/>
          <w:szCs w:val="28"/>
          <w:lang w:eastAsia="en-US"/>
        </w:rPr>
        <w:t xml:space="preserve"> районного</w:t>
      </w:r>
      <w:r w:rsidRPr="00994648">
        <w:rPr>
          <w:rFonts w:eastAsia="Calibri"/>
          <w:sz w:val="28"/>
          <w:szCs w:val="28"/>
          <w:lang w:eastAsia="en-US"/>
        </w:rPr>
        <w:t xml:space="preserve"> бюджет</w:t>
      </w:r>
      <w:r w:rsidR="00A93C66" w:rsidRPr="00994648">
        <w:rPr>
          <w:rFonts w:eastAsia="Calibri"/>
          <w:sz w:val="28"/>
          <w:szCs w:val="28"/>
          <w:lang w:eastAsia="en-US"/>
        </w:rPr>
        <w:t>а</w:t>
      </w:r>
      <w:r w:rsidR="00AD3426" w:rsidRPr="00994648">
        <w:rPr>
          <w:rFonts w:eastAsia="Calibri"/>
          <w:sz w:val="28"/>
          <w:szCs w:val="28"/>
          <w:lang w:eastAsia="en-US"/>
        </w:rPr>
        <w:t>,</w:t>
      </w:r>
      <w:r w:rsidRPr="00994648">
        <w:rPr>
          <w:rFonts w:eastAsia="Calibri"/>
          <w:sz w:val="28"/>
          <w:szCs w:val="28"/>
          <w:lang w:eastAsia="en-US"/>
        </w:rPr>
        <w:t xml:space="preserve"> а также </w:t>
      </w:r>
      <w:r w:rsidR="00AC43BD" w:rsidRPr="005F426E">
        <w:rPr>
          <w:rFonts w:eastAsia="Calibri"/>
          <w:sz w:val="28"/>
          <w:szCs w:val="28"/>
          <w:lang w:eastAsia="en-US"/>
        </w:rPr>
        <w:t>п</w:t>
      </w:r>
      <w:r w:rsidR="00861060" w:rsidRPr="005F426E">
        <w:rPr>
          <w:rFonts w:eastAsia="Calibri"/>
          <w:sz w:val="28"/>
          <w:szCs w:val="28"/>
          <w:lang w:eastAsia="en-US"/>
        </w:rPr>
        <w:t>р</w:t>
      </w:r>
      <w:r w:rsidR="00AC43BD" w:rsidRPr="005F426E">
        <w:rPr>
          <w:rFonts w:eastAsia="Calibri"/>
          <w:sz w:val="28"/>
          <w:szCs w:val="28"/>
          <w:lang w:eastAsia="en-US"/>
        </w:rPr>
        <w:t>очих безвозмездных поступлений в поселковый бюджет</w:t>
      </w:r>
      <w:r w:rsidR="00861060" w:rsidRPr="005F426E">
        <w:rPr>
          <w:rFonts w:eastAsia="Calibri"/>
          <w:sz w:val="28"/>
          <w:szCs w:val="28"/>
          <w:lang w:eastAsia="en-US"/>
        </w:rPr>
        <w:t>.</w:t>
      </w:r>
      <w:r w:rsidRPr="00A35F2B">
        <w:rPr>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FF17BF">
        <w:rPr>
          <w:color w:val="000000"/>
          <w:spacing w:val="1"/>
          <w:sz w:val="28"/>
          <w:szCs w:val="28"/>
        </w:rPr>
        <w:t>3</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FF17BF">
        <w:rPr>
          <w:color w:val="000000"/>
          <w:spacing w:val="1"/>
          <w:sz w:val="28"/>
          <w:szCs w:val="28"/>
        </w:rPr>
        <w:t>4 680,7</w:t>
      </w:r>
      <w:r w:rsidR="00671C05">
        <w:rPr>
          <w:color w:val="000000"/>
          <w:spacing w:val="1"/>
          <w:sz w:val="28"/>
          <w:szCs w:val="28"/>
        </w:rPr>
        <w:t xml:space="preserve"> </w:t>
      </w:r>
      <w:r w:rsidRPr="00EF3BA9">
        <w:rPr>
          <w:color w:val="000000"/>
          <w:spacing w:val="1"/>
          <w:sz w:val="28"/>
          <w:szCs w:val="28"/>
        </w:rPr>
        <w:t xml:space="preserve">тыс. руб. или </w:t>
      </w:r>
      <w:r w:rsidR="00FF17BF">
        <w:rPr>
          <w:color w:val="000000"/>
          <w:spacing w:val="1"/>
          <w:sz w:val="28"/>
          <w:szCs w:val="28"/>
        </w:rPr>
        <w:t>98,9</w:t>
      </w:r>
      <w:r w:rsidRPr="00EF3BA9">
        <w:rPr>
          <w:color w:val="000000"/>
          <w:spacing w:val="1"/>
          <w:sz w:val="28"/>
          <w:szCs w:val="28"/>
        </w:rPr>
        <w:t xml:space="preserve"> % к уточненному плану.        </w:t>
      </w:r>
    </w:p>
    <w:p w:rsidR="003E7C7E" w:rsidRPr="00655CBA" w:rsidRDefault="006836EF" w:rsidP="0041238D">
      <w:pPr>
        <w:shd w:val="clear" w:color="auto" w:fill="FFFFFF"/>
        <w:tabs>
          <w:tab w:val="left" w:pos="709"/>
        </w:tabs>
        <w:ind w:firstLine="426"/>
        <w:jc w:val="both"/>
        <w:rPr>
          <w:color w:val="FF0000"/>
          <w:spacing w:val="1"/>
          <w:sz w:val="28"/>
          <w:szCs w:val="28"/>
        </w:rPr>
      </w:pPr>
      <w:r w:rsidRPr="00EF3BA9">
        <w:rPr>
          <w:color w:val="000000"/>
          <w:spacing w:val="1"/>
          <w:sz w:val="28"/>
          <w:szCs w:val="28"/>
        </w:rPr>
        <w:t xml:space="preserve">    </w:t>
      </w:r>
      <w:r w:rsidRPr="00AD3426">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AD3426">
        <w:rPr>
          <w:spacing w:val="1"/>
          <w:sz w:val="28"/>
          <w:szCs w:val="28"/>
        </w:rPr>
        <w:t>2</w:t>
      </w:r>
      <w:r w:rsidR="00FF17BF">
        <w:rPr>
          <w:spacing w:val="1"/>
          <w:sz w:val="28"/>
          <w:szCs w:val="28"/>
        </w:rPr>
        <w:t>2</w:t>
      </w:r>
      <w:r w:rsidRPr="00AD3426">
        <w:rPr>
          <w:spacing w:val="1"/>
          <w:sz w:val="28"/>
          <w:szCs w:val="28"/>
        </w:rPr>
        <w:t xml:space="preserve"> года </w:t>
      </w:r>
      <w:r w:rsidRPr="00FF3C1C">
        <w:rPr>
          <w:spacing w:val="1"/>
          <w:sz w:val="28"/>
          <w:szCs w:val="28"/>
        </w:rPr>
        <w:t xml:space="preserve">(исполнено </w:t>
      </w:r>
      <w:r w:rsidR="00FF17BF">
        <w:rPr>
          <w:spacing w:val="1"/>
          <w:sz w:val="28"/>
          <w:szCs w:val="28"/>
        </w:rPr>
        <w:t>3 655,2</w:t>
      </w:r>
      <w:r w:rsidRPr="00FF3C1C">
        <w:rPr>
          <w:spacing w:val="1"/>
          <w:sz w:val="28"/>
          <w:szCs w:val="28"/>
        </w:rPr>
        <w:t xml:space="preserve"> тыс. руб.), доходная часть бюджета в </w:t>
      </w:r>
      <w:r w:rsidR="00304A9B" w:rsidRPr="00FF3C1C">
        <w:rPr>
          <w:spacing w:val="1"/>
          <w:sz w:val="28"/>
          <w:szCs w:val="28"/>
        </w:rPr>
        <w:t xml:space="preserve">отчетном периоде текущего года </w:t>
      </w:r>
      <w:r w:rsidR="00FF17BF">
        <w:rPr>
          <w:spacing w:val="1"/>
          <w:sz w:val="28"/>
          <w:szCs w:val="28"/>
        </w:rPr>
        <w:t>увеличилась</w:t>
      </w:r>
      <w:r w:rsidR="005F426E">
        <w:rPr>
          <w:spacing w:val="1"/>
          <w:sz w:val="28"/>
          <w:szCs w:val="28"/>
        </w:rPr>
        <w:t xml:space="preserve"> </w:t>
      </w:r>
      <w:r w:rsidRPr="00FF3C1C">
        <w:rPr>
          <w:spacing w:val="1"/>
          <w:sz w:val="28"/>
          <w:szCs w:val="28"/>
        </w:rPr>
        <w:t xml:space="preserve">на </w:t>
      </w:r>
      <w:r w:rsidR="00FF17BF">
        <w:rPr>
          <w:spacing w:val="1"/>
          <w:sz w:val="28"/>
          <w:szCs w:val="28"/>
        </w:rPr>
        <w:t>1 025,5</w:t>
      </w:r>
      <w:r w:rsidRPr="00FF3C1C">
        <w:rPr>
          <w:spacing w:val="1"/>
          <w:sz w:val="28"/>
          <w:szCs w:val="28"/>
        </w:rPr>
        <w:t xml:space="preserve"> тыс. руб. </w:t>
      </w:r>
      <w:r w:rsidR="00E370FA" w:rsidRPr="009A5BCB">
        <w:rPr>
          <w:spacing w:val="1"/>
          <w:sz w:val="28"/>
          <w:szCs w:val="28"/>
        </w:rPr>
        <w:t>(</w:t>
      </w:r>
      <w:r w:rsidR="00FF17BF">
        <w:rPr>
          <w:spacing w:val="1"/>
          <w:sz w:val="28"/>
          <w:szCs w:val="28"/>
        </w:rPr>
        <w:t>28</w:t>
      </w:r>
      <w:r w:rsidR="00E370FA" w:rsidRPr="009A5BCB">
        <w:rPr>
          <w:spacing w:val="1"/>
          <w:sz w:val="28"/>
          <w:szCs w:val="28"/>
        </w:rPr>
        <w:t xml:space="preserve">%) </w:t>
      </w:r>
      <w:r w:rsidRPr="009A5BCB">
        <w:rPr>
          <w:spacing w:val="1"/>
          <w:sz w:val="28"/>
          <w:szCs w:val="28"/>
        </w:rPr>
        <w:t xml:space="preserve">в основном за </w:t>
      </w:r>
      <w:r w:rsidRPr="001A66A4">
        <w:rPr>
          <w:spacing w:val="1"/>
          <w:sz w:val="28"/>
          <w:szCs w:val="28"/>
        </w:rPr>
        <w:t>счет</w:t>
      </w:r>
      <w:r w:rsidR="003E687B" w:rsidRPr="001A66A4">
        <w:rPr>
          <w:spacing w:val="1"/>
          <w:sz w:val="28"/>
          <w:szCs w:val="28"/>
        </w:rPr>
        <w:t xml:space="preserve"> налоговых доходов</w:t>
      </w:r>
      <w:r w:rsidR="009A5BCB" w:rsidRPr="001A66A4">
        <w:rPr>
          <w:spacing w:val="1"/>
          <w:sz w:val="28"/>
          <w:szCs w:val="28"/>
        </w:rPr>
        <w:t xml:space="preserve"> и безвозмездных поступлений</w:t>
      </w:r>
      <w:r w:rsidRPr="001A66A4">
        <w:rPr>
          <w:spacing w:val="1"/>
          <w:sz w:val="28"/>
          <w:szCs w:val="28"/>
        </w:rPr>
        <w:t>.</w:t>
      </w:r>
      <w:r w:rsidR="0041238D" w:rsidRPr="00655CBA">
        <w:rPr>
          <w:color w:val="FF0000"/>
          <w:spacing w:val="1"/>
          <w:sz w:val="28"/>
          <w:szCs w:val="28"/>
        </w:rPr>
        <w:t xml:space="preserve"> </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5F426E">
        <w:rPr>
          <w:color w:val="000000"/>
          <w:spacing w:val="1"/>
          <w:sz w:val="28"/>
          <w:szCs w:val="28"/>
        </w:rPr>
        <w:t xml:space="preserve">муниципального образования </w:t>
      </w:r>
      <w:r w:rsidR="00655CBA">
        <w:rPr>
          <w:color w:val="000000"/>
          <w:spacing w:val="1"/>
          <w:sz w:val="28"/>
          <w:szCs w:val="28"/>
        </w:rPr>
        <w:t xml:space="preserve">Ануйского </w:t>
      </w:r>
      <w:r w:rsidR="00EA6721">
        <w:rPr>
          <w:color w:val="000000"/>
          <w:spacing w:val="1"/>
          <w:sz w:val="28"/>
          <w:szCs w:val="28"/>
        </w:rPr>
        <w:t>сельсовета</w:t>
      </w:r>
      <w:r w:rsidR="000E28CA">
        <w:rPr>
          <w:color w:val="000000"/>
          <w:spacing w:val="1"/>
          <w:sz w:val="28"/>
          <w:szCs w:val="28"/>
        </w:rPr>
        <w:t xml:space="preserve"> за 202</w:t>
      </w:r>
      <w:r w:rsidR="00FF17BF">
        <w:rPr>
          <w:color w:val="000000"/>
          <w:spacing w:val="1"/>
          <w:sz w:val="28"/>
          <w:szCs w:val="28"/>
        </w:rPr>
        <w:t>3</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FF17BF">
            <w:pPr>
              <w:jc w:val="center"/>
              <w:rPr>
                <w:b/>
                <w:bCs/>
                <w:color w:val="000000"/>
                <w:sz w:val="16"/>
                <w:szCs w:val="16"/>
              </w:rPr>
            </w:pPr>
            <w:r>
              <w:rPr>
                <w:b/>
                <w:bCs/>
                <w:sz w:val="16"/>
                <w:szCs w:val="16"/>
              </w:rPr>
              <w:t>20</w:t>
            </w:r>
            <w:r w:rsidR="000E28CA">
              <w:rPr>
                <w:b/>
                <w:bCs/>
                <w:sz w:val="16"/>
                <w:szCs w:val="16"/>
              </w:rPr>
              <w:t>2</w:t>
            </w:r>
            <w:r w:rsidR="00FF17BF">
              <w:rPr>
                <w:b/>
                <w:bCs/>
                <w:sz w:val="16"/>
                <w:szCs w:val="16"/>
              </w:rPr>
              <w:t>2</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FF17BF">
            <w:pPr>
              <w:jc w:val="center"/>
              <w:rPr>
                <w:b/>
                <w:bCs/>
                <w:sz w:val="16"/>
                <w:szCs w:val="16"/>
              </w:rPr>
            </w:pPr>
            <w:r>
              <w:rPr>
                <w:b/>
                <w:bCs/>
                <w:color w:val="000000"/>
                <w:sz w:val="16"/>
                <w:szCs w:val="16"/>
              </w:rPr>
              <w:t>Первоначальный план на 202</w:t>
            </w:r>
            <w:r w:rsidR="00FF17BF">
              <w:rPr>
                <w:b/>
                <w:bCs/>
                <w:color w:val="000000"/>
                <w:sz w:val="16"/>
                <w:szCs w:val="16"/>
              </w:rPr>
              <w:t>3</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FF17BF">
            <w:pPr>
              <w:jc w:val="center"/>
              <w:rPr>
                <w:b/>
                <w:bCs/>
                <w:color w:val="000000"/>
                <w:sz w:val="16"/>
                <w:szCs w:val="16"/>
              </w:rPr>
            </w:pPr>
            <w:r>
              <w:rPr>
                <w:b/>
                <w:bCs/>
                <w:color w:val="000000"/>
                <w:sz w:val="16"/>
                <w:szCs w:val="16"/>
              </w:rPr>
              <w:t>Уточненный план на 202</w:t>
            </w:r>
            <w:r w:rsidR="00FF17BF">
              <w:rPr>
                <w:b/>
                <w:bCs/>
                <w:color w:val="000000"/>
                <w:sz w:val="16"/>
                <w:szCs w:val="16"/>
              </w:rPr>
              <w:t>3</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FF17BF">
            <w:pPr>
              <w:jc w:val="center"/>
            </w:pPr>
            <w:r>
              <w:rPr>
                <w:b/>
                <w:bCs/>
                <w:color w:val="000000"/>
                <w:sz w:val="16"/>
                <w:szCs w:val="16"/>
              </w:rPr>
              <w:t>Исполнено за 202</w:t>
            </w:r>
            <w:r w:rsidR="00FF17BF">
              <w:rPr>
                <w:b/>
                <w:bCs/>
                <w:color w:val="000000"/>
                <w:sz w:val="16"/>
                <w:szCs w:val="16"/>
              </w:rPr>
              <w:t>3</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FF17BF">
            <w:pPr>
              <w:ind w:left="-108" w:right="34"/>
              <w:jc w:val="center"/>
              <w:rPr>
                <w:sz w:val="16"/>
                <w:szCs w:val="16"/>
              </w:rPr>
            </w:pPr>
            <w:r>
              <w:rPr>
                <w:b/>
                <w:bCs/>
                <w:sz w:val="16"/>
                <w:szCs w:val="16"/>
              </w:rPr>
              <w:t>исполнено в 20</w:t>
            </w:r>
            <w:r w:rsidR="000E28CA">
              <w:rPr>
                <w:b/>
                <w:bCs/>
                <w:sz w:val="16"/>
                <w:szCs w:val="16"/>
              </w:rPr>
              <w:t>2</w:t>
            </w:r>
            <w:r w:rsidR="00FF17BF">
              <w:rPr>
                <w:b/>
                <w:bCs/>
                <w:sz w:val="16"/>
                <w:szCs w:val="16"/>
              </w:rPr>
              <w:t>2</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К уточне</w:t>
            </w:r>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FF17BF">
            <w:pPr>
              <w:jc w:val="center"/>
            </w:pPr>
            <w:r>
              <w:rPr>
                <w:b/>
                <w:bCs/>
                <w:sz w:val="16"/>
                <w:szCs w:val="16"/>
              </w:rPr>
              <w:t xml:space="preserve"> 202</w:t>
            </w:r>
            <w:r w:rsidR="00FF17BF">
              <w:rPr>
                <w:b/>
                <w:bCs/>
                <w:sz w:val="16"/>
                <w:szCs w:val="16"/>
              </w:rPr>
              <w:t>3</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FF17BF" w:rsidTr="000D35DA">
        <w:trPr>
          <w:trHeight w:val="255"/>
        </w:trPr>
        <w:tc>
          <w:tcPr>
            <w:tcW w:w="2448" w:type="dxa"/>
            <w:tcBorders>
              <w:left w:val="single" w:sz="8" w:space="0" w:color="000000"/>
              <w:bottom w:val="single" w:sz="4" w:space="0" w:color="000000"/>
            </w:tcBorders>
            <w:shd w:val="clear" w:color="auto" w:fill="auto"/>
          </w:tcPr>
          <w:p w:rsidR="00FF17BF" w:rsidRDefault="00FF17BF"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FF17BF" w:rsidRDefault="00FF17BF" w:rsidP="00FF17BF">
            <w:pPr>
              <w:widowControl w:val="0"/>
              <w:shd w:val="clear" w:color="auto" w:fill="FFFFFF"/>
              <w:autoSpaceDE w:val="0"/>
              <w:jc w:val="center"/>
              <w:rPr>
                <w:b/>
                <w:color w:val="000000"/>
                <w:sz w:val="18"/>
                <w:szCs w:val="18"/>
              </w:rPr>
            </w:pPr>
            <w:r>
              <w:rPr>
                <w:b/>
                <w:color w:val="000000"/>
                <w:sz w:val="18"/>
                <w:szCs w:val="18"/>
              </w:rPr>
              <w:t>1 229,7</w:t>
            </w:r>
          </w:p>
        </w:tc>
        <w:tc>
          <w:tcPr>
            <w:tcW w:w="1134" w:type="dxa"/>
            <w:tcBorders>
              <w:left w:val="single" w:sz="4" w:space="0" w:color="000000"/>
              <w:bottom w:val="single" w:sz="4" w:space="0" w:color="000000"/>
            </w:tcBorders>
            <w:shd w:val="clear" w:color="auto" w:fill="auto"/>
            <w:vAlign w:val="center"/>
          </w:tcPr>
          <w:p w:rsidR="00FF17BF" w:rsidRDefault="001A66A4" w:rsidP="001A66A4">
            <w:pPr>
              <w:jc w:val="center"/>
              <w:rPr>
                <w:rFonts w:eastAsia="Arial Unicode MS"/>
                <w:b/>
                <w:sz w:val="18"/>
                <w:szCs w:val="20"/>
              </w:rPr>
            </w:pPr>
            <w:r>
              <w:rPr>
                <w:rFonts w:eastAsia="Arial Unicode MS"/>
                <w:b/>
                <w:sz w:val="18"/>
                <w:szCs w:val="20"/>
              </w:rPr>
              <w:t>924,0</w:t>
            </w:r>
          </w:p>
        </w:tc>
        <w:tc>
          <w:tcPr>
            <w:tcW w:w="1276" w:type="dxa"/>
            <w:tcBorders>
              <w:left w:val="single" w:sz="4" w:space="0" w:color="000000"/>
              <w:bottom w:val="single" w:sz="4" w:space="0" w:color="000000"/>
            </w:tcBorders>
            <w:shd w:val="clear" w:color="auto" w:fill="auto"/>
            <w:vAlign w:val="center"/>
          </w:tcPr>
          <w:p w:rsidR="00FF17BF" w:rsidRDefault="001A66A4" w:rsidP="00F1183C">
            <w:pPr>
              <w:jc w:val="center"/>
              <w:rPr>
                <w:rFonts w:eastAsia="Arial Unicode MS"/>
                <w:b/>
                <w:iCs/>
                <w:sz w:val="18"/>
                <w:szCs w:val="20"/>
              </w:rPr>
            </w:pPr>
            <w:r>
              <w:rPr>
                <w:rFonts w:eastAsia="Arial Unicode MS"/>
                <w:b/>
                <w:iCs/>
                <w:sz w:val="18"/>
                <w:szCs w:val="20"/>
              </w:rPr>
              <w:t>1 444,0</w:t>
            </w:r>
          </w:p>
        </w:tc>
        <w:tc>
          <w:tcPr>
            <w:tcW w:w="1276" w:type="dxa"/>
            <w:tcBorders>
              <w:left w:val="single" w:sz="8" w:space="0" w:color="000000"/>
              <w:bottom w:val="single" w:sz="4" w:space="0" w:color="000000"/>
            </w:tcBorders>
            <w:shd w:val="clear" w:color="auto" w:fill="auto"/>
            <w:vAlign w:val="center"/>
          </w:tcPr>
          <w:p w:rsidR="00FF17BF" w:rsidRDefault="001A66A4" w:rsidP="00EF7C67">
            <w:pPr>
              <w:widowControl w:val="0"/>
              <w:shd w:val="clear" w:color="auto" w:fill="FFFFFF"/>
              <w:autoSpaceDE w:val="0"/>
              <w:jc w:val="center"/>
              <w:rPr>
                <w:b/>
                <w:color w:val="000000"/>
                <w:sz w:val="18"/>
                <w:szCs w:val="18"/>
              </w:rPr>
            </w:pPr>
            <w:r>
              <w:rPr>
                <w:b/>
                <w:color w:val="000000"/>
                <w:sz w:val="18"/>
                <w:szCs w:val="18"/>
              </w:rPr>
              <w:t>1362,6</w:t>
            </w:r>
          </w:p>
        </w:tc>
        <w:tc>
          <w:tcPr>
            <w:tcW w:w="992" w:type="dxa"/>
            <w:tcBorders>
              <w:left w:val="single" w:sz="4" w:space="0" w:color="000000"/>
              <w:bottom w:val="single" w:sz="4" w:space="0" w:color="000000"/>
            </w:tcBorders>
            <w:shd w:val="clear" w:color="auto" w:fill="auto"/>
            <w:vAlign w:val="center"/>
          </w:tcPr>
          <w:p w:rsidR="00FF17BF" w:rsidRDefault="00AC2B5E" w:rsidP="00F6568A">
            <w:pPr>
              <w:widowControl w:val="0"/>
              <w:shd w:val="clear" w:color="auto" w:fill="FFFFFF"/>
              <w:autoSpaceDE w:val="0"/>
              <w:jc w:val="center"/>
              <w:rPr>
                <w:b/>
                <w:color w:val="000000"/>
                <w:sz w:val="18"/>
                <w:szCs w:val="18"/>
              </w:rPr>
            </w:pPr>
            <w:r>
              <w:rPr>
                <w:b/>
                <w:color w:val="000000"/>
                <w:sz w:val="18"/>
                <w:szCs w:val="18"/>
              </w:rPr>
              <w:t>110,8</w:t>
            </w:r>
          </w:p>
        </w:tc>
        <w:tc>
          <w:tcPr>
            <w:tcW w:w="1134" w:type="dxa"/>
            <w:tcBorders>
              <w:left w:val="single" w:sz="8" w:space="0" w:color="000000"/>
              <w:bottom w:val="single" w:sz="4" w:space="0" w:color="000000"/>
              <w:right w:val="single" w:sz="8" w:space="0" w:color="000000"/>
            </w:tcBorders>
            <w:shd w:val="clear" w:color="auto" w:fill="auto"/>
            <w:vAlign w:val="center"/>
          </w:tcPr>
          <w:p w:rsidR="00FF17BF" w:rsidRPr="000165FB" w:rsidRDefault="00AC2B5E" w:rsidP="00226421">
            <w:pPr>
              <w:widowControl w:val="0"/>
              <w:shd w:val="clear" w:color="auto" w:fill="FFFFFF"/>
              <w:autoSpaceDE w:val="0"/>
              <w:jc w:val="center"/>
              <w:rPr>
                <w:b/>
                <w:sz w:val="18"/>
                <w:szCs w:val="18"/>
              </w:rPr>
            </w:pPr>
            <w:r>
              <w:rPr>
                <w:b/>
                <w:sz w:val="18"/>
                <w:szCs w:val="18"/>
              </w:rPr>
              <w:t>94,4</w:t>
            </w:r>
          </w:p>
        </w:tc>
      </w:tr>
      <w:tr w:rsidR="00FF17BF" w:rsidTr="000D35DA">
        <w:trPr>
          <w:trHeight w:val="255"/>
        </w:trPr>
        <w:tc>
          <w:tcPr>
            <w:tcW w:w="2448" w:type="dxa"/>
            <w:tcBorders>
              <w:left w:val="single" w:sz="8" w:space="0" w:color="000000"/>
              <w:bottom w:val="single" w:sz="4" w:space="0" w:color="000000"/>
            </w:tcBorders>
            <w:shd w:val="clear" w:color="auto" w:fill="auto"/>
          </w:tcPr>
          <w:p w:rsidR="00FF17BF" w:rsidRDefault="00FF17BF"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FF17BF" w:rsidRDefault="00FF17BF" w:rsidP="00FF17BF">
            <w:pPr>
              <w:widowControl w:val="0"/>
              <w:shd w:val="clear" w:color="auto" w:fill="FFFFFF"/>
              <w:autoSpaceDE w:val="0"/>
              <w:jc w:val="center"/>
              <w:rPr>
                <w:color w:val="000000"/>
                <w:sz w:val="18"/>
                <w:szCs w:val="18"/>
              </w:rPr>
            </w:pPr>
            <w:r>
              <w:rPr>
                <w:color w:val="000000"/>
                <w:sz w:val="18"/>
                <w:szCs w:val="18"/>
              </w:rPr>
              <w:t>57,1</w:t>
            </w:r>
          </w:p>
        </w:tc>
        <w:tc>
          <w:tcPr>
            <w:tcW w:w="1134" w:type="dxa"/>
            <w:tcBorders>
              <w:left w:val="single" w:sz="4" w:space="0" w:color="000000"/>
              <w:bottom w:val="single" w:sz="4" w:space="0" w:color="000000"/>
            </w:tcBorders>
            <w:shd w:val="clear" w:color="auto" w:fill="auto"/>
            <w:vAlign w:val="center"/>
          </w:tcPr>
          <w:p w:rsidR="00FF17BF" w:rsidRDefault="00FF17BF" w:rsidP="00FF17BF">
            <w:pPr>
              <w:jc w:val="center"/>
              <w:rPr>
                <w:rFonts w:eastAsia="Arial Unicode MS"/>
                <w:sz w:val="18"/>
                <w:szCs w:val="20"/>
              </w:rPr>
            </w:pPr>
            <w:r>
              <w:rPr>
                <w:rFonts w:eastAsia="Arial Unicode MS"/>
                <w:sz w:val="18"/>
                <w:szCs w:val="20"/>
              </w:rPr>
              <w:t>50,0</w:t>
            </w:r>
          </w:p>
        </w:tc>
        <w:tc>
          <w:tcPr>
            <w:tcW w:w="1276" w:type="dxa"/>
            <w:tcBorders>
              <w:left w:val="single" w:sz="4" w:space="0" w:color="000000"/>
              <w:bottom w:val="single" w:sz="4" w:space="0" w:color="000000"/>
            </w:tcBorders>
            <w:shd w:val="clear" w:color="auto" w:fill="auto"/>
            <w:vAlign w:val="center"/>
          </w:tcPr>
          <w:p w:rsidR="00FF17BF" w:rsidRDefault="001A66A4" w:rsidP="001A66A4">
            <w:pPr>
              <w:jc w:val="center"/>
              <w:rPr>
                <w:rFonts w:eastAsia="Arial Unicode MS"/>
                <w:iCs/>
                <w:sz w:val="18"/>
                <w:szCs w:val="20"/>
              </w:rPr>
            </w:pPr>
            <w:r>
              <w:rPr>
                <w:rFonts w:eastAsia="Arial Unicode MS"/>
                <w:iCs/>
                <w:sz w:val="18"/>
                <w:szCs w:val="20"/>
              </w:rPr>
              <w:t>60,0</w:t>
            </w:r>
          </w:p>
        </w:tc>
        <w:tc>
          <w:tcPr>
            <w:tcW w:w="1276" w:type="dxa"/>
            <w:tcBorders>
              <w:left w:val="single" w:sz="8" w:space="0" w:color="000000"/>
              <w:bottom w:val="single" w:sz="4" w:space="0" w:color="000000"/>
            </w:tcBorders>
            <w:shd w:val="clear" w:color="auto" w:fill="auto"/>
            <w:vAlign w:val="center"/>
          </w:tcPr>
          <w:p w:rsidR="00FF17BF" w:rsidRDefault="001A66A4" w:rsidP="00F1183C">
            <w:pPr>
              <w:widowControl w:val="0"/>
              <w:shd w:val="clear" w:color="auto" w:fill="FFFFFF"/>
              <w:autoSpaceDE w:val="0"/>
              <w:jc w:val="center"/>
              <w:rPr>
                <w:color w:val="000000"/>
                <w:sz w:val="18"/>
                <w:szCs w:val="18"/>
              </w:rPr>
            </w:pPr>
            <w:r>
              <w:rPr>
                <w:color w:val="000000"/>
                <w:sz w:val="18"/>
                <w:szCs w:val="18"/>
              </w:rPr>
              <w:t>62,6</w:t>
            </w:r>
          </w:p>
        </w:tc>
        <w:tc>
          <w:tcPr>
            <w:tcW w:w="992" w:type="dxa"/>
            <w:tcBorders>
              <w:left w:val="single" w:sz="4" w:space="0" w:color="000000"/>
              <w:bottom w:val="single" w:sz="4" w:space="0" w:color="000000"/>
            </w:tcBorders>
            <w:shd w:val="clear" w:color="auto" w:fill="auto"/>
            <w:vAlign w:val="center"/>
          </w:tcPr>
          <w:p w:rsidR="00FF17BF" w:rsidRDefault="00AC2B5E" w:rsidP="00226421">
            <w:pPr>
              <w:widowControl w:val="0"/>
              <w:shd w:val="clear" w:color="auto" w:fill="FFFFFF"/>
              <w:autoSpaceDE w:val="0"/>
              <w:jc w:val="center"/>
              <w:rPr>
                <w:color w:val="000000"/>
                <w:sz w:val="18"/>
                <w:szCs w:val="18"/>
              </w:rPr>
            </w:pPr>
            <w:r>
              <w:rPr>
                <w:color w:val="000000"/>
                <w:sz w:val="18"/>
                <w:szCs w:val="18"/>
              </w:rPr>
              <w:t>109,6</w:t>
            </w:r>
          </w:p>
        </w:tc>
        <w:tc>
          <w:tcPr>
            <w:tcW w:w="1134" w:type="dxa"/>
            <w:tcBorders>
              <w:left w:val="single" w:sz="8" w:space="0" w:color="000000"/>
              <w:bottom w:val="single" w:sz="4" w:space="0" w:color="000000"/>
              <w:right w:val="single" w:sz="8" w:space="0" w:color="000000"/>
            </w:tcBorders>
            <w:shd w:val="clear" w:color="auto" w:fill="auto"/>
            <w:vAlign w:val="center"/>
          </w:tcPr>
          <w:p w:rsidR="00FF17BF" w:rsidRPr="00E442BA" w:rsidRDefault="00AC2B5E" w:rsidP="00226421">
            <w:pPr>
              <w:widowControl w:val="0"/>
              <w:shd w:val="clear" w:color="auto" w:fill="FFFFFF"/>
              <w:autoSpaceDE w:val="0"/>
              <w:jc w:val="center"/>
              <w:rPr>
                <w:sz w:val="18"/>
                <w:szCs w:val="18"/>
              </w:rPr>
            </w:pPr>
            <w:r>
              <w:rPr>
                <w:sz w:val="18"/>
                <w:szCs w:val="18"/>
              </w:rPr>
              <w:t>104,3</w:t>
            </w:r>
          </w:p>
        </w:tc>
      </w:tr>
      <w:tr w:rsidR="00FF17BF" w:rsidTr="000D35DA">
        <w:trPr>
          <w:trHeight w:val="255"/>
        </w:trPr>
        <w:tc>
          <w:tcPr>
            <w:tcW w:w="2448" w:type="dxa"/>
            <w:tcBorders>
              <w:left w:val="single" w:sz="8" w:space="0" w:color="000000"/>
              <w:bottom w:val="single" w:sz="4" w:space="0" w:color="000000"/>
            </w:tcBorders>
            <w:shd w:val="clear" w:color="auto" w:fill="auto"/>
          </w:tcPr>
          <w:p w:rsidR="00FF17BF" w:rsidRPr="00F770E2" w:rsidRDefault="00FF17BF"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FF17BF" w:rsidRDefault="00FF17BF" w:rsidP="00FF17BF">
            <w:pPr>
              <w:widowControl w:val="0"/>
              <w:shd w:val="clear" w:color="auto" w:fill="FFFFFF"/>
              <w:autoSpaceDE w:val="0"/>
              <w:jc w:val="center"/>
              <w:rPr>
                <w:color w:val="000000"/>
                <w:sz w:val="18"/>
                <w:szCs w:val="18"/>
              </w:rPr>
            </w:pPr>
            <w:r>
              <w:rPr>
                <w:color w:val="000000"/>
                <w:sz w:val="18"/>
                <w:szCs w:val="18"/>
              </w:rPr>
              <w:t>78,7</w:t>
            </w:r>
          </w:p>
        </w:tc>
        <w:tc>
          <w:tcPr>
            <w:tcW w:w="1134" w:type="dxa"/>
            <w:tcBorders>
              <w:left w:val="single" w:sz="4" w:space="0" w:color="000000"/>
              <w:bottom w:val="single" w:sz="4" w:space="0" w:color="000000"/>
            </w:tcBorders>
            <w:shd w:val="clear" w:color="auto" w:fill="auto"/>
            <w:vAlign w:val="center"/>
          </w:tcPr>
          <w:p w:rsidR="00FF17BF" w:rsidRDefault="00FF17BF" w:rsidP="00FF17BF">
            <w:pPr>
              <w:jc w:val="center"/>
              <w:rPr>
                <w:rFonts w:eastAsia="Arial Unicode MS"/>
                <w:sz w:val="18"/>
                <w:szCs w:val="20"/>
              </w:rPr>
            </w:pPr>
            <w:r>
              <w:rPr>
                <w:rFonts w:eastAsia="Arial Unicode MS"/>
                <w:sz w:val="18"/>
                <w:szCs w:val="20"/>
              </w:rPr>
              <w:t>65,0</w:t>
            </w:r>
          </w:p>
        </w:tc>
        <w:tc>
          <w:tcPr>
            <w:tcW w:w="1276" w:type="dxa"/>
            <w:tcBorders>
              <w:left w:val="single" w:sz="4" w:space="0" w:color="000000"/>
              <w:bottom w:val="single" w:sz="4" w:space="0" w:color="000000"/>
            </w:tcBorders>
            <w:shd w:val="clear" w:color="auto" w:fill="auto"/>
            <w:vAlign w:val="center"/>
          </w:tcPr>
          <w:p w:rsidR="00FF17BF" w:rsidRDefault="00FF17BF" w:rsidP="001A66A4">
            <w:pPr>
              <w:jc w:val="center"/>
              <w:rPr>
                <w:rFonts w:eastAsia="Arial Unicode MS"/>
                <w:iCs/>
                <w:sz w:val="18"/>
                <w:szCs w:val="20"/>
              </w:rPr>
            </w:pPr>
            <w:r>
              <w:rPr>
                <w:rFonts w:eastAsia="Arial Unicode MS"/>
                <w:iCs/>
                <w:sz w:val="18"/>
                <w:szCs w:val="20"/>
              </w:rPr>
              <w:t>7</w:t>
            </w:r>
            <w:r w:rsidR="001A66A4">
              <w:rPr>
                <w:rFonts w:eastAsia="Arial Unicode MS"/>
                <w:iCs/>
                <w:sz w:val="18"/>
                <w:szCs w:val="20"/>
              </w:rPr>
              <w:t>5</w:t>
            </w:r>
            <w:r>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FF17BF" w:rsidRDefault="001A66A4" w:rsidP="000D35DA">
            <w:pPr>
              <w:widowControl w:val="0"/>
              <w:shd w:val="clear" w:color="auto" w:fill="FFFFFF"/>
              <w:autoSpaceDE w:val="0"/>
              <w:jc w:val="center"/>
              <w:rPr>
                <w:color w:val="000000"/>
                <w:sz w:val="18"/>
                <w:szCs w:val="18"/>
              </w:rPr>
            </w:pPr>
            <w:r>
              <w:rPr>
                <w:color w:val="000000"/>
                <w:sz w:val="18"/>
                <w:szCs w:val="18"/>
              </w:rPr>
              <w:t>75,2</w:t>
            </w:r>
          </w:p>
        </w:tc>
        <w:tc>
          <w:tcPr>
            <w:tcW w:w="992" w:type="dxa"/>
            <w:tcBorders>
              <w:left w:val="single" w:sz="4" w:space="0" w:color="000000"/>
              <w:bottom w:val="single" w:sz="4" w:space="0" w:color="000000"/>
            </w:tcBorders>
            <w:shd w:val="clear" w:color="auto" w:fill="auto"/>
            <w:vAlign w:val="center"/>
          </w:tcPr>
          <w:p w:rsidR="00FF17BF" w:rsidRDefault="00AC2B5E" w:rsidP="00226421">
            <w:pPr>
              <w:widowControl w:val="0"/>
              <w:shd w:val="clear" w:color="auto" w:fill="FFFFFF"/>
              <w:autoSpaceDE w:val="0"/>
              <w:jc w:val="center"/>
              <w:rPr>
                <w:color w:val="000000"/>
                <w:sz w:val="18"/>
                <w:szCs w:val="18"/>
              </w:rPr>
            </w:pPr>
            <w:r>
              <w:rPr>
                <w:color w:val="000000"/>
                <w:sz w:val="18"/>
                <w:szCs w:val="18"/>
              </w:rPr>
              <w:t>95,6</w:t>
            </w:r>
          </w:p>
        </w:tc>
        <w:tc>
          <w:tcPr>
            <w:tcW w:w="1134" w:type="dxa"/>
            <w:tcBorders>
              <w:left w:val="single" w:sz="8" w:space="0" w:color="000000"/>
              <w:bottom w:val="single" w:sz="4" w:space="0" w:color="000000"/>
              <w:right w:val="single" w:sz="8" w:space="0" w:color="000000"/>
            </w:tcBorders>
            <w:shd w:val="clear" w:color="auto" w:fill="auto"/>
            <w:vAlign w:val="center"/>
          </w:tcPr>
          <w:p w:rsidR="00FF17BF" w:rsidRPr="00E442BA" w:rsidRDefault="00AC2B5E" w:rsidP="00226421">
            <w:pPr>
              <w:widowControl w:val="0"/>
              <w:shd w:val="clear" w:color="auto" w:fill="FFFFFF"/>
              <w:autoSpaceDE w:val="0"/>
              <w:jc w:val="center"/>
              <w:rPr>
                <w:sz w:val="18"/>
                <w:szCs w:val="18"/>
              </w:rPr>
            </w:pPr>
            <w:r>
              <w:rPr>
                <w:sz w:val="18"/>
                <w:szCs w:val="18"/>
              </w:rPr>
              <w:t>100,3</w:t>
            </w:r>
          </w:p>
        </w:tc>
      </w:tr>
      <w:tr w:rsidR="00FF17BF" w:rsidTr="000D35DA">
        <w:trPr>
          <w:trHeight w:val="255"/>
        </w:trPr>
        <w:tc>
          <w:tcPr>
            <w:tcW w:w="2448" w:type="dxa"/>
            <w:tcBorders>
              <w:left w:val="single" w:sz="8" w:space="0" w:color="000000"/>
              <w:bottom w:val="single" w:sz="4" w:space="0" w:color="000000"/>
            </w:tcBorders>
            <w:shd w:val="clear" w:color="auto" w:fill="auto"/>
          </w:tcPr>
          <w:p w:rsidR="00FF17BF" w:rsidRDefault="00FF17BF"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FF17BF" w:rsidRDefault="00FF17BF" w:rsidP="00FF17BF">
            <w:pPr>
              <w:widowControl w:val="0"/>
              <w:shd w:val="clear" w:color="auto" w:fill="FFFFFF"/>
              <w:autoSpaceDE w:val="0"/>
              <w:jc w:val="center"/>
              <w:rPr>
                <w:color w:val="000000"/>
                <w:sz w:val="18"/>
                <w:szCs w:val="18"/>
              </w:rPr>
            </w:pPr>
            <w:r>
              <w:rPr>
                <w:color w:val="000000"/>
                <w:sz w:val="18"/>
                <w:szCs w:val="18"/>
              </w:rPr>
              <w:t>235,5</w:t>
            </w:r>
          </w:p>
        </w:tc>
        <w:tc>
          <w:tcPr>
            <w:tcW w:w="1134" w:type="dxa"/>
            <w:tcBorders>
              <w:left w:val="single" w:sz="4" w:space="0" w:color="000000"/>
              <w:bottom w:val="single" w:sz="4" w:space="0" w:color="000000"/>
            </w:tcBorders>
            <w:shd w:val="clear" w:color="auto" w:fill="auto"/>
            <w:vAlign w:val="center"/>
          </w:tcPr>
          <w:p w:rsidR="00FF17BF" w:rsidRDefault="00FF17BF" w:rsidP="00FF17BF">
            <w:pPr>
              <w:jc w:val="center"/>
              <w:rPr>
                <w:rFonts w:eastAsia="Arial Unicode MS"/>
                <w:sz w:val="18"/>
                <w:szCs w:val="20"/>
              </w:rPr>
            </w:pPr>
            <w:r>
              <w:rPr>
                <w:rFonts w:eastAsia="Arial Unicode MS"/>
                <w:sz w:val="18"/>
                <w:szCs w:val="20"/>
              </w:rPr>
              <w:t>197,0</w:t>
            </w:r>
          </w:p>
        </w:tc>
        <w:tc>
          <w:tcPr>
            <w:tcW w:w="1276" w:type="dxa"/>
            <w:tcBorders>
              <w:left w:val="single" w:sz="4" w:space="0" w:color="000000"/>
              <w:bottom w:val="single" w:sz="4" w:space="0" w:color="000000"/>
            </w:tcBorders>
            <w:shd w:val="clear" w:color="auto" w:fill="auto"/>
            <w:vAlign w:val="center"/>
          </w:tcPr>
          <w:p w:rsidR="00FF17BF" w:rsidRPr="00CA4345" w:rsidRDefault="001A66A4" w:rsidP="001A66A4">
            <w:pPr>
              <w:tabs>
                <w:tab w:val="left" w:pos="947"/>
              </w:tabs>
              <w:jc w:val="center"/>
              <w:rPr>
                <w:rFonts w:eastAsia="Arial Unicode MS"/>
                <w:sz w:val="18"/>
                <w:szCs w:val="20"/>
              </w:rPr>
            </w:pPr>
            <w:r>
              <w:rPr>
                <w:rFonts w:eastAsia="Arial Unicode MS"/>
                <w:sz w:val="18"/>
                <w:szCs w:val="20"/>
              </w:rPr>
              <w:t>450,0</w:t>
            </w:r>
          </w:p>
        </w:tc>
        <w:tc>
          <w:tcPr>
            <w:tcW w:w="1276" w:type="dxa"/>
            <w:tcBorders>
              <w:left w:val="single" w:sz="8" w:space="0" w:color="000000"/>
              <w:bottom w:val="single" w:sz="4" w:space="0" w:color="000000"/>
            </w:tcBorders>
            <w:shd w:val="clear" w:color="auto" w:fill="auto"/>
            <w:vAlign w:val="center"/>
          </w:tcPr>
          <w:p w:rsidR="00FF17BF" w:rsidRDefault="001A66A4" w:rsidP="00296544">
            <w:pPr>
              <w:widowControl w:val="0"/>
              <w:shd w:val="clear" w:color="auto" w:fill="FFFFFF"/>
              <w:autoSpaceDE w:val="0"/>
              <w:jc w:val="center"/>
              <w:rPr>
                <w:color w:val="000000"/>
                <w:sz w:val="18"/>
                <w:szCs w:val="18"/>
              </w:rPr>
            </w:pPr>
            <w:r>
              <w:rPr>
                <w:color w:val="000000"/>
                <w:sz w:val="18"/>
                <w:szCs w:val="18"/>
              </w:rPr>
              <w:t>427,7</w:t>
            </w:r>
          </w:p>
        </w:tc>
        <w:tc>
          <w:tcPr>
            <w:tcW w:w="992" w:type="dxa"/>
            <w:tcBorders>
              <w:left w:val="single" w:sz="4" w:space="0" w:color="000000"/>
              <w:bottom w:val="single" w:sz="4" w:space="0" w:color="000000"/>
            </w:tcBorders>
            <w:shd w:val="clear" w:color="auto" w:fill="auto"/>
            <w:vAlign w:val="center"/>
          </w:tcPr>
          <w:p w:rsidR="00FF17BF" w:rsidRDefault="00AC2B5E" w:rsidP="00226421">
            <w:pPr>
              <w:widowControl w:val="0"/>
              <w:shd w:val="clear" w:color="auto" w:fill="FFFFFF"/>
              <w:autoSpaceDE w:val="0"/>
              <w:jc w:val="center"/>
              <w:rPr>
                <w:color w:val="000000"/>
                <w:sz w:val="18"/>
                <w:szCs w:val="18"/>
              </w:rPr>
            </w:pPr>
            <w:r>
              <w:rPr>
                <w:color w:val="000000"/>
                <w:sz w:val="18"/>
                <w:szCs w:val="18"/>
              </w:rPr>
              <w:t>181,6</w:t>
            </w:r>
          </w:p>
        </w:tc>
        <w:tc>
          <w:tcPr>
            <w:tcW w:w="1134" w:type="dxa"/>
            <w:tcBorders>
              <w:left w:val="single" w:sz="8" w:space="0" w:color="000000"/>
              <w:bottom w:val="single" w:sz="4" w:space="0" w:color="000000"/>
              <w:right w:val="single" w:sz="8" w:space="0" w:color="000000"/>
            </w:tcBorders>
            <w:shd w:val="clear" w:color="auto" w:fill="auto"/>
            <w:vAlign w:val="center"/>
          </w:tcPr>
          <w:p w:rsidR="00FF17BF" w:rsidRDefault="00AC2B5E" w:rsidP="00226421">
            <w:pPr>
              <w:widowControl w:val="0"/>
              <w:shd w:val="clear" w:color="auto" w:fill="FFFFFF"/>
              <w:autoSpaceDE w:val="0"/>
              <w:jc w:val="center"/>
              <w:rPr>
                <w:sz w:val="18"/>
                <w:szCs w:val="18"/>
              </w:rPr>
            </w:pPr>
            <w:r>
              <w:rPr>
                <w:sz w:val="18"/>
                <w:szCs w:val="18"/>
              </w:rPr>
              <w:t>95,0</w:t>
            </w:r>
          </w:p>
        </w:tc>
      </w:tr>
      <w:tr w:rsidR="00FF17BF" w:rsidTr="000D35DA">
        <w:trPr>
          <w:trHeight w:val="255"/>
        </w:trPr>
        <w:tc>
          <w:tcPr>
            <w:tcW w:w="2448" w:type="dxa"/>
            <w:tcBorders>
              <w:left w:val="single" w:sz="8" w:space="0" w:color="000000"/>
              <w:bottom w:val="single" w:sz="4" w:space="0" w:color="000000"/>
            </w:tcBorders>
            <w:shd w:val="clear" w:color="auto" w:fill="auto"/>
          </w:tcPr>
          <w:p w:rsidR="00FF17BF" w:rsidRDefault="00FF17BF"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FF17BF" w:rsidRDefault="00FF17BF" w:rsidP="00FF17BF">
            <w:pPr>
              <w:widowControl w:val="0"/>
              <w:shd w:val="clear" w:color="auto" w:fill="FFFFFF"/>
              <w:autoSpaceDE w:val="0"/>
              <w:jc w:val="center"/>
              <w:rPr>
                <w:color w:val="000000"/>
                <w:sz w:val="18"/>
                <w:szCs w:val="18"/>
              </w:rPr>
            </w:pPr>
            <w:r>
              <w:rPr>
                <w:color w:val="000000"/>
                <w:sz w:val="18"/>
                <w:szCs w:val="18"/>
              </w:rPr>
              <w:t>623,7</w:t>
            </w:r>
          </w:p>
        </w:tc>
        <w:tc>
          <w:tcPr>
            <w:tcW w:w="1134" w:type="dxa"/>
            <w:tcBorders>
              <w:left w:val="single" w:sz="4" w:space="0" w:color="000000"/>
              <w:bottom w:val="single" w:sz="4" w:space="0" w:color="000000"/>
            </w:tcBorders>
            <w:shd w:val="clear" w:color="auto" w:fill="auto"/>
            <w:vAlign w:val="center"/>
          </w:tcPr>
          <w:p w:rsidR="00FF17BF" w:rsidRDefault="00FF17BF" w:rsidP="00FF17BF">
            <w:pPr>
              <w:jc w:val="center"/>
              <w:rPr>
                <w:rFonts w:eastAsia="Arial Unicode MS"/>
                <w:sz w:val="18"/>
                <w:szCs w:val="20"/>
              </w:rPr>
            </w:pPr>
            <w:r>
              <w:rPr>
                <w:rFonts w:eastAsia="Arial Unicode MS"/>
                <w:sz w:val="18"/>
                <w:szCs w:val="20"/>
              </w:rPr>
              <w:t>482,0</w:t>
            </w:r>
          </w:p>
        </w:tc>
        <w:tc>
          <w:tcPr>
            <w:tcW w:w="1276" w:type="dxa"/>
            <w:tcBorders>
              <w:left w:val="single" w:sz="4" w:space="0" w:color="000000"/>
              <w:bottom w:val="single" w:sz="4" w:space="0" w:color="000000"/>
            </w:tcBorders>
            <w:shd w:val="clear" w:color="auto" w:fill="auto"/>
            <w:vAlign w:val="center"/>
          </w:tcPr>
          <w:p w:rsidR="00FF17BF" w:rsidRDefault="001A66A4" w:rsidP="001A66A4">
            <w:pPr>
              <w:jc w:val="center"/>
              <w:rPr>
                <w:rFonts w:eastAsia="Arial Unicode MS"/>
                <w:iCs/>
                <w:sz w:val="18"/>
                <w:szCs w:val="20"/>
              </w:rPr>
            </w:pPr>
            <w:r>
              <w:rPr>
                <w:rFonts w:eastAsia="Arial Unicode MS"/>
                <w:iCs/>
                <w:sz w:val="18"/>
                <w:szCs w:val="20"/>
              </w:rPr>
              <w:t>712,0</w:t>
            </w:r>
          </w:p>
        </w:tc>
        <w:tc>
          <w:tcPr>
            <w:tcW w:w="1276" w:type="dxa"/>
            <w:tcBorders>
              <w:left w:val="single" w:sz="8" w:space="0" w:color="000000"/>
              <w:bottom w:val="single" w:sz="4" w:space="0" w:color="000000"/>
            </w:tcBorders>
            <w:shd w:val="clear" w:color="auto" w:fill="auto"/>
            <w:vAlign w:val="center"/>
          </w:tcPr>
          <w:p w:rsidR="00FF17BF" w:rsidRDefault="001A66A4" w:rsidP="00EF7C67">
            <w:pPr>
              <w:widowControl w:val="0"/>
              <w:shd w:val="clear" w:color="auto" w:fill="FFFFFF"/>
              <w:autoSpaceDE w:val="0"/>
              <w:jc w:val="center"/>
              <w:rPr>
                <w:color w:val="000000"/>
                <w:sz w:val="18"/>
                <w:szCs w:val="18"/>
              </w:rPr>
            </w:pPr>
            <w:r>
              <w:rPr>
                <w:color w:val="000000"/>
                <w:sz w:val="18"/>
                <w:szCs w:val="18"/>
              </w:rPr>
              <w:t>650,4</w:t>
            </w:r>
          </w:p>
        </w:tc>
        <w:tc>
          <w:tcPr>
            <w:tcW w:w="992" w:type="dxa"/>
            <w:tcBorders>
              <w:left w:val="single" w:sz="4" w:space="0" w:color="000000"/>
              <w:bottom w:val="single" w:sz="4" w:space="0" w:color="000000"/>
            </w:tcBorders>
            <w:shd w:val="clear" w:color="auto" w:fill="auto"/>
            <w:vAlign w:val="center"/>
          </w:tcPr>
          <w:p w:rsidR="00FF17BF" w:rsidRDefault="00AC2B5E" w:rsidP="00226421">
            <w:pPr>
              <w:widowControl w:val="0"/>
              <w:shd w:val="clear" w:color="auto" w:fill="FFFFFF"/>
              <w:autoSpaceDE w:val="0"/>
              <w:jc w:val="center"/>
              <w:rPr>
                <w:color w:val="000000"/>
                <w:sz w:val="18"/>
                <w:szCs w:val="18"/>
              </w:rPr>
            </w:pPr>
            <w:r>
              <w:rPr>
                <w:color w:val="000000"/>
                <w:sz w:val="18"/>
                <w:szCs w:val="18"/>
              </w:rPr>
              <w:t>104,2</w:t>
            </w:r>
          </w:p>
        </w:tc>
        <w:tc>
          <w:tcPr>
            <w:tcW w:w="1134" w:type="dxa"/>
            <w:tcBorders>
              <w:left w:val="single" w:sz="8" w:space="0" w:color="000000"/>
              <w:bottom w:val="single" w:sz="4" w:space="0" w:color="000000"/>
              <w:right w:val="single" w:sz="8" w:space="0" w:color="000000"/>
            </w:tcBorders>
            <w:shd w:val="clear" w:color="auto" w:fill="auto"/>
            <w:vAlign w:val="center"/>
          </w:tcPr>
          <w:p w:rsidR="00FF17BF" w:rsidRDefault="00AC2B5E" w:rsidP="00226421">
            <w:pPr>
              <w:widowControl w:val="0"/>
              <w:shd w:val="clear" w:color="auto" w:fill="FFFFFF"/>
              <w:autoSpaceDE w:val="0"/>
              <w:jc w:val="center"/>
              <w:rPr>
                <w:sz w:val="18"/>
                <w:szCs w:val="18"/>
              </w:rPr>
            </w:pPr>
            <w:r>
              <w:rPr>
                <w:sz w:val="18"/>
                <w:szCs w:val="18"/>
              </w:rPr>
              <w:t>91,3</w:t>
            </w:r>
          </w:p>
        </w:tc>
      </w:tr>
      <w:tr w:rsidR="00FF17BF" w:rsidTr="000D35DA">
        <w:trPr>
          <w:trHeight w:val="255"/>
        </w:trPr>
        <w:tc>
          <w:tcPr>
            <w:tcW w:w="2448" w:type="dxa"/>
            <w:tcBorders>
              <w:left w:val="single" w:sz="8" w:space="0" w:color="000000"/>
              <w:bottom w:val="single" w:sz="4" w:space="0" w:color="000000"/>
            </w:tcBorders>
            <w:shd w:val="clear" w:color="auto" w:fill="auto"/>
          </w:tcPr>
          <w:p w:rsidR="00FF17BF" w:rsidRDefault="00FF17BF"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FF17BF" w:rsidRDefault="00FF17BF" w:rsidP="00FF17BF">
            <w:pPr>
              <w:widowControl w:val="0"/>
              <w:shd w:val="clear" w:color="auto" w:fill="FFFFFF"/>
              <w:autoSpaceDE w:val="0"/>
              <w:jc w:val="center"/>
              <w:rPr>
                <w:color w:val="000000"/>
                <w:sz w:val="18"/>
                <w:szCs w:val="18"/>
              </w:rPr>
            </w:pPr>
            <w:r>
              <w:rPr>
                <w:color w:val="000000"/>
                <w:sz w:val="18"/>
                <w:szCs w:val="18"/>
              </w:rPr>
              <w:t>234,7</w:t>
            </w:r>
          </w:p>
        </w:tc>
        <w:tc>
          <w:tcPr>
            <w:tcW w:w="1134" w:type="dxa"/>
            <w:tcBorders>
              <w:left w:val="single" w:sz="4" w:space="0" w:color="000000"/>
              <w:bottom w:val="single" w:sz="4" w:space="0" w:color="000000"/>
            </w:tcBorders>
            <w:shd w:val="clear" w:color="auto" w:fill="auto"/>
            <w:vAlign w:val="center"/>
          </w:tcPr>
          <w:p w:rsidR="00FF17BF" w:rsidRDefault="00FF17BF" w:rsidP="001A66A4">
            <w:pPr>
              <w:jc w:val="center"/>
              <w:rPr>
                <w:rFonts w:eastAsia="Arial Unicode MS"/>
                <w:sz w:val="18"/>
                <w:szCs w:val="20"/>
              </w:rPr>
            </w:pPr>
            <w:r>
              <w:rPr>
                <w:rFonts w:eastAsia="Arial Unicode MS"/>
                <w:sz w:val="18"/>
                <w:szCs w:val="20"/>
              </w:rPr>
              <w:t>1</w:t>
            </w:r>
            <w:r w:rsidR="001A66A4">
              <w:rPr>
                <w:rFonts w:eastAsia="Arial Unicode MS"/>
                <w:sz w:val="18"/>
                <w:szCs w:val="20"/>
              </w:rPr>
              <w:t>3</w:t>
            </w:r>
            <w:r>
              <w:rPr>
                <w:rFonts w:eastAsia="Arial Unicode MS"/>
                <w:sz w:val="18"/>
                <w:szCs w:val="20"/>
              </w:rPr>
              <w:t>0,0</w:t>
            </w:r>
          </w:p>
        </w:tc>
        <w:tc>
          <w:tcPr>
            <w:tcW w:w="1276" w:type="dxa"/>
            <w:tcBorders>
              <w:left w:val="single" w:sz="4" w:space="0" w:color="000000"/>
              <w:bottom w:val="single" w:sz="4" w:space="0" w:color="000000"/>
            </w:tcBorders>
            <w:shd w:val="clear" w:color="auto" w:fill="auto"/>
            <w:vAlign w:val="center"/>
          </w:tcPr>
          <w:p w:rsidR="00FF17BF" w:rsidRDefault="00FF17BF" w:rsidP="001A66A4">
            <w:pPr>
              <w:jc w:val="center"/>
              <w:rPr>
                <w:rFonts w:eastAsia="Arial Unicode MS"/>
                <w:iCs/>
                <w:sz w:val="18"/>
                <w:szCs w:val="20"/>
              </w:rPr>
            </w:pPr>
            <w:r>
              <w:rPr>
                <w:rFonts w:eastAsia="Arial Unicode MS"/>
                <w:iCs/>
                <w:sz w:val="18"/>
                <w:szCs w:val="20"/>
              </w:rPr>
              <w:t>1</w:t>
            </w:r>
            <w:r w:rsidR="001A66A4">
              <w:rPr>
                <w:rFonts w:eastAsia="Arial Unicode MS"/>
                <w:iCs/>
                <w:sz w:val="18"/>
                <w:szCs w:val="20"/>
              </w:rPr>
              <w:t>47</w:t>
            </w:r>
            <w:r>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FF17BF" w:rsidRDefault="001A66A4" w:rsidP="00F1183C">
            <w:pPr>
              <w:widowControl w:val="0"/>
              <w:shd w:val="clear" w:color="auto" w:fill="FFFFFF"/>
              <w:autoSpaceDE w:val="0"/>
              <w:jc w:val="center"/>
              <w:rPr>
                <w:color w:val="000000"/>
                <w:sz w:val="18"/>
                <w:szCs w:val="18"/>
              </w:rPr>
            </w:pPr>
            <w:r>
              <w:rPr>
                <w:color w:val="000000"/>
                <w:sz w:val="18"/>
                <w:szCs w:val="18"/>
              </w:rPr>
              <w:t>146,7</w:t>
            </w:r>
          </w:p>
        </w:tc>
        <w:tc>
          <w:tcPr>
            <w:tcW w:w="992" w:type="dxa"/>
            <w:tcBorders>
              <w:left w:val="single" w:sz="4" w:space="0" w:color="000000"/>
              <w:bottom w:val="single" w:sz="4" w:space="0" w:color="000000"/>
            </w:tcBorders>
            <w:shd w:val="clear" w:color="auto" w:fill="auto"/>
            <w:vAlign w:val="center"/>
          </w:tcPr>
          <w:p w:rsidR="00FF17BF" w:rsidRDefault="00AC2B5E" w:rsidP="00226421">
            <w:pPr>
              <w:widowControl w:val="0"/>
              <w:shd w:val="clear" w:color="auto" w:fill="FFFFFF"/>
              <w:autoSpaceDE w:val="0"/>
              <w:jc w:val="center"/>
              <w:rPr>
                <w:color w:val="000000"/>
                <w:sz w:val="18"/>
                <w:szCs w:val="18"/>
              </w:rPr>
            </w:pPr>
            <w:r>
              <w:rPr>
                <w:color w:val="000000"/>
                <w:sz w:val="18"/>
                <w:szCs w:val="18"/>
              </w:rPr>
              <w:t>62,5</w:t>
            </w:r>
          </w:p>
        </w:tc>
        <w:tc>
          <w:tcPr>
            <w:tcW w:w="1134" w:type="dxa"/>
            <w:tcBorders>
              <w:left w:val="single" w:sz="8" w:space="0" w:color="000000"/>
              <w:bottom w:val="single" w:sz="4" w:space="0" w:color="000000"/>
              <w:right w:val="single" w:sz="8" w:space="0" w:color="000000"/>
            </w:tcBorders>
            <w:shd w:val="clear" w:color="auto" w:fill="auto"/>
            <w:vAlign w:val="center"/>
          </w:tcPr>
          <w:p w:rsidR="00FF17BF" w:rsidRDefault="00AC2B5E" w:rsidP="00226421">
            <w:pPr>
              <w:widowControl w:val="0"/>
              <w:shd w:val="clear" w:color="auto" w:fill="FFFFFF"/>
              <w:autoSpaceDE w:val="0"/>
              <w:jc w:val="center"/>
              <w:rPr>
                <w:sz w:val="18"/>
                <w:szCs w:val="18"/>
              </w:rPr>
            </w:pPr>
            <w:r>
              <w:rPr>
                <w:sz w:val="18"/>
                <w:szCs w:val="18"/>
              </w:rPr>
              <w:t>99,8</w:t>
            </w:r>
          </w:p>
        </w:tc>
      </w:tr>
      <w:tr w:rsidR="00FF17BF"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FF17BF" w:rsidRPr="004A5A26" w:rsidRDefault="00FF17BF"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FF17BF" w:rsidRDefault="00FF17BF" w:rsidP="00FF17BF">
            <w:pPr>
              <w:widowControl w:val="0"/>
              <w:shd w:val="clear" w:color="auto" w:fill="FFFFFF"/>
              <w:autoSpaceDE w:val="0"/>
              <w:jc w:val="center"/>
              <w:rPr>
                <w:b/>
                <w:color w:val="000000"/>
                <w:sz w:val="18"/>
                <w:szCs w:val="18"/>
              </w:rPr>
            </w:pPr>
            <w:r>
              <w:rPr>
                <w:b/>
                <w:color w:val="000000"/>
                <w:sz w:val="18"/>
                <w:szCs w:val="18"/>
              </w:rPr>
              <w:t>5,2</w:t>
            </w:r>
          </w:p>
        </w:tc>
        <w:tc>
          <w:tcPr>
            <w:tcW w:w="1134" w:type="dxa"/>
            <w:tcBorders>
              <w:top w:val="single" w:sz="4" w:space="0" w:color="000000"/>
              <w:left w:val="single" w:sz="4" w:space="0" w:color="000000"/>
              <w:bottom w:val="single" w:sz="4" w:space="0" w:color="000000"/>
            </w:tcBorders>
            <w:shd w:val="clear" w:color="auto" w:fill="auto"/>
            <w:vAlign w:val="center"/>
          </w:tcPr>
          <w:p w:rsidR="00FF17BF" w:rsidRDefault="00FF17BF" w:rsidP="00D57BC1">
            <w:pPr>
              <w:jc w:val="center"/>
              <w:rPr>
                <w:rFonts w:eastAsia="Arial Unicode MS"/>
                <w:b/>
                <w:sz w:val="18"/>
                <w:szCs w:val="20"/>
              </w:rPr>
            </w:pPr>
            <w:r>
              <w:rPr>
                <w:rFonts w:eastAsia="Arial Unicode MS"/>
                <w:b/>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FF17BF" w:rsidRDefault="00FF17BF" w:rsidP="00F1183C">
            <w:pPr>
              <w:jc w:val="center"/>
              <w:rPr>
                <w:rFonts w:eastAsia="Arial Unicode MS"/>
                <w:b/>
                <w:iCs/>
                <w:sz w:val="18"/>
                <w:szCs w:val="20"/>
              </w:rPr>
            </w:pPr>
            <w:r>
              <w:rPr>
                <w:rFonts w:eastAsia="Arial Unicode MS"/>
                <w:b/>
                <w:iCs/>
                <w:sz w:val="18"/>
                <w:szCs w:val="20"/>
              </w:rPr>
              <w:t>0,0</w:t>
            </w:r>
          </w:p>
        </w:tc>
        <w:tc>
          <w:tcPr>
            <w:tcW w:w="1276" w:type="dxa"/>
            <w:tcBorders>
              <w:top w:val="single" w:sz="4" w:space="0" w:color="000000"/>
              <w:left w:val="single" w:sz="8" w:space="0" w:color="000000"/>
              <w:bottom w:val="single" w:sz="4" w:space="0" w:color="000000"/>
            </w:tcBorders>
            <w:shd w:val="clear" w:color="auto" w:fill="auto"/>
            <w:vAlign w:val="center"/>
          </w:tcPr>
          <w:p w:rsidR="00FF17BF" w:rsidRDefault="001A66A4" w:rsidP="003F75D6">
            <w:pPr>
              <w:widowControl w:val="0"/>
              <w:shd w:val="clear" w:color="auto" w:fill="FFFFFF"/>
              <w:autoSpaceDE w:val="0"/>
              <w:jc w:val="center"/>
              <w:rPr>
                <w:b/>
                <w:color w:val="000000"/>
                <w:sz w:val="18"/>
                <w:szCs w:val="18"/>
              </w:rPr>
            </w:pPr>
            <w:r>
              <w:rPr>
                <w:b/>
                <w:color w:val="000000"/>
                <w:sz w:val="18"/>
                <w:szCs w:val="18"/>
              </w:rPr>
              <w:t>2,4</w:t>
            </w:r>
          </w:p>
        </w:tc>
        <w:tc>
          <w:tcPr>
            <w:tcW w:w="992" w:type="dxa"/>
            <w:tcBorders>
              <w:top w:val="single" w:sz="4" w:space="0" w:color="000000"/>
              <w:left w:val="single" w:sz="4" w:space="0" w:color="000000"/>
              <w:bottom w:val="single" w:sz="4" w:space="0" w:color="000000"/>
            </w:tcBorders>
            <w:shd w:val="clear" w:color="auto" w:fill="auto"/>
            <w:vAlign w:val="center"/>
          </w:tcPr>
          <w:p w:rsidR="00FF17BF" w:rsidRDefault="00AC2B5E" w:rsidP="00226421">
            <w:pPr>
              <w:widowControl w:val="0"/>
              <w:shd w:val="clear" w:color="auto" w:fill="FFFFFF"/>
              <w:autoSpaceDE w:val="0"/>
              <w:ind w:right="-324"/>
              <w:rPr>
                <w:b/>
                <w:color w:val="000000"/>
                <w:sz w:val="18"/>
                <w:szCs w:val="18"/>
              </w:rPr>
            </w:pPr>
            <w:r>
              <w:rPr>
                <w:b/>
                <w:color w:val="000000"/>
                <w:sz w:val="18"/>
                <w:szCs w:val="18"/>
              </w:rPr>
              <w:t xml:space="preserve">     46,2</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FF17BF" w:rsidRPr="00966F84" w:rsidRDefault="00AC2B5E" w:rsidP="00226421">
            <w:pPr>
              <w:widowControl w:val="0"/>
              <w:shd w:val="clear" w:color="auto" w:fill="FFFFFF"/>
              <w:autoSpaceDE w:val="0"/>
              <w:ind w:right="-324"/>
              <w:rPr>
                <w:b/>
                <w:sz w:val="18"/>
                <w:szCs w:val="18"/>
              </w:rPr>
            </w:pPr>
            <w:r>
              <w:rPr>
                <w:b/>
                <w:sz w:val="18"/>
                <w:szCs w:val="18"/>
              </w:rPr>
              <w:t xml:space="preserve">          -</w:t>
            </w:r>
          </w:p>
        </w:tc>
      </w:tr>
      <w:tr w:rsidR="00FF17BF"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FF17BF" w:rsidRDefault="00FF17BF" w:rsidP="00296544">
            <w:pPr>
              <w:rPr>
                <w:sz w:val="16"/>
                <w:szCs w:val="16"/>
              </w:rPr>
            </w:pPr>
            <w:r>
              <w:rPr>
                <w:sz w:val="16"/>
                <w:szCs w:val="16"/>
              </w:rPr>
              <w:t>Прочие доходы от компенсации затрат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FF17BF" w:rsidRDefault="00FF17BF" w:rsidP="00FF17BF">
            <w:pPr>
              <w:widowControl w:val="0"/>
              <w:shd w:val="clear" w:color="auto" w:fill="FFFFFF"/>
              <w:autoSpaceDE w:val="0"/>
              <w:jc w:val="center"/>
              <w:rPr>
                <w:color w:val="000000"/>
                <w:sz w:val="18"/>
                <w:szCs w:val="18"/>
              </w:rPr>
            </w:pPr>
            <w:r>
              <w:rPr>
                <w:color w:val="000000"/>
                <w:sz w:val="18"/>
                <w:szCs w:val="18"/>
              </w:rPr>
              <w:t>5,2</w:t>
            </w:r>
          </w:p>
        </w:tc>
        <w:tc>
          <w:tcPr>
            <w:tcW w:w="1134" w:type="dxa"/>
            <w:tcBorders>
              <w:top w:val="single" w:sz="4" w:space="0" w:color="auto"/>
              <w:left w:val="single" w:sz="4" w:space="0" w:color="000000"/>
              <w:bottom w:val="single" w:sz="4" w:space="0" w:color="000000"/>
            </w:tcBorders>
            <w:shd w:val="clear" w:color="auto" w:fill="auto"/>
            <w:vAlign w:val="center"/>
          </w:tcPr>
          <w:p w:rsidR="00FF17BF" w:rsidRDefault="00FF17BF"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FF17BF" w:rsidRDefault="00FF17BF" w:rsidP="00F1183C">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FF17BF" w:rsidRDefault="001A66A4" w:rsidP="00F1183C">
            <w:pPr>
              <w:widowControl w:val="0"/>
              <w:shd w:val="clear" w:color="auto" w:fill="FFFFFF"/>
              <w:autoSpaceDE w:val="0"/>
              <w:jc w:val="center"/>
              <w:rPr>
                <w:color w:val="000000"/>
                <w:sz w:val="18"/>
                <w:szCs w:val="18"/>
              </w:rPr>
            </w:pPr>
            <w:r>
              <w:rPr>
                <w:color w:val="000000"/>
                <w:sz w:val="18"/>
                <w:szCs w:val="18"/>
              </w:rPr>
              <w:t>2,4</w:t>
            </w:r>
          </w:p>
        </w:tc>
        <w:tc>
          <w:tcPr>
            <w:tcW w:w="992" w:type="dxa"/>
            <w:tcBorders>
              <w:top w:val="single" w:sz="4" w:space="0" w:color="auto"/>
              <w:left w:val="single" w:sz="4" w:space="0" w:color="000000"/>
              <w:bottom w:val="single" w:sz="4" w:space="0" w:color="000000"/>
            </w:tcBorders>
            <w:shd w:val="clear" w:color="auto" w:fill="auto"/>
            <w:vAlign w:val="center"/>
          </w:tcPr>
          <w:p w:rsidR="00FF17BF" w:rsidRDefault="00AC2B5E" w:rsidP="00226421">
            <w:pPr>
              <w:widowControl w:val="0"/>
              <w:shd w:val="clear" w:color="auto" w:fill="FFFFFF"/>
              <w:autoSpaceDE w:val="0"/>
              <w:jc w:val="center"/>
              <w:rPr>
                <w:color w:val="000000"/>
                <w:sz w:val="18"/>
                <w:szCs w:val="18"/>
              </w:rPr>
            </w:pPr>
            <w:r>
              <w:rPr>
                <w:color w:val="000000"/>
                <w:sz w:val="18"/>
                <w:szCs w:val="18"/>
              </w:rPr>
              <w:t>46,2</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FF17BF" w:rsidRPr="00E442BA" w:rsidRDefault="00AC2B5E" w:rsidP="00D57BC1">
            <w:pPr>
              <w:widowControl w:val="0"/>
              <w:shd w:val="clear" w:color="auto" w:fill="FFFFFF"/>
              <w:autoSpaceDE w:val="0"/>
              <w:jc w:val="center"/>
              <w:rPr>
                <w:sz w:val="18"/>
                <w:szCs w:val="18"/>
              </w:rPr>
            </w:pPr>
            <w:r>
              <w:rPr>
                <w:sz w:val="18"/>
                <w:szCs w:val="18"/>
              </w:rPr>
              <w:t>-</w:t>
            </w:r>
          </w:p>
        </w:tc>
      </w:tr>
      <w:tr w:rsidR="00FF17BF"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FF17BF" w:rsidRDefault="00FF17BF" w:rsidP="005F27EF">
            <w:pPr>
              <w:rPr>
                <w:sz w:val="16"/>
                <w:szCs w:val="16"/>
              </w:rPr>
            </w:pPr>
            <w:r>
              <w:rPr>
                <w:sz w:val="16"/>
                <w:szCs w:val="16"/>
              </w:rPr>
              <w:t>Прочие неналоговые доходы</w:t>
            </w:r>
          </w:p>
        </w:tc>
        <w:tc>
          <w:tcPr>
            <w:tcW w:w="1134" w:type="dxa"/>
            <w:tcBorders>
              <w:top w:val="single" w:sz="4" w:space="0" w:color="auto"/>
              <w:left w:val="single" w:sz="4" w:space="0" w:color="000000"/>
              <w:bottom w:val="single" w:sz="4" w:space="0" w:color="000000"/>
            </w:tcBorders>
            <w:shd w:val="clear" w:color="auto" w:fill="auto"/>
            <w:vAlign w:val="center"/>
          </w:tcPr>
          <w:p w:rsidR="00FF17BF" w:rsidRDefault="00FF17BF" w:rsidP="00FF17BF">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4" w:space="0" w:color="000000"/>
              <w:bottom w:val="single" w:sz="4" w:space="0" w:color="000000"/>
            </w:tcBorders>
            <w:shd w:val="clear" w:color="auto" w:fill="auto"/>
            <w:vAlign w:val="center"/>
          </w:tcPr>
          <w:p w:rsidR="00FF17BF" w:rsidRDefault="00FF17BF" w:rsidP="00D57BC1">
            <w:pPr>
              <w:jc w:val="center"/>
              <w:rPr>
                <w:rFonts w:eastAsia="Arial Unicode MS"/>
                <w:sz w:val="18"/>
                <w:szCs w:val="20"/>
              </w:rPr>
            </w:pPr>
            <w:r>
              <w:rPr>
                <w:rFonts w:eastAsia="Arial Unicode MS"/>
                <w:sz w:val="18"/>
                <w:szCs w:val="20"/>
              </w:rPr>
              <w:t>10,0</w:t>
            </w:r>
          </w:p>
        </w:tc>
        <w:tc>
          <w:tcPr>
            <w:tcW w:w="1276" w:type="dxa"/>
            <w:tcBorders>
              <w:top w:val="single" w:sz="4" w:space="0" w:color="auto"/>
              <w:left w:val="single" w:sz="4" w:space="0" w:color="000000"/>
              <w:bottom w:val="single" w:sz="4" w:space="0" w:color="000000"/>
            </w:tcBorders>
            <w:shd w:val="clear" w:color="auto" w:fill="auto"/>
            <w:vAlign w:val="center"/>
          </w:tcPr>
          <w:p w:rsidR="00FF17BF" w:rsidRDefault="00FF17BF" w:rsidP="00F1183C">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FF17BF" w:rsidRDefault="00FF17BF" w:rsidP="00F1183C">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FF17BF" w:rsidRDefault="00AC2B5E"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FF17BF" w:rsidRPr="00E442BA" w:rsidRDefault="00AC2B5E" w:rsidP="00D57BC1">
            <w:pPr>
              <w:widowControl w:val="0"/>
              <w:shd w:val="clear" w:color="auto" w:fill="FFFFFF"/>
              <w:autoSpaceDE w:val="0"/>
              <w:jc w:val="center"/>
              <w:rPr>
                <w:sz w:val="18"/>
                <w:szCs w:val="18"/>
              </w:rPr>
            </w:pPr>
            <w:r>
              <w:rPr>
                <w:sz w:val="18"/>
                <w:szCs w:val="18"/>
              </w:rPr>
              <w:t>0,0</w:t>
            </w:r>
          </w:p>
        </w:tc>
      </w:tr>
      <w:tr w:rsidR="00FF17BF"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FF17BF" w:rsidRDefault="00FF17B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FF17BF" w:rsidRPr="00180438" w:rsidRDefault="00FF17BF" w:rsidP="00FF17BF">
            <w:pPr>
              <w:widowControl w:val="0"/>
              <w:shd w:val="clear" w:color="auto" w:fill="FFFFFF"/>
              <w:autoSpaceDE w:val="0"/>
              <w:jc w:val="center"/>
              <w:rPr>
                <w:b/>
                <w:color w:val="000000"/>
                <w:sz w:val="18"/>
                <w:szCs w:val="18"/>
              </w:rPr>
            </w:pPr>
            <w:r>
              <w:rPr>
                <w:b/>
                <w:color w:val="000000"/>
                <w:sz w:val="18"/>
                <w:szCs w:val="18"/>
              </w:rPr>
              <w:t>1 234,9</w:t>
            </w:r>
          </w:p>
        </w:tc>
        <w:tc>
          <w:tcPr>
            <w:tcW w:w="1134" w:type="dxa"/>
            <w:tcBorders>
              <w:top w:val="single" w:sz="4" w:space="0" w:color="000000"/>
              <w:left w:val="single" w:sz="4" w:space="0" w:color="000000"/>
              <w:bottom w:val="single" w:sz="4" w:space="0" w:color="000000"/>
            </w:tcBorders>
            <w:shd w:val="clear" w:color="auto" w:fill="auto"/>
            <w:vAlign w:val="center"/>
          </w:tcPr>
          <w:p w:rsidR="00FF17BF" w:rsidRPr="00180438" w:rsidRDefault="001A66A4" w:rsidP="001A66A4">
            <w:pPr>
              <w:widowControl w:val="0"/>
              <w:shd w:val="clear" w:color="auto" w:fill="FFFFFF"/>
              <w:autoSpaceDE w:val="0"/>
              <w:jc w:val="center"/>
              <w:rPr>
                <w:b/>
                <w:color w:val="000000"/>
                <w:sz w:val="18"/>
                <w:szCs w:val="18"/>
              </w:rPr>
            </w:pPr>
            <w:r>
              <w:rPr>
                <w:b/>
                <w:color w:val="000000"/>
                <w:sz w:val="18"/>
                <w:szCs w:val="18"/>
              </w:rPr>
              <w:t>934,0</w:t>
            </w:r>
          </w:p>
        </w:tc>
        <w:tc>
          <w:tcPr>
            <w:tcW w:w="1276" w:type="dxa"/>
            <w:tcBorders>
              <w:top w:val="single" w:sz="4" w:space="0" w:color="000000"/>
              <w:left w:val="single" w:sz="4" w:space="0" w:color="000000"/>
              <w:bottom w:val="single" w:sz="4" w:space="0" w:color="000000"/>
            </w:tcBorders>
            <w:shd w:val="clear" w:color="auto" w:fill="auto"/>
            <w:vAlign w:val="center"/>
          </w:tcPr>
          <w:p w:rsidR="00FF17BF" w:rsidRPr="00180438" w:rsidRDefault="00FF17BF" w:rsidP="001A66A4">
            <w:pPr>
              <w:jc w:val="center"/>
              <w:rPr>
                <w:b/>
                <w:color w:val="000000"/>
                <w:sz w:val="18"/>
                <w:szCs w:val="18"/>
              </w:rPr>
            </w:pPr>
            <w:r>
              <w:rPr>
                <w:b/>
                <w:color w:val="000000"/>
                <w:sz w:val="18"/>
                <w:szCs w:val="18"/>
              </w:rPr>
              <w:t>1</w:t>
            </w:r>
            <w:r w:rsidR="001A66A4">
              <w:rPr>
                <w:b/>
                <w:color w:val="000000"/>
                <w:sz w:val="18"/>
                <w:szCs w:val="18"/>
              </w:rPr>
              <w:t> 444,0</w:t>
            </w:r>
          </w:p>
        </w:tc>
        <w:tc>
          <w:tcPr>
            <w:tcW w:w="1276" w:type="dxa"/>
            <w:tcBorders>
              <w:top w:val="single" w:sz="4" w:space="0" w:color="000000"/>
              <w:left w:val="single" w:sz="8" w:space="0" w:color="000000"/>
              <w:bottom w:val="single" w:sz="4" w:space="0" w:color="000000"/>
            </w:tcBorders>
            <w:shd w:val="clear" w:color="auto" w:fill="auto"/>
            <w:vAlign w:val="center"/>
          </w:tcPr>
          <w:p w:rsidR="00FF17BF" w:rsidRPr="00180438" w:rsidRDefault="00FF17BF" w:rsidP="001A66A4">
            <w:pPr>
              <w:widowControl w:val="0"/>
              <w:shd w:val="clear" w:color="auto" w:fill="FFFFFF"/>
              <w:autoSpaceDE w:val="0"/>
              <w:jc w:val="center"/>
              <w:rPr>
                <w:b/>
                <w:color w:val="000000"/>
                <w:sz w:val="18"/>
                <w:szCs w:val="18"/>
              </w:rPr>
            </w:pPr>
            <w:r>
              <w:rPr>
                <w:b/>
                <w:color w:val="000000"/>
                <w:sz w:val="18"/>
                <w:szCs w:val="18"/>
              </w:rPr>
              <w:t>1</w:t>
            </w:r>
            <w:r w:rsidR="001A66A4">
              <w:rPr>
                <w:b/>
                <w:color w:val="000000"/>
                <w:sz w:val="18"/>
                <w:szCs w:val="18"/>
              </w:rPr>
              <w:t> 365,0</w:t>
            </w:r>
          </w:p>
        </w:tc>
        <w:tc>
          <w:tcPr>
            <w:tcW w:w="992" w:type="dxa"/>
            <w:tcBorders>
              <w:top w:val="single" w:sz="4" w:space="0" w:color="000000"/>
              <w:left w:val="single" w:sz="4" w:space="0" w:color="000000"/>
              <w:bottom w:val="single" w:sz="4" w:space="0" w:color="000000"/>
            </w:tcBorders>
            <w:shd w:val="clear" w:color="auto" w:fill="auto"/>
            <w:vAlign w:val="center"/>
          </w:tcPr>
          <w:p w:rsidR="00FF17BF" w:rsidRPr="00180438" w:rsidRDefault="00AC2B5E" w:rsidP="00226421">
            <w:pPr>
              <w:widowControl w:val="0"/>
              <w:shd w:val="clear" w:color="auto" w:fill="FFFFFF"/>
              <w:autoSpaceDE w:val="0"/>
              <w:jc w:val="center"/>
              <w:rPr>
                <w:b/>
                <w:color w:val="000000"/>
                <w:sz w:val="18"/>
                <w:szCs w:val="18"/>
              </w:rPr>
            </w:pPr>
            <w:r>
              <w:rPr>
                <w:b/>
                <w:color w:val="000000"/>
                <w:sz w:val="18"/>
                <w:szCs w:val="18"/>
              </w:rPr>
              <w:t>110,5</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FF17BF" w:rsidRPr="00E442BA" w:rsidRDefault="00AC2B5E" w:rsidP="00AC2B5E">
            <w:pPr>
              <w:widowControl w:val="0"/>
              <w:shd w:val="clear" w:color="auto" w:fill="FFFFFF"/>
              <w:autoSpaceDE w:val="0"/>
              <w:jc w:val="center"/>
              <w:rPr>
                <w:b/>
                <w:sz w:val="18"/>
                <w:szCs w:val="18"/>
              </w:rPr>
            </w:pPr>
            <w:r>
              <w:rPr>
                <w:b/>
                <w:sz w:val="18"/>
                <w:szCs w:val="18"/>
              </w:rPr>
              <w:t>94,5</w:t>
            </w:r>
          </w:p>
        </w:tc>
      </w:tr>
      <w:tr w:rsidR="00FF17BF"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FF17BF" w:rsidRDefault="00FF17BF"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FF17BF" w:rsidRPr="00180438" w:rsidRDefault="00FF17BF" w:rsidP="00FF17BF">
            <w:pPr>
              <w:widowControl w:val="0"/>
              <w:shd w:val="clear" w:color="auto" w:fill="FFFFFF"/>
              <w:autoSpaceDE w:val="0"/>
              <w:jc w:val="center"/>
              <w:rPr>
                <w:b/>
                <w:color w:val="000000"/>
                <w:sz w:val="18"/>
                <w:szCs w:val="18"/>
              </w:rPr>
            </w:pPr>
            <w:r>
              <w:rPr>
                <w:b/>
                <w:color w:val="000000"/>
                <w:sz w:val="18"/>
                <w:szCs w:val="18"/>
              </w:rPr>
              <w:t>2 420,2</w:t>
            </w:r>
          </w:p>
        </w:tc>
        <w:tc>
          <w:tcPr>
            <w:tcW w:w="1134" w:type="dxa"/>
            <w:tcBorders>
              <w:top w:val="single" w:sz="4" w:space="0" w:color="000000"/>
              <w:left w:val="single" w:sz="4" w:space="0" w:color="000000"/>
              <w:bottom w:val="single" w:sz="4" w:space="0" w:color="000000"/>
            </w:tcBorders>
            <w:shd w:val="clear" w:color="auto" w:fill="auto"/>
            <w:vAlign w:val="center"/>
          </w:tcPr>
          <w:p w:rsidR="00FF17BF" w:rsidRPr="00180438" w:rsidRDefault="001A66A4" w:rsidP="001A66A4">
            <w:pPr>
              <w:widowControl w:val="0"/>
              <w:shd w:val="clear" w:color="auto" w:fill="FFFFFF"/>
              <w:autoSpaceDE w:val="0"/>
              <w:jc w:val="center"/>
              <w:rPr>
                <w:b/>
                <w:color w:val="000000"/>
                <w:sz w:val="18"/>
                <w:szCs w:val="18"/>
              </w:rPr>
            </w:pPr>
            <w:r>
              <w:rPr>
                <w:b/>
                <w:color w:val="000000"/>
                <w:sz w:val="18"/>
                <w:szCs w:val="18"/>
              </w:rPr>
              <w:t>583,9</w:t>
            </w:r>
          </w:p>
        </w:tc>
        <w:tc>
          <w:tcPr>
            <w:tcW w:w="1276" w:type="dxa"/>
            <w:tcBorders>
              <w:top w:val="single" w:sz="4" w:space="0" w:color="000000"/>
              <w:left w:val="single" w:sz="4" w:space="0" w:color="000000"/>
              <w:bottom w:val="single" w:sz="4" w:space="0" w:color="000000"/>
            </w:tcBorders>
            <w:shd w:val="clear" w:color="auto" w:fill="auto"/>
            <w:vAlign w:val="center"/>
          </w:tcPr>
          <w:p w:rsidR="00FF17BF" w:rsidRPr="00180438" w:rsidRDefault="001A66A4" w:rsidP="001A66A4">
            <w:pPr>
              <w:jc w:val="center"/>
              <w:rPr>
                <w:b/>
                <w:color w:val="000000"/>
                <w:sz w:val="18"/>
                <w:szCs w:val="18"/>
              </w:rPr>
            </w:pPr>
            <w:r>
              <w:rPr>
                <w:b/>
                <w:color w:val="000000"/>
                <w:sz w:val="18"/>
                <w:szCs w:val="18"/>
              </w:rPr>
              <w:t>3 289,3</w:t>
            </w:r>
          </w:p>
        </w:tc>
        <w:tc>
          <w:tcPr>
            <w:tcW w:w="1276" w:type="dxa"/>
            <w:tcBorders>
              <w:top w:val="single" w:sz="4" w:space="0" w:color="000000"/>
              <w:left w:val="single" w:sz="8" w:space="0" w:color="000000"/>
              <w:bottom w:val="single" w:sz="4" w:space="0" w:color="000000"/>
            </w:tcBorders>
            <w:shd w:val="clear" w:color="auto" w:fill="auto"/>
            <w:vAlign w:val="center"/>
          </w:tcPr>
          <w:p w:rsidR="00FF17BF" w:rsidRPr="00180438" w:rsidRDefault="001A66A4" w:rsidP="001A66A4">
            <w:pPr>
              <w:widowControl w:val="0"/>
              <w:shd w:val="clear" w:color="auto" w:fill="FFFFFF"/>
              <w:autoSpaceDE w:val="0"/>
              <w:jc w:val="center"/>
              <w:rPr>
                <w:b/>
                <w:color w:val="000000"/>
                <w:sz w:val="18"/>
                <w:szCs w:val="18"/>
              </w:rPr>
            </w:pPr>
            <w:r>
              <w:rPr>
                <w:b/>
                <w:color w:val="000000"/>
                <w:sz w:val="18"/>
                <w:szCs w:val="18"/>
              </w:rPr>
              <w:t>3 315,7</w:t>
            </w:r>
          </w:p>
        </w:tc>
        <w:tc>
          <w:tcPr>
            <w:tcW w:w="992" w:type="dxa"/>
            <w:tcBorders>
              <w:top w:val="single" w:sz="4" w:space="0" w:color="000000"/>
              <w:left w:val="single" w:sz="4" w:space="0" w:color="000000"/>
              <w:bottom w:val="single" w:sz="4" w:space="0" w:color="000000"/>
            </w:tcBorders>
            <w:shd w:val="clear" w:color="auto" w:fill="auto"/>
            <w:vAlign w:val="center"/>
          </w:tcPr>
          <w:p w:rsidR="00FF17BF" w:rsidRPr="00180438" w:rsidRDefault="00AC2B5E" w:rsidP="00226421">
            <w:pPr>
              <w:widowControl w:val="0"/>
              <w:shd w:val="clear" w:color="auto" w:fill="FFFFFF"/>
              <w:autoSpaceDE w:val="0"/>
              <w:jc w:val="center"/>
              <w:rPr>
                <w:b/>
                <w:color w:val="000000"/>
                <w:sz w:val="18"/>
                <w:szCs w:val="18"/>
              </w:rPr>
            </w:pPr>
            <w:r>
              <w:rPr>
                <w:b/>
                <w:color w:val="000000"/>
                <w:sz w:val="18"/>
                <w:szCs w:val="18"/>
              </w:rPr>
              <w:t>137,0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FF17BF" w:rsidRPr="00E442BA" w:rsidRDefault="00AC2B5E" w:rsidP="00D57BC1">
            <w:pPr>
              <w:widowControl w:val="0"/>
              <w:shd w:val="clear" w:color="auto" w:fill="FFFFFF"/>
              <w:autoSpaceDE w:val="0"/>
              <w:jc w:val="center"/>
              <w:rPr>
                <w:b/>
                <w:sz w:val="18"/>
                <w:szCs w:val="18"/>
              </w:rPr>
            </w:pPr>
            <w:r>
              <w:rPr>
                <w:b/>
                <w:sz w:val="18"/>
                <w:szCs w:val="18"/>
              </w:rPr>
              <w:t>100,8</w:t>
            </w:r>
          </w:p>
        </w:tc>
      </w:tr>
      <w:tr w:rsidR="00FF17BF" w:rsidTr="00212C84">
        <w:trPr>
          <w:trHeight w:val="398"/>
        </w:trPr>
        <w:tc>
          <w:tcPr>
            <w:tcW w:w="2448" w:type="dxa"/>
            <w:tcBorders>
              <w:left w:val="single" w:sz="8" w:space="0" w:color="000000"/>
              <w:bottom w:val="single" w:sz="4" w:space="0" w:color="000000"/>
            </w:tcBorders>
            <w:shd w:val="clear" w:color="auto" w:fill="auto"/>
            <w:vAlign w:val="center"/>
          </w:tcPr>
          <w:p w:rsidR="00FF17BF" w:rsidRDefault="00FF17BF"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FF17BF" w:rsidRPr="00180438" w:rsidRDefault="00FF17BF" w:rsidP="00B82885">
            <w:pPr>
              <w:jc w:val="center"/>
              <w:rPr>
                <w:b/>
                <w:sz w:val="18"/>
                <w:szCs w:val="18"/>
              </w:rPr>
            </w:pPr>
            <w:r>
              <w:rPr>
                <w:b/>
                <w:sz w:val="18"/>
                <w:szCs w:val="18"/>
              </w:rPr>
              <w:t>3 655,2</w:t>
            </w:r>
          </w:p>
        </w:tc>
        <w:tc>
          <w:tcPr>
            <w:tcW w:w="1134" w:type="dxa"/>
            <w:tcBorders>
              <w:left w:val="single" w:sz="4" w:space="0" w:color="000000"/>
              <w:bottom w:val="single" w:sz="4" w:space="0" w:color="000000"/>
            </w:tcBorders>
            <w:shd w:val="clear" w:color="auto" w:fill="auto"/>
            <w:vAlign w:val="center"/>
          </w:tcPr>
          <w:p w:rsidR="00FF17BF" w:rsidRPr="00180438" w:rsidRDefault="00FF17BF" w:rsidP="001A66A4">
            <w:pPr>
              <w:jc w:val="center"/>
              <w:rPr>
                <w:b/>
                <w:sz w:val="18"/>
                <w:szCs w:val="18"/>
              </w:rPr>
            </w:pPr>
            <w:r>
              <w:rPr>
                <w:b/>
                <w:sz w:val="18"/>
                <w:szCs w:val="18"/>
              </w:rPr>
              <w:t>1</w:t>
            </w:r>
            <w:r w:rsidR="001A66A4">
              <w:rPr>
                <w:b/>
                <w:sz w:val="18"/>
                <w:szCs w:val="18"/>
              </w:rPr>
              <w:t> 517,9</w:t>
            </w:r>
          </w:p>
        </w:tc>
        <w:tc>
          <w:tcPr>
            <w:tcW w:w="1276" w:type="dxa"/>
            <w:tcBorders>
              <w:left w:val="single" w:sz="4" w:space="0" w:color="000000"/>
              <w:bottom w:val="single" w:sz="4" w:space="0" w:color="000000"/>
            </w:tcBorders>
            <w:shd w:val="clear" w:color="auto" w:fill="auto"/>
            <w:vAlign w:val="center"/>
          </w:tcPr>
          <w:p w:rsidR="00FF17BF" w:rsidRPr="00180438" w:rsidRDefault="001A66A4" w:rsidP="00F1183C">
            <w:pPr>
              <w:jc w:val="center"/>
              <w:rPr>
                <w:b/>
                <w:sz w:val="18"/>
                <w:szCs w:val="18"/>
              </w:rPr>
            </w:pPr>
            <w:r>
              <w:rPr>
                <w:b/>
                <w:sz w:val="18"/>
                <w:szCs w:val="18"/>
              </w:rPr>
              <w:t>4 733,3</w:t>
            </w:r>
          </w:p>
        </w:tc>
        <w:tc>
          <w:tcPr>
            <w:tcW w:w="1276" w:type="dxa"/>
            <w:tcBorders>
              <w:left w:val="single" w:sz="8" w:space="0" w:color="000000"/>
              <w:bottom w:val="single" w:sz="4" w:space="0" w:color="000000"/>
            </w:tcBorders>
            <w:shd w:val="clear" w:color="auto" w:fill="auto"/>
            <w:vAlign w:val="center"/>
          </w:tcPr>
          <w:p w:rsidR="00FF17BF" w:rsidRPr="00C50E40" w:rsidRDefault="001A66A4" w:rsidP="00F6568A">
            <w:pPr>
              <w:jc w:val="center"/>
              <w:rPr>
                <w:b/>
                <w:sz w:val="18"/>
                <w:szCs w:val="18"/>
              </w:rPr>
            </w:pPr>
            <w:r>
              <w:rPr>
                <w:b/>
                <w:sz w:val="18"/>
                <w:szCs w:val="18"/>
              </w:rPr>
              <w:t>4 680,7</w:t>
            </w:r>
          </w:p>
        </w:tc>
        <w:tc>
          <w:tcPr>
            <w:tcW w:w="992" w:type="dxa"/>
            <w:tcBorders>
              <w:left w:val="single" w:sz="4" w:space="0" w:color="000000"/>
              <w:bottom w:val="single" w:sz="4" w:space="0" w:color="000000"/>
            </w:tcBorders>
            <w:shd w:val="clear" w:color="auto" w:fill="auto"/>
            <w:vAlign w:val="center"/>
          </w:tcPr>
          <w:p w:rsidR="00FF17BF" w:rsidRPr="00180438" w:rsidRDefault="00AC2B5E" w:rsidP="00C22730">
            <w:pPr>
              <w:jc w:val="center"/>
              <w:rPr>
                <w:b/>
                <w:sz w:val="18"/>
                <w:szCs w:val="18"/>
              </w:rPr>
            </w:pPr>
            <w:r>
              <w:rPr>
                <w:b/>
                <w:sz w:val="18"/>
                <w:szCs w:val="18"/>
              </w:rPr>
              <w:t>128,0</w:t>
            </w:r>
          </w:p>
        </w:tc>
        <w:tc>
          <w:tcPr>
            <w:tcW w:w="1134" w:type="dxa"/>
            <w:tcBorders>
              <w:left w:val="single" w:sz="8" w:space="0" w:color="000000"/>
              <w:bottom w:val="single" w:sz="4" w:space="0" w:color="000000"/>
              <w:right w:val="single" w:sz="8" w:space="0" w:color="000000"/>
            </w:tcBorders>
            <w:shd w:val="clear" w:color="auto" w:fill="auto"/>
            <w:vAlign w:val="center"/>
          </w:tcPr>
          <w:p w:rsidR="00FF17BF" w:rsidRPr="00BD6632" w:rsidRDefault="00AC2B5E" w:rsidP="00226421">
            <w:pPr>
              <w:jc w:val="center"/>
              <w:rPr>
                <w:b/>
                <w:sz w:val="18"/>
                <w:szCs w:val="18"/>
              </w:rPr>
            </w:pPr>
            <w:r>
              <w:rPr>
                <w:b/>
                <w:sz w:val="18"/>
                <w:szCs w:val="18"/>
              </w:rPr>
              <w:t>98,9</w:t>
            </w:r>
          </w:p>
        </w:tc>
      </w:tr>
    </w:tbl>
    <w:p w:rsidR="006836EF" w:rsidRPr="00AF5320" w:rsidRDefault="006836EF" w:rsidP="00564C97">
      <w:pPr>
        <w:pStyle w:val="a5"/>
        <w:tabs>
          <w:tab w:val="left" w:pos="709"/>
        </w:tabs>
        <w:spacing w:before="0" w:beforeAutospacing="0" w:after="0" w:afterAutospacing="0"/>
        <w:rPr>
          <w:b/>
          <w:sz w:val="28"/>
          <w:szCs w:val="28"/>
        </w:rPr>
      </w:pPr>
      <w:r>
        <w:lastRenderedPageBreak/>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8B73D6">
        <w:rPr>
          <w:sz w:val="28"/>
          <w:szCs w:val="28"/>
        </w:rPr>
        <w:t>3</w:t>
      </w:r>
      <w:r w:rsidRPr="00AF5320">
        <w:rPr>
          <w:sz w:val="28"/>
          <w:szCs w:val="28"/>
        </w:rPr>
        <w:t xml:space="preserve"> году  выполнена на </w:t>
      </w:r>
      <w:r w:rsidR="008B73D6">
        <w:rPr>
          <w:sz w:val="28"/>
          <w:szCs w:val="28"/>
        </w:rPr>
        <w:t>98,9</w:t>
      </w:r>
      <w:r w:rsidR="00F02589">
        <w:rPr>
          <w:sz w:val="28"/>
          <w:szCs w:val="28"/>
        </w:rPr>
        <w:t xml:space="preserve"> </w:t>
      </w:r>
      <w:r w:rsidRPr="00AF5320">
        <w:rPr>
          <w:sz w:val="28"/>
          <w:szCs w:val="28"/>
        </w:rPr>
        <w:t>%, а в сравнении с исполнением за 20</w:t>
      </w:r>
      <w:r w:rsidR="00F02589">
        <w:rPr>
          <w:sz w:val="28"/>
          <w:szCs w:val="28"/>
        </w:rPr>
        <w:t>2</w:t>
      </w:r>
      <w:r w:rsidR="00B56B41">
        <w:rPr>
          <w:sz w:val="28"/>
          <w:szCs w:val="28"/>
        </w:rPr>
        <w:t>2</w:t>
      </w:r>
      <w:r w:rsidRPr="00AF5320">
        <w:rPr>
          <w:sz w:val="28"/>
          <w:szCs w:val="28"/>
        </w:rPr>
        <w:t xml:space="preserve"> год – на </w:t>
      </w:r>
      <w:r w:rsidR="008B73D6">
        <w:rPr>
          <w:sz w:val="28"/>
          <w:szCs w:val="28"/>
        </w:rPr>
        <w:t>128</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8B73D6">
        <w:rPr>
          <w:color w:val="000000"/>
          <w:spacing w:val="-1"/>
          <w:sz w:val="28"/>
          <w:szCs w:val="28"/>
        </w:rPr>
        <w:t>3</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9A5BCB">
        <w:rPr>
          <w:color w:val="000000"/>
          <w:spacing w:val="-1"/>
          <w:sz w:val="28"/>
          <w:szCs w:val="28"/>
        </w:rPr>
        <w:t>1</w:t>
      </w:r>
      <w:r w:rsidR="008B73D6">
        <w:rPr>
          <w:color w:val="000000"/>
          <w:spacing w:val="-1"/>
          <w:sz w:val="28"/>
          <w:szCs w:val="28"/>
        </w:rPr>
        <w:t> 365,0</w:t>
      </w:r>
      <w:r w:rsidR="00E370FA">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8B73D6">
        <w:rPr>
          <w:color w:val="000000"/>
          <w:spacing w:val="-1"/>
          <w:sz w:val="28"/>
          <w:szCs w:val="28"/>
        </w:rPr>
        <w:t>29</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8B73D6">
        <w:rPr>
          <w:color w:val="000000"/>
          <w:spacing w:val="-1"/>
          <w:sz w:val="28"/>
          <w:szCs w:val="28"/>
        </w:rPr>
        <w:t>3 315,7</w:t>
      </w:r>
      <w:r w:rsidR="006836EF" w:rsidRPr="00AF5320">
        <w:rPr>
          <w:color w:val="000000"/>
          <w:spacing w:val="-1"/>
          <w:sz w:val="28"/>
          <w:szCs w:val="28"/>
        </w:rPr>
        <w:t xml:space="preserve"> тыс. руб. или  </w:t>
      </w:r>
      <w:r w:rsidR="008B73D6">
        <w:rPr>
          <w:color w:val="000000"/>
          <w:spacing w:val="-1"/>
          <w:sz w:val="28"/>
          <w:szCs w:val="28"/>
        </w:rPr>
        <w:t>71%</w:t>
      </w:r>
      <w:r w:rsidR="006836EF" w:rsidRPr="00AF5320">
        <w:rPr>
          <w:color w:val="000000"/>
          <w:spacing w:val="-1"/>
          <w:sz w:val="28"/>
          <w:szCs w:val="28"/>
        </w:rPr>
        <w:t xml:space="preserve">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8B73D6">
        <w:rPr>
          <w:color w:val="000000"/>
          <w:sz w:val="28"/>
          <w:szCs w:val="28"/>
        </w:rPr>
        <w:t>3</w:t>
      </w:r>
      <w:r w:rsidR="006836EF" w:rsidRPr="00AF5320">
        <w:rPr>
          <w:color w:val="000000"/>
          <w:sz w:val="28"/>
          <w:szCs w:val="28"/>
        </w:rPr>
        <w:t xml:space="preserve"> года с 20</w:t>
      </w:r>
      <w:r w:rsidR="00330098">
        <w:rPr>
          <w:color w:val="000000"/>
          <w:sz w:val="28"/>
          <w:szCs w:val="28"/>
        </w:rPr>
        <w:t>2</w:t>
      </w:r>
      <w:r w:rsidR="008B73D6">
        <w:rPr>
          <w:color w:val="000000"/>
          <w:sz w:val="28"/>
          <w:szCs w:val="28"/>
        </w:rPr>
        <w:t>2</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8B73D6">
        <w:rPr>
          <w:color w:val="000000"/>
          <w:sz w:val="28"/>
          <w:szCs w:val="28"/>
        </w:rPr>
        <w:t>3</w:t>
      </w:r>
      <w:r w:rsidR="006836EF" w:rsidRPr="00AF5320">
        <w:rPr>
          <w:color w:val="000000"/>
          <w:sz w:val="28"/>
          <w:szCs w:val="28"/>
        </w:rPr>
        <w:t xml:space="preserve"> года </w:t>
      </w:r>
      <w:r w:rsidR="008B73D6">
        <w:rPr>
          <w:color w:val="000000"/>
          <w:sz w:val="28"/>
          <w:szCs w:val="28"/>
        </w:rPr>
        <w:t>снизилась</w:t>
      </w:r>
      <w:r w:rsidR="00DA7538">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8B73D6">
        <w:rPr>
          <w:color w:val="000000"/>
          <w:sz w:val="28"/>
          <w:szCs w:val="28"/>
        </w:rPr>
        <w:t>2</w:t>
      </w:r>
      <w:r w:rsidR="006836EF" w:rsidRPr="00AF5320">
        <w:rPr>
          <w:color w:val="000000"/>
          <w:sz w:val="28"/>
          <w:szCs w:val="28"/>
        </w:rPr>
        <w:t xml:space="preserve"> годом на </w:t>
      </w:r>
      <w:r w:rsidR="008B73D6">
        <w:rPr>
          <w:color w:val="000000"/>
          <w:sz w:val="28"/>
          <w:szCs w:val="28"/>
        </w:rPr>
        <w:t>5</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8B73D6">
        <w:rPr>
          <w:color w:val="000000"/>
          <w:sz w:val="28"/>
          <w:szCs w:val="28"/>
        </w:rPr>
        <w:t>2</w:t>
      </w:r>
      <w:r w:rsidR="006836EF" w:rsidRPr="00AF5320">
        <w:rPr>
          <w:color w:val="000000"/>
          <w:sz w:val="28"/>
          <w:szCs w:val="28"/>
        </w:rPr>
        <w:t xml:space="preserve"> году доля собственных доходов составляла – </w:t>
      </w:r>
      <w:r w:rsidR="008B73D6">
        <w:rPr>
          <w:color w:val="000000"/>
          <w:sz w:val="28"/>
          <w:szCs w:val="28"/>
        </w:rPr>
        <w:t>34</w:t>
      </w:r>
      <w:r w:rsidR="006836EF" w:rsidRPr="00AF5320">
        <w:rPr>
          <w:color w:val="000000"/>
          <w:sz w:val="28"/>
          <w:szCs w:val="28"/>
        </w:rPr>
        <w:t xml:space="preserve">%), соответственно доля безвозмездных поступлений </w:t>
      </w:r>
      <w:r w:rsidR="008B73D6">
        <w:rPr>
          <w:color w:val="000000"/>
          <w:sz w:val="28"/>
          <w:szCs w:val="28"/>
        </w:rPr>
        <w:t>увеличилась</w:t>
      </w:r>
      <w:r w:rsidR="00DA7538">
        <w:rPr>
          <w:color w:val="000000"/>
          <w:sz w:val="28"/>
          <w:szCs w:val="28"/>
        </w:rPr>
        <w:t xml:space="preserve"> </w:t>
      </w:r>
      <w:r w:rsidR="006836EF" w:rsidRPr="00AF5320">
        <w:rPr>
          <w:color w:val="000000"/>
          <w:sz w:val="28"/>
          <w:szCs w:val="28"/>
        </w:rPr>
        <w:t xml:space="preserve">на </w:t>
      </w:r>
      <w:r w:rsidR="008B73D6">
        <w:rPr>
          <w:color w:val="000000"/>
          <w:sz w:val="28"/>
          <w:szCs w:val="28"/>
        </w:rPr>
        <w:t>5</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8B73D6">
        <w:rPr>
          <w:color w:val="000000"/>
          <w:sz w:val="28"/>
          <w:szCs w:val="28"/>
        </w:rPr>
        <w:t>2</w:t>
      </w:r>
      <w:r w:rsidR="006836EF" w:rsidRPr="00AF5320">
        <w:rPr>
          <w:color w:val="000000"/>
          <w:sz w:val="28"/>
          <w:szCs w:val="28"/>
        </w:rPr>
        <w:t xml:space="preserve"> году – </w:t>
      </w:r>
      <w:r w:rsidR="008B73D6">
        <w:rPr>
          <w:color w:val="000000"/>
          <w:sz w:val="28"/>
          <w:szCs w:val="28"/>
        </w:rPr>
        <w:t>66</w:t>
      </w:r>
      <w:r w:rsidR="006836EF" w:rsidRPr="00AF5320">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8B73D6">
        <w:rPr>
          <w:color w:val="000000"/>
          <w:spacing w:val="-1"/>
          <w:sz w:val="28"/>
          <w:szCs w:val="28"/>
        </w:rPr>
        <w:t>3</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DA7538">
        <w:rPr>
          <w:color w:val="000000"/>
          <w:spacing w:val="-1"/>
          <w:sz w:val="28"/>
          <w:szCs w:val="28"/>
        </w:rPr>
        <w:t>99,</w:t>
      </w:r>
      <w:r w:rsidR="008B73D6">
        <w:rPr>
          <w:color w:val="000000"/>
          <w:spacing w:val="-1"/>
          <w:sz w:val="28"/>
          <w:szCs w:val="28"/>
        </w:rPr>
        <w:t>8</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DA7538">
        <w:rPr>
          <w:color w:val="000000"/>
          <w:spacing w:val="-1"/>
          <w:sz w:val="28"/>
          <w:szCs w:val="28"/>
        </w:rPr>
        <w:t>0,</w:t>
      </w:r>
      <w:r w:rsidR="008B73D6">
        <w:rPr>
          <w:color w:val="000000"/>
          <w:spacing w:val="-1"/>
          <w:sz w:val="28"/>
          <w:szCs w:val="28"/>
        </w:rPr>
        <w:t>2</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44194F">
        <w:rPr>
          <w:color w:val="000000"/>
          <w:spacing w:val="-1"/>
          <w:sz w:val="28"/>
          <w:szCs w:val="28"/>
        </w:rPr>
        <w:t>1</w:t>
      </w:r>
      <w:r w:rsidR="008B73D6">
        <w:rPr>
          <w:color w:val="000000"/>
          <w:spacing w:val="-1"/>
          <w:sz w:val="28"/>
          <w:szCs w:val="28"/>
        </w:rPr>
        <w:t> 362,6</w:t>
      </w:r>
      <w:r w:rsidR="00363403">
        <w:rPr>
          <w:color w:val="000000"/>
          <w:spacing w:val="-1"/>
          <w:sz w:val="28"/>
          <w:szCs w:val="28"/>
        </w:rPr>
        <w:t xml:space="preserve"> </w:t>
      </w:r>
      <w:r w:rsidR="006836EF" w:rsidRPr="00AF5320">
        <w:rPr>
          <w:color w:val="000000"/>
          <w:spacing w:val="-1"/>
          <w:sz w:val="28"/>
          <w:szCs w:val="28"/>
        </w:rPr>
        <w:t xml:space="preserve">тыс. руб. и </w:t>
      </w:r>
      <w:r w:rsidR="008B73D6">
        <w:rPr>
          <w:color w:val="000000"/>
          <w:spacing w:val="-1"/>
          <w:sz w:val="28"/>
          <w:szCs w:val="28"/>
        </w:rPr>
        <w:t xml:space="preserve">2,4 </w:t>
      </w:r>
      <w:r w:rsidR="006836EF" w:rsidRPr="00AF5320">
        <w:rPr>
          <w:color w:val="000000"/>
          <w:spacing w:val="-1"/>
          <w:sz w:val="28"/>
          <w:szCs w:val="28"/>
        </w:rPr>
        <w:t>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44194F">
        <w:rPr>
          <w:sz w:val="28"/>
          <w:szCs w:val="28"/>
        </w:rPr>
        <w:t>1</w:t>
      </w:r>
      <w:r w:rsidR="008B73D6">
        <w:rPr>
          <w:sz w:val="28"/>
          <w:szCs w:val="28"/>
        </w:rPr>
        <w:t> 444,0</w:t>
      </w:r>
      <w:r w:rsidR="00DA7538">
        <w:rPr>
          <w:sz w:val="28"/>
          <w:szCs w:val="28"/>
        </w:rPr>
        <w:t xml:space="preserve"> </w:t>
      </w:r>
      <w:r w:rsidR="009537C1">
        <w:rPr>
          <w:sz w:val="28"/>
          <w:szCs w:val="28"/>
        </w:rPr>
        <w:t>тыс. руб.)</w:t>
      </w:r>
      <w:r w:rsidRPr="00AF5320">
        <w:rPr>
          <w:sz w:val="28"/>
          <w:szCs w:val="28"/>
        </w:rPr>
        <w:t xml:space="preserve"> исполнен в размере  </w:t>
      </w:r>
      <w:r w:rsidR="0044194F">
        <w:rPr>
          <w:sz w:val="28"/>
          <w:szCs w:val="28"/>
        </w:rPr>
        <w:t>1</w:t>
      </w:r>
      <w:r w:rsidR="008B73D6">
        <w:rPr>
          <w:sz w:val="28"/>
          <w:szCs w:val="28"/>
        </w:rPr>
        <w:t> 362,6</w:t>
      </w:r>
      <w:r w:rsidR="00363403">
        <w:rPr>
          <w:sz w:val="28"/>
          <w:szCs w:val="28"/>
        </w:rPr>
        <w:t xml:space="preserve"> </w:t>
      </w:r>
      <w:r w:rsidRPr="00AF5320">
        <w:rPr>
          <w:sz w:val="28"/>
          <w:szCs w:val="28"/>
        </w:rPr>
        <w:t xml:space="preserve">тыс. руб. или на </w:t>
      </w:r>
      <w:r w:rsidR="008B73D6">
        <w:rPr>
          <w:sz w:val="28"/>
          <w:szCs w:val="28"/>
        </w:rPr>
        <w:t>94,4</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8B73D6">
        <w:rPr>
          <w:sz w:val="28"/>
          <w:szCs w:val="28"/>
        </w:rPr>
        <w:t>3</w:t>
      </w:r>
      <w:r w:rsidR="006836EF" w:rsidRPr="00AF5320">
        <w:rPr>
          <w:sz w:val="28"/>
          <w:szCs w:val="28"/>
        </w:rPr>
        <w:t xml:space="preserve"> году относительно 20</w:t>
      </w:r>
      <w:r w:rsidR="00363403">
        <w:rPr>
          <w:sz w:val="28"/>
          <w:szCs w:val="28"/>
        </w:rPr>
        <w:t>2</w:t>
      </w:r>
      <w:r w:rsidR="008B73D6">
        <w:rPr>
          <w:sz w:val="28"/>
          <w:szCs w:val="28"/>
        </w:rPr>
        <w:t>2</w:t>
      </w:r>
      <w:r w:rsidR="006836EF" w:rsidRPr="00AF5320">
        <w:rPr>
          <w:sz w:val="28"/>
          <w:szCs w:val="28"/>
        </w:rPr>
        <w:t xml:space="preserve"> года, </w:t>
      </w:r>
      <w:r w:rsidR="00950BCD">
        <w:rPr>
          <w:sz w:val="28"/>
          <w:szCs w:val="28"/>
        </w:rPr>
        <w:t xml:space="preserve">исполнен на </w:t>
      </w:r>
      <w:r w:rsidR="0044194F">
        <w:rPr>
          <w:sz w:val="28"/>
          <w:szCs w:val="28"/>
        </w:rPr>
        <w:t>1</w:t>
      </w:r>
      <w:r w:rsidR="00755306">
        <w:rPr>
          <w:sz w:val="28"/>
          <w:szCs w:val="28"/>
        </w:rPr>
        <w:t>1</w:t>
      </w:r>
      <w:r w:rsidR="008B73D6">
        <w:rPr>
          <w:sz w:val="28"/>
          <w:szCs w:val="28"/>
        </w:rPr>
        <w:t>0,8</w:t>
      </w:r>
      <w:r w:rsidR="00950BCD">
        <w:rPr>
          <w:sz w:val="28"/>
          <w:szCs w:val="28"/>
        </w:rPr>
        <w:t xml:space="preserve">%. </w:t>
      </w:r>
      <w:r w:rsidR="00755306">
        <w:rPr>
          <w:sz w:val="28"/>
          <w:szCs w:val="28"/>
        </w:rPr>
        <w:t xml:space="preserve">Увеличение </w:t>
      </w:r>
      <w:r w:rsidR="007310B4">
        <w:rPr>
          <w:sz w:val="28"/>
          <w:szCs w:val="28"/>
        </w:rPr>
        <w:t>поступлений</w:t>
      </w:r>
      <w:r w:rsidR="00950BCD">
        <w:rPr>
          <w:sz w:val="28"/>
          <w:szCs w:val="28"/>
        </w:rPr>
        <w:t xml:space="preserve"> </w:t>
      </w:r>
      <w:r w:rsidR="00755306">
        <w:rPr>
          <w:sz w:val="28"/>
          <w:szCs w:val="28"/>
        </w:rPr>
        <w:t>обусловлено за счет</w:t>
      </w:r>
      <w:r w:rsidR="00BE0ADA">
        <w:rPr>
          <w:sz w:val="28"/>
          <w:szCs w:val="28"/>
        </w:rPr>
        <w:t xml:space="preserve"> </w:t>
      </w:r>
      <w:r w:rsidR="00D00980">
        <w:rPr>
          <w:sz w:val="28"/>
          <w:szCs w:val="28"/>
        </w:rPr>
        <w:t>налог</w:t>
      </w:r>
      <w:r w:rsidR="00755306">
        <w:rPr>
          <w:sz w:val="28"/>
          <w:szCs w:val="28"/>
        </w:rPr>
        <w:t>а</w:t>
      </w:r>
      <w:r w:rsidR="00D00980">
        <w:rPr>
          <w:sz w:val="28"/>
          <w:szCs w:val="28"/>
        </w:rPr>
        <w:t xml:space="preserve"> на </w:t>
      </w:r>
      <w:r w:rsidR="008B73D6">
        <w:rPr>
          <w:sz w:val="28"/>
          <w:szCs w:val="28"/>
        </w:rPr>
        <w:t>доходы</w:t>
      </w:r>
      <w:r w:rsidR="00391E1A">
        <w:rPr>
          <w:sz w:val="28"/>
          <w:szCs w:val="28"/>
        </w:rPr>
        <w:t xml:space="preserve"> физических лиц (</w:t>
      </w:r>
      <w:r w:rsidR="00216EF4">
        <w:rPr>
          <w:sz w:val="28"/>
          <w:szCs w:val="28"/>
        </w:rPr>
        <w:t>1</w:t>
      </w:r>
      <w:r w:rsidR="008B73D6">
        <w:rPr>
          <w:sz w:val="28"/>
          <w:szCs w:val="28"/>
        </w:rPr>
        <w:t>09,6</w:t>
      </w:r>
      <w:r w:rsidR="0044194F">
        <w:rPr>
          <w:sz w:val="28"/>
          <w:szCs w:val="28"/>
        </w:rPr>
        <w:t>%)</w:t>
      </w:r>
      <w:r w:rsidR="00216EF4">
        <w:rPr>
          <w:sz w:val="28"/>
          <w:szCs w:val="28"/>
        </w:rPr>
        <w:t>,</w:t>
      </w:r>
      <w:r w:rsidR="0044194F">
        <w:rPr>
          <w:sz w:val="28"/>
          <w:szCs w:val="28"/>
        </w:rPr>
        <w:t xml:space="preserve"> </w:t>
      </w:r>
      <w:r w:rsidR="001442DE">
        <w:rPr>
          <w:sz w:val="28"/>
          <w:szCs w:val="28"/>
        </w:rPr>
        <w:t>земельно</w:t>
      </w:r>
      <w:r w:rsidR="00216EF4">
        <w:rPr>
          <w:sz w:val="28"/>
          <w:szCs w:val="28"/>
        </w:rPr>
        <w:t>го</w:t>
      </w:r>
      <w:r w:rsidR="001442DE">
        <w:rPr>
          <w:sz w:val="28"/>
          <w:szCs w:val="28"/>
        </w:rPr>
        <w:t xml:space="preserve"> налог</w:t>
      </w:r>
      <w:r w:rsidR="00216EF4">
        <w:rPr>
          <w:sz w:val="28"/>
          <w:szCs w:val="28"/>
        </w:rPr>
        <w:t>а</w:t>
      </w:r>
      <w:r w:rsidR="001442DE">
        <w:rPr>
          <w:sz w:val="28"/>
          <w:szCs w:val="28"/>
        </w:rPr>
        <w:t xml:space="preserve"> с </w:t>
      </w:r>
      <w:r w:rsidR="00216EF4">
        <w:rPr>
          <w:sz w:val="28"/>
          <w:szCs w:val="28"/>
        </w:rPr>
        <w:t>организаций</w:t>
      </w:r>
      <w:r w:rsidR="0044194F">
        <w:rPr>
          <w:sz w:val="28"/>
          <w:szCs w:val="28"/>
        </w:rPr>
        <w:t xml:space="preserve"> (</w:t>
      </w:r>
      <w:r w:rsidR="00216EF4">
        <w:rPr>
          <w:sz w:val="28"/>
          <w:szCs w:val="28"/>
        </w:rPr>
        <w:t>1</w:t>
      </w:r>
      <w:r w:rsidR="008B73D6">
        <w:rPr>
          <w:sz w:val="28"/>
          <w:szCs w:val="28"/>
        </w:rPr>
        <w:t>81,6</w:t>
      </w:r>
      <w:r w:rsidR="0044194F">
        <w:rPr>
          <w:sz w:val="28"/>
          <w:szCs w:val="28"/>
        </w:rPr>
        <w:t>%)</w:t>
      </w:r>
      <w:r w:rsidR="00216EF4">
        <w:rPr>
          <w:sz w:val="28"/>
          <w:szCs w:val="28"/>
        </w:rPr>
        <w:t xml:space="preserve"> и </w:t>
      </w:r>
      <w:r w:rsidR="008B73D6">
        <w:rPr>
          <w:sz w:val="28"/>
          <w:szCs w:val="28"/>
        </w:rPr>
        <w:t>земельного налога с физических лиц (104,2</w:t>
      </w:r>
      <w:r w:rsidR="00216EF4">
        <w:rPr>
          <w:sz w:val="28"/>
          <w:szCs w:val="28"/>
        </w:rPr>
        <w:t>%)</w:t>
      </w:r>
      <w:r w:rsidR="007A6D5B">
        <w:rPr>
          <w:sz w:val="28"/>
          <w:szCs w:val="28"/>
        </w:rPr>
        <w:t>.</w:t>
      </w:r>
      <w:r w:rsidR="0044194F">
        <w:rPr>
          <w:sz w:val="28"/>
          <w:szCs w:val="28"/>
        </w:rPr>
        <w:t xml:space="preserve"> </w:t>
      </w:r>
    </w:p>
    <w:p w:rsidR="009952D9"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w:t>
      </w:r>
      <w:r w:rsidR="004C209B">
        <w:rPr>
          <w:sz w:val="28"/>
          <w:szCs w:val="28"/>
        </w:rPr>
        <w:t xml:space="preserve"> </w:t>
      </w:r>
      <w:r w:rsidR="0094541F">
        <w:rPr>
          <w:sz w:val="28"/>
          <w:szCs w:val="28"/>
        </w:rPr>
        <w:t>924,0</w:t>
      </w:r>
      <w:r w:rsidR="00950BCD">
        <w:rPr>
          <w:sz w:val="28"/>
          <w:szCs w:val="28"/>
        </w:rPr>
        <w:t xml:space="preserve"> </w:t>
      </w:r>
      <w:r w:rsidR="006836EF" w:rsidRPr="00AF5320">
        <w:rPr>
          <w:sz w:val="28"/>
          <w:szCs w:val="28"/>
        </w:rPr>
        <w:t>тыс. руб.</w:t>
      </w:r>
      <w:r w:rsidR="0024213E">
        <w:rPr>
          <w:sz w:val="28"/>
          <w:szCs w:val="28"/>
        </w:rPr>
        <w:t>,</w:t>
      </w:r>
      <w:r w:rsidR="00BE0ADA">
        <w:rPr>
          <w:sz w:val="28"/>
          <w:szCs w:val="28"/>
        </w:rPr>
        <w:t xml:space="preserve"> </w:t>
      </w:r>
      <w:r w:rsidR="004C209B">
        <w:rPr>
          <w:sz w:val="28"/>
          <w:szCs w:val="28"/>
        </w:rPr>
        <w:t xml:space="preserve">в течение года </w:t>
      </w:r>
      <w:r w:rsidR="0094541F">
        <w:rPr>
          <w:sz w:val="28"/>
          <w:szCs w:val="28"/>
        </w:rPr>
        <w:t>был скорректирован в сторону увеличения на 520,0 тыс. руб. или на 56,3% и составил 1 444,0 тыс. руб.</w:t>
      </w:r>
      <w:r w:rsidR="004C209B">
        <w:rPr>
          <w:sz w:val="28"/>
          <w:szCs w:val="28"/>
        </w:rPr>
        <w:t xml:space="preserve">, </w:t>
      </w:r>
      <w:r w:rsidR="006836EF" w:rsidRPr="00AF5320">
        <w:rPr>
          <w:sz w:val="28"/>
          <w:szCs w:val="28"/>
        </w:rPr>
        <w:t xml:space="preserve">а исполнен на </w:t>
      </w:r>
      <w:r w:rsidR="00861060">
        <w:rPr>
          <w:sz w:val="28"/>
          <w:szCs w:val="28"/>
        </w:rPr>
        <w:t>1</w:t>
      </w:r>
      <w:r w:rsidR="0094541F">
        <w:rPr>
          <w:sz w:val="28"/>
          <w:szCs w:val="28"/>
        </w:rPr>
        <w:t>47</w:t>
      </w:r>
      <w:r w:rsidR="006836EF" w:rsidRPr="00AF5320">
        <w:rPr>
          <w:sz w:val="28"/>
          <w:szCs w:val="28"/>
        </w:rPr>
        <w:t xml:space="preserve">% от первоначального плана </w:t>
      </w:r>
      <w:r w:rsidR="0024213E">
        <w:rPr>
          <w:sz w:val="28"/>
          <w:szCs w:val="28"/>
        </w:rPr>
        <w:t xml:space="preserve">- </w:t>
      </w:r>
      <w:r w:rsidR="006836EF" w:rsidRPr="00AF5320">
        <w:rPr>
          <w:sz w:val="28"/>
          <w:szCs w:val="28"/>
        </w:rPr>
        <w:t xml:space="preserve">составил </w:t>
      </w:r>
      <w:r w:rsidR="00C362F2">
        <w:rPr>
          <w:sz w:val="28"/>
          <w:szCs w:val="28"/>
        </w:rPr>
        <w:t>1</w:t>
      </w:r>
      <w:r w:rsidR="0094541F">
        <w:rPr>
          <w:sz w:val="28"/>
          <w:szCs w:val="28"/>
        </w:rPr>
        <w:t xml:space="preserve"> 362,6 </w:t>
      </w:r>
      <w:r w:rsidR="006836EF" w:rsidRPr="00AF5320">
        <w:rPr>
          <w:sz w:val="28"/>
          <w:szCs w:val="28"/>
        </w:rPr>
        <w:t>тыс. руб.</w:t>
      </w: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94541F">
            <w:pPr>
              <w:jc w:val="center"/>
              <w:rPr>
                <w:b/>
                <w:bCs/>
                <w:sz w:val="20"/>
                <w:szCs w:val="20"/>
              </w:rPr>
            </w:pPr>
            <w:r w:rsidRPr="00F37E15">
              <w:rPr>
                <w:b/>
                <w:bCs/>
                <w:sz w:val="20"/>
                <w:szCs w:val="20"/>
              </w:rPr>
              <w:t>Исполнено за 20</w:t>
            </w:r>
            <w:r w:rsidR="002515C8" w:rsidRPr="00F37E15">
              <w:rPr>
                <w:b/>
                <w:bCs/>
                <w:sz w:val="20"/>
                <w:szCs w:val="20"/>
              </w:rPr>
              <w:t>2</w:t>
            </w:r>
            <w:r w:rsidR="0094541F">
              <w:rPr>
                <w:b/>
                <w:bCs/>
                <w:sz w:val="20"/>
                <w:szCs w:val="20"/>
              </w:rPr>
              <w:t>3</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C362F2" w:rsidP="0094541F">
            <w:pPr>
              <w:jc w:val="center"/>
              <w:rPr>
                <w:b/>
                <w:sz w:val="20"/>
                <w:szCs w:val="20"/>
              </w:rPr>
            </w:pPr>
            <w:r>
              <w:rPr>
                <w:b/>
                <w:sz w:val="20"/>
                <w:szCs w:val="20"/>
              </w:rPr>
              <w:t>1</w:t>
            </w:r>
            <w:r w:rsidR="0094541F">
              <w:rPr>
                <w:b/>
                <w:sz w:val="20"/>
                <w:szCs w:val="20"/>
              </w:rPr>
              <w:t> 365,0</w:t>
            </w:r>
          </w:p>
        </w:tc>
        <w:tc>
          <w:tcPr>
            <w:tcW w:w="1537" w:type="dxa"/>
            <w:vAlign w:val="bottom"/>
          </w:tcPr>
          <w:p w:rsidR="006836EF" w:rsidRPr="00F47A18" w:rsidRDefault="004C209B" w:rsidP="0094541F">
            <w:pPr>
              <w:jc w:val="center"/>
              <w:rPr>
                <w:b/>
                <w:sz w:val="20"/>
                <w:szCs w:val="20"/>
              </w:rPr>
            </w:pPr>
            <w:r>
              <w:rPr>
                <w:b/>
                <w:sz w:val="20"/>
                <w:szCs w:val="20"/>
              </w:rPr>
              <w:t>99,</w:t>
            </w:r>
            <w:r w:rsidR="0094541F">
              <w:rPr>
                <w:b/>
                <w:sz w:val="20"/>
                <w:szCs w:val="20"/>
              </w:rPr>
              <w:t>8</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94541F" w:rsidP="004C209B">
            <w:pPr>
              <w:widowControl w:val="0"/>
              <w:shd w:val="clear" w:color="auto" w:fill="FFFFFF"/>
              <w:autoSpaceDE w:val="0"/>
              <w:jc w:val="center"/>
              <w:rPr>
                <w:color w:val="000000"/>
                <w:sz w:val="20"/>
                <w:szCs w:val="20"/>
              </w:rPr>
            </w:pPr>
            <w:r>
              <w:rPr>
                <w:color w:val="000000"/>
                <w:sz w:val="20"/>
                <w:szCs w:val="20"/>
              </w:rPr>
              <w:t>62,6</w:t>
            </w:r>
          </w:p>
        </w:tc>
        <w:tc>
          <w:tcPr>
            <w:tcW w:w="1537" w:type="dxa"/>
            <w:vAlign w:val="center"/>
          </w:tcPr>
          <w:p w:rsidR="002515C8" w:rsidRPr="00F47A18" w:rsidRDefault="004C209B" w:rsidP="004C209B">
            <w:pPr>
              <w:jc w:val="center"/>
              <w:rPr>
                <w:sz w:val="20"/>
                <w:szCs w:val="20"/>
              </w:rPr>
            </w:pPr>
            <w:r>
              <w:rPr>
                <w:sz w:val="20"/>
                <w:szCs w:val="20"/>
              </w:rPr>
              <w:t>4</w:t>
            </w:r>
            <w:r w:rsidR="00C362F2">
              <w:rPr>
                <w:sz w:val="20"/>
                <w:szCs w:val="20"/>
              </w:rPr>
              <w:t>,6</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94541F" w:rsidP="000D35DA">
            <w:pPr>
              <w:widowControl w:val="0"/>
              <w:shd w:val="clear" w:color="auto" w:fill="FFFFFF"/>
              <w:autoSpaceDE w:val="0"/>
              <w:jc w:val="center"/>
              <w:rPr>
                <w:color w:val="000000"/>
                <w:sz w:val="20"/>
                <w:szCs w:val="20"/>
              </w:rPr>
            </w:pPr>
            <w:r>
              <w:rPr>
                <w:color w:val="000000"/>
                <w:sz w:val="20"/>
                <w:szCs w:val="20"/>
              </w:rPr>
              <w:t>75,2</w:t>
            </w:r>
          </w:p>
        </w:tc>
        <w:tc>
          <w:tcPr>
            <w:tcW w:w="1537" w:type="dxa"/>
            <w:vAlign w:val="center"/>
          </w:tcPr>
          <w:p w:rsidR="002515C8" w:rsidRPr="00F47A18" w:rsidRDefault="0094541F" w:rsidP="004C209B">
            <w:pPr>
              <w:jc w:val="center"/>
              <w:rPr>
                <w:sz w:val="20"/>
                <w:szCs w:val="20"/>
              </w:rPr>
            </w:pPr>
            <w:r>
              <w:rPr>
                <w:sz w:val="20"/>
                <w:szCs w:val="20"/>
              </w:rPr>
              <w:t>5,5</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94541F" w:rsidP="004C209B">
            <w:pPr>
              <w:widowControl w:val="0"/>
              <w:shd w:val="clear" w:color="auto" w:fill="FFFFFF"/>
              <w:autoSpaceDE w:val="0"/>
              <w:jc w:val="center"/>
              <w:rPr>
                <w:color w:val="000000"/>
                <w:sz w:val="20"/>
                <w:szCs w:val="20"/>
              </w:rPr>
            </w:pPr>
            <w:r>
              <w:rPr>
                <w:color w:val="000000"/>
                <w:sz w:val="20"/>
                <w:szCs w:val="20"/>
              </w:rPr>
              <w:t>427,7</w:t>
            </w:r>
          </w:p>
        </w:tc>
        <w:tc>
          <w:tcPr>
            <w:tcW w:w="1537" w:type="dxa"/>
            <w:vAlign w:val="center"/>
          </w:tcPr>
          <w:p w:rsidR="002515C8" w:rsidRPr="00F47A18" w:rsidRDefault="0094541F" w:rsidP="0094541F">
            <w:pPr>
              <w:jc w:val="center"/>
              <w:rPr>
                <w:sz w:val="20"/>
                <w:szCs w:val="20"/>
              </w:rPr>
            </w:pPr>
            <w:r>
              <w:rPr>
                <w:sz w:val="20"/>
                <w:szCs w:val="20"/>
              </w:rPr>
              <w:t>31,3</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94541F" w:rsidP="004C209B">
            <w:pPr>
              <w:widowControl w:val="0"/>
              <w:shd w:val="clear" w:color="auto" w:fill="FFFFFF"/>
              <w:autoSpaceDE w:val="0"/>
              <w:jc w:val="center"/>
              <w:rPr>
                <w:color w:val="000000"/>
                <w:sz w:val="20"/>
                <w:szCs w:val="20"/>
              </w:rPr>
            </w:pPr>
            <w:r>
              <w:rPr>
                <w:color w:val="000000"/>
                <w:sz w:val="20"/>
                <w:szCs w:val="20"/>
              </w:rPr>
              <w:t>650,4</w:t>
            </w:r>
          </w:p>
        </w:tc>
        <w:tc>
          <w:tcPr>
            <w:tcW w:w="1537" w:type="dxa"/>
            <w:vAlign w:val="center"/>
          </w:tcPr>
          <w:p w:rsidR="002515C8" w:rsidRPr="00F47A18" w:rsidRDefault="0094541F" w:rsidP="004C209B">
            <w:pPr>
              <w:jc w:val="center"/>
              <w:rPr>
                <w:sz w:val="20"/>
                <w:szCs w:val="20"/>
              </w:rPr>
            </w:pPr>
            <w:r>
              <w:rPr>
                <w:sz w:val="20"/>
                <w:szCs w:val="20"/>
              </w:rPr>
              <w:t>47,6</w:t>
            </w:r>
          </w:p>
        </w:tc>
      </w:tr>
      <w:tr w:rsidR="002515C8" w:rsidRPr="00AF5320" w:rsidTr="00CA40B1">
        <w:trPr>
          <w:trHeight w:val="271"/>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Единый сельскохозяйственный налог</w:t>
            </w:r>
          </w:p>
        </w:tc>
        <w:tc>
          <w:tcPr>
            <w:tcW w:w="2526" w:type="dxa"/>
            <w:noWrap/>
            <w:vAlign w:val="center"/>
          </w:tcPr>
          <w:p w:rsidR="002515C8" w:rsidRPr="00F47A18" w:rsidRDefault="0094541F" w:rsidP="000D35DA">
            <w:pPr>
              <w:widowControl w:val="0"/>
              <w:shd w:val="clear" w:color="auto" w:fill="FFFFFF"/>
              <w:autoSpaceDE w:val="0"/>
              <w:jc w:val="center"/>
              <w:rPr>
                <w:color w:val="000000"/>
                <w:sz w:val="20"/>
                <w:szCs w:val="20"/>
              </w:rPr>
            </w:pPr>
            <w:r>
              <w:rPr>
                <w:color w:val="000000"/>
                <w:sz w:val="20"/>
                <w:szCs w:val="20"/>
              </w:rPr>
              <w:t>146,7</w:t>
            </w:r>
          </w:p>
        </w:tc>
        <w:tc>
          <w:tcPr>
            <w:tcW w:w="1537" w:type="dxa"/>
            <w:vAlign w:val="center"/>
          </w:tcPr>
          <w:p w:rsidR="002515C8" w:rsidRPr="00F47A18" w:rsidRDefault="0094541F" w:rsidP="004C209B">
            <w:pPr>
              <w:jc w:val="center"/>
              <w:rPr>
                <w:sz w:val="20"/>
                <w:szCs w:val="20"/>
              </w:rPr>
            </w:pPr>
            <w:r>
              <w:rPr>
                <w:sz w:val="20"/>
                <w:szCs w:val="20"/>
              </w:rPr>
              <w:t>10,8</w:t>
            </w:r>
          </w:p>
        </w:tc>
      </w:tr>
    </w:tbl>
    <w:p w:rsidR="003371B3" w:rsidRDefault="001E65A9" w:rsidP="001E65A9">
      <w:pPr>
        <w:pStyle w:val="2"/>
        <w:tabs>
          <w:tab w:val="left" w:pos="709"/>
        </w:tabs>
        <w:spacing w:after="0" w:line="240" w:lineRule="auto"/>
        <w:ind w:left="0"/>
        <w:jc w:val="both"/>
        <w:rPr>
          <w:sz w:val="28"/>
          <w:szCs w:val="28"/>
        </w:rPr>
      </w:pPr>
      <w:r>
        <w:rPr>
          <w:sz w:val="28"/>
          <w:szCs w:val="28"/>
        </w:rPr>
        <w:lastRenderedPageBreak/>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622F2" w:rsidRPr="001B71F6">
        <w:rPr>
          <w:i/>
          <w:sz w:val="28"/>
          <w:szCs w:val="28"/>
        </w:rPr>
        <w:t>земельн</w:t>
      </w:r>
      <w:r w:rsidR="009952D9">
        <w:rPr>
          <w:i/>
          <w:sz w:val="28"/>
          <w:szCs w:val="28"/>
        </w:rPr>
        <w:t>ый</w:t>
      </w:r>
      <w:r w:rsidR="005622F2" w:rsidRPr="001B71F6">
        <w:rPr>
          <w:i/>
          <w:sz w:val="28"/>
          <w:szCs w:val="28"/>
        </w:rPr>
        <w:t xml:space="preserve"> налог</w:t>
      </w:r>
      <w:r w:rsidR="009952D9">
        <w:rPr>
          <w:i/>
          <w:sz w:val="28"/>
          <w:szCs w:val="28"/>
        </w:rPr>
        <w:t xml:space="preserve"> с </w:t>
      </w:r>
      <w:r w:rsidR="00C362F2">
        <w:rPr>
          <w:i/>
          <w:sz w:val="28"/>
          <w:szCs w:val="28"/>
        </w:rPr>
        <w:t>физических лиц</w:t>
      </w:r>
      <w:r w:rsidR="005622F2">
        <w:rPr>
          <w:i/>
          <w:sz w:val="28"/>
          <w:szCs w:val="28"/>
        </w:rPr>
        <w:t xml:space="preserve"> </w:t>
      </w:r>
      <w:r w:rsidR="00433D9C">
        <w:rPr>
          <w:sz w:val="28"/>
          <w:szCs w:val="28"/>
        </w:rPr>
        <w:t xml:space="preserve">– </w:t>
      </w:r>
      <w:r w:rsidR="0094541F">
        <w:rPr>
          <w:sz w:val="28"/>
          <w:szCs w:val="28"/>
        </w:rPr>
        <w:t>47,6</w:t>
      </w:r>
      <w:r w:rsidR="00433D9C">
        <w:rPr>
          <w:sz w:val="28"/>
          <w:szCs w:val="28"/>
        </w:rPr>
        <w:t xml:space="preserve">%, </w:t>
      </w:r>
      <w:r w:rsidR="006836EF" w:rsidRPr="00AF5320">
        <w:rPr>
          <w:sz w:val="28"/>
          <w:szCs w:val="28"/>
        </w:rPr>
        <w:t xml:space="preserve">годовые назначения по налогу исполнены на </w:t>
      </w:r>
      <w:r w:rsidR="0094541F">
        <w:rPr>
          <w:sz w:val="28"/>
          <w:szCs w:val="28"/>
        </w:rPr>
        <w:t>91,3</w:t>
      </w:r>
      <w:r w:rsidR="006836EF" w:rsidRPr="00AF5320">
        <w:rPr>
          <w:sz w:val="28"/>
          <w:szCs w:val="28"/>
        </w:rPr>
        <w:t xml:space="preserve">%, к уровню прошлого года назначения выполнены на </w:t>
      </w:r>
      <w:r w:rsidR="0094541F">
        <w:rPr>
          <w:sz w:val="28"/>
          <w:szCs w:val="28"/>
        </w:rPr>
        <w:t>104,2</w:t>
      </w:r>
      <w:r w:rsidR="006836EF" w:rsidRPr="00AF5320">
        <w:rPr>
          <w:sz w:val="28"/>
          <w:szCs w:val="28"/>
        </w:rPr>
        <w:t>% (таблица №</w:t>
      </w:r>
      <w:r w:rsidR="00F75FD4">
        <w:rPr>
          <w:sz w:val="28"/>
          <w:szCs w:val="28"/>
        </w:rPr>
        <w:t xml:space="preserve"> </w:t>
      </w:r>
      <w:r w:rsidR="006836EF" w:rsidRPr="00AF5320">
        <w:rPr>
          <w:sz w:val="28"/>
          <w:szCs w:val="28"/>
        </w:rPr>
        <w:t>2).</w:t>
      </w:r>
    </w:p>
    <w:p w:rsidR="0036143C" w:rsidRDefault="0036143C" w:rsidP="0036143C">
      <w:pPr>
        <w:pStyle w:val="2"/>
        <w:tabs>
          <w:tab w:val="left" w:pos="709"/>
        </w:tabs>
        <w:spacing w:after="0" w:line="240" w:lineRule="auto"/>
        <w:ind w:left="0"/>
        <w:jc w:val="both"/>
        <w:rPr>
          <w:sz w:val="28"/>
          <w:szCs w:val="28"/>
        </w:rPr>
      </w:pPr>
      <w:r>
        <w:rPr>
          <w:sz w:val="28"/>
          <w:szCs w:val="28"/>
        </w:rPr>
        <w:t xml:space="preserve">          Доля </w:t>
      </w:r>
      <w:r w:rsidR="005622F2" w:rsidRPr="001B71F6">
        <w:rPr>
          <w:i/>
          <w:sz w:val="28"/>
          <w:szCs w:val="28"/>
        </w:rPr>
        <w:t xml:space="preserve">земельного налога с </w:t>
      </w:r>
      <w:r w:rsidR="00C362F2">
        <w:rPr>
          <w:i/>
          <w:sz w:val="28"/>
          <w:szCs w:val="28"/>
        </w:rPr>
        <w:t>организаций</w:t>
      </w:r>
      <w:r w:rsidR="005622F2">
        <w:rPr>
          <w:i/>
          <w:sz w:val="28"/>
          <w:szCs w:val="28"/>
        </w:rPr>
        <w:t xml:space="preserve"> </w:t>
      </w:r>
      <w:r>
        <w:rPr>
          <w:sz w:val="28"/>
          <w:szCs w:val="28"/>
        </w:rPr>
        <w:t xml:space="preserve">– </w:t>
      </w:r>
      <w:r w:rsidR="0094541F">
        <w:rPr>
          <w:sz w:val="28"/>
          <w:szCs w:val="28"/>
        </w:rPr>
        <w:t>31,3</w:t>
      </w:r>
      <w:r>
        <w:rPr>
          <w:sz w:val="28"/>
          <w:szCs w:val="28"/>
        </w:rPr>
        <w:t xml:space="preserve">%, годовые назначения исполнены на </w:t>
      </w:r>
      <w:r w:rsidR="0094541F">
        <w:rPr>
          <w:sz w:val="28"/>
          <w:szCs w:val="28"/>
        </w:rPr>
        <w:t>95</w:t>
      </w:r>
      <w:r>
        <w:rPr>
          <w:sz w:val="28"/>
          <w:szCs w:val="28"/>
        </w:rPr>
        <w:t xml:space="preserve">%, к уровню прошлого года на </w:t>
      </w:r>
      <w:r w:rsidR="00C362F2">
        <w:rPr>
          <w:sz w:val="28"/>
          <w:szCs w:val="28"/>
        </w:rPr>
        <w:t>1</w:t>
      </w:r>
      <w:r w:rsidR="0094541F">
        <w:rPr>
          <w:sz w:val="28"/>
          <w:szCs w:val="28"/>
        </w:rPr>
        <w:t>81,6</w:t>
      </w:r>
      <w:r>
        <w:rPr>
          <w:sz w:val="28"/>
          <w:szCs w:val="28"/>
        </w:rPr>
        <w:t>%.</w:t>
      </w:r>
    </w:p>
    <w:p w:rsidR="0036143C" w:rsidRDefault="0036143C" w:rsidP="001E65A9">
      <w:pPr>
        <w:pStyle w:val="2"/>
        <w:tabs>
          <w:tab w:val="left" w:pos="709"/>
        </w:tabs>
        <w:spacing w:after="0" w:line="240" w:lineRule="auto"/>
        <w:ind w:left="0"/>
        <w:jc w:val="both"/>
        <w:rPr>
          <w:sz w:val="28"/>
          <w:szCs w:val="28"/>
        </w:rPr>
      </w:pPr>
      <w:r>
        <w:rPr>
          <w:sz w:val="28"/>
          <w:szCs w:val="28"/>
        </w:rPr>
        <w:t xml:space="preserve">          </w:t>
      </w:r>
      <w:r w:rsidRPr="00AF5320">
        <w:rPr>
          <w:sz w:val="28"/>
          <w:szCs w:val="28"/>
        </w:rPr>
        <w:t xml:space="preserve">Доля  </w:t>
      </w:r>
      <w:r w:rsidR="00C362F2" w:rsidRPr="005622F2">
        <w:rPr>
          <w:i/>
          <w:sz w:val="28"/>
          <w:szCs w:val="28"/>
        </w:rPr>
        <w:t>единого сельскохозяйственного</w:t>
      </w:r>
      <w:r w:rsidR="00C362F2">
        <w:rPr>
          <w:sz w:val="28"/>
          <w:szCs w:val="28"/>
        </w:rPr>
        <w:t xml:space="preserve"> </w:t>
      </w:r>
      <w:r w:rsidR="00C362F2" w:rsidRPr="001B71F6">
        <w:rPr>
          <w:i/>
          <w:sz w:val="28"/>
          <w:szCs w:val="28"/>
        </w:rPr>
        <w:t>налога</w:t>
      </w:r>
      <w:r>
        <w:rPr>
          <w:i/>
          <w:sz w:val="28"/>
          <w:szCs w:val="28"/>
        </w:rPr>
        <w:t xml:space="preserve"> </w:t>
      </w:r>
      <w:r w:rsidRPr="001B71F6">
        <w:rPr>
          <w:sz w:val="28"/>
          <w:szCs w:val="28"/>
        </w:rPr>
        <w:t xml:space="preserve">– </w:t>
      </w:r>
      <w:r w:rsidR="0094541F">
        <w:rPr>
          <w:sz w:val="28"/>
          <w:szCs w:val="28"/>
        </w:rPr>
        <w:t>10,8</w:t>
      </w:r>
      <w:r w:rsidRPr="001B71F6">
        <w:rPr>
          <w:sz w:val="28"/>
          <w:szCs w:val="28"/>
        </w:rPr>
        <w:t>%</w:t>
      </w:r>
      <w:r w:rsidRPr="00AF5320">
        <w:rPr>
          <w:sz w:val="28"/>
          <w:szCs w:val="28"/>
        </w:rPr>
        <w:t xml:space="preserve">, годовые назначения выполнены на </w:t>
      </w:r>
      <w:r w:rsidR="0094541F">
        <w:rPr>
          <w:sz w:val="28"/>
          <w:szCs w:val="28"/>
        </w:rPr>
        <w:t>99,8</w:t>
      </w:r>
      <w:r w:rsidRPr="00AF5320">
        <w:rPr>
          <w:sz w:val="28"/>
          <w:szCs w:val="28"/>
        </w:rPr>
        <w:t xml:space="preserve">%, к уровню прошлого года на </w:t>
      </w:r>
      <w:r w:rsidR="0094541F">
        <w:rPr>
          <w:sz w:val="28"/>
          <w:szCs w:val="28"/>
        </w:rPr>
        <w:t>62,5</w:t>
      </w:r>
      <w:r>
        <w:rPr>
          <w:sz w:val="28"/>
          <w:szCs w:val="28"/>
        </w:rPr>
        <w:t>%.</w:t>
      </w:r>
    </w:p>
    <w:p w:rsidR="009952D9" w:rsidRDefault="006836EF" w:rsidP="00384B45">
      <w:pPr>
        <w:pStyle w:val="2"/>
        <w:tabs>
          <w:tab w:val="left" w:pos="709"/>
        </w:tabs>
        <w:spacing w:after="0" w:line="240" w:lineRule="auto"/>
        <w:ind w:left="0"/>
        <w:jc w:val="both"/>
        <w:rPr>
          <w:sz w:val="28"/>
          <w:szCs w:val="28"/>
        </w:rPr>
      </w:pPr>
      <w:r w:rsidRPr="00AF5320">
        <w:rPr>
          <w:sz w:val="28"/>
          <w:szCs w:val="28"/>
        </w:rPr>
        <w:t xml:space="preserve">        </w:t>
      </w:r>
      <w:r w:rsidR="004077DC">
        <w:rPr>
          <w:sz w:val="28"/>
          <w:szCs w:val="28"/>
        </w:rPr>
        <w:t xml:space="preserve">  </w:t>
      </w:r>
      <w:r w:rsidRPr="00AF5320">
        <w:rPr>
          <w:sz w:val="28"/>
          <w:szCs w:val="28"/>
        </w:rPr>
        <w:t xml:space="preserve">Доля </w:t>
      </w:r>
      <w:r w:rsidR="00433D9C" w:rsidRPr="00433D9C">
        <w:rPr>
          <w:i/>
          <w:sz w:val="28"/>
          <w:szCs w:val="28"/>
        </w:rPr>
        <w:t>налога на имущество физических</w:t>
      </w:r>
      <w:r w:rsidR="00C474FF">
        <w:rPr>
          <w:i/>
          <w:sz w:val="28"/>
          <w:szCs w:val="28"/>
        </w:rPr>
        <w:t xml:space="preserve"> лиц</w:t>
      </w:r>
      <w:r w:rsidR="00433D9C">
        <w:rPr>
          <w:i/>
          <w:sz w:val="28"/>
          <w:szCs w:val="28"/>
        </w:rPr>
        <w:t xml:space="preserve"> </w:t>
      </w:r>
      <w:r w:rsidR="00743232">
        <w:rPr>
          <w:sz w:val="28"/>
          <w:szCs w:val="28"/>
        </w:rPr>
        <w:t>–</w:t>
      </w:r>
      <w:r w:rsidRPr="00AF5320">
        <w:rPr>
          <w:sz w:val="28"/>
          <w:szCs w:val="28"/>
        </w:rPr>
        <w:t xml:space="preserve"> </w:t>
      </w:r>
      <w:r w:rsidR="0094541F">
        <w:rPr>
          <w:sz w:val="28"/>
          <w:szCs w:val="28"/>
        </w:rPr>
        <w:t>5,5</w:t>
      </w:r>
      <w:r w:rsidRPr="00AF5320">
        <w:rPr>
          <w:sz w:val="28"/>
          <w:szCs w:val="28"/>
        </w:rPr>
        <w:t>%</w:t>
      </w:r>
      <w:r w:rsidR="004D79A4">
        <w:rPr>
          <w:sz w:val="28"/>
          <w:szCs w:val="28"/>
        </w:rPr>
        <w:t>,</w:t>
      </w:r>
      <w:r w:rsidRPr="00AF5320">
        <w:rPr>
          <w:sz w:val="28"/>
          <w:szCs w:val="28"/>
        </w:rPr>
        <w:t xml:space="preserve"> годовые назначения  исполнены на </w:t>
      </w:r>
      <w:r w:rsidR="002013C3">
        <w:rPr>
          <w:sz w:val="28"/>
          <w:szCs w:val="28"/>
        </w:rPr>
        <w:t>10</w:t>
      </w:r>
      <w:r w:rsidR="0094541F">
        <w:rPr>
          <w:sz w:val="28"/>
          <w:szCs w:val="28"/>
        </w:rPr>
        <w:t>0,3</w:t>
      </w:r>
      <w:r w:rsidRPr="00AF5320">
        <w:rPr>
          <w:sz w:val="28"/>
          <w:szCs w:val="28"/>
        </w:rPr>
        <w:t xml:space="preserve">%, к уровню прошлого года назначения выполнены на </w:t>
      </w:r>
      <w:r w:rsidR="0094541F">
        <w:rPr>
          <w:sz w:val="28"/>
          <w:szCs w:val="28"/>
        </w:rPr>
        <w:t>95,6</w:t>
      </w:r>
      <w:r w:rsidRPr="00AF5320">
        <w:rPr>
          <w:sz w:val="28"/>
          <w:szCs w:val="28"/>
        </w:rPr>
        <w:t xml:space="preserve">%. </w:t>
      </w:r>
      <w:r w:rsidR="00334988">
        <w:rPr>
          <w:sz w:val="28"/>
          <w:szCs w:val="28"/>
        </w:rPr>
        <w:t xml:space="preserve">  </w:t>
      </w:r>
    </w:p>
    <w:p w:rsidR="006836EF" w:rsidRDefault="00D012C3" w:rsidP="00D012C3">
      <w:pPr>
        <w:pStyle w:val="2"/>
        <w:tabs>
          <w:tab w:val="left" w:pos="709"/>
        </w:tabs>
        <w:spacing w:after="0" w:line="240" w:lineRule="auto"/>
        <w:ind w:left="0"/>
        <w:jc w:val="both"/>
        <w:rPr>
          <w:sz w:val="28"/>
          <w:szCs w:val="28"/>
        </w:rPr>
      </w:pPr>
      <w:r>
        <w:rPr>
          <w:sz w:val="28"/>
          <w:szCs w:val="28"/>
        </w:rPr>
        <w:t xml:space="preserve">          </w:t>
      </w:r>
      <w:r w:rsidR="009952D9" w:rsidRPr="00AF5320">
        <w:rPr>
          <w:sz w:val="28"/>
          <w:szCs w:val="28"/>
        </w:rPr>
        <w:t>Доля</w:t>
      </w:r>
      <w:r w:rsidR="009952D9">
        <w:rPr>
          <w:sz w:val="28"/>
          <w:szCs w:val="28"/>
        </w:rPr>
        <w:t xml:space="preserve"> </w:t>
      </w:r>
      <w:r w:rsidR="00C362F2" w:rsidRPr="005622F2">
        <w:rPr>
          <w:i/>
          <w:sz w:val="28"/>
          <w:szCs w:val="28"/>
        </w:rPr>
        <w:t>налога на доходы</w:t>
      </w:r>
      <w:r w:rsidR="00C362F2" w:rsidRPr="001B71F6">
        <w:rPr>
          <w:i/>
          <w:sz w:val="28"/>
          <w:szCs w:val="28"/>
        </w:rPr>
        <w:t xml:space="preserve"> </w:t>
      </w:r>
      <w:r w:rsidR="00C362F2">
        <w:rPr>
          <w:i/>
          <w:sz w:val="28"/>
          <w:szCs w:val="28"/>
        </w:rPr>
        <w:t xml:space="preserve">физических лиц </w:t>
      </w:r>
      <w:r w:rsidR="00C362F2" w:rsidRPr="001B71F6">
        <w:rPr>
          <w:sz w:val="28"/>
          <w:szCs w:val="28"/>
        </w:rPr>
        <w:t>–</w:t>
      </w:r>
      <w:r w:rsidR="009952D9" w:rsidRPr="001B71F6">
        <w:rPr>
          <w:sz w:val="28"/>
          <w:szCs w:val="28"/>
        </w:rPr>
        <w:t xml:space="preserve">– </w:t>
      </w:r>
      <w:r w:rsidR="002013C3">
        <w:rPr>
          <w:sz w:val="28"/>
          <w:szCs w:val="28"/>
        </w:rPr>
        <w:t>4</w:t>
      </w:r>
      <w:r w:rsidR="001B56E9">
        <w:rPr>
          <w:sz w:val="28"/>
          <w:szCs w:val="28"/>
        </w:rPr>
        <w:t>,6</w:t>
      </w:r>
      <w:r w:rsidR="009952D9" w:rsidRPr="001B71F6">
        <w:rPr>
          <w:sz w:val="28"/>
          <w:szCs w:val="28"/>
        </w:rPr>
        <w:t>%</w:t>
      </w:r>
      <w:r w:rsidR="009952D9" w:rsidRPr="00AF5320">
        <w:rPr>
          <w:sz w:val="28"/>
          <w:szCs w:val="28"/>
        </w:rPr>
        <w:t xml:space="preserve">, годовые назначения выполнены на </w:t>
      </w:r>
      <w:r w:rsidR="002013C3">
        <w:rPr>
          <w:sz w:val="28"/>
          <w:szCs w:val="28"/>
        </w:rPr>
        <w:t>1</w:t>
      </w:r>
      <w:r w:rsidR="0094541F">
        <w:rPr>
          <w:sz w:val="28"/>
          <w:szCs w:val="28"/>
        </w:rPr>
        <w:t>04,3</w:t>
      </w:r>
      <w:r w:rsidR="009952D9" w:rsidRPr="00AF5320">
        <w:rPr>
          <w:sz w:val="28"/>
          <w:szCs w:val="28"/>
        </w:rPr>
        <w:t xml:space="preserve">%, к уровню прошлого года на </w:t>
      </w:r>
      <w:r w:rsidR="0094541F">
        <w:rPr>
          <w:sz w:val="28"/>
          <w:szCs w:val="28"/>
        </w:rPr>
        <w:t>109,6</w:t>
      </w:r>
      <w:r w:rsidR="009952D9" w:rsidRPr="00AF5320">
        <w:rPr>
          <w:sz w:val="28"/>
          <w:szCs w:val="28"/>
        </w:rPr>
        <w:t>%</w:t>
      </w:r>
      <w:r w:rsidR="009952D9">
        <w:rPr>
          <w:sz w:val="28"/>
          <w:szCs w:val="28"/>
        </w:rPr>
        <w:t>.</w:t>
      </w:r>
      <w:r w:rsidR="009952D9" w:rsidRPr="000F4A37">
        <w:rPr>
          <w:sz w:val="28"/>
          <w:szCs w:val="28"/>
        </w:rPr>
        <w:t xml:space="preserve">  </w:t>
      </w:r>
      <w:r w:rsidR="00334988">
        <w:rPr>
          <w:sz w:val="28"/>
          <w:szCs w:val="28"/>
        </w:rPr>
        <w:t xml:space="preserve">        </w:t>
      </w:r>
    </w:p>
    <w:p w:rsidR="008723AC" w:rsidRPr="00963A72" w:rsidRDefault="008723AC" w:rsidP="008E660F">
      <w:pPr>
        <w:tabs>
          <w:tab w:val="left" w:pos="709"/>
        </w:tabs>
        <w:ind w:firstLine="709"/>
        <w:jc w:val="both"/>
        <w:rPr>
          <w:b/>
          <w:sz w:val="28"/>
          <w:szCs w:val="28"/>
        </w:rPr>
      </w:pPr>
      <w:r w:rsidRPr="00963A72">
        <w:rPr>
          <w:sz w:val="28"/>
          <w:szCs w:val="28"/>
        </w:rPr>
        <w:t xml:space="preserve">Согласно данным Межрайонной ИФНС России № 1 по Алтайскому краю, недоимка в бюджет поселения по </w:t>
      </w:r>
      <w:r>
        <w:rPr>
          <w:sz w:val="28"/>
          <w:szCs w:val="28"/>
        </w:rPr>
        <w:t>местным налогам</w:t>
      </w:r>
      <w:r w:rsidRPr="00963A72">
        <w:rPr>
          <w:sz w:val="28"/>
          <w:szCs w:val="28"/>
        </w:rPr>
        <w:t>, по состоянию на 01.01.202</w:t>
      </w:r>
      <w:r w:rsidR="0094541F">
        <w:rPr>
          <w:sz w:val="28"/>
          <w:szCs w:val="28"/>
        </w:rPr>
        <w:t>4</w:t>
      </w:r>
      <w:r w:rsidRPr="00963A72">
        <w:rPr>
          <w:sz w:val="28"/>
          <w:szCs w:val="28"/>
        </w:rPr>
        <w:t xml:space="preserve">, </w:t>
      </w:r>
      <w:r w:rsidRPr="00B810BF">
        <w:rPr>
          <w:sz w:val="28"/>
          <w:szCs w:val="28"/>
        </w:rPr>
        <w:t xml:space="preserve">составила </w:t>
      </w:r>
      <w:r w:rsidR="001B56E9" w:rsidRPr="00B810BF">
        <w:rPr>
          <w:sz w:val="28"/>
          <w:szCs w:val="28"/>
        </w:rPr>
        <w:t>3</w:t>
      </w:r>
      <w:r w:rsidR="002013C3" w:rsidRPr="00B810BF">
        <w:rPr>
          <w:sz w:val="28"/>
          <w:szCs w:val="28"/>
        </w:rPr>
        <w:t>4</w:t>
      </w:r>
      <w:r w:rsidR="00B810BF">
        <w:rPr>
          <w:sz w:val="28"/>
          <w:szCs w:val="28"/>
        </w:rPr>
        <w:t>1,92</w:t>
      </w:r>
      <w:r w:rsidR="002013C3" w:rsidRPr="00B810BF">
        <w:rPr>
          <w:sz w:val="28"/>
          <w:szCs w:val="28"/>
        </w:rPr>
        <w:t xml:space="preserve"> </w:t>
      </w:r>
      <w:r w:rsidRPr="00B810BF">
        <w:rPr>
          <w:sz w:val="28"/>
          <w:szCs w:val="28"/>
        </w:rPr>
        <w:t xml:space="preserve">тыс. руб. (в т.ч. по налогу на имущество физических лиц – </w:t>
      </w:r>
      <w:r w:rsidR="00B810BF">
        <w:rPr>
          <w:sz w:val="28"/>
          <w:szCs w:val="28"/>
        </w:rPr>
        <w:t>39,96</w:t>
      </w:r>
      <w:r w:rsidR="00B810BF" w:rsidRPr="00B810BF">
        <w:rPr>
          <w:sz w:val="28"/>
          <w:szCs w:val="28"/>
        </w:rPr>
        <w:t xml:space="preserve"> </w:t>
      </w:r>
      <w:r w:rsidRPr="00B810BF">
        <w:rPr>
          <w:sz w:val="28"/>
          <w:szCs w:val="28"/>
        </w:rPr>
        <w:t>тыс. руб.</w:t>
      </w:r>
      <w:r w:rsidR="00D012C3" w:rsidRPr="00B810BF">
        <w:rPr>
          <w:sz w:val="28"/>
          <w:szCs w:val="28"/>
        </w:rPr>
        <w:t xml:space="preserve">; земельному налогу с </w:t>
      </w:r>
      <w:r w:rsidR="00384B45" w:rsidRPr="00B810BF">
        <w:rPr>
          <w:sz w:val="28"/>
          <w:szCs w:val="28"/>
        </w:rPr>
        <w:t xml:space="preserve">физических лиц </w:t>
      </w:r>
      <w:r w:rsidR="0036143C" w:rsidRPr="00B810BF">
        <w:rPr>
          <w:sz w:val="28"/>
          <w:szCs w:val="28"/>
        </w:rPr>
        <w:t>–</w:t>
      </w:r>
      <w:r w:rsidR="00384B45" w:rsidRPr="00B810BF">
        <w:rPr>
          <w:sz w:val="28"/>
          <w:szCs w:val="28"/>
        </w:rPr>
        <w:t xml:space="preserve"> </w:t>
      </w:r>
      <w:r w:rsidR="002013C3" w:rsidRPr="00B810BF">
        <w:rPr>
          <w:sz w:val="28"/>
          <w:szCs w:val="28"/>
        </w:rPr>
        <w:t>30</w:t>
      </w:r>
      <w:r w:rsidR="00B810BF">
        <w:rPr>
          <w:sz w:val="28"/>
          <w:szCs w:val="28"/>
        </w:rPr>
        <w:t>1,96</w:t>
      </w:r>
      <w:r w:rsidR="00D012C3" w:rsidRPr="00B810BF">
        <w:rPr>
          <w:sz w:val="28"/>
          <w:szCs w:val="28"/>
        </w:rPr>
        <w:t xml:space="preserve"> </w:t>
      </w:r>
      <w:r w:rsidRPr="00B810BF">
        <w:rPr>
          <w:sz w:val="28"/>
          <w:szCs w:val="28"/>
        </w:rPr>
        <w:t>тыс. руб.).</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1B56E9">
        <w:rPr>
          <w:color w:val="000000"/>
          <w:sz w:val="28"/>
          <w:szCs w:val="28"/>
        </w:rPr>
        <w:t>10</w:t>
      </w:r>
      <w:r w:rsidR="00C309D5">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8E660F">
        <w:rPr>
          <w:color w:val="000000"/>
          <w:sz w:val="28"/>
          <w:szCs w:val="28"/>
        </w:rPr>
        <w:t>меньшения</w:t>
      </w:r>
      <w:r w:rsidR="00C309D5">
        <w:rPr>
          <w:color w:val="000000"/>
          <w:sz w:val="28"/>
          <w:szCs w:val="28"/>
        </w:rPr>
        <w:t xml:space="preserve"> </w:t>
      </w:r>
      <w:r w:rsidR="002B5520">
        <w:rPr>
          <w:color w:val="000000"/>
          <w:sz w:val="28"/>
          <w:szCs w:val="28"/>
        </w:rPr>
        <w:t xml:space="preserve">на </w:t>
      </w:r>
      <w:r w:rsidR="008E660F">
        <w:rPr>
          <w:color w:val="000000"/>
          <w:sz w:val="28"/>
          <w:szCs w:val="28"/>
        </w:rPr>
        <w:t>100</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8E660F">
        <w:rPr>
          <w:color w:val="000000"/>
          <w:sz w:val="28"/>
          <w:szCs w:val="28"/>
        </w:rPr>
        <w:t>0</w:t>
      </w:r>
      <w:r w:rsidR="001B56E9">
        <w:rPr>
          <w:color w:val="000000"/>
          <w:sz w:val="28"/>
          <w:szCs w:val="28"/>
        </w:rPr>
        <w:t>,0</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94541F">
        <w:rPr>
          <w:color w:val="000000"/>
          <w:sz w:val="28"/>
          <w:szCs w:val="28"/>
        </w:rPr>
        <w:t>2,4</w:t>
      </w:r>
      <w:r w:rsidR="008E660F">
        <w:rPr>
          <w:color w:val="000000"/>
          <w:sz w:val="28"/>
          <w:szCs w:val="28"/>
        </w:rPr>
        <w:t xml:space="preserve"> тыс. руб. </w:t>
      </w:r>
      <w:r w:rsidRPr="00AF5320">
        <w:rPr>
          <w:b/>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94541F">
            <w:pPr>
              <w:jc w:val="center"/>
              <w:rPr>
                <w:b/>
                <w:bCs/>
                <w:sz w:val="20"/>
                <w:szCs w:val="20"/>
              </w:rPr>
            </w:pPr>
            <w:r w:rsidRPr="00715805">
              <w:rPr>
                <w:b/>
                <w:bCs/>
                <w:sz w:val="20"/>
                <w:szCs w:val="20"/>
              </w:rPr>
              <w:t>Исполнено за 20</w:t>
            </w:r>
            <w:r w:rsidR="008E628D" w:rsidRPr="00715805">
              <w:rPr>
                <w:b/>
                <w:bCs/>
                <w:sz w:val="20"/>
                <w:szCs w:val="20"/>
              </w:rPr>
              <w:t>2</w:t>
            </w:r>
            <w:r w:rsidR="0094541F">
              <w:rPr>
                <w:b/>
                <w:bCs/>
                <w:sz w:val="20"/>
                <w:szCs w:val="20"/>
              </w:rPr>
              <w:t>3</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DF4E4E" w:rsidP="0094541F">
            <w:pPr>
              <w:jc w:val="center"/>
              <w:rPr>
                <w:b/>
                <w:sz w:val="20"/>
                <w:szCs w:val="20"/>
              </w:rPr>
            </w:pPr>
            <w:r>
              <w:rPr>
                <w:b/>
                <w:sz w:val="20"/>
                <w:szCs w:val="20"/>
              </w:rPr>
              <w:t>1</w:t>
            </w:r>
            <w:r w:rsidR="0094541F">
              <w:rPr>
                <w:b/>
                <w:sz w:val="20"/>
                <w:szCs w:val="20"/>
              </w:rPr>
              <w:t> 365,0</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8E660F" w:rsidP="0094541F">
            <w:pPr>
              <w:jc w:val="center"/>
              <w:rPr>
                <w:b/>
                <w:sz w:val="20"/>
                <w:szCs w:val="20"/>
              </w:rPr>
            </w:pPr>
            <w:r>
              <w:rPr>
                <w:b/>
                <w:sz w:val="20"/>
                <w:szCs w:val="20"/>
              </w:rPr>
              <w:t>0</w:t>
            </w:r>
            <w:r w:rsidR="001B56E9">
              <w:rPr>
                <w:b/>
                <w:sz w:val="20"/>
                <w:szCs w:val="20"/>
              </w:rPr>
              <w:t>,</w:t>
            </w:r>
            <w:r w:rsidR="0094541F">
              <w:rPr>
                <w:b/>
                <w:sz w:val="20"/>
                <w:szCs w:val="20"/>
              </w:rPr>
              <w:t>2</w:t>
            </w:r>
          </w:p>
        </w:tc>
      </w:tr>
      <w:tr w:rsidR="005F5E0F" w:rsidTr="00C032F9">
        <w:trPr>
          <w:trHeight w:val="262"/>
        </w:trPr>
        <w:tc>
          <w:tcPr>
            <w:tcW w:w="6563" w:type="dxa"/>
            <w:tcBorders>
              <w:left w:val="single" w:sz="8" w:space="0" w:color="000000"/>
              <w:bottom w:val="single" w:sz="4" w:space="0" w:color="auto"/>
            </w:tcBorders>
            <w:shd w:val="clear" w:color="auto" w:fill="auto"/>
          </w:tcPr>
          <w:p w:rsidR="005F5E0F" w:rsidRDefault="001B56E9" w:rsidP="008E628D">
            <w:pPr>
              <w:rPr>
                <w:sz w:val="16"/>
                <w:szCs w:val="16"/>
              </w:rPr>
            </w:pPr>
            <w:r>
              <w:rPr>
                <w:sz w:val="16"/>
                <w:szCs w:val="16"/>
              </w:rPr>
              <w:t>Прочие доходы от компенсации затрат сельских поселений</w:t>
            </w:r>
          </w:p>
        </w:tc>
        <w:tc>
          <w:tcPr>
            <w:tcW w:w="1517" w:type="dxa"/>
            <w:tcBorders>
              <w:left w:val="single" w:sz="4" w:space="0" w:color="000000"/>
              <w:bottom w:val="single" w:sz="4" w:space="0" w:color="auto"/>
            </w:tcBorders>
            <w:shd w:val="clear" w:color="auto" w:fill="auto"/>
            <w:vAlign w:val="center"/>
          </w:tcPr>
          <w:p w:rsidR="005F5E0F" w:rsidRDefault="0094541F" w:rsidP="008E660F">
            <w:pPr>
              <w:widowControl w:val="0"/>
              <w:shd w:val="clear" w:color="auto" w:fill="FFFFFF"/>
              <w:autoSpaceDE w:val="0"/>
              <w:jc w:val="center"/>
              <w:rPr>
                <w:color w:val="000000"/>
                <w:sz w:val="20"/>
                <w:szCs w:val="20"/>
              </w:rPr>
            </w:pPr>
            <w:r>
              <w:rPr>
                <w:color w:val="000000"/>
                <w:sz w:val="20"/>
                <w:szCs w:val="20"/>
              </w:rPr>
              <w:t>2,4</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F5E0F" w:rsidRDefault="001B56E9" w:rsidP="0094541F">
            <w:pPr>
              <w:jc w:val="center"/>
              <w:rPr>
                <w:sz w:val="20"/>
                <w:szCs w:val="20"/>
              </w:rPr>
            </w:pPr>
            <w:r>
              <w:rPr>
                <w:sz w:val="20"/>
                <w:szCs w:val="20"/>
              </w:rPr>
              <w:t>0,</w:t>
            </w:r>
            <w:r w:rsidR="0094541F">
              <w:rPr>
                <w:sz w:val="20"/>
                <w:szCs w:val="20"/>
              </w:rPr>
              <w:t>2</w:t>
            </w:r>
          </w:p>
        </w:tc>
      </w:tr>
      <w:tr w:rsidR="00D11C35" w:rsidTr="00C032F9">
        <w:trPr>
          <w:trHeight w:val="321"/>
        </w:trPr>
        <w:tc>
          <w:tcPr>
            <w:tcW w:w="6563" w:type="dxa"/>
            <w:tcBorders>
              <w:top w:val="single" w:sz="4" w:space="0" w:color="000000"/>
              <w:left w:val="single" w:sz="8" w:space="0" w:color="000000"/>
              <w:bottom w:val="single" w:sz="4" w:space="0" w:color="000000"/>
            </w:tcBorders>
            <w:shd w:val="clear" w:color="auto" w:fill="auto"/>
          </w:tcPr>
          <w:p w:rsidR="00D11C35" w:rsidRPr="00DC0E98" w:rsidRDefault="00D11C35" w:rsidP="008E628D">
            <w:pPr>
              <w:rPr>
                <w:color w:val="000000"/>
                <w:sz w:val="20"/>
                <w:szCs w:val="20"/>
              </w:rPr>
            </w:pPr>
            <w:r w:rsidRPr="00DC0E98">
              <w:rPr>
                <w:color w:val="000000"/>
                <w:spacing w:val="-2"/>
                <w:sz w:val="20"/>
                <w:szCs w:val="20"/>
              </w:rPr>
              <w:t>Прочие неналоговые доходы</w:t>
            </w:r>
          </w:p>
        </w:tc>
        <w:tc>
          <w:tcPr>
            <w:tcW w:w="1517" w:type="dxa"/>
            <w:tcBorders>
              <w:top w:val="single" w:sz="4" w:space="0" w:color="000000"/>
              <w:left w:val="single" w:sz="4" w:space="0" w:color="000000"/>
              <w:bottom w:val="single" w:sz="4" w:space="0" w:color="000000"/>
            </w:tcBorders>
            <w:shd w:val="clear" w:color="auto" w:fill="auto"/>
            <w:vAlign w:val="center"/>
          </w:tcPr>
          <w:p w:rsidR="00D11C35" w:rsidRPr="00DC0E98" w:rsidRDefault="008E660F" w:rsidP="008E660F">
            <w:pPr>
              <w:widowControl w:val="0"/>
              <w:shd w:val="clear" w:color="auto" w:fill="FFFFFF"/>
              <w:autoSpaceDE w:val="0"/>
              <w:jc w:val="center"/>
              <w:rPr>
                <w:color w:val="000000"/>
                <w:sz w:val="20"/>
                <w:szCs w:val="20"/>
              </w:rPr>
            </w:pPr>
            <w:r>
              <w:rPr>
                <w:color w:val="000000"/>
                <w:sz w:val="20"/>
                <w:szCs w:val="20"/>
              </w:rPr>
              <w:t>0</w:t>
            </w:r>
            <w:r w:rsidR="001B56E9">
              <w:rPr>
                <w:color w:val="000000"/>
                <w:sz w:val="20"/>
                <w:szCs w:val="20"/>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D11C35" w:rsidRPr="00DC0E98" w:rsidRDefault="008E660F" w:rsidP="008E660F">
            <w:pPr>
              <w:jc w:val="center"/>
              <w:rPr>
                <w:sz w:val="20"/>
                <w:szCs w:val="20"/>
              </w:rPr>
            </w:pPr>
            <w:r>
              <w:rPr>
                <w:sz w:val="20"/>
                <w:szCs w:val="20"/>
              </w:rPr>
              <w:t>0,0</w:t>
            </w:r>
          </w:p>
        </w:tc>
      </w:tr>
    </w:tbl>
    <w:p w:rsidR="006836EF" w:rsidRDefault="006836EF" w:rsidP="006836EF">
      <w:pPr>
        <w:tabs>
          <w:tab w:val="left" w:pos="9214"/>
        </w:tabs>
        <w:spacing w:line="120" w:lineRule="auto"/>
        <w:ind w:firstLine="425"/>
        <w:jc w:val="both"/>
        <w:rPr>
          <w:rFonts w:ascii="Arial" w:hAnsi="Arial" w:cs="Arial"/>
        </w:rPr>
      </w:pPr>
    </w:p>
    <w:p w:rsidR="0094541F" w:rsidRDefault="006836EF" w:rsidP="0094541F">
      <w:pPr>
        <w:tabs>
          <w:tab w:val="left" w:pos="709"/>
        </w:tabs>
        <w:jc w:val="both"/>
        <w:rPr>
          <w:sz w:val="28"/>
          <w:szCs w:val="28"/>
        </w:rPr>
      </w:pPr>
      <w:r w:rsidRPr="00C11273">
        <w:rPr>
          <w:sz w:val="28"/>
          <w:szCs w:val="28"/>
        </w:rPr>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94541F">
        <w:rPr>
          <w:sz w:val="28"/>
          <w:szCs w:val="28"/>
        </w:rPr>
        <w:t>3</w:t>
      </w:r>
      <w:r w:rsidRPr="00C11273">
        <w:rPr>
          <w:sz w:val="28"/>
          <w:szCs w:val="28"/>
        </w:rPr>
        <w:t xml:space="preserve"> году </w:t>
      </w:r>
      <w:r w:rsidRPr="00C309D5">
        <w:rPr>
          <w:i/>
          <w:sz w:val="28"/>
          <w:szCs w:val="28"/>
        </w:rPr>
        <w:t xml:space="preserve">занимают  </w:t>
      </w:r>
      <w:r w:rsidR="00C309D5" w:rsidRPr="00C309D5">
        <w:rPr>
          <w:i/>
          <w:sz w:val="28"/>
          <w:szCs w:val="28"/>
        </w:rPr>
        <w:t xml:space="preserve">прочие </w:t>
      </w:r>
      <w:r w:rsidR="008E660F">
        <w:rPr>
          <w:i/>
          <w:sz w:val="28"/>
          <w:szCs w:val="28"/>
        </w:rPr>
        <w:t xml:space="preserve">доходы от компенсации затрат сельских поселений </w:t>
      </w:r>
      <w:r w:rsidR="00C309D5" w:rsidRPr="00C11273">
        <w:rPr>
          <w:sz w:val="28"/>
          <w:szCs w:val="28"/>
        </w:rPr>
        <w:t xml:space="preserve">– </w:t>
      </w:r>
      <w:r w:rsidR="008E660F">
        <w:rPr>
          <w:sz w:val="28"/>
          <w:szCs w:val="28"/>
        </w:rPr>
        <w:t>0,</w:t>
      </w:r>
      <w:r w:rsidR="0094541F">
        <w:rPr>
          <w:sz w:val="28"/>
          <w:szCs w:val="28"/>
        </w:rPr>
        <w:t>2</w:t>
      </w:r>
      <w:r w:rsidR="00C309D5" w:rsidRPr="00C11273">
        <w:rPr>
          <w:sz w:val="28"/>
          <w:szCs w:val="28"/>
        </w:rPr>
        <w:t>%</w:t>
      </w:r>
      <w:r w:rsidR="00C309D5">
        <w:rPr>
          <w:sz w:val="28"/>
          <w:szCs w:val="28"/>
        </w:rPr>
        <w:t xml:space="preserve"> </w:t>
      </w:r>
      <w:r w:rsidR="00C309D5" w:rsidRPr="00AF5320">
        <w:rPr>
          <w:sz w:val="28"/>
          <w:szCs w:val="28"/>
        </w:rPr>
        <w:t>(таблица №</w:t>
      </w:r>
      <w:r w:rsidR="00C309D5">
        <w:rPr>
          <w:sz w:val="28"/>
          <w:szCs w:val="28"/>
        </w:rPr>
        <w:t xml:space="preserve"> </w:t>
      </w:r>
      <w:r w:rsidR="00C309D5" w:rsidRPr="00AF5320">
        <w:rPr>
          <w:sz w:val="28"/>
          <w:szCs w:val="28"/>
        </w:rPr>
        <w:t>2)</w:t>
      </w:r>
      <w:r w:rsidR="0054608D">
        <w:rPr>
          <w:sz w:val="28"/>
          <w:szCs w:val="28"/>
        </w:rPr>
        <w:t>.</w:t>
      </w:r>
      <w:r w:rsidR="00C309D5">
        <w:rPr>
          <w:sz w:val="28"/>
          <w:szCs w:val="28"/>
        </w:rPr>
        <w:t xml:space="preserve">  </w:t>
      </w:r>
      <w:r w:rsidR="00C309D5" w:rsidRPr="00C11273">
        <w:rPr>
          <w:sz w:val="28"/>
          <w:szCs w:val="28"/>
        </w:rPr>
        <w:t xml:space="preserve"> </w:t>
      </w:r>
    </w:p>
    <w:p w:rsidR="008B2000" w:rsidRPr="0094541F" w:rsidRDefault="008B2000" w:rsidP="0094541F">
      <w:pPr>
        <w:tabs>
          <w:tab w:val="left" w:pos="709"/>
        </w:tabs>
        <w:jc w:val="both"/>
        <w:rPr>
          <w:sz w:val="28"/>
          <w:szCs w:val="28"/>
        </w:rPr>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54608D">
        <w:rPr>
          <w:sz w:val="28"/>
          <w:szCs w:val="28"/>
        </w:rPr>
        <w:t>3</w:t>
      </w:r>
      <w:r w:rsidRPr="002F4318">
        <w:rPr>
          <w:sz w:val="28"/>
          <w:szCs w:val="28"/>
        </w:rPr>
        <w:t xml:space="preserve"> году,  составил </w:t>
      </w:r>
      <w:r w:rsidR="0054608D">
        <w:rPr>
          <w:sz w:val="28"/>
          <w:szCs w:val="28"/>
        </w:rPr>
        <w:t>3 315,7</w:t>
      </w:r>
      <w:r w:rsidR="000C4F1D">
        <w:rPr>
          <w:sz w:val="28"/>
          <w:szCs w:val="28"/>
        </w:rPr>
        <w:t xml:space="preserve"> </w:t>
      </w:r>
      <w:r w:rsidRPr="002F4318">
        <w:rPr>
          <w:sz w:val="28"/>
          <w:szCs w:val="28"/>
        </w:rPr>
        <w:t xml:space="preserve">тыс. руб. или </w:t>
      </w:r>
      <w:r w:rsidR="0054608D">
        <w:rPr>
          <w:sz w:val="28"/>
          <w:szCs w:val="28"/>
        </w:rPr>
        <w:t>100,8</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54608D">
        <w:rPr>
          <w:sz w:val="28"/>
          <w:szCs w:val="28"/>
        </w:rPr>
        <w:t>71</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906466" w:rsidRDefault="008B2000" w:rsidP="0059047B">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54608D">
        <w:rPr>
          <w:sz w:val="28"/>
          <w:szCs w:val="28"/>
        </w:rPr>
        <w:t>3</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54608D">
        <w:rPr>
          <w:sz w:val="28"/>
          <w:szCs w:val="28"/>
        </w:rPr>
        <w:t>583,9</w:t>
      </w:r>
      <w:r w:rsidR="000029D8">
        <w:rPr>
          <w:sz w:val="28"/>
          <w:szCs w:val="28"/>
        </w:rPr>
        <w:t xml:space="preserve"> </w:t>
      </w:r>
      <w:r w:rsidRPr="002F4318">
        <w:rPr>
          <w:sz w:val="28"/>
          <w:szCs w:val="28"/>
        </w:rPr>
        <w:t xml:space="preserve">тыс. руб.) на  </w:t>
      </w:r>
      <w:r w:rsidR="008E660F">
        <w:rPr>
          <w:sz w:val="28"/>
          <w:szCs w:val="28"/>
        </w:rPr>
        <w:t>2</w:t>
      </w:r>
      <w:r w:rsidR="0054608D">
        <w:rPr>
          <w:sz w:val="28"/>
          <w:szCs w:val="28"/>
        </w:rPr>
        <w:t> 731,8</w:t>
      </w:r>
      <w:r w:rsidR="008E660F">
        <w:rPr>
          <w:sz w:val="28"/>
          <w:szCs w:val="28"/>
        </w:rPr>
        <w:t xml:space="preserve"> </w:t>
      </w:r>
      <w:r w:rsidRPr="002F4318">
        <w:rPr>
          <w:sz w:val="28"/>
          <w:szCs w:val="28"/>
        </w:rPr>
        <w:t>тыс. руб.</w:t>
      </w:r>
      <w:r w:rsidR="0054608D">
        <w:rPr>
          <w:sz w:val="28"/>
          <w:szCs w:val="28"/>
        </w:rPr>
        <w:t xml:space="preserve"> или на 468%.</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54608D">
        <w:rPr>
          <w:rFonts w:eastAsia="Calibri"/>
          <w:sz w:val="28"/>
          <w:szCs w:val="28"/>
          <w:lang w:eastAsia="en-US"/>
        </w:rPr>
        <w:t>2</w:t>
      </w:r>
      <w:r w:rsidRPr="002F4318">
        <w:rPr>
          <w:rFonts w:eastAsia="Calibri"/>
          <w:sz w:val="28"/>
          <w:szCs w:val="28"/>
          <w:lang w:eastAsia="en-US"/>
        </w:rPr>
        <w:t xml:space="preserve"> годом объем безвозмездных поступлений </w:t>
      </w:r>
      <w:r w:rsidR="0054608D">
        <w:rPr>
          <w:rFonts w:eastAsia="Calibri"/>
          <w:sz w:val="28"/>
          <w:szCs w:val="28"/>
          <w:lang w:eastAsia="en-US"/>
        </w:rPr>
        <w:t>увеличился на 895,5</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54608D">
        <w:rPr>
          <w:rFonts w:eastAsia="Calibri"/>
          <w:sz w:val="28"/>
          <w:szCs w:val="28"/>
          <w:lang w:eastAsia="en-US"/>
        </w:rPr>
        <w:t>37</w:t>
      </w:r>
      <w:r w:rsidR="0059047B">
        <w:rPr>
          <w:rFonts w:eastAsia="Calibri"/>
          <w:sz w:val="28"/>
          <w:szCs w:val="28"/>
          <w:lang w:eastAsia="en-US"/>
        </w:rPr>
        <w:t>%</w:t>
      </w:r>
      <w:r w:rsidRPr="002F4318">
        <w:rPr>
          <w:rFonts w:eastAsia="Calibri"/>
          <w:sz w:val="28"/>
          <w:szCs w:val="28"/>
          <w:lang w:eastAsia="en-US"/>
        </w:rPr>
        <w:t>.</w:t>
      </w:r>
      <w:r w:rsidR="002F36A1">
        <w:rPr>
          <w:rFonts w:eastAsia="Calibri"/>
          <w:sz w:val="28"/>
          <w:szCs w:val="28"/>
          <w:lang w:eastAsia="en-US"/>
        </w:rPr>
        <w:t xml:space="preserve"> </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lastRenderedPageBreak/>
        <w:t xml:space="preserve">Исполнение доходной части бюджета </w:t>
      </w:r>
      <w:r w:rsidR="00A51537">
        <w:rPr>
          <w:color w:val="000000"/>
          <w:spacing w:val="1"/>
          <w:sz w:val="28"/>
          <w:szCs w:val="28"/>
        </w:rPr>
        <w:t xml:space="preserve">муниципального образования </w:t>
      </w:r>
      <w:r w:rsidR="00200C6F">
        <w:rPr>
          <w:color w:val="000000"/>
          <w:spacing w:val="1"/>
          <w:sz w:val="28"/>
          <w:szCs w:val="28"/>
        </w:rPr>
        <w:t>Ануйского</w:t>
      </w:r>
      <w:r w:rsidR="003C3AF8">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54608D">
        <w:rPr>
          <w:color w:val="000000"/>
          <w:spacing w:val="1"/>
          <w:sz w:val="28"/>
          <w:szCs w:val="28"/>
        </w:rPr>
        <w:t>3</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54608D">
              <w:rPr>
                <w:b/>
                <w:bCs/>
                <w:sz w:val="20"/>
                <w:szCs w:val="20"/>
              </w:rPr>
              <w:t>3</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54608D">
              <w:rPr>
                <w:b/>
                <w:bCs/>
                <w:sz w:val="20"/>
                <w:szCs w:val="20"/>
              </w:rPr>
              <w:t>3</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54608D" w:rsidP="0054608D">
            <w:pPr>
              <w:jc w:val="center"/>
              <w:rPr>
                <w:b/>
                <w:sz w:val="18"/>
                <w:szCs w:val="18"/>
              </w:rPr>
            </w:pPr>
            <w:r>
              <w:rPr>
                <w:b/>
                <w:sz w:val="18"/>
                <w:szCs w:val="18"/>
              </w:rPr>
              <w:t>398,9</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54608D" w:rsidP="00A51537">
            <w:pPr>
              <w:jc w:val="center"/>
              <w:rPr>
                <w:b/>
                <w:sz w:val="18"/>
                <w:szCs w:val="18"/>
              </w:rPr>
            </w:pPr>
            <w:r>
              <w:rPr>
                <w:b/>
                <w:sz w:val="18"/>
                <w:szCs w:val="18"/>
              </w:rPr>
              <w:t>397,3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725D59" w:rsidP="0058509A">
            <w:pPr>
              <w:jc w:val="center"/>
              <w:rPr>
                <w:b/>
                <w:sz w:val="18"/>
                <w:szCs w:val="18"/>
              </w:rPr>
            </w:pPr>
            <w:r>
              <w:rPr>
                <w:b/>
                <w:sz w:val="18"/>
                <w:szCs w:val="18"/>
              </w:rPr>
              <w:t>12,0</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54608D" w:rsidP="00A51537">
            <w:pPr>
              <w:jc w:val="center"/>
              <w:rPr>
                <w:sz w:val="18"/>
                <w:szCs w:val="18"/>
              </w:rPr>
            </w:pPr>
            <w:r>
              <w:rPr>
                <w:sz w:val="18"/>
                <w:szCs w:val="18"/>
              </w:rPr>
              <w:t>398,9</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54608D" w:rsidP="00A51537">
            <w:pPr>
              <w:jc w:val="center"/>
              <w:rPr>
                <w:sz w:val="18"/>
                <w:szCs w:val="18"/>
              </w:rPr>
            </w:pPr>
            <w:r>
              <w:rPr>
                <w:sz w:val="18"/>
                <w:szCs w:val="18"/>
              </w:rPr>
              <w:t>397,3</w:t>
            </w:r>
          </w:p>
        </w:tc>
        <w:tc>
          <w:tcPr>
            <w:tcW w:w="1046" w:type="dxa"/>
            <w:tcBorders>
              <w:top w:val="nil"/>
              <w:left w:val="nil"/>
              <w:bottom w:val="single" w:sz="4" w:space="0" w:color="auto"/>
              <w:right w:val="single" w:sz="4" w:space="0" w:color="auto"/>
            </w:tcBorders>
            <w:vAlign w:val="center"/>
          </w:tcPr>
          <w:p w:rsidR="00C11273" w:rsidRPr="00A31864" w:rsidRDefault="00725D59" w:rsidP="0058509A">
            <w:pPr>
              <w:jc w:val="center"/>
              <w:rPr>
                <w:sz w:val="18"/>
                <w:szCs w:val="18"/>
              </w:rPr>
            </w:pPr>
            <w:r>
              <w:rPr>
                <w:sz w:val="18"/>
                <w:szCs w:val="18"/>
              </w:rPr>
              <w:t>12,0</w:t>
            </w:r>
          </w:p>
        </w:tc>
      </w:tr>
      <w:tr w:rsidR="00761A5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761A5C" w:rsidRDefault="00761A5C" w:rsidP="00761A5C">
            <w:pPr>
              <w:jc w:val="both"/>
              <w:rPr>
                <w:b/>
                <w:sz w:val="18"/>
                <w:szCs w:val="18"/>
              </w:rPr>
            </w:pPr>
            <w:r>
              <w:rPr>
                <w:b/>
                <w:sz w:val="18"/>
                <w:szCs w:val="18"/>
              </w:rPr>
              <w:t xml:space="preserve">Субсидии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761A5C" w:rsidRPr="005664A8" w:rsidRDefault="00A51537" w:rsidP="00A51537">
            <w:pPr>
              <w:jc w:val="center"/>
              <w:rPr>
                <w:b/>
                <w:sz w:val="18"/>
                <w:szCs w:val="18"/>
              </w:rPr>
            </w:pPr>
            <w:r>
              <w:rPr>
                <w:b/>
                <w:sz w:val="18"/>
                <w:szCs w:val="18"/>
              </w:rPr>
              <w:t>0</w:t>
            </w:r>
            <w:r w:rsidR="00200C6F">
              <w:rPr>
                <w:b/>
                <w:sz w:val="18"/>
                <w:szCs w:val="18"/>
              </w:rPr>
              <w:t>,0</w:t>
            </w:r>
          </w:p>
        </w:tc>
        <w:tc>
          <w:tcPr>
            <w:tcW w:w="1325" w:type="dxa"/>
            <w:tcBorders>
              <w:top w:val="single" w:sz="4" w:space="0" w:color="auto"/>
              <w:left w:val="single" w:sz="4" w:space="0" w:color="auto"/>
              <w:bottom w:val="single" w:sz="4" w:space="0" w:color="auto"/>
              <w:right w:val="single" w:sz="4" w:space="0" w:color="auto"/>
            </w:tcBorders>
            <w:vAlign w:val="center"/>
          </w:tcPr>
          <w:p w:rsidR="00761A5C" w:rsidRPr="005664A8" w:rsidRDefault="00A51537" w:rsidP="00A51537">
            <w:pPr>
              <w:jc w:val="center"/>
              <w:rPr>
                <w:b/>
                <w:sz w:val="18"/>
                <w:szCs w:val="18"/>
              </w:rPr>
            </w:pPr>
            <w:r>
              <w:rPr>
                <w:b/>
                <w:sz w:val="18"/>
                <w:szCs w:val="18"/>
              </w:rPr>
              <w:t>0,0</w:t>
            </w:r>
          </w:p>
        </w:tc>
        <w:tc>
          <w:tcPr>
            <w:tcW w:w="1046" w:type="dxa"/>
            <w:tcBorders>
              <w:top w:val="single" w:sz="4" w:space="0" w:color="auto"/>
              <w:left w:val="nil"/>
              <w:bottom w:val="single" w:sz="4" w:space="0" w:color="auto"/>
              <w:right w:val="single" w:sz="4" w:space="0" w:color="auto"/>
            </w:tcBorders>
            <w:vAlign w:val="center"/>
          </w:tcPr>
          <w:p w:rsidR="00761A5C" w:rsidRDefault="00725D59" w:rsidP="00761A5C">
            <w:pPr>
              <w:jc w:val="center"/>
              <w:rPr>
                <w:b/>
                <w:sz w:val="18"/>
                <w:szCs w:val="18"/>
              </w:rPr>
            </w:pPr>
            <w:r>
              <w:rPr>
                <w:b/>
                <w:sz w:val="18"/>
                <w:szCs w:val="18"/>
              </w:rPr>
              <w:t>0,0</w:t>
            </w:r>
          </w:p>
        </w:tc>
      </w:tr>
      <w:tr w:rsidR="00761A5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761A5C" w:rsidRPr="00761A5C" w:rsidRDefault="00761A5C" w:rsidP="00761A5C">
            <w:pPr>
              <w:jc w:val="both"/>
              <w:rPr>
                <w:sz w:val="18"/>
                <w:szCs w:val="18"/>
              </w:rPr>
            </w:pPr>
            <w:r w:rsidRPr="00761A5C">
              <w:rPr>
                <w:sz w:val="18"/>
                <w:szCs w:val="18"/>
              </w:rPr>
              <w:t>Прочие субсидии бюджетам сельских поселений</w:t>
            </w:r>
          </w:p>
        </w:tc>
        <w:tc>
          <w:tcPr>
            <w:tcW w:w="1831" w:type="dxa"/>
            <w:tcBorders>
              <w:top w:val="single" w:sz="4" w:space="0" w:color="auto"/>
              <w:left w:val="nil"/>
              <w:bottom w:val="single" w:sz="4" w:space="0" w:color="auto"/>
              <w:right w:val="single" w:sz="4" w:space="0" w:color="auto"/>
            </w:tcBorders>
            <w:vAlign w:val="center"/>
          </w:tcPr>
          <w:p w:rsidR="00761A5C" w:rsidRPr="00761A5C" w:rsidRDefault="00A51537" w:rsidP="00A51537">
            <w:pPr>
              <w:jc w:val="center"/>
              <w:rPr>
                <w:sz w:val="18"/>
                <w:szCs w:val="18"/>
              </w:rPr>
            </w:pPr>
            <w:r>
              <w:rPr>
                <w:sz w:val="18"/>
                <w:szCs w:val="18"/>
              </w:rPr>
              <w:t>0</w:t>
            </w:r>
            <w:r w:rsidR="008B1436">
              <w:rPr>
                <w:sz w:val="18"/>
                <w:szCs w:val="18"/>
              </w:rPr>
              <w:t>,0</w:t>
            </w:r>
          </w:p>
        </w:tc>
        <w:tc>
          <w:tcPr>
            <w:tcW w:w="1325" w:type="dxa"/>
            <w:tcBorders>
              <w:top w:val="single" w:sz="4" w:space="0" w:color="auto"/>
              <w:left w:val="single" w:sz="4" w:space="0" w:color="auto"/>
              <w:bottom w:val="single" w:sz="4" w:space="0" w:color="auto"/>
              <w:right w:val="single" w:sz="4" w:space="0" w:color="auto"/>
            </w:tcBorders>
            <w:vAlign w:val="center"/>
          </w:tcPr>
          <w:p w:rsidR="00761A5C" w:rsidRPr="00761A5C" w:rsidRDefault="00A51537" w:rsidP="00761A5C">
            <w:pPr>
              <w:jc w:val="center"/>
              <w:rPr>
                <w:sz w:val="18"/>
                <w:szCs w:val="18"/>
              </w:rPr>
            </w:pPr>
            <w:r>
              <w:rPr>
                <w:sz w:val="18"/>
                <w:szCs w:val="18"/>
              </w:rPr>
              <w:t>0,0</w:t>
            </w:r>
          </w:p>
        </w:tc>
        <w:tc>
          <w:tcPr>
            <w:tcW w:w="1046" w:type="dxa"/>
            <w:tcBorders>
              <w:top w:val="single" w:sz="4" w:space="0" w:color="auto"/>
              <w:left w:val="nil"/>
              <w:bottom w:val="single" w:sz="4" w:space="0" w:color="auto"/>
              <w:right w:val="single" w:sz="4" w:space="0" w:color="auto"/>
            </w:tcBorders>
            <w:vAlign w:val="center"/>
          </w:tcPr>
          <w:p w:rsidR="00761A5C" w:rsidRPr="00517119" w:rsidRDefault="00725D59" w:rsidP="00761A5C">
            <w:pPr>
              <w:jc w:val="center"/>
              <w:rPr>
                <w:sz w:val="18"/>
                <w:szCs w:val="18"/>
              </w:rPr>
            </w:pPr>
            <w:r>
              <w:rPr>
                <w:sz w:val="18"/>
                <w:szCs w:val="18"/>
              </w:rPr>
              <w:t>0,0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54608D" w:rsidP="00A51537">
            <w:pPr>
              <w:jc w:val="center"/>
              <w:rPr>
                <w:b/>
                <w:sz w:val="18"/>
                <w:szCs w:val="18"/>
              </w:rPr>
            </w:pPr>
            <w:r>
              <w:rPr>
                <w:b/>
                <w:sz w:val="18"/>
                <w:szCs w:val="18"/>
              </w:rPr>
              <w:t>185,0</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54608D" w:rsidP="00A51537">
            <w:pPr>
              <w:jc w:val="center"/>
              <w:rPr>
                <w:b/>
                <w:sz w:val="18"/>
                <w:szCs w:val="18"/>
              </w:rPr>
            </w:pPr>
            <w:r>
              <w:rPr>
                <w:b/>
                <w:sz w:val="18"/>
                <w:szCs w:val="18"/>
              </w:rPr>
              <w:t>185,0</w:t>
            </w:r>
          </w:p>
        </w:tc>
        <w:tc>
          <w:tcPr>
            <w:tcW w:w="1046" w:type="dxa"/>
            <w:tcBorders>
              <w:top w:val="single" w:sz="4" w:space="0" w:color="auto"/>
              <w:left w:val="nil"/>
              <w:bottom w:val="single" w:sz="4" w:space="0" w:color="auto"/>
              <w:right w:val="single" w:sz="4" w:space="0" w:color="auto"/>
            </w:tcBorders>
            <w:vAlign w:val="center"/>
          </w:tcPr>
          <w:p w:rsidR="00253F6C" w:rsidRDefault="00725D59" w:rsidP="004F17D3">
            <w:pPr>
              <w:jc w:val="center"/>
              <w:rPr>
                <w:b/>
                <w:sz w:val="18"/>
                <w:szCs w:val="18"/>
              </w:rPr>
            </w:pPr>
            <w:r>
              <w:rPr>
                <w:b/>
                <w:sz w:val="18"/>
                <w:szCs w:val="18"/>
              </w:rPr>
              <w:t>5,6</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54608D" w:rsidP="00A51537">
            <w:pPr>
              <w:jc w:val="center"/>
              <w:rPr>
                <w:sz w:val="18"/>
                <w:szCs w:val="18"/>
              </w:rPr>
            </w:pPr>
            <w:r>
              <w:rPr>
                <w:sz w:val="18"/>
                <w:szCs w:val="18"/>
              </w:rPr>
              <w:t>185,0</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54608D" w:rsidP="00A51537">
            <w:pPr>
              <w:jc w:val="center"/>
              <w:rPr>
                <w:sz w:val="18"/>
                <w:szCs w:val="18"/>
              </w:rPr>
            </w:pPr>
            <w:r>
              <w:rPr>
                <w:sz w:val="18"/>
                <w:szCs w:val="18"/>
              </w:rPr>
              <w:t>185,0</w:t>
            </w:r>
          </w:p>
        </w:tc>
        <w:tc>
          <w:tcPr>
            <w:tcW w:w="1046" w:type="dxa"/>
            <w:tcBorders>
              <w:top w:val="single" w:sz="4" w:space="0" w:color="auto"/>
              <w:left w:val="nil"/>
              <w:bottom w:val="single" w:sz="4" w:space="0" w:color="auto"/>
              <w:right w:val="single" w:sz="4" w:space="0" w:color="auto"/>
            </w:tcBorders>
            <w:vAlign w:val="center"/>
          </w:tcPr>
          <w:p w:rsidR="00253F6C" w:rsidRPr="00517119" w:rsidRDefault="00725D59" w:rsidP="004F17D3">
            <w:pPr>
              <w:jc w:val="center"/>
              <w:rPr>
                <w:sz w:val="18"/>
                <w:szCs w:val="18"/>
              </w:rPr>
            </w:pPr>
            <w:r>
              <w:rPr>
                <w:sz w:val="18"/>
                <w:szCs w:val="18"/>
              </w:rPr>
              <w:t>5,6</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8B1436" w:rsidP="0054608D">
            <w:pPr>
              <w:jc w:val="center"/>
              <w:rPr>
                <w:b/>
                <w:sz w:val="18"/>
                <w:szCs w:val="18"/>
              </w:rPr>
            </w:pPr>
            <w:r>
              <w:rPr>
                <w:b/>
                <w:sz w:val="18"/>
                <w:szCs w:val="18"/>
              </w:rPr>
              <w:t>2</w:t>
            </w:r>
            <w:r w:rsidR="0054608D">
              <w:rPr>
                <w:b/>
                <w:sz w:val="18"/>
                <w:szCs w:val="18"/>
              </w:rPr>
              <w:t> 467,4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8B1436" w:rsidP="0054608D">
            <w:pPr>
              <w:jc w:val="center"/>
              <w:rPr>
                <w:b/>
                <w:sz w:val="18"/>
                <w:szCs w:val="18"/>
              </w:rPr>
            </w:pPr>
            <w:r>
              <w:rPr>
                <w:b/>
                <w:sz w:val="18"/>
                <w:szCs w:val="18"/>
              </w:rPr>
              <w:t>2</w:t>
            </w:r>
            <w:r w:rsidR="0054608D">
              <w:rPr>
                <w:b/>
                <w:sz w:val="18"/>
                <w:szCs w:val="18"/>
              </w:rPr>
              <w:t> 467,4</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725D59" w:rsidP="002F3A96">
            <w:pPr>
              <w:jc w:val="center"/>
              <w:rPr>
                <w:b/>
                <w:sz w:val="18"/>
                <w:szCs w:val="18"/>
              </w:rPr>
            </w:pPr>
            <w:r>
              <w:rPr>
                <w:b/>
                <w:sz w:val="18"/>
                <w:szCs w:val="18"/>
              </w:rPr>
              <w:t>74,4</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8B1436" w:rsidP="0054608D">
            <w:pPr>
              <w:jc w:val="center"/>
              <w:rPr>
                <w:sz w:val="18"/>
                <w:szCs w:val="18"/>
              </w:rPr>
            </w:pPr>
            <w:r>
              <w:rPr>
                <w:sz w:val="18"/>
                <w:szCs w:val="18"/>
              </w:rPr>
              <w:t>1</w:t>
            </w:r>
            <w:r w:rsidR="0054608D">
              <w:rPr>
                <w:sz w:val="18"/>
                <w:szCs w:val="18"/>
              </w:rPr>
              <w:t> </w:t>
            </w:r>
            <w:r w:rsidR="00A51537">
              <w:rPr>
                <w:sz w:val="18"/>
                <w:szCs w:val="18"/>
              </w:rPr>
              <w:t>8</w:t>
            </w:r>
            <w:r w:rsidR="0054608D">
              <w:rPr>
                <w:sz w:val="18"/>
                <w:szCs w:val="18"/>
              </w:rPr>
              <w:t>79,9</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8B1436" w:rsidP="0054608D">
            <w:pPr>
              <w:jc w:val="center"/>
              <w:rPr>
                <w:sz w:val="18"/>
                <w:szCs w:val="18"/>
              </w:rPr>
            </w:pPr>
            <w:r>
              <w:rPr>
                <w:sz w:val="18"/>
                <w:szCs w:val="18"/>
              </w:rPr>
              <w:t>1</w:t>
            </w:r>
            <w:r w:rsidR="0054608D">
              <w:rPr>
                <w:sz w:val="18"/>
                <w:szCs w:val="18"/>
              </w:rPr>
              <w:t> </w:t>
            </w:r>
            <w:r w:rsidR="00A51537">
              <w:rPr>
                <w:sz w:val="18"/>
                <w:szCs w:val="18"/>
              </w:rPr>
              <w:t>8</w:t>
            </w:r>
            <w:r w:rsidR="0054608D">
              <w:rPr>
                <w:sz w:val="18"/>
                <w:szCs w:val="18"/>
              </w:rPr>
              <w:t>79,9</w:t>
            </w:r>
          </w:p>
        </w:tc>
        <w:tc>
          <w:tcPr>
            <w:tcW w:w="1046" w:type="dxa"/>
            <w:tcBorders>
              <w:top w:val="single" w:sz="4" w:space="0" w:color="auto"/>
              <w:left w:val="nil"/>
              <w:bottom w:val="single" w:sz="4" w:space="0" w:color="auto"/>
              <w:right w:val="single" w:sz="4" w:space="0" w:color="auto"/>
            </w:tcBorders>
            <w:vAlign w:val="center"/>
          </w:tcPr>
          <w:p w:rsidR="00C11273" w:rsidRDefault="00725D59" w:rsidP="001A2A48">
            <w:pPr>
              <w:jc w:val="center"/>
              <w:rPr>
                <w:sz w:val="18"/>
                <w:szCs w:val="18"/>
              </w:rPr>
            </w:pPr>
            <w:r>
              <w:rPr>
                <w:sz w:val="18"/>
                <w:szCs w:val="18"/>
              </w:rPr>
              <w:t>56,7</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54608D" w:rsidP="00A51537">
            <w:pPr>
              <w:jc w:val="center"/>
              <w:rPr>
                <w:sz w:val="18"/>
                <w:szCs w:val="18"/>
              </w:rPr>
            </w:pPr>
            <w:r>
              <w:rPr>
                <w:sz w:val="18"/>
                <w:szCs w:val="18"/>
              </w:rPr>
              <w:t>587,5</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54608D" w:rsidP="00A51537">
            <w:pPr>
              <w:jc w:val="center"/>
              <w:rPr>
                <w:sz w:val="18"/>
                <w:szCs w:val="18"/>
              </w:rPr>
            </w:pPr>
            <w:r>
              <w:rPr>
                <w:sz w:val="18"/>
                <w:szCs w:val="18"/>
              </w:rPr>
              <w:t>587,5</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725D59" w:rsidP="004D5348">
            <w:pPr>
              <w:jc w:val="center"/>
              <w:rPr>
                <w:sz w:val="18"/>
                <w:szCs w:val="18"/>
              </w:rPr>
            </w:pPr>
            <w:r>
              <w:rPr>
                <w:sz w:val="18"/>
                <w:szCs w:val="18"/>
              </w:rPr>
              <w:t>17,7</w:t>
            </w:r>
          </w:p>
        </w:tc>
      </w:tr>
      <w:tr w:rsidR="0054608D"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54608D" w:rsidRPr="00792716" w:rsidRDefault="0054608D" w:rsidP="004F17D3">
            <w:pPr>
              <w:rPr>
                <w:sz w:val="18"/>
                <w:szCs w:val="18"/>
              </w:rPr>
            </w:pPr>
            <w:r w:rsidRPr="00DC77E1">
              <w:rPr>
                <w:b/>
                <w:sz w:val="18"/>
                <w:szCs w:val="18"/>
              </w:rPr>
              <w:t>Итого</w:t>
            </w:r>
            <w:r>
              <w:rPr>
                <w:b/>
                <w:sz w:val="18"/>
                <w:szCs w:val="18"/>
              </w:rPr>
              <w:t xml:space="preserve"> </w:t>
            </w:r>
            <w:r w:rsidRPr="00DC77E1">
              <w:rPr>
                <w:b/>
                <w:sz w:val="18"/>
                <w:szCs w:val="18"/>
              </w:rPr>
              <w:t xml:space="preserve">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54608D" w:rsidRPr="0054608D" w:rsidRDefault="0054608D" w:rsidP="00A51537">
            <w:pPr>
              <w:jc w:val="center"/>
              <w:rPr>
                <w:b/>
                <w:sz w:val="18"/>
                <w:szCs w:val="18"/>
              </w:rPr>
            </w:pPr>
            <w:r w:rsidRPr="0054608D">
              <w:rPr>
                <w:b/>
                <w:sz w:val="18"/>
                <w:szCs w:val="18"/>
              </w:rPr>
              <w:t>3 051,3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4608D" w:rsidRPr="0054608D" w:rsidRDefault="0054608D" w:rsidP="0054608D">
            <w:pPr>
              <w:jc w:val="center"/>
              <w:rPr>
                <w:b/>
                <w:sz w:val="18"/>
                <w:szCs w:val="18"/>
              </w:rPr>
            </w:pPr>
            <w:r w:rsidRPr="0054608D">
              <w:rPr>
                <w:b/>
                <w:sz w:val="18"/>
                <w:szCs w:val="18"/>
              </w:rPr>
              <w:t>3 049,</w:t>
            </w:r>
            <w:r>
              <w:rPr>
                <w:b/>
                <w:sz w:val="18"/>
                <w:szCs w:val="18"/>
              </w:rPr>
              <w:t>8</w:t>
            </w:r>
          </w:p>
        </w:tc>
        <w:tc>
          <w:tcPr>
            <w:tcW w:w="1046" w:type="dxa"/>
            <w:tcBorders>
              <w:top w:val="single" w:sz="4" w:space="0" w:color="auto"/>
              <w:left w:val="nil"/>
              <w:bottom w:val="single" w:sz="4" w:space="0" w:color="auto"/>
              <w:right w:val="single" w:sz="4" w:space="0" w:color="auto"/>
            </w:tcBorders>
            <w:shd w:val="clear" w:color="auto" w:fill="auto"/>
            <w:vAlign w:val="center"/>
          </w:tcPr>
          <w:p w:rsidR="0054608D" w:rsidRPr="00725D59" w:rsidRDefault="00725D59" w:rsidP="004D5348">
            <w:pPr>
              <w:jc w:val="center"/>
              <w:rPr>
                <w:b/>
                <w:sz w:val="18"/>
                <w:szCs w:val="18"/>
              </w:rPr>
            </w:pPr>
            <w:r w:rsidRPr="00725D59">
              <w:rPr>
                <w:b/>
                <w:sz w:val="18"/>
                <w:szCs w:val="18"/>
              </w:rPr>
              <w:t>92,0</w:t>
            </w:r>
          </w:p>
        </w:tc>
      </w:tr>
      <w:tr w:rsidR="00517119"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17119" w:rsidP="0054608D">
            <w:pPr>
              <w:rPr>
                <w:b/>
                <w:sz w:val="18"/>
                <w:szCs w:val="18"/>
              </w:rPr>
            </w:pPr>
            <w:r>
              <w:rPr>
                <w:b/>
                <w:sz w:val="18"/>
                <w:szCs w:val="18"/>
              </w:rPr>
              <w:t>Прочие безвозмездные поступления</w:t>
            </w:r>
            <w:r w:rsidR="001A2A48">
              <w:rPr>
                <w:b/>
                <w:sz w:val="18"/>
                <w:szCs w:val="18"/>
              </w:rPr>
              <w:t xml:space="preserve"> </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Pr="004D453E" w:rsidRDefault="0054608D" w:rsidP="001A2A48">
            <w:pPr>
              <w:jc w:val="center"/>
              <w:rPr>
                <w:b/>
                <w:sz w:val="18"/>
                <w:szCs w:val="18"/>
              </w:rPr>
            </w:pPr>
            <w:r>
              <w:rPr>
                <w:b/>
                <w:sz w:val="18"/>
                <w:szCs w:val="18"/>
              </w:rPr>
              <w:t>238,0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4D453E" w:rsidRDefault="0054608D" w:rsidP="001A2A48">
            <w:pPr>
              <w:jc w:val="center"/>
              <w:rPr>
                <w:b/>
                <w:sz w:val="18"/>
                <w:szCs w:val="18"/>
              </w:rPr>
            </w:pPr>
            <w:r>
              <w:rPr>
                <w:b/>
                <w:sz w:val="18"/>
                <w:szCs w:val="18"/>
              </w:rPr>
              <w:t>265,9</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87726E" w:rsidRDefault="00725D59" w:rsidP="001A2A48">
            <w:pPr>
              <w:jc w:val="center"/>
              <w:rPr>
                <w:b/>
                <w:sz w:val="18"/>
                <w:szCs w:val="18"/>
              </w:rPr>
            </w:pPr>
            <w:r>
              <w:rPr>
                <w:b/>
                <w:sz w:val="18"/>
                <w:szCs w:val="18"/>
              </w:rPr>
              <w:t>8,0</w:t>
            </w:r>
          </w:p>
        </w:tc>
      </w:tr>
      <w:tr w:rsidR="00517119" w:rsidRPr="00680B0E" w:rsidTr="008B1436">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3C3AF8" w:rsidRDefault="00517119" w:rsidP="0054608D">
            <w:pPr>
              <w:rPr>
                <w:sz w:val="18"/>
                <w:szCs w:val="18"/>
              </w:rPr>
            </w:pPr>
            <w:r w:rsidRPr="003C3AF8">
              <w:rPr>
                <w:sz w:val="18"/>
                <w:szCs w:val="18"/>
              </w:rPr>
              <w:t>Прочие безвозмездные поступления в бюджеты сельских поселений</w:t>
            </w:r>
            <w:r w:rsidR="001A2A48">
              <w:rPr>
                <w:sz w:val="18"/>
                <w:szCs w:val="18"/>
              </w:rPr>
              <w:t xml:space="preserve"> </w:t>
            </w:r>
          </w:p>
        </w:tc>
        <w:tc>
          <w:tcPr>
            <w:tcW w:w="1831" w:type="dxa"/>
            <w:tcBorders>
              <w:top w:val="single" w:sz="4" w:space="0" w:color="auto"/>
              <w:left w:val="nil"/>
              <w:bottom w:val="single" w:sz="4" w:space="0" w:color="auto"/>
              <w:right w:val="single" w:sz="4" w:space="0" w:color="auto"/>
            </w:tcBorders>
            <w:shd w:val="clear" w:color="auto" w:fill="auto"/>
            <w:vAlign w:val="center"/>
          </w:tcPr>
          <w:p w:rsidR="00517119" w:rsidRPr="003C3AF8" w:rsidRDefault="0054608D" w:rsidP="001A2A48">
            <w:pPr>
              <w:jc w:val="center"/>
              <w:rPr>
                <w:sz w:val="18"/>
                <w:szCs w:val="18"/>
              </w:rPr>
            </w:pPr>
            <w:r>
              <w:rPr>
                <w:sz w:val="18"/>
                <w:szCs w:val="18"/>
              </w:rPr>
              <w:t>238,0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517119" w:rsidRPr="003C3AF8" w:rsidRDefault="0054608D" w:rsidP="001A2A48">
            <w:pPr>
              <w:jc w:val="center"/>
              <w:rPr>
                <w:sz w:val="18"/>
                <w:szCs w:val="18"/>
              </w:rPr>
            </w:pPr>
            <w:r>
              <w:rPr>
                <w:sz w:val="18"/>
                <w:szCs w:val="18"/>
              </w:rPr>
              <w:t>265,9</w:t>
            </w:r>
          </w:p>
        </w:tc>
        <w:tc>
          <w:tcPr>
            <w:tcW w:w="1046" w:type="dxa"/>
            <w:tcBorders>
              <w:top w:val="single" w:sz="4" w:space="0" w:color="auto"/>
              <w:left w:val="nil"/>
              <w:bottom w:val="single" w:sz="4" w:space="0" w:color="auto"/>
              <w:right w:val="single" w:sz="4" w:space="0" w:color="auto"/>
            </w:tcBorders>
            <w:shd w:val="clear" w:color="auto" w:fill="auto"/>
            <w:vAlign w:val="center"/>
          </w:tcPr>
          <w:p w:rsidR="00517119" w:rsidRPr="0087726E" w:rsidRDefault="00725D59" w:rsidP="001A2A48">
            <w:pPr>
              <w:jc w:val="center"/>
              <w:rPr>
                <w:sz w:val="18"/>
                <w:szCs w:val="18"/>
              </w:rPr>
            </w:pPr>
            <w:r>
              <w:rPr>
                <w:sz w:val="18"/>
                <w:szCs w:val="18"/>
              </w:rPr>
              <w:t>8,0</w:t>
            </w:r>
          </w:p>
        </w:tc>
      </w:tr>
      <w:tr w:rsidR="00517119" w:rsidRPr="00680B0E" w:rsidTr="00C032F9">
        <w:trPr>
          <w:trHeight w:val="301"/>
        </w:trPr>
        <w:tc>
          <w:tcPr>
            <w:tcW w:w="5040" w:type="dxa"/>
            <w:tcBorders>
              <w:top w:val="nil"/>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517119" w:rsidRPr="00DC77E1" w:rsidRDefault="0054608D" w:rsidP="0054608D">
            <w:pPr>
              <w:rPr>
                <w:b/>
                <w:sz w:val="18"/>
                <w:szCs w:val="18"/>
              </w:rPr>
            </w:pPr>
            <w:r>
              <w:rPr>
                <w:b/>
                <w:sz w:val="18"/>
                <w:szCs w:val="18"/>
              </w:rPr>
              <w:t xml:space="preserve">Всего </w:t>
            </w:r>
            <w:r w:rsidR="001A2A48" w:rsidRPr="00DC77E1">
              <w:rPr>
                <w:b/>
                <w:sz w:val="18"/>
                <w:szCs w:val="18"/>
              </w:rPr>
              <w:t xml:space="preserve">безвозмездных поступлений </w:t>
            </w:r>
          </w:p>
        </w:tc>
        <w:tc>
          <w:tcPr>
            <w:tcW w:w="1831" w:type="dxa"/>
            <w:tcBorders>
              <w:top w:val="nil"/>
              <w:left w:val="nil"/>
              <w:bottom w:val="single" w:sz="4" w:space="0" w:color="auto"/>
              <w:right w:val="single" w:sz="4" w:space="0" w:color="auto"/>
            </w:tcBorders>
            <w:shd w:val="clear" w:color="auto" w:fill="auto"/>
            <w:vAlign w:val="center"/>
          </w:tcPr>
          <w:p w:rsidR="00517119" w:rsidRPr="00680B0E" w:rsidRDefault="00725D59" w:rsidP="001A2A48">
            <w:pPr>
              <w:jc w:val="center"/>
              <w:rPr>
                <w:b/>
                <w:sz w:val="18"/>
                <w:szCs w:val="18"/>
              </w:rPr>
            </w:pPr>
            <w:r>
              <w:rPr>
                <w:b/>
                <w:sz w:val="18"/>
                <w:szCs w:val="18"/>
              </w:rPr>
              <w:t>3 289,3</w:t>
            </w:r>
          </w:p>
        </w:tc>
        <w:tc>
          <w:tcPr>
            <w:tcW w:w="1325" w:type="dxa"/>
            <w:tcBorders>
              <w:top w:val="nil"/>
              <w:left w:val="single" w:sz="4" w:space="0" w:color="auto"/>
              <w:bottom w:val="single" w:sz="4" w:space="0" w:color="auto"/>
              <w:right w:val="single" w:sz="4" w:space="0" w:color="auto"/>
            </w:tcBorders>
            <w:shd w:val="clear" w:color="auto" w:fill="auto"/>
            <w:vAlign w:val="center"/>
          </w:tcPr>
          <w:p w:rsidR="00517119" w:rsidRPr="00680B0E" w:rsidRDefault="0054608D" w:rsidP="001A2A48">
            <w:pPr>
              <w:jc w:val="center"/>
              <w:rPr>
                <w:b/>
                <w:sz w:val="18"/>
                <w:szCs w:val="18"/>
              </w:rPr>
            </w:pPr>
            <w:r>
              <w:rPr>
                <w:b/>
                <w:sz w:val="18"/>
                <w:szCs w:val="18"/>
              </w:rPr>
              <w:t>3 315,7</w:t>
            </w:r>
          </w:p>
        </w:tc>
        <w:tc>
          <w:tcPr>
            <w:tcW w:w="1046" w:type="dxa"/>
            <w:tcBorders>
              <w:top w:val="nil"/>
              <w:left w:val="nil"/>
              <w:bottom w:val="single" w:sz="4" w:space="0" w:color="auto"/>
              <w:right w:val="single" w:sz="4" w:space="0" w:color="auto"/>
            </w:tcBorders>
            <w:shd w:val="clear" w:color="auto" w:fill="auto"/>
            <w:vAlign w:val="center"/>
          </w:tcPr>
          <w:p w:rsidR="00517119" w:rsidRPr="00517119" w:rsidRDefault="00725D59" w:rsidP="00517119">
            <w:pPr>
              <w:jc w:val="center"/>
              <w:rPr>
                <w:b/>
                <w:sz w:val="18"/>
                <w:szCs w:val="18"/>
              </w:rPr>
            </w:pPr>
            <w:r>
              <w:rPr>
                <w:b/>
                <w:sz w:val="18"/>
                <w:szCs w:val="18"/>
              </w:rPr>
              <w:t>100,0</w:t>
            </w:r>
          </w:p>
        </w:tc>
      </w:tr>
    </w:tbl>
    <w:p w:rsidR="00F125C9" w:rsidRDefault="00C11273" w:rsidP="00A219CA">
      <w:pPr>
        <w:tabs>
          <w:tab w:val="left" w:pos="709"/>
        </w:tabs>
        <w:ind w:right="16"/>
        <w:jc w:val="both"/>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725D59">
        <w:rPr>
          <w:rFonts w:eastAsia="Calibri"/>
          <w:sz w:val="28"/>
          <w:szCs w:val="28"/>
          <w:lang w:eastAsia="en-US"/>
        </w:rPr>
        <w:t>3 049,8</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 xml:space="preserve">руб. или </w:t>
      </w:r>
      <w:r w:rsidR="0058509A">
        <w:rPr>
          <w:rFonts w:eastAsia="Calibri"/>
          <w:sz w:val="28"/>
          <w:szCs w:val="28"/>
          <w:lang w:eastAsia="en-US"/>
        </w:rPr>
        <w:t>9</w:t>
      </w:r>
      <w:r w:rsidR="00725D59">
        <w:rPr>
          <w:rFonts w:eastAsia="Calibri"/>
          <w:sz w:val="28"/>
          <w:szCs w:val="28"/>
          <w:lang w:eastAsia="en-US"/>
        </w:rPr>
        <w:t>9,95</w:t>
      </w:r>
      <w:r w:rsidR="002F36A1">
        <w:rPr>
          <w:rFonts w:eastAsia="Calibri"/>
          <w:sz w:val="28"/>
          <w:szCs w:val="28"/>
          <w:lang w:eastAsia="en-US"/>
        </w:rPr>
        <w:t xml:space="preserve">% </w:t>
      </w:r>
      <w:r w:rsidR="00A219CA">
        <w:rPr>
          <w:rFonts w:eastAsia="Calibri"/>
          <w:sz w:val="28"/>
          <w:szCs w:val="28"/>
          <w:lang w:eastAsia="en-US"/>
        </w:rPr>
        <w:t>к уточненным плановым значениям (</w:t>
      </w:r>
      <w:r w:rsidR="00D1378F">
        <w:rPr>
          <w:rFonts w:eastAsia="Calibri"/>
          <w:sz w:val="28"/>
          <w:szCs w:val="28"/>
          <w:lang w:eastAsia="en-US"/>
        </w:rPr>
        <w:t>за счет средств районного бюджета).</w:t>
      </w:r>
      <w:r w:rsidRPr="000F26F8">
        <w:t xml:space="preserve"> </w:t>
      </w:r>
    </w:p>
    <w:p w:rsidR="00994648" w:rsidRDefault="004D5348" w:rsidP="00F125C9">
      <w:pPr>
        <w:tabs>
          <w:tab w:val="left" w:pos="709"/>
        </w:tabs>
        <w:ind w:right="16"/>
        <w:jc w:val="both"/>
        <w:rPr>
          <w:sz w:val="28"/>
          <w:szCs w:val="28"/>
        </w:rPr>
      </w:pPr>
      <w:r>
        <w:t xml:space="preserve"> </w:t>
      </w:r>
      <w:r w:rsidR="00C403B7">
        <w:rPr>
          <w:sz w:val="28"/>
          <w:szCs w:val="28"/>
        </w:rPr>
        <w:t xml:space="preserve"> </w:t>
      </w:r>
      <w:r w:rsidR="00F125C9">
        <w:rPr>
          <w:sz w:val="28"/>
          <w:szCs w:val="28"/>
        </w:rPr>
        <w:t xml:space="preserve">        </w:t>
      </w:r>
      <w:r w:rsidR="00C11273"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00C11273" w:rsidRPr="002F36A1">
        <w:rPr>
          <w:sz w:val="28"/>
          <w:szCs w:val="28"/>
        </w:rPr>
        <w:t>в 20</w:t>
      </w:r>
      <w:r w:rsidR="002F4318" w:rsidRPr="002F36A1">
        <w:rPr>
          <w:sz w:val="28"/>
          <w:szCs w:val="28"/>
        </w:rPr>
        <w:t>2</w:t>
      </w:r>
      <w:r w:rsidR="00D1378F">
        <w:rPr>
          <w:sz w:val="28"/>
          <w:szCs w:val="28"/>
        </w:rPr>
        <w:t>3</w:t>
      </w:r>
      <w:r w:rsidR="00C11273" w:rsidRPr="002F36A1">
        <w:rPr>
          <w:sz w:val="28"/>
          <w:szCs w:val="28"/>
        </w:rPr>
        <w:t xml:space="preserve"> году, наибольший удельный вес занимают </w:t>
      </w:r>
      <w:r w:rsidR="00874502">
        <w:rPr>
          <w:sz w:val="28"/>
          <w:szCs w:val="28"/>
        </w:rPr>
        <w:t>иные межбюджетные трансферты</w:t>
      </w:r>
      <w:r w:rsidR="00C11273" w:rsidRPr="002F36A1">
        <w:rPr>
          <w:sz w:val="28"/>
          <w:szCs w:val="28"/>
        </w:rPr>
        <w:t xml:space="preserve">  - </w:t>
      </w:r>
      <w:r w:rsidR="00D1378F">
        <w:rPr>
          <w:sz w:val="28"/>
          <w:szCs w:val="28"/>
        </w:rPr>
        <w:t>74,4</w:t>
      </w:r>
      <w:r w:rsidR="00C11273" w:rsidRPr="002F36A1">
        <w:rPr>
          <w:sz w:val="28"/>
          <w:szCs w:val="28"/>
        </w:rPr>
        <w:t>%</w:t>
      </w:r>
      <w:r w:rsidR="00A700C1" w:rsidRPr="002F36A1">
        <w:rPr>
          <w:sz w:val="28"/>
          <w:szCs w:val="28"/>
        </w:rPr>
        <w:t>,</w:t>
      </w:r>
      <w:r w:rsidR="00A037B1">
        <w:rPr>
          <w:sz w:val="28"/>
          <w:szCs w:val="28"/>
        </w:rPr>
        <w:t xml:space="preserve"> затем </w:t>
      </w:r>
      <w:r w:rsidR="00A219CA">
        <w:rPr>
          <w:sz w:val="28"/>
          <w:szCs w:val="28"/>
        </w:rPr>
        <w:t>дотации</w:t>
      </w:r>
      <w:r w:rsidR="00540205">
        <w:rPr>
          <w:sz w:val="28"/>
          <w:szCs w:val="28"/>
        </w:rPr>
        <w:t xml:space="preserve"> – </w:t>
      </w:r>
      <w:r w:rsidR="00D1378F">
        <w:rPr>
          <w:sz w:val="28"/>
          <w:szCs w:val="28"/>
        </w:rPr>
        <w:t>12</w:t>
      </w:r>
      <w:r w:rsidR="00540205">
        <w:rPr>
          <w:sz w:val="28"/>
          <w:szCs w:val="28"/>
        </w:rPr>
        <w:t xml:space="preserve">%, </w:t>
      </w:r>
      <w:r w:rsidR="006E24E3">
        <w:rPr>
          <w:sz w:val="28"/>
          <w:szCs w:val="28"/>
        </w:rPr>
        <w:t xml:space="preserve">субвенции – </w:t>
      </w:r>
      <w:r w:rsidR="00D1378F">
        <w:rPr>
          <w:sz w:val="28"/>
          <w:szCs w:val="28"/>
        </w:rPr>
        <w:t>5</w:t>
      </w:r>
      <w:r w:rsidR="00A219CA">
        <w:rPr>
          <w:sz w:val="28"/>
          <w:szCs w:val="28"/>
        </w:rPr>
        <w:t>,6</w:t>
      </w:r>
      <w:r w:rsidR="006E24E3">
        <w:rPr>
          <w:sz w:val="28"/>
          <w:szCs w:val="28"/>
        </w:rPr>
        <w:t xml:space="preserve">%, </w:t>
      </w:r>
      <w:r w:rsidR="0058509A">
        <w:rPr>
          <w:sz w:val="28"/>
          <w:szCs w:val="28"/>
        </w:rPr>
        <w:t xml:space="preserve">прочие безвозмездные поступления – </w:t>
      </w:r>
      <w:r w:rsidR="00D1378F">
        <w:rPr>
          <w:sz w:val="28"/>
          <w:szCs w:val="28"/>
        </w:rPr>
        <w:t>8</w:t>
      </w:r>
      <w:r w:rsidR="0058509A">
        <w:rPr>
          <w:sz w:val="28"/>
          <w:szCs w:val="28"/>
        </w:rPr>
        <w:t>%</w:t>
      </w:r>
      <w:r w:rsidR="00994648">
        <w:rPr>
          <w:sz w:val="28"/>
          <w:szCs w:val="28"/>
        </w:rPr>
        <w:t>.</w:t>
      </w:r>
    </w:p>
    <w:p w:rsidR="00864047" w:rsidRPr="00791E09" w:rsidRDefault="00864047" w:rsidP="00994648">
      <w:pPr>
        <w:pStyle w:val="a5"/>
        <w:tabs>
          <w:tab w:val="left" w:pos="709"/>
        </w:tabs>
        <w:spacing w:before="0" w:beforeAutospacing="0" w:after="0" w:afterAutospacing="0"/>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994648">
        <w:rPr>
          <w:rFonts w:eastAsia="Calibri"/>
          <w:b/>
          <w:color w:val="000000"/>
          <w:sz w:val="28"/>
          <w:szCs w:val="28"/>
          <w:lang w:eastAsia="en-US"/>
        </w:rPr>
        <w:t>Ануйского</w:t>
      </w:r>
      <w:r w:rsidR="006E24E3">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864047" w:rsidRDefault="00864047" w:rsidP="00994648">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962820" w:rsidRDefault="000F6213" w:rsidP="00962820">
      <w:pPr>
        <w:tabs>
          <w:tab w:val="left" w:pos="709"/>
        </w:tabs>
        <w:jc w:val="both"/>
        <w:rPr>
          <w:sz w:val="28"/>
          <w:szCs w:val="28"/>
        </w:rPr>
      </w:pPr>
      <w:r>
        <w:rPr>
          <w:sz w:val="28"/>
          <w:szCs w:val="28"/>
        </w:rPr>
        <w:t xml:space="preserve">          </w:t>
      </w:r>
      <w:r w:rsidR="00962820">
        <w:rPr>
          <w:sz w:val="28"/>
          <w:szCs w:val="28"/>
        </w:rPr>
        <w:t>В 202</w:t>
      </w:r>
      <w:r w:rsidR="00D1378F">
        <w:rPr>
          <w:sz w:val="28"/>
          <w:szCs w:val="28"/>
        </w:rPr>
        <w:t>3</w:t>
      </w:r>
      <w:r w:rsidR="00962820">
        <w:rPr>
          <w:sz w:val="28"/>
          <w:szCs w:val="28"/>
        </w:rPr>
        <w:t xml:space="preserve"> году муниципальные гарантии не предоставлялись</w:t>
      </w:r>
      <w:r w:rsidR="001A5E21">
        <w:rPr>
          <w:sz w:val="28"/>
          <w:szCs w:val="28"/>
        </w:rPr>
        <w:t xml:space="preserve">. </w:t>
      </w:r>
      <w:r w:rsidR="00962820">
        <w:rPr>
          <w:sz w:val="28"/>
          <w:szCs w:val="28"/>
        </w:rPr>
        <w:t>Остатка непогашенной суммы по муниципальным гарантиям на 01.01.202</w:t>
      </w:r>
      <w:r w:rsidR="00D1378F">
        <w:rPr>
          <w:sz w:val="28"/>
          <w:szCs w:val="28"/>
        </w:rPr>
        <w:t>4</w:t>
      </w:r>
      <w:r w:rsidR="00962820">
        <w:rPr>
          <w:sz w:val="28"/>
          <w:szCs w:val="28"/>
        </w:rPr>
        <w:t xml:space="preserve"> нет.</w:t>
      </w:r>
    </w:p>
    <w:p w:rsidR="00962820" w:rsidRDefault="00962820" w:rsidP="00962820">
      <w:pPr>
        <w:tabs>
          <w:tab w:val="left" w:pos="709"/>
        </w:tabs>
        <w:jc w:val="both"/>
        <w:rPr>
          <w:sz w:val="28"/>
          <w:szCs w:val="28"/>
        </w:rPr>
      </w:pPr>
      <w:r>
        <w:rPr>
          <w:sz w:val="28"/>
          <w:szCs w:val="28"/>
        </w:rPr>
        <w:t xml:space="preserve">          </w:t>
      </w:r>
      <w:r w:rsidR="000F6213">
        <w:rPr>
          <w:sz w:val="28"/>
          <w:szCs w:val="28"/>
        </w:rPr>
        <w:t xml:space="preserve">Объем расходов на обслуживание муниципального долга </w:t>
      </w:r>
      <w:r w:rsidR="00994648">
        <w:rPr>
          <w:sz w:val="28"/>
          <w:szCs w:val="28"/>
        </w:rPr>
        <w:t>Ануйского</w:t>
      </w:r>
      <w:r w:rsidR="00D47657">
        <w:rPr>
          <w:sz w:val="28"/>
          <w:szCs w:val="28"/>
        </w:rPr>
        <w:t xml:space="preserve"> </w:t>
      </w:r>
      <w:r w:rsidR="009523E0">
        <w:rPr>
          <w:sz w:val="28"/>
          <w:szCs w:val="28"/>
        </w:rPr>
        <w:t>сельсовета</w:t>
      </w:r>
      <w:r w:rsidR="000F6213">
        <w:rPr>
          <w:sz w:val="28"/>
          <w:szCs w:val="28"/>
        </w:rPr>
        <w:t xml:space="preserve"> составил </w:t>
      </w:r>
      <w:r w:rsidR="00994648">
        <w:rPr>
          <w:sz w:val="28"/>
          <w:szCs w:val="28"/>
        </w:rPr>
        <w:t>0,0</w:t>
      </w:r>
      <w:r>
        <w:rPr>
          <w:sz w:val="28"/>
          <w:szCs w:val="28"/>
        </w:rPr>
        <w:t xml:space="preserve"> </w:t>
      </w:r>
      <w:r w:rsidR="000F6213">
        <w:rPr>
          <w:sz w:val="28"/>
          <w:szCs w:val="28"/>
        </w:rPr>
        <w:t>тыс. руб.</w:t>
      </w:r>
    </w:p>
    <w:p w:rsidR="00994648" w:rsidRDefault="006D056B" w:rsidP="00A82908">
      <w:pPr>
        <w:tabs>
          <w:tab w:val="left" w:pos="709"/>
        </w:tabs>
        <w:jc w:val="both"/>
        <w:rPr>
          <w:sz w:val="28"/>
          <w:szCs w:val="28"/>
        </w:rPr>
      </w:pPr>
      <w:r>
        <w:rPr>
          <w:sz w:val="28"/>
          <w:szCs w:val="28"/>
        </w:rPr>
        <w:t xml:space="preserve">          </w:t>
      </w:r>
      <w:r w:rsidR="00D90587">
        <w:rPr>
          <w:sz w:val="28"/>
          <w:szCs w:val="28"/>
        </w:rPr>
        <w:t>В 202</w:t>
      </w:r>
      <w:r w:rsidR="00D1378F">
        <w:rPr>
          <w:sz w:val="28"/>
          <w:szCs w:val="28"/>
        </w:rPr>
        <w:t>3</w:t>
      </w:r>
      <w:r w:rsidR="00D90587">
        <w:rPr>
          <w:sz w:val="28"/>
          <w:szCs w:val="28"/>
        </w:rPr>
        <w:t xml:space="preserve"> году </w:t>
      </w:r>
      <w:r w:rsidR="00994648">
        <w:rPr>
          <w:sz w:val="28"/>
          <w:szCs w:val="28"/>
        </w:rPr>
        <w:t>кредиты коммерческих банков не привлекались.</w:t>
      </w:r>
    </w:p>
    <w:p w:rsidR="00DE1D62" w:rsidRDefault="00BE0ADA" w:rsidP="00BE0ADA">
      <w:pPr>
        <w:tabs>
          <w:tab w:val="left" w:pos="709"/>
        </w:tabs>
        <w:jc w:val="both"/>
        <w:rPr>
          <w:sz w:val="28"/>
          <w:szCs w:val="28"/>
        </w:rPr>
      </w:pPr>
      <w:r>
        <w:rPr>
          <w:sz w:val="28"/>
          <w:szCs w:val="28"/>
        </w:rPr>
        <w:t xml:space="preserve">          За 202</w:t>
      </w:r>
      <w:r w:rsidR="00D1378F">
        <w:rPr>
          <w:sz w:val="28"/>
          <w:szCs w:val="28"/>
        </w:rPr>
        <w:t>3</w:t>
      </w:r>
      <w:r>
        <w:rPr>
          <w:sz w:val="28"/>
          <w:szCs w:val="28"/>
        </w:rPr>
        <w:t xml:space="preserve"> год бюджет поселения исполнен с превышением доходов над расходами (профицитом) в сумме </w:t>
      </w:r>
      <w:r w:rsidR="00D1378F">
        <w:rPr>
          <w:sz w:val="28"/>
          <w:szCs w:val="28"/>
        </w:rPr>
        <w:t>322,4</w:t>
      </w:r>
      <w:r>
        <w:rPr>
          <w:sz w:val="28"/>
          <w:szCs w:val="28"/>
        </w:rPr>
        <w:t xml:space="preserve"> тыс. руб., при плановом дефиците 0,0 тыс. руб.</w:t>
      </w:r>
      <w:r w:rsidR="00DE1D62">
        <w:rPr>
          <w:sz w:val="28"/>
          <w:szCs w:val="28"/>
        </w:rPr>
        <w:t xml:space="preserve">, утвержденном решением Собранием депутатов Ануйского сельсовета Смоленского района Алтайского края </w:t>
      </w:r>
      <w:r w:rsidR="00DE1D62" w:rsidRPr="00BA6CB1">
        <w:rPr>
          <w:sz w:val="28"/>
          <w:szCs w:val="28"/>
        </w:rPr>
        <w:t xml:space="preserve">от </w:t>
      </w:r>
      <w:r w:rsidR="00DE1D62">
        <w:rPr>
          <w:sz w:val="28"/>
          <w:szCs w:val="28"/>
        </w:rPr>
        <w:t>2</w:t>
      </w:r>
      <w:r w:rsidR="00D1378F">
        <w:rPr>
          <w:sz w:val="28"/>
          <w:szCs w:val="28"/>
        </w:rPr>
        <w:t>1</w:t>
      </w:r>
      <w:r w:rsidR="00DE1D62" w:rsidRPr="00BA6CB1">
        <w:rPr>
          <w:sz w:val="28"/>
          <w:szCs w:val="28"/>
        </w:rPr>
        <w:t>.12.202</w:t>
      </w:r>
      <w:r w:rsidR="00D1378F">
        <w:rPr>
          <w:sz w:val="28"/>
          <w:szCs w:val="28"/>
        </w:rPr>
        <w:t>3</w:t>
      </w:r>
      <w:r w:rsidR="00DE1D62" w:rsidRPr="00BA6CB1">
        <w:rPr>
          <w:sz w:val="28"/>
          <w:szCs w:val="28"/>
        </w:rPr>
        <w:t xml:space="preserve"> № </w:t>
      </w:r>
      <w:r w:rsidR="00D1378F">
        <w:rPr>
          <w:sz w:val="28"/>
          <w:szCs w:val="28"/>
        </w:rPr>
        <w:t>21</w:t>
      </w:r>
      <w:r w:rsidR="00DE1D62">
        <w:rPr>
          <w:sz w:val="28"/>
          <w:szCs w:val="28"/>
        </w:rPr>
        <w:t xml:space="preserve"> «</w:t>
      </w:r>
      <w:r w:rsidR="00DE1D62" w:rsidRPr="005F7B03">
        <w:rPr>
          <w:sz w:val="28"/>
          <w:szCs w:val="28"/>
        </w:rPr>
        <w:t>О</w:t>
      </w:r>
      <w:r w:rsidR="00DE1D62">
        <w:rPr>
          <w:sz w:val="28"/>
          <w:szCs w:val="28"/>
        </w:rPr>
        <w:t xml:space="preserve"> внесении изменений в решение от 2</w:t>
      </w:r>
      <w:r w:rsidR="0091454E">
        <w:rPr>
          <w:sz w:val="28"/>
          <w:szCs w:val="28"/>
        </w:rPr>
        <w:t>3</w:t>
      </w:r>
      <w:r w:rsidR="00DE1D62">
        <w:rPr>
          <w:sz w:val="28"/>
          <w:szCs w:val="28"/>
        </w:rPr>
        <w:t>.12.202</w:t>
      </w:r>
      <w:r w:rsidR="00D1378F">
        <w:rPr>
          <w:sz w:val="28"/>
          <w:szCs w:val="28"/>
        </w:rPr>
        <w:t>2</w:t>
      </w:r>
      <w:r w:rsidR="00DE1D62">
        <w:rPr>
          <w:sz w:val="28"/>
          <w:szCs w:val="28"/>
        </w:rPr>
        <w:t xml:space="preserve"> № </w:t>
      </w:r>
      <w:r w:rsidR="00D1378F">
        <w:rPr>
          <w:sz w:val="28"/>
          <w:szCs w:val="28"/>
        </w:rPr>
        <w:t>45</w:t>
      </w:r>
      <w:r w:rsidR="00DE1D62">
        <w:rPr>
          <w:sz w:val="28"/>
          <w:szCs w:val="28"/>
        </w:rPr>
        <w:t xml:space="preserve"> «О</w:t>
      </w:r>
      <w:r w:rsidR="00DE1D62" w:rsidRPr="005F7B03">
        <w:rPr>
          <w:sz w:val="28"/>
          <w:szCs w:val="28"/>
        </w:rPr>
        <w:t xml:space="preserve"> бюджете</w:t>
      </w:r>
      <w:r w:rsidR="00DE1D62">
        <w:rPr>
          <w:sz w:val="28"/>
          <w:szCs w:val="28"/>
        </w:rPr>
        <w:t xml:space="preserve"> сельского </w:t>
      </w:r>
      <w:r w:rsidR="00DE1D62">
        <w:rPr>
          <w:sz w:val="28"/>
          <w:szCs w:val="28"/>
        </w:rPr>
        <w:lastRenderedPageBreak/>
        <w:t xml:space="preserve">поселения </w:t>
      </w:r>
      <w:r w:rsidR="00DE1D62" w:rsidRPr="005F7B03">
        <w:rPr>
          <w:sz w:val="28"/>
          <w:szCs w:val="28"/>
        </w:rPr>
        <w:t xml:space="preserve"> муниципального образования </w:t>
      </w:r>
      <w:r w:rsidR="00DE1D62">
        <w:rPr>
          <w:sz w:val="28"/>
          <w:szCs w:val="28"/>
        </w:rPr>
        <w:t xml:space="preserve">Ануйский </w:t>
      </w:r>
      <w:r w:rsidR="00DE1D62" w:rsidRPr="005F7B03">
        <w:rPr>
          <w:sz w:val="28"/>
          <w:szCs w:val="28"/>
        </w:rPr>
        <w:t>сельсовет Смоленского района Алтайского края на 20</w:t>
      </w:r>
      <w:r w:rsidR="00DE1D62">
        <w:rPr>
          <w:sz w:val="28"/>
          <w:szCs w:val="28"/>
        </w:rPr>
        <w:t>2</w:t>
      </w:r>
      <w:r w:rsidR="00D1378F">
        <w:rPr>
          <w:sz w:val="28"/>
          <w:szCs w:val="28"/>
        </w:rPr>
        <w:t>3</w:t>
      </w:r>
      <w:r w:rsidR="00DE1D62" w:rsidRPr="005F7B03">
        <w:rPr>
          <w:sz w:val="28"/>
          <w:szCs w:val="28"/>
        </w:rPr>
        <w:t xml:space="preserve"> год</w:t>
      </w:r>
      <w:r w:rsidR="00DE1D62">
        <w:rPr>
          <w:sz w:val="28"/>
          <w:szCs w:val="28"/>
        </w:rPr>
        <w:t xml:space="preserve"> и на плановый период 202</w:t>
      </w:r>
      <w:r w:rsidR="00D1378F">
        <w:rPr>
          <w:sz w:val="28"/>
          <w:szCs w:val="28"/>
        </w:rPr>
        <w:t>4</w:t>
      </w:r>
      <w:r w:rsidR="00DE1D62">
        <w:rPr>
          <w:sz w:val="28"/>
          <w:szCs w:val="28"/>
        </w:rPr>
        <w:t xml:space="preserve"> и 202</w:t>
      </w:r>
      <w:r w:rsidR="00D1378F">
        <w:rPr>
          <w:sz w:val="28"/>
          <w:szCs w:val="28"/>
        </w:rPr>
        <w:t>5</w:t>
      </w:r>
      <w:r w:rsidR="00DE1D62">
        <w:rPr>
          <w:sz w:val="28"/>
          <w:szCs w:val="28"/>
        </w:rPr>
        <w:t xml:space="preserve"> годов».</w:t>
      </w:r>
    </w:p>
    <w:p w:rsidR="00C032F9" w:rsidRPr="00FA42C8" w:rsidRDefault="00AE4FB8" w:rsidP="00613524">
      <w:pPr>
        <w:tabs>
          <w:tab w:val="left" w:pos="709"/>
        </w:tabs>
        <w:jc w:val="both"/>
        <w:rPr>
          <w:rFonts w:eastAsia="Calibri"/>
          <w:color w:val="000000"/>
          <w:lang w:eastAsia="en-US"/>
        </w:rPr>
      </w:pPr>
      <w:r>
        <w:rPr>
          <w:sz w:val="28"/>
          <w:szCs w:val="28"/>
        </w:rPr>
        <w:t xml:space="preserve">          </w:t>
      </w:r>
      <w:r w:rsidR="00BE0ADA">
        <w:rPr>
          <w:color w:val="C00000"/>
          <w:sz w:val="28"/>
          <w:szCs w:val="28"/>
        </w:rPr>
        <w:t xml:space="preserve">          </w:t>
      </w:r>
      <w:r w:rsidR="000F6213">
        <w:rPr>
          <w:sz w:val="28"/>
          <w:szCs w:val="28"/>
        </w:rPr>
        <w:t xml:space="preserve">          </w:t>
      </w: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613524">
        <w:rPr>
          <w:b/>
          <w:bCs/>
          <w:sz w:val="28"/>
          <w:szCs w:val="28"/>
        </w:rPr>
        <w:t xml:space="preserve"> </w:t>
      </w:r>
      <w:r w:rsidR="0091454E">
        <w:rPr>
          <w:b/>
          <w:bCs/>
          <w:sz w:val="28"/>
          <w:szCs w:val="28"/>
        </w:rPr>
        <w:t xml:space="preserve">муниципального образования </w:t>
      </w:r>
      <w:r w:rsidR="00994648">
        <w:rPr>
          <w:b/>
          <w:bCs/>
          <w:sz w:val="28"/>
          <w:szCs w:val="28"/>
        </w:rPr>
        <w:t>Ануйского</w:t>
      </w:r>
      <w:r w:rsidR="0041029C">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D1378F">
        <w:rPr>
          <w:b/>
          <w:bCs/>
          <w:sz w:val="28"/>
          <w:szCs w:val="28"/>
        </w:rPr>
        <w:t>3</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D1378F">
        <w:rPr>
          <w:rFonts w:eastAsia="Calibri"/>
          <w:color w:val="000000"/>
          <w:sz w:val="28"/>
          <w:szCs w:val="28"/>
          <w:lang w:eastAsia="en-US"/>
        </w:rPr>
        <w:t>3</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994648">
        <w:rPr>
          <w:sz w:val="28"/>
          <w:szCs w:val="28"/>
        </w:rPr>
        <w:t>Ануйский</w:t>
      </w:r>
      <w:r w:rsidR="0041029C">
        <w:rPr>
          <w:sz w:val="28"/>
          <w:szCs w:val="28"/>
        </w:rPr>
        <w:t xml:space="preserve"> </w:t>
      </w:r>
      <w:r w:rsidR="003E2FB9">
        <w:rPr>
          <w:sz w:val="28"/>
          <w:szCs w:val="28"/>
        </w:rPr>
        <w:t>сельсовет.</w:t>
      </w:r>
      <w:r w:rsidR="00380EDE">
        <w:rPr>
          <w:sz w:val="28"/>
          <w:szCs w:val="28"/>
        </w:rPr>
        <w:t xml:space="preserve"> </w:t>
      </w:r>
    </w:p>
    <w:p w:rsidR="009F3B5E" w:rsidRPr="00F634A3"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D1378F">
        <w:rPr>
          <w:rFonts w:ascii="Times New Roman" w:hAnsi="Times New Roman" w:cs="Times New Roman"/>
          <w:b w:val="0"/>
          <w:sz w:val="28"/>
          <w:szCs w:val="28"/>
        </w:rPr>
        <w:t>3</w:t>
      </w:r>
      <w:r w:rsidRPr="003E2FB9">
        <w:rPr>
          <w:rFonts w:ascii="Times New Roman" w:hAnsi="Times New Roman" w:cs="Times New Roman"/>
          <w:b w:val="0"/>
          <w:sz w:val="28"/>
          <w:szCs w:val="28"/>
        </w:rPr>
        <w:t xml:space="preserve"> году</w:t>
      </w:r>
      <w:r w:rsidR="00CE59AE">
        <w:rPr>
          <w:rFonts w:ascii="Times New Roman" w:hAnsi="Times New Roman" w:cs="Times New Roman"/>
          <w:b w:val="0"/>
          <w:sz w:val="28"/>
          <w:szCs w:val="28"/>
        </w:rPr>
        <w:t>,</w:t>
      </w:r>
      <w:r w:rsidRPr="003E2FB9">
        <w:rPr>
          <w:rFonts w:ascii="Times New Roman" w:hAnsi="Times New Roman" w:cs="Times New Roman"/>
          <w:b w:val="0"/>
          <w:sz w:val="28"/>
          <w:szCs w:val="28"/>
        </w:rPr>
        <w:t xml:space="preserve">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sidRPr="00F634A3">
        <w:rPr>
          <w:rFonts w:ascii="Times New Roman" w:hAnsi="Times New Roman" w:cs="Times New Roman"/>
          <w:b w:val="0"/>
          <w:sz w:val="28"/>
          <w:szCs w:val="28"/>
        </w:rPr>
        <w:t>«</w:t>
      </w:r>
      <w:r w:rsidRPr="00F634A3">
        <w:rPr>
          <w:rFonts w:ascii="Times New Roman" w:hAnsi="Times New Roman" w:cs="Times New Roman"/>
          <w:b w:val="0"/>
          <w:sz w:val="28"/>
          <w:szCs w:val="28"/>
        </w:rPr>
        <w:t xml:space="preserve">О </w:t>
      </w:r>
      <w:r w:rsidR="003E2FB9" w:rsidRPr="00F634A3">
        <w:rPr>
          <w:rFonts w:ascii="Times New Roman" w:hAnsi="Times New Roman" w:cs="Times New Roman"/>
          <w:b w:val="0"/>
          <w:sz w:val="28"/>
          <w:szCs w:val="28"/>
        </w:rPr>
        <w:t>б</w:t>
      </w:r>
      <w:r w:rsidRPr="00F634A3">
        <w:rPr>
          <w:rFonts w:ascii="Times New Roman" w:hAnsi="Times New Roman" w:cs="Times New Roman"/>
          <w:b w:val="0"/>
          <w:sz w:val="28"/>
          <w:szCs w:val="28"/>
        </w:rPr>
        <w:t>юджете</w:t>
      </w:r>
      <w:r w:rsidR="003E2FB9" w:rsidRPr="00F634A3">
        <w:rPr>
          <w:rFonts w:ascii="Times New Roman" w:hAnsi="Times New Roman" w:cs="Times New Roman"/>
          <w:b w:val="0"/>
          <w:sz w:val="28"/>
          <w:szCs w:val="28"/>
        </w:rPr>
        <w:t xml:space="preserve"> муниципального образования </w:t>
      </w:r>
      <w:r w:rsidR="00994648">
        <w:rPr>
          <w:rFonts w:ascii="Times New Roman" w:hAnsi="Times New Roman" w:cs="Times New Roman"/>
          <w:b w:val="0"/>
          <w:sz w:val="28"/>
          <w:szCs w:val="28"/>
        </w:rPr>
        <w:t>Ануйск</w:t>
      </w:r>
      <w:r w:rsidR="0091454E">
        <w:rPr>
          <w:rFonts w:ascii="Times New Roman" w:hAnsi="Times New Roman" w:cs="Times New Roman"/>
          <w:b w:val="0"/>
          <w:sz w:val="28"/>
          <w:szCs w:val="28"/>
        </w:rPr>
        <w:t>ого</w:t>
      </w:r>
      <w:r w:rsidR="00F634A3" w:rsidRPr="00F634A3">
        <w:rPr>
          <w:rFonts w:ascii="Times New Roman" w:hAnsi="Times New Roman" w:cs="Times New Roman"/>
          <w:b w:val="0"/>
          <w:sz w:val="28"/>
          <w:szCs w:val="28"/>
        </w:rPr>
        <w:t xml:space="preserve"> </w:t>
      </w:r>
      <w:r w:rsidR="003E2FB9" w:rsidRPr="00F634A3">
        <w:rPr>
          <w:rFonts w:ascii="Times New Roman" w:eastAsia="Calibri" w:hAnsi="Times New Roman" w:cs="Times New Roman"/>
          <w:b w:val="0"/>
          <w:sz w:val="28"/>
          <w:szCs w:val="28"/>
        </w:rPr>
        <w:t>сельсовет</w:t>
      </w:r>
      <w:r w:rsidR="0091454E">
        <w:rPr>
          <w:rFonts w:ascii="Times New Roman" w:eastAsia="Calibri" w:hAnsi="Times New Roman" w:cs="Times New Roman"/>
          <w:b w:val="0"/>
          <w:sz w:val="28"/>
          <w:szCs w:val="28"/>
        </w:rPr>
        <w:t>а</w:t>
      </w:r>
      <w:r w:rsidR="003E2FB9" w:rsidRPr="00F634A3">
        <w:rPr>
          <w:rFonts w:ascii="Times New Roman" w:eastAsia="Calibri" w:hAnsi="Times New Roman" w:cs="Times New Roman"/>
          <w:b w:val="0"/>
          <w:sz w:val="28"/>
          <w:szCs w:val="28"/>
        </w:rPr>
        <w:t xml:space="preserve"> Смоленского района Алтайского края </w:t>
      </w:r>
      <w:r w:rsidR="006A2FFB" w:rsidRPr="00F634A3">
        <w:rPr>
          <w:rFonts w:ascii="Times New Roman" w:hAnsi="Times New Roman" w:cs="Times New Roman"/>
          <w:b w:val="0"/>
          <w:sz w:val="28"/>
          <w:szCs w:val="28"/>
        </w:rPr>
        <w:t>на 202</w:t>
      </w:r>
      <w:r w:rsidR="00D1378F">
        <w:rPr>
          <w:rFonts w:ascii="Times New Roman" w:hAnsi="Times New Roman" w:cs="Times New Roman"/>
          <w:b w:val="0"/>
          <w:sz w:val="28"/>
          <w:szCs w:val="28"/>
        </w:rPr>
        <w:t>3</w:t>
      </w:r>
      <w:r w:rsidR="006A2FFB" w:rsidRPr="00F634A3">
        <w:rPr>
          <w:rFonts w:ascii="Times New Roman" w:hAnsi="Times New Roman" w:cs="Times New Roman"/>
          <w:b w:val="0"/>
          <w:sz w:val="28"/>
          <w:szCs w:val="28"/>
        </w:rPr>
        <w:t xml:space="preserve"> год и</w:t>
      </w:r>
      <w:r w:rsidR="005742BB" w:rsidRPr="00F634A3">
        <w:rPr>
          <w:rFonts w:ascii="Times New Roman" w:hAnsi="Times New Roman" w:cs="Times New Roman"/>
          <w:b w:val="0"/>
          <w:sz w:val="28"/>
          <w:szCs w:val="28"/>
        </w:rPr>
        <w:t xml:space="preserve"> на </w:t>
      </w:r>
      <w:r w:rsidR="006A2FFB" w:rsidRPr="00F634A3">
        <w:rPr>
          <w:rFonts w:ascii="Times New Roman" w:hAnsi="Times New Roman" w:cs="Times New Roman"/>
          <w:b w:val="0"/>
          <w:sz w:val="28"/>
          <w:szCs w:val="28"/>
        </w:rPr>
        <w:t xml:space="preserve"> плановый</w:t>
      </w:r>
      <w:r w:rsidR="00056CEC" w:rsidRPr="00F634A3">
        <w:rPr>
          <w:rFonts w:ascii="Times New Roman" w:hAnsi="Times New Roman" w:cs="Times New Roman"/>
          <w:b w:val="0"/>
          <w:sz w:val="28"/>
          <w:szCs w:val="28"/>
        </w:rPr>
        <w:t xml:space="preserve"> период 202</w:t>
      </w:r>
      <w:r w:rsidR="00D1378F">
        <w:rPr>
          <w:rFonts w:ascii="Times New Roman" w:hAnsi="Times New Roman" w:cs="Times New Roman"/>
          <w:b w:val="0"/>
          <w:sz w:val="28"/>
          <w:szCs w:val="28"/>
        </w:rPr>
        <w:t>4</w:t>
      </w:r>
      <w:r w:rsidR="00056CEC" w:rsidRPr="00F634A3">
        <w:rPr>
          <w:rFonts w:ascii="Times New Roman" w:hAnsi="Times New Roman" w:cs="Times New Roman"/>
          <w:b w:val="0"/>
          <w:sz w:val="28"/>
          <w:szCs w:val="28"/>
        </w:rPr>
        <w:t xml:space="preserve"> и 202</w:t>
      </w:r>
      <w:r w:rsidR="00D1378F">
        <w:rPr>
          <w:rFonts w:ascii="Times New Roman" w:hAnsi="Times New Roman" w:cs="Times New Roman"/>
          <w:b w:val="0"/>
          <w:sz w:val="28"/>
          <w:szCs w:val="28"/>
        </w:rPr>
        <w:t>5</w:t>
      </w:r>
      <w:r w:rsidR="00056CEC" w:rsidRPr="00F634A3">
        <w:rPr>
          <w:rFonts w:ascii="Times New Roman" w:hAnsi="Times New Roman" w:cs="Times New Roman"/>
          <w:b w:val="0"/>
          <w:sz w:val="28"/>
          <w:szCs w:val="28"/>
        </w:rPr>
        <w:t xml:space="preserve"> годов»</w:t>
      </w:r>
      <w:r w:rsidR="00CE59AE">
        <w:rPr>
          <w:rFonts w:ascii="Times New Roman" w:hAnsi="Times New Roman" w:cs="Times New Roman"/>
          <w:b w:val="0"/>
          <w:sz w:val="28"/>
          <w:szCs w:val="28"/>
        </w:rPr>
        <w:t>,</w:t>
      </w:r>
      <w:r w:rsidRPr="00F634A3">
        <w:rPr>
          <w:rFonts w:ascii="Times New Roman" w:hAnsi="Times New Roman" w:cs="Times New Roman"/>
          <w:b w:val="0"/>
          <w:sz w:val="28"/>
          <w:szCs w:val="28"/>
        </w:rPr>
        <w:t xml:space="preserve"> изменения вносились </w:t>
      </w:r>
      <w:r w:rsidR="00D1378F">
        <w:rPr>
          <w:rFonts w:ascii="Times New Roman" w:hAnsi="Times New Roman" w:cs="Times New Roman"/>
          <w:b w:val="0"/>
          <w:sz w:val="28"/>
          <w:szCs w:val="28"/>
        </w:rPr>
        <w:t>2</w:t>
      </w:r>
      <w:r w:rsidRPr="00F634A3">
        <w:rPr>
          <w:rFonts w:ascii="Times New Roman" w:hAnsi="Times New Roman" w:cs="Times New Roman"/>
          <w:b w:val="0"/>
          <w:sz w:val="28"/>
          <w:szCs w:val="28"/>
        </w:rPr>
        <w:t xml:space="preserve"> раз</w:t>
      </w:r>
      <w:r w:rsidR="0091454E">
        <w:rPr>
          <w:rFonts w:ascii="Times New Roman" w:hAnsi="Times New Roman" w:cs="Times New Roman"/>
          <w:b w:val="0"/>
          <w:sz w:val="28"/>
          <w:szCs w:val="28"/>
        </w:rPr>
        <w:t>а</w:t>
      </w:r>
      <w:r w:rsidRPr="00F634A3">
        <w:rPr>
          <w:rFonts w:ascii="Times New Roman" w:hAnsi="Times New Roman" w:cs="Times New Roman"/>
          <w:b w:val="0"/>
          <w:sz w:val="28"/>
          <w:szCs w:val="28"/>
        </w:rPr>
        <w:t xml:space="preserve">. </w:t>
      </w:r>
    </w:p>
    <w:p w:rsidR="00C032F9"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F634A3">
        <w:rPr>
          <w:sz w:val="28"/>
          <w:szCs w:val="28"/>
        </w:rPr>
        <w:t>В результате внесения изменений и дополнений в бюджет</w:t>
      </w:r>
      <w:r w:rsidR="005742BB" w:rsidRPr="00F634A3">
        <w:rPr>
          <w:sz w:val="28"/>
          <w:szCs w:val="28"/>
        </w:rPr>
        <w:t xml:space="preserve"> поселения</w:t>
      </w:r>
      <w:r w:rsidR="009F3B5E" w:rsidRPr="00F634A3">
        <w:rPr>
          <w:sz w:val="28"/>
          <w:szCs w:val="28"/>
        </w:rPr>
        <w:t xml:space="preserve"> на 20</w:t>
      </w:r>
      <w:r w:rsidR="00056CEC" w:rsidRPr="00F634A3">
        <w:rPr>
          <w:sz w:val="28"/>
          <w:szCs w:val="28"/>
        </w:rPr>
        <w:t>2</w:t>
      </w:r>
      <w:r w:rsidR="00D1378F">
        <w:rPr>
          <w:sz w:val="28"/>
          <w:szCs w:val="28"/>
        </w:rPr>
        <w:t>3</w:t>
      </w:r>
      <w:r w:rsidR="00056CEC" w:rsidRPr="00F634A3">
        <w:rPr>
          <w:sz w:val="28"/>
          <w:szCs w:val="28"/>
        </w:rPr>
        <w:t xml:space="preserve"> </w:t>
      </w:r>
      <w:r w:rsidR="009F3B5E" w:rsidRPr="00F634A3">
        <w:rPr>
          <w:sz w:val="28"/>
          <w:szCs w:val="28"/>
        </w:rPr>
        <w:t xml:space="preserve">год расходная часть бюджета по сравнению с первоначальными значениями </w:t>
      </w:r>
      <w:r w:rsidR="00056CEC" w:rsidRPr="00F634A3">
        <w:rPr>
          <w:sz w:val="28"/>
          <w:szCs w:val="28"/>
        </w:rPr>
        <w:t>(</w:t>
      </w:r>
      <w:r w:rsidR="00994648">
        <w:rPr>
          <w:sz w:val="28"/>
          <w:szCs w:val="28"/>
        </w:rPr>
        <w:t>1</w:t>
      </w:r>
      <w:r w:rsidR="00D1378F">
        <w:rPr>
          <w:sz w:val="28"/>
          <w:szCs w:val="28"/>
        </w:rPr>
        <w:t> 517,9</w:t>
      </w:r>
      <w:r w:rsidR="005742BB" w:rsidRPr="00F634A3">
        <w:rPr>
          <w:sz w:val="28"/>
          <w:szCs w:val="28"/>
        </w:rPr>
        <w:t xml:space="preserve"> </w:t>
      </w:r>
      <w:r w:rsidR="00056CEC" w:rsidRPr="00F634A3">
        <w:rPr>
          <w:sz w:val="28"/>
          <w:szCs w:val="28"/>
        </w:rPr>
        <w:t>тыс.</w:t>
      </w:r>
      <w:r w:rsidR="002957D8" w:rsidRPr="00F634A3">
        <w:rPr>
          <w:sz w:val="28"/>
          <w:szCs w:val="28"/>
        </w:rPr>
        <w:t xml:space="preserve"> </w:t>
      </w:r>
      <w:r w:rsidR="00056CEC" w:rsidRPr="00F634A3">
        <w:rPr>
          <w:sz w:val="28"/>
          <w:szCs w:val="28"/>
        </w:rPr>
        <w:t xml:space="preserve">руб.) </w:t>
      </w:r>
      <w:r w:rsidR="009F3B5E" w:rsidRPr="00F634A3">
        <w:rPr>
          <w:sz w:val="28"/>
          <w:szCs w:val="28"/>
        </w:rPr>
        <w:t xml:space="preserve">увеличена на </w:t>
      </w:r>
      <w:r w:rsidR="00F125C9">
        <w:rPr>
          <w:sz w:val="28"/>
          <w:szCs w:val="28"/>
        </w:rPr>
        <w:t>211,8</w:t>
      </w:r>
      <w:r w:rsidR="009F3B5E" w:rsidRPr="00F634A3">
        <w:rPr>
          <w:sz w:val="28"/>
          <w:szCs w:val="28"/>
        </w:rPr>
        <w:t xml:space="preserve">% и составила  </w:t>
      </w:r>
      <w:r w:rsidR="00F125C9">
        <w:rPr>
          <w:sz w:val="28"/>
          <w:szCs w:val="28"/>
        </w:rPr>
        <w:t>4 733,3</w:t>
      </w:r>
      <w:r w:rsidR="005742BB" w:rsidRPr="00F634A3">
        <w:rPr>
          <w:sz w:val="28"/>
          <w:szCs w:val="28"/>
        </w:rPr>
        <w:t xml:space="preserve"> </w:t>
      </w:r>
      <w:r w:rsidR="009F3B5E" w:rsidRPr="00F634A3">
        <w:rPr>
          <w:sz w:val="28"/>
          <w:szCs w:val="28"/>
        </w:rPr>
        <w:t>тыс. руб.</w:t>
      </w:r>
    </w:p>
    <w:p w:rsidR="00D35517" w:rsidRPr="00F634A3" w:rsidRDefault="00D35517" w:rsidP="000E3E14">
      <w:pPr>
        <w:tabs>
          <w:tab w:val="left" w:pos="709"/>
        </w:tabs>
        <w:autoSpaceDE w:val="0"/>
        <w:autoSpaceDN w:val="0"/>
        <w:adjustRightInd w:val="0"/>
        <w:ind w:firstLine="426"/>
        <w:jc w:val="both"/>
        <w:rPr>
          <w:sz w:val="28"/>
          <w:szCs w:val="28"/>
        </w:rPr>
      </w:pPr>
    </w:p>
    <w:p w:rsidR="009F3B5E" w:rsidRPr="009F3B5E" w:rsidRDefault="009F3B5E" w:rsidP="00AE4FB8">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AE4FB8">
        <w:rPr>
          <w:sz w:val="28"/>
          <w:szCs w:val="28"/>
        </w:rPr>
        <w:t xml:space="preserve">муниципального образования </w:t>
      </w:r>
      <w:r w:rsidR="00994648">
        <w:rPr>
          <w:sz w:val="28"/>
          <w:szCs w:val="28"/>
        </w:rPr>
        <w:t>Ануйского</w:t>
      </w:r>
      <w:r w:rsidR="009B384B">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F125C9">
        <w:rPr>
          <w:sz w:val="28"/>
          <w:szCs w:val="28"/>
        </w:rPr>
        <w:t>3</w:t>
      </w:r>
      <w:r w:rsidRPr="00056CEC">
        <w:rPr>
          <w:sz w:val="28"/>
          <w:szCs w:val="28"/>
        </w:rPr>
        <w:t xml:space="preserve"> год по разделам  характеризуется следующими показателями:</w:t>
      </w: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F125C9">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F125C9">
              <w:rPr>
                <w:b/>
                <w:bCs/>
                <w:color w:val="000000"/>
                <w:sz w:val="16"/>
                <w:szCs w:val="16"/>
              </w:rPr>
              <w:t>2</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F125C9">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F125C9">
              <w:rPr>
                <w:b/>
                <w:bCs/>
                <w:color w:val="000000"/>
                <w:sz w:val="16"/>
                <w:szCs w:val="16"/>
              </w:rPr>
              <w:t>3</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F125C9">
            <w:pPr>
              <w:jc w:val="center"/>
              <w:rPr>
                <w:b/>
                <w:bCs/>
                <w:sz w:val="18"/>
                <w:szCs w:val="18"/>
              </w:rPr>
            </w:pPr>
            <w:r w:rsidRPr="00A0762A">
              <w:rPr>
                <w:b/>
                <w:bCs/>
                <w:sz w:val="18"/>
                <w:szCs w:val="18"/>
              </w:rPr>
              <w:t>Исполнено за 20</w:t>
            </w:r>
            <w:r>
              <w:rPr>
                <w:b/>
                <w:bCs/>
                <w:sz w:val="18"/>
                <w:szCs w:val="18"/>
              </w:rPr>
              <w:t>2</w:t>
            </w:r>
            <w:r w:rsidR="00F125C9">
              <w:rPr>
                <w:b/>
                <w:bCs/>
                <w:sz w:val="18"/>
                <w:szCs w:val="18"/>
              </w:rPr>
              <w:t>3</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F125C9">
            <w:pPr>
              <w:jc w:val="center"/>
              <w:rPr>
                <w:b/>
                <w:bCs/>
                <w:sz w:val="16"/>
                <w:szCs w:val="16"/>
              </w:rPr>
            </w:pPr>
            <w:r>
              <w:rPr>
                <w:b/>
                <w:bCs/>
                <w:sz w:val="16"/>
                <w:szCs w:val="16"/>
              </w:rPr>
              <w:t>к исполнено 20</w:t>
            </w:r>
            <w:r w:rsidR="005742BB">
              <w:rPr>
                <w:b/>
                <w:bCs/>
                <w:sz w:val="16"/>
                <w:szCs w:val="16"/>
              </w:rPr>
              <w:t>2</w:t>
            </w:r>
            <w:r w:rsidR="00F125C9">
              <w:rPr>
                <w:b/>
                <w:bCs/>
                <w:sz w:val="16"/>
                <w:szCs w:val="16"/>
              </w:rPr>
              <w:t>2</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F125C9"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125C9" w:rsidRPr="00F25FAA" w:rsidRDefault="00F125C9"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F125C9" w:rsidRPr="00F25FAA" w:rsidRDefault="00F125C9"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F25FAA" w:rsidRDefault="00F125C9" w:rsidP="000C69DA">
            <w:pPr>
              <w:jc w:val="center"/>
              <w:rPr>
                <w:b/>
                <w:color w:val="000000"/>
                <w:sz w:val="18"/>
                <w:szCs w:val="18"/>
              </w:rPr>
            </w:pPr>
            <w:r>
              <w:rPr>
                <w:b/>
                <w:color w:val="000000"/>
                <w:sz w:val="18"/>
                <w:szCs w:val="18"/>
              </w:rPr>
              <w:t>1 229,8</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F25FAA" w:rsidRDefault="00F125C9" w:rsidP="0013259D">
            <w:pPr>
              <w:jc w:val="center"/>
              <w:rPr>
                <w:rFonts w:eastAsia="Arial Unicode MS"/>
                <w:b/>
                <w:sz w:val="18"/>
                <w:szCs w:val="18"/>
              </w:rPr>
            </w:pPr>
            <w:r>
              <w:rPr>
                <w:rFonts w:eastAsia="Arial Unicode MS"/>
                <w:b/>
                <w:sz w:val="18"/>
                <w:szCs w:val="18"/>
              </w:rPr>
              <w:t>2 230,9</w:t>
            </w:r>
          </w:p>
        </w:tc>
        <w:tc>
          <w:tcPr>
            <w:tcW w:w="1559" w:type="dxa"/>
            <w:tcBorders>
              <w:top w:val="nil"/>
              <w:left w:val="single" w:sz="4" w:space="0" w:color="auto"/>
              <w:bottom w:val="single" w:sz="4" w:space="0" w:color="auto"/>
              <w:right w:val="single" w:sz="4" w:space="0" w:color="auto"/>
            </w:tcBorders>
            <w:vAlign w:val="center"/>
          </w:tcPr>
          <w:p w:rsidR="00F125C9" w:rsidRPr="00F25FAA" w:rsidRDefault="00F125C9" w:rsidP="0013259D">
            <w:pPr>
              <w:jc w:val="center"/>
              <w:rPr>
                <w:b/>
                <w:color w:val="000000"/>
                <w:sz w:val="18"/>
                <w:szCs w:val="18"/>
              </w:rPr>
            </w:pPr>
            <w:r>
              <w:rPr>
                <w:b/>
                <w:color w:val="000000"/>
                <w:sz w:val="18"/>
                <w:szCs w:val="18"/>
              </w:rPr>
              <w:t>2 088,3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46632E" w:rsidRDefault="00F125C9" w:rsidP="000262BE">
            <w:pPr>
              <w:jc w:val="center"/>
              <w:rPr>
                <w:b/>
                <w:color w:val="000000"/>
                <w:sz w:val="18"/>
                <w:szCs w:val="18"/>
              </w:rPr>
            </w:pPr>
            <w:r>
              <w:rPr>
                <w:b/>
                <w:color w:val="000000"/>
                <w:sz w:val="18"/>
                <w:szCs w:val="18"/>
              </w:rPr>
              <w:t>160,7</w:t>
            </w:r>
          </w:p>
        </w:tc>
        <w:tc>
          <w:tcPr>
            <w:tcW w:w="709" w:type="dxa"/>
            <w:tcBorders>
              <w:top w:val="nil"/>
              <w:left w:val="single" w:sz="4" w:space="0" w:color="auto"/>
              <w:bottom w:val="single" w:sz="4" w:space="0" w:color="auto"/>
              <w:right w:val="single" w:sz="8" w:space="0" w:color="auto"/>
            </w:tcBorders>
            <w:shd w:val="clear" w:color="auto" w:fill="auto"/>
            <w:vAlign w:val="center"/>
          </w:tcPr>
          <w:p w:rsidR="00F125C9" w:rsidRPr="0046632E" w:rsidRDefault="00F125C9" w:rsidP="000262BE">
            <w:pPr>
              <w:jc w:val="center"/>
              <w:rPr>
                <w:b/>
                <w:color w:val="000000"/>
                <w:sz w:val="18"/>
                <w:szCs w:val="18"/>
              </w:rPr>
            </w:pPr>
            <w:r>
              <w:rPr>
                <w:b/>
                <w:color w:val="000000"/>
                <w:sz w:val="18"/>
                <w:szCs w:val="18"/>
              </w:rPr>
              <w:t>93,6</w:t>
            </w:r>
          </w:p>
        </w:tc>
      </w:tr>
      <w:tr w:rsidR="00F125C9"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125C9" w:rsidRPr="00F25FAA" w:rsidRDefault="00F125C9" w:rsidP="00851355">
            <w:pPr>
              <w:jc w:val="both"/>
              <w:rPr>
                <w:bCs/>
                <w:sz w:val="18"/>
                <w:szCs w:val="18"/>
              </w:rPr>
            </w:pPr>
            <w:r>
              <w:rPr>
                <w:bCs/>
                <w:sz w:val="18"/>
                <w:szCs w:val="18"/>
              </w:rPr>
              <w:t xml:space="preserve"> 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F125C9" w:rsidRPr="00F25FAA" w:rsidRDefault="00F125C9"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9A6BAC" w:rsidRDefault="00F125C9" w:rsidP="000C69DA">
            <w:pPr>
              <w:jc w:val="center"/>
              <w:rPr>
                <w:color w:val="000000"/>
                <w:sz w:val="18"/>
                <w:szCs w:val="18"/>
              </w:rPr>
            </w:pPr>
            <w:r>
              <w:rPr>
                <w:color w:val="000000"/>
                <w:sz w:val="18"/>
                <w:szCs w:val="18"/>
              </w:rPr>
              <w:t>440,5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1E0E36" w:rsidRDefault="00F125C9" w:rsidP="0013259D">
            <w:pPr>
              <w:jc w:val="center"/>
              <w:rPr>
                <w:rFonts w:eastAsia="Arial Unicode MS"/>
                <w:sz w:val="18"/>
                <w:szCs w:val="18"/>
              </w:rPr>
            </w:pPr>
            <w:r>
              <w:rPr>
                <w:rFonts w:eastAsia="Arial Unicode MS"/>
                <w:sz w:val="18"/>
                <w:szCs w:val="18"/>
              </w:rPr>
              <w:t>678,4</w:t>
            </w:r>
          </w:p>
        </w:tc>
        <w:tc>
          <w:tcPr>
            <w:tcW w:w="1559" w:type="dxa"/>
            <w:tcBorders>
              <w:top w:val="nil"/>
              <w:left w:val="single" w:sz="4" w:space="0" w:color="auto"/>
              <w:bottom w:val="single" w:sz="4" w:space="0" w:color="auto"/>
              <w:right w:val="single" w:sz="4" w:space="0" w:color="auto"/>
            </w:tcBorders>
            <w:vAlign w:val="center"/>
          </w:tcPr>
          <w:p w:rsidR="00F125C9" w:rsidRPr="009A6BAC" w:rsidRDefault="00F125C9" w:rsidP="0013259D">
            <w:pPr>
              <w:jc w:val="center"/>
              <w:rPr>
                <w:color w:val="000000"/>
                <w:sz w:val="18"/>
                <w:szCs w:val="18"/>
              </w:rPr>
            </w:pPr>
            <w:r>
              <w:rPr>
                <w:color w:val="000000"/>
                <w:sz w:val="18"/>
                <w:szCs w:val="18"/>
              </w:rPr>
              <w:t>667,1</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46632E" w:rsidRDefault="00F125C9" w:rsidP="001565E4">
            <w:pPr>
              <w:jc w:val="center"/>
              <w:rPr>
                <w:color w:val="000000"/>
                <w:sz w:val="18"/>
                <w:szCs w:val="18"/>
              </w:rPr>
            </w:pPr>
            <w:r>
              <w:rPr>
                <w:color w:val="000000"/>
                <w:sz w:val="18"/>
                <w:szCs w:val="18"/>
              </w:rPr>
              <w:t>151,4</w:t>
            </w:r>
          </w:p>
        </w:tc>
        <w:tc>
          <w:tcPr>
            <w:tcW w:w="709" w:type="dxa"/>
            <w:tcBorders>
              <w:top w:val="nil"/>
              <w:left w:val="single" w:sz="4" w:space="0" w:color="auto"/>
              <w:bottom w:val="single" w:sz="4" w:space="0" w:color="auto"/>
              <w:right w:val="single" w:sz="8" w:space="0" w:color="auto"/>
            </w:tcBorders>
            <w:shd w:val="clear" w:color="auto" w:fill="auto"/>
            <w:vAlign w:val="center"/>
          </w:tcPr>
          <w:p w:rsidR="00F125C9" w:rsidRPr="0046632E" w:rsidRDefault="00F125C9" w:rsidP="001565E4">
            <w:pPr>
              <w:jc w:val="center"/>
              <w:rPr>
                <w:color w:val="000000"/>
                <w:sz w:val="18"/>
                <w:szCs w:val="18"/>
              </w:rPr>
            </w:pPr>
            <w:r>
              <w:rPr>
                <w:color w:val="000000"/>
                <w:sz w:val="18"/>
                <w:szCs w:val="18"/>
              </w:rPr>
              <w:t>98,3</w:t>
            </w:r>
          </w:p>
        </w:tc>
      </w:tr>
      <w:tr w:rsidR="00F125C9"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125C9" w:rsidRPr="00F25FAA" w:rsidRDefault="00F125C9"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F125C9" w:rsidRPr="00F25FAA" w:rsidRDefault="00F125C9"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9A6BAC" w:rsidRDefault="00F125C9" w:rsidP="000C69DA">
            <w:pPr>
              <w:jc w:val="center"/>
              <w:rPr>
                <w:color w:val="000000"/>
                <w:sz w:val="18"/>
                <w:szCs w:val="18"/>
              </w:rPr>
            </w:pPr>
            <w:r>
              <w:rPr>
                <w:color w:val="000000"/>
                <w:sz w:val="18"/>
                <w:szCs w:val="18"/>
              </w:rPr>
              <w:t>606,4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1E0E36" w:rsidRDefault="00F125C9" w:rsidP="0013259D">
            <w:pPr>
              <w:jc w:val="center"/>
              <w:rPr>
                <w:rFonts w:eastAsia="Arial Unicode MS"/>
                <w:sz w:val="18"/>
                <w:szCs w:val="18"/>
              </w:rPr>
            </w:pPr>
            <w:r>
              <w:rPr>
                <w:rFonts w:eastAsia="Arial Unicode MS"/>
                <w:sz w:val="18"/>
                <w:szCs w:val="18"/>
              </w:rPr>
              <w:t>1 009,0</w:t>
            </w:r>
          </w:p>
        </w:tc>
        <w:tc>
          <w:tcPr>
            <w:tcW w:w="1559" w:type="dxa"/>
            <w:tcBorders>
              <w:top w:val="nil"/>
              <w:left w:val="single" w:sz="4" w:space="0" w:color="auto"/>
              <w:bottom w:val="single" w:sz="4" w:space="0" w:color="auto"/>
              <w:right w:val="single" w:sz="4" w:space="0" w:color="auto"/>
            </w:tcBorders>
            <w:vAlign w:val="center"/>
          </w:tcPr>
          <w:p w:rsidR="00F125C9" w:rsidRPr="009A6BAC" w:rsidRDefault="00F125C9" w:rsidP="0013259D">
            <w:pPr>
              <w:jc w:val="center"/>
              <w:rPr>
                <w:color w:val="000000"/>
                <w:sz w:val="18"/>
                <w:szCs w:val="18"/>
              </w:rPr>
            </w:pPr>
            <w:r>
              <w:rPr>
                <w:color w:val="000000"/>
                <w:sz w:val="18"/>
                <w:szCs w:val="18"/>
              </w:rPr>
              <w:t>877,7</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46632E" w:rsidRDefault="00F125C9" w:rsidP="001565E4">
            <w:pPr>
              <w:jc w:val="center"/>
              <w:rPr>
                <w:color w:val="000000"/>
                <w:sz w:val="18"/>
                <w:szCs w:val="18"/>
              </w:rPr>
            </w:pPr>
            <w:r>
              <w:rPr>
                <w:color w:val="000000"/>
                <w:sz w:val="18"/>
                <w:szCs w:val="18"/>
              </w:rPr>
              <w:t>144,7</w:t>
            </w:r>
          </w:p>
        </w:tc>
        <w:tc>
          <w:tcPr>
            <w:tcW w:w="709" w:type="dxa"/>
            <w:tcBorders>
              <w:top w:val="nil"/>
              <w:left w:val="single" w:sz="4" w:space="0" w:color="auto"/>
              <w:bottom w:val="single" w:sz="4" w:space="0" w:color="auto"/>
              <w:right w:val="single" w:sz="8" w:space="0" w:color="auto"/>
            </w:tcBorders>
            <w:shd w:val="clear" w:color="auto" w:fill="auto"/>
            <w:vAlign w:val="center"/>
          </w:tcPr>
          <w:p w:rsidR="00F125C9" w:rsidRPr="0046632E" w:rsidRDefault="00F125C9" w:rsidP="000262BE">
            <w:pPr>
              <w:jc w:val="center"/>
              <w:rPr>
                <w:color w:val="000000"/>
                <w:sz w:val="18"/>
                <w:szCs w:val="18"/>
              </w:rPr>
            </w:pPr>
            <w:r>
              <w:rPr>
                <w:color w:val="000000"/>
                <w:sz w:val="18"/>
                <w:szCs w:val="18"/>
              </w:rPr>
              <w:t>87,0</w:t>
            </w:r>
          </w:p>
        </w:tc>
      </w:tr>
      <w:tr w:rsidR="00F125C9"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Pr="00F25FAA" w:rsidRDefault="00F125C9"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125C9" w:rsidRPr="00F25FAA" w:rsidRDefault="00F125C9" w:rsidP="00056CEC">
            <w:pPr>
              <w:jc w:val="center"/>
              <w:rPr>
                <w:color w:val="000000"/>
                <w:sz w:val="18"/>
                <w:szCs w:val="18"/>
              </w:rPr>
            </w:pPr>
            <w:r>
              <w:rPr>
                <w:color w:val="000000"/>
                <w:sz w:val="18"/>
                <w:szCs w:val="18"/>
              </w:rPr>
              <w:t>Обеспечение проведения выборов и референдумов</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9A6BAC" w:rsidRDefault="00F125C9" w:rsidP="000C69DA">
            <w:pPr>
              <w:jc w:val="center"/>
              <w:rPr>
                <w:color w:val="000000"/>
                <w:sz w:val="18"/>
                <w:szCs w:val="18"/>
              </w:rPr>
            </w:pPr>
            <w:r>
              <w:rPr>
                <w:color w:val="000000"/>
                <w:sz w:val="18"/>
                <w:szCs w:val="18"/>
              </w:rPr>
              <w:t>60,0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1E0E36" w:rsidRDefault="00F125C9" w:rsidP="0013259D">
            <w:pPr>
              <w:jc w:val="center"/>
              <w:rPr>
                <w:rFonts w:eastAsia="Arial Unicode MS"/>
                <w:sz w:val="18"/>
                <w:szCs w:val="18"/>
              </w:rPr>
            </w:pPr>
            <w:r>
              <w:rPr>
                <w:rFonts w:eastAsia="Arial Unicode MS"/>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9A6BAC" w:rsidRDefault="00F125C9" w:rsidP="0013259D">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46632E" w:rsidRDefault="00F125C9"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125C9" w:rsidRPr="0046632E" w:rsidRDefault="00F125C9" w:rsidP="001565E4">
            <w:pPr>
              <w:jc w:val="center"/>
              <w:rPr>
                <w:color w:val="000000"/>
                <w:sz w:val="18"/>
                <w:szCs w:val="18"/>
              </w:rPr>
            </w:pPr>
            <w:r>
              <w:rPr>
                <w:color w:val="000000"/>
                <w:sz w:val="18"/>
                <w:szCs w:val="18"/>
              </w:rPr>
              <w:t>0,0</w:t>
            </w:r>
          </w:p>
        </w:tc>
      </w:tr>
      <w:tr w:rsidR="00F125C9"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Pr="00F25FAA" w:rsidRDefault="00F125C9"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125C9" w:rsidRPr="00F25FAA" w:rsidRDefault="00F125C9"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9A6BAC" w:rsidRDefault="00F125C9" w:rsidP="000C69DA">
            <w:pPr>
              <w:jc w:val="center"/>
              <w:rPr>
                <w:color w:val="000000"/>
                <w:sz w:val="18"/>
                <w:szCs w:val="18"/>
              </w:rPr>
            </w:pPr>
            <w:r>
              <w:rPr>
                <w:color w:val="000000"/>
                <w:sz w:val="18"/>
                <w:szCs w:val="18"/>
              </w:rPr>
              <w:t>123,0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1E0E36" w:rsidRDefault="00F125C9" w:rsidP="0013259D">
            <w:pPr>
              <w:jc w:val="center"/>
              <w:rPr>
                <w:rFonts w:eastAsia="Arial Unicode MS"/>
                <w:sz w:val="18"/>
                <w:szCs w:val="18"/>
              </w:rPr>
            </w:pPr>
            <w:r>
              <w:rPr>
                <w:rFonts w:eastAsia="Arial Unicode MS"/>
                <w:sz w:val="18"/>
                <w:szCs w:val="18"/>
              </w:rPr>
              <w:t>543,5</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9A6BAC" w:rsidRDefault="00F125C9" w:rsidP="0013259D">
            <w:pPr>
              <w:jc w:val="center"/>
              <w:rPr>
                <w:color w:val="000000"/>
                <w:sz w:val="18"/>
                <w:szCs w:val="18"/>
              </w:rPr>
            </w:pPr>
            <w:r>
              <w:rPr>
                <w:color w:val="000000"/>
                <w:sz w:val="18"/>
                <w:szCs w:val="18"/>
              </w:rPr>
              <w:t>543,5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46632E" w:rsidRDefault="00F125C9" w:rsidP="00F125C9">
            <w:pPr>
              <w:jc w:val="center"/>
              <w:rPr>
                <w:color w:val="000000"/>
                <w:sz w:val="18"/>
                <w:szCs w:val="18"/>
              </w:rPr>
            </w:pPr>
            <w:r>
              <w:rPr>
                <w:color w:val="000000"/>
                <w:sz w:val="18"/>
                <w:szCs w:val="18"/>
              </w:rPr>
              <w:t>441,8</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125C9" w:rsidRPr="0046632E" w:rsidRDefault="00F125C9" w:rsidP="001565E4">
            <w:pPr>
              <w:jc w:val="center"/>
              <w:rPr>
                <w:color w:val="000000"/>
                <w:sz w:val="18"/>
                <w:szCs w:val="18"/>
              </w:rPr>
            </w:pPr>
            <w:r>
              <w:rPr>
                <w:color w:val="000000"/>
                <w:sz w:val="18"/>
                <w:szCs w:val="18"/>
              </w:rPr>
              <w:t>100,0</w:t>
            </w:r>
          </w:p>
        </w:tc>
      </w:tr>
      <w:tr w:rsidR="00F125C9"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Pr="00B306CB" w:rsidRDefault="00F125C9"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125C9" w:rsidRPr="00B306CB" w:rsidRDefault="00F125C9"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A44B30" w:rsidRDefault="00F125C9" w:rsidP="000C69DA">
            <w:pPr>
              <w:jc w:val="center"/>
              <w:rPr>
                <w:b/>
                <w:color w:val="000000"/>
                <w:sz w:val="18"/>
                <w:szCs w:val="18"/>
              </w:rPr>
            </w:pPr>
            <w:r>
              <w:rPr>
                <w:b/>
                <w:color w:val="000000"/>
                <w:sz w:val="18"/>
                <w:szCs w:val="18"/>
              </w:rPr>
              <w:t>159,5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A44B30" w:rsidRDefault="00F125C9" w:rsidP="0013259D">
            <w:pPr>
              <w:jc w:val="center"/>
              <w:rPr>
                <w:rFonts w:eastAsia="Arial Unicode MS"/>
                <w:b/>
                <w:sz w:val="18"/>
                <w:szCs w:val="18"/>
              </w:rPr>
            </w:pPr>
            <w:r>
              <w:rPr>
                <w:rFonts w:eastAsia="Arial Unicode MS"/>
                <w:b/>
                <w:sz w:val="18"/>
                <w:szCs w:val="18"/>
              </w:rPr>
              <w:t>185,0</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A44B30" w:rsidRDefault="00F125C9" w:rsidP="0013259D">
            <w:pPr>
              <w:jc w:val="center"/>
              <w:rPr>
                <w:b/>
                <w:color w:val="000000"/>
                <w:sz w:val="18"/>
                <w:szCs w:val="18"/>
              </w:rPr>
            </w:pPr>
            <w:r>
              <w:rPr>
                <w:b/>
                <w:color w:val="000000"/>
                <w:sz w:val="18"/>
                <w:szCs w:val="18"/>
              </w:rPr>
              <w:t>185,0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376BC9" w:rsidRDefault="00F125C9" w:rsidP="00F125C9">
            <w:pPr>
              <w:jc w:val="center"/>
              <w:rPr>
                <w:b/>
                <w:color w:val="000000"/>
                <w:sz w:val="18"/>
                <w:szCs w:val="18"/>
              </w:rPr>
            </w:pPr>
            <w:r>
              <w:rPr>
                <w:b/>
                <w:color w:val="000000"/>
                <w:sz w:val="18"/>
                <w:szCs w:val="18"/>
              </w:rPr>
              <w:t>116,0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125C9" w:rsidRPr="00376BC9" w:rsidRDefault="00F125C9" w:rsidP="001565E4">
            <w:pPr>
              <w:jc w:val="center"/>
              <w:rPr>
                <w:b/>
                <w:color w:val="000000"/>
                <w:sz w:val="18"/>
                <w:szCs w:val="18"/>
              </w:rPr>
            </w:pPr>
            <w:r>
              <w:rPr>
                <w:b/>
                <w:color w:val="000000"/>
                <w:sz w:val="18"/>
                <w:szCs w:val="18"/>
              </w:rPr>
              <w:t>100,0</w:t>
            </w:r>
          </w:p>
        </w:tc>
      </w:tr>
      <w:tr w:rsidR="00F125C9"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Pr="005B78FE" w:rsidRDefault="00F125C9"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125C9" w:rsidRPr="005B78FE" w:rsidRDefault="00F125C9"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5B78FE" w:rsidRDefault="00F125C9" w:rsidP="000C69DA">
            <w:pPr>
              <w:jc w:val="center"/>
              <w:rPr>
                <w:color w:val="000000"/>
                <w:sz w:val="18"/>
                <w:szCs w:val="18"/>
              </w:rPr>
            </w:pPr>
            <w:r>
              <w:rPr>
                <w:color w:val="000000"/>
                <w:sz w:val="18"/>
                <w:szCs w:val="18"/>
              </w:rPr>
              <w:t>159,5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5B78FE" w:rsidRDefault="00F125C9" w:rsidP="0013259D">
            <w:pPr>
              <w:jc w:val="center"/>
              <w:rPr>
                <w:rFonts w:eastAsia="Arial Unicode MS"/>
                <w:sz w:val="18"/>
                <w:szCs w:val="18"/>
              </w:rPr>
            </w:pPr>
            <w:r>
              <w:rPr>
                <w:rFonts w:eastAsia="Arial Unicode MS"/>
                <w:sz w:val="18"/>
                <w:szCs w:val="18"/>
              </w:rPr>
              <w:t>185,0</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5B78FE" w:rsidRDefault="00F125C9" w:rsidP="0013259D">
            <w:pPr>
              <w:jc w:val="center"/>
              <w:rPr>
                <w:color w:val="000000"/>
                <w:sz w:val="18"/>
                <w:szCs w:val="18"/>
              </w:rPr>
            </w:pPr>
            <w:r>
              <w:rPr>
                <w:color w:val="000000"/>
                <w:sz w:val="18"/>
                <w:szCs w:val="18"/>
              </w:rPr>
              <w:t>185,0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5B78FE" w:rsidRDefault="00F125C9" w:rsidP="00F125C9">
            <w:pPr>
              <w:jc w:val="center"/>
              <w:rPr>
                <w:color w:val="000000"/>
                <w:sz w:val="18"/>
                <w:szCs w:val="18"/>
              </w:rPr>
            </w:pPr>
            <w:r>
              <w:rPr>
                <w:color w:val="000000"/>
                <w:sz w:val="18"/>
                <w:szCs w:val="18"/>
              </w:rPr>
              <w:t>116,0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125C9" w:rsidRPr="005B78FE" w:rsidRDefault="00F125C9" w:rsidP="001565E4">
            <w:pPr>
              <w:jc w:val="center"/>
              <w:rPr>
                <w:color w:val="000000"/>
                <w:sz w:val="18"/>
                <w:szCs w:val="18"/>
              </w:rPr>
            </w:pPr>
            <w:r>
              <w:rPr>
                <w:color w:val="000000"/>
                <w:sz w:val="18"/>
                <w:szCs w:val="18"/>
              </w:rPr>
              <w:t>100,0</w:t>
            </w:r>
          </w:p>
        </w:tc>
      </w:tr>
      <w:tr w:rsidR="00F125C9"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Pr="00B306CB" w:rsidRDefault="00F125C9" w:rsidP="00851355">
            <w:pPr>
              <w:jc w:val="both"/>
              <w:rPr>
                <w:b/>
                <w:bCs/>
                <w:sz w:val="18"/>
                <w:szCs w:val="18"/>
              </w:rPr>
            </w:pPr>
            <w:r w:rsidRPr="00B306CB">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125C9" w:rsidRPr="00B306CB" w:rsidRDefault="00F125C9"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A44B30" w:rsidRDefault="00F125C9" w:rsidP="000C69DA">
            <w:pPr>
              <w:jc w:val="center"/>
              <w:rPr>
                <w:b/>
                <w:color w:val="000000"/>
                <w:sz w:val="18"/>
                <w:szCs w:val="18"/>
              </w:rPr>
            </w:pPr>
            <w:r>
              <w:rPr>
                <w:b/>
                <w:color w:val="000000"/>
                <w:sz w:val="18"/>
                <w:szCs w:val="18"/>
              </w:rPr>
              <w:t>36,0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A44B30" w:rsidRDefault="00F125C9" w:rsidP="0013259D">
            <w:pPr>
              <w:jc w:val="center"/>
              <w:rPr>
                <w:rFonts w:eastAsia="Arial Unicode MS"/>
                <w:b/>
                <w:sz w:val="18"/>
                <w:szCs w:val="18"/>
              </w:rPr>
            </w:pPr>
            <w:r>
              <w:rPr>
                <w:rFonts w:eastAsia="Arial Unicode MS"/>
                <w:b/>
                <w:sz w:val="18"/>
                <w:szCs w:val="18"/>
              </w:rPr>
              <w:t>0,0</w:t>
            </w:r>
          </w:p>
        </w:tc>
        <w:tc>
          <w:tcPr>
            <w:tcW w:w="1559" w:type="dxa"/>
            <w:tcBorders>
              <w:top w:val="nil"/>
              <w:left w:val="single" w:sz="4" w:space="0" w:color="auto"/>
              <w:bottom w:val="single" w:sz="4" w:space="0" w:color="auto"/>
              <w:right w:val="single" w:sz="4" w:space="0" w:color="auto"/>
            </w:tcBorders>
            <w:vAlign w:val="center"/>
          </w:tcPr>
          <w:p w:rsidR="00F125C9" w:rsidRPr="00A44B30" w:rsidRDefault="00F125C9" w:rsidP="00086284">
            <w:pPr>
              <w:jc w:val="center"/>
              <w:rPr>
                <w:b/>
                <w:color w:val="000000"/>
                <w:sz w:val="18"/>
                <w:szCs w:val="18"/>
              </w:rPr>
            </w:pPr>
            <w:r>
              <w:rPr>
                <w:b/>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376BC9" w:rsidRDefault="00F125C9" w:rsidP="000262BE">
            <w:pPr>
              <w:jc w:val="center"/>
              <w:rPr>
                <w:b/>
                <w:color w:val="000000"/>
                <w:sz w:val="18"/>
                <w:szCs w:val="18"/>
              </w:rPr>
            </w:pPr>
            <w:r>
              <w:rPr>
                <w:b/>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F125C9" w:rsidRPr="00376BC9" w:rsidRDefault="00F125C9" w:rsidP="001565E4">
            <w:pPr>
              <w:jc w:val="center"/>
              <w:rPr>
                <w:b/>
                <w:color w:val="000000"/>
                <w:sz w:val="18"/>
                <w:szCs w:val="18"/>
              </w:rPr>
            </w:pPr>
            <w:r>
              <w:rPr>
                <w:b/>
                <w:color w:val="000000"/>
                <w:sz w:val="18"/>
                <w:szCs w:val="18"/>
              </w:rPr>
              <w:t>0,0</w:t>
            </w:r>
          </w:p>
        </w:tc>
      </w:tr>
      <w:tr w:rsidR="00F125C9"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Default="00F125C9" w:rsidP="005B78FE">
            <w:pPr>
              <w:jc w:val="both"/>
              <w:rPr>
                <w:bCs/>
                <w:sz w:val="18"/>
                <w:szCs w:val="18"/>
              </w:rPr>
            </w:pPr>
            <w:r>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125C9" w:rsidRDefault="00F125C9" w:rsidP="00B306CB">
            <w:pPr>
              <w:rPr>
                <w:color w:val="000000"/>
                <w:sz w:val="18"/>
                <w:szCs w:val="18"/>
              </w:rPr>
            </w:pPr>
            <w:r>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Default="00F125C9" w:rsidP="000C69DA">
            <w:pPr>
              <w:jc w:val="center"/>
              <w:rPr>
                <w:color w:val="000000"/>
                <w:sz w:val="18"/>
                <w:szCs w:val="18"/>
              </w:rPr>
            </w:pPr>
            <w:r>
              <w:rPr>
                <w:color w:val="000000"/>
                <w:sz w:val="18"/>
                <w:szCs w:val="18"/>
              </w:rPr>
              <w:t>36,0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Default="00F125C9" w:rsidP="00086284">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F125C9" w:rsidRDefault="00F125C9" w:rsidP="0008628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125C9" w:rsidRDefault="00F125C9"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F125C9" w:rsidRDefault="00F125C9" w:rsidP="001565E4">
            <w:pPr>
              <w:jc w:val="center"/>
              <w:rPr>
                <w:color w:val="000000"/>
                <w:sz w:val="18"/>
                <w:szCs w:val="18"/>
              </w:rPr>
            </w:pPr>
            <w:r>
              <w:rPr>
                <w:color w:val="000000"/>
                <w:sz w:val="18"/>
                <w:szCs w:val="18"/>
              </w:rPr>
              <w:t>0,0</w:t>
            </w:r>
          </w:p>
        </w:tc>
      </w:tr>
      <w:tr w:rsidR="00F125C9"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Pr="00EC6004" w:rsidRDefault="00F125C9"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125C9" w:rsidRPr="00EC6004" w:rsidRDefault="00F125C9"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EC6004" w:rsidRDefault="00F125C9" w:rsidP="000C69DA">
            <w:pPr>
              <w:jc w:val="center"/>
              <w:rPr>
                <w:b/>
                <w:color w:val="000000"/>
                <w:sz w:val="18"/>
                <w:szCs w:val="18"/>
              </w:rPr>
            </w:pPr>
            <w:r>
              <w:rPr>
                <w:b/>
                <w:color w:val="000000"/>
                <w:sz w:val="18"/>
                <w:szCs w:val="18"/>
              </w:rPr>
              <w:t>246,2</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F125C9" w:rsidRPr="00EC6004" w:rsidRDefault="00F125C9" w:rsidP="00851355">
            <w:pPr>
              <w:jc w:val="center"/>
              <w:rPr>
                <w:rFonts w:eastAsia="Arial Unicode MS"/>
                <w:b/>
                <w:sz w:val="18"/>
                <w:szCs w:val="20"/>
              </w:rPr>
            </w:pPr>
            <w:r>
              <w:rPr>
                <w:rFonts w:eastAsia="Arial Unicode MS"/>
                <w:b/>
                <w:sz w:val="18"/>
                <w:szCs w:val="20"/>
              </w:rPr>
              <w:t>928,1</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EC6004" w:rsidRDefault="00F125C9" w:rsidP="00851355">
            <w:pPr>
              <w:jc w:val="center"/>
              <w:rPr>
                <w:b/>
                <w:color w:val="000000"/>
                <w:sz w:val="18"/>
                <w:szCs w:val="18"/>
              </w:rPr>
            </w:pPr>
            <w:r>
              <w:rPr>
                <w:b/>
                <w:color w:val="000000"/>
                <w:sz w:val="18"/>
                <w:szCs w:val="18"/>
              </w:rPr>
              <w:t>928,1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EC6004" w:rsidRDefault="00F125C9" w:rsidP="000262BE">
            <w:pPr>
              <w:jc w:val="center"/>
              <w:rPr>
                <w:b/>
                <w:color w:val="000000"/>
                <w:sz w:val="18"/>
                <w:szCs w:val="18"/>
              </w:rPr>
            </w:pPr>
            <w:r>
              <w:rPr>
                <w:b/>
                <w:color w:val="000000"/>
                <w:sz w:val="18"/>
                <w:szCs w:val="18"/>
              </w:rPr>
              <w:t>377,0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125C9" w:rsidRPr="00EC6004" w:rsidRDefault="00F125C9" w:rsidP="001565E4">
            <w:pPr>
              <w:jc w:val="center"/>
              <w:rPr>
                <w:b/>
                <w:color w:val="000000"/>
                <w:sz w:val="18"/>
                <w:szCs w:val="18"/>
              </w:rPr>
            </w:pPr>
            <w:r>
              <w:rPr>
                <w:b/>
                <w:color w:val="000000"/>
                <w:sz w:val="18"/>
                <w:szCs w:val="18"/>
              </w:rPr>
              <w:t>100,0</w:t>
            </w:r>
          </w:p>
        </w:tc>
      </w:tr>
      <w:tr w:rsidR="00F125C9"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Pr="00EC6004" w:rsidRDefault="00F125C9"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F125C9" w:rsidRDefault="00F125C9"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EC6004" w:rsidRDefault="00F125C9" w:rsidP="000C69DA">
            <w:pPr>
              <w:jc w:val="center"/>
              <w:rPr>
                <w:color w:val="000000"/>
                <w:sz w:val="18"/>
                <w:szCs w:val="18"/>
              </w:rPr>
            </w:pPr>
            <w:r>
              <w:rPr>
                <w:color w:val="000000"/>
                <w:sz w:val="18"/>
                <w:szCs w:val="18"/>
              </w:rPr>
              <w:t>246,2</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F125C9" w:rsidRPr="00EC6004" w:rsidRDefault="00F125C9" w:rsidP="00086284">
            <w:pPr>
              <w:jc w:val="center"/>
              <w:rPr>
                <w:rFonts w:eastAsia="Arial Unicode MS"/>
                <w:sz w:val="18"/>
                <w:szCs w:val="20"/>
              </w:rPr>
            </w:pPr>
            <w:r>
              <w:rPr>
                <w:rFonts w:eastAsia="Arial Unicode MS"/>
                <w:sz w:val="18"/>
                <w:szCs w:val="20"/>
              </w:rPr>
              <w:t>748,1</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EC6004" w:rsidRDefault="00F125C9" w:rsidP="00086284">
            <w:pPr>
              <w:jc w:val="center"/>
              <w:rPr>
                <w:color w:val="000000"/>
                <w:sz w:val="18"/>
                <w:szCs w:val="18"/>
              </w:rPr>
            </w:pPr>
            <w:r>
              <w:rPr>
                <w:color w:val="000000"/>
                <w:sz w:val="18"/>
                <w:szCs w:val="18"/>
              </w:rPr>
              <w:t>748,1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EC6004" w:rsidRDefault="00F125C9" w:rsidP="000262BE">
            <w:pPr>
              <w:jc w:val="center"/>
              <w:rPr>
                <w:color w:val="000000"/>
                <w:sz w:val="18"/>
                <w:szCs w:val="18"/>
              </w:rPr>
            </w:pPr>
            <w:r>
              <w:rPr>
                <w:color w:val="000000"/>
                <w:sz w:val="18"/>
                <w:szCs w:val="18"/>
              </w:rPr>
              <w:t>304,0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125C9" w:rsidRPr="00EC6004" w:rsidRDefault="00F125C9" w:rsidP="001565E4">
            <w:pPr>
              <w:jc w:val="center"/>
              <w:rPr>
                <w:color w:val="000000"/>
                <w:sz w:val="18"/>
                <w:szCs w:val="18"/>
              </w:rPr>
            </w:pPr>
            <w:r>
              <w:rPr>
                <w:color w:val="000000"/>
                <w:sz w:val="18"/>
                <w:szCs w:val="18"/>
              </w:rPr>
              <w:t>100,0</w:t>
            </w:r>
          </w:p>
        </w:tc>
      </w:tr>
      <w:tr w:rsidR="00F125C9"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Default="00F125C9"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F125C9" w:rsidRDefault="00F125C9"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EC6004" w:rsidRDefault="00F125C9" w:rsidP="000C69DA">
            <w:pPr>
              <w:jc w:val="center"/>
              <w:rPr>
                <w:color w:val="000000"/>
                <w:sz w:val="18"/>
                <w:szCs w:val="18"/>
              </w:rPr>
            </w:pPr>
            <w:r>
              <w:rPr>
                <w:color w:val="000000"/>
                <w:sz w:val="18"/>
                <w:szCs w:val="18"/>
              </w:rPr>
              <w:t>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F125C9" w:rsidRPr="00EC6004" w:rsidRDefault="00F125C9" w:rsidP="00065360">
            <w:pPr>
              <w:jc w:val="center"/>
              <w:rPr>
                <w:rFonts w:eastAsia="Arial Unicode MS"/>
                <w:sz w:val="18"/>
                <w:szCs w:val="20"/>
              </w:rPr>
            </w:pPr>
            <w:r>
              <w:rPr>
                <w:rFonts w:eastAsia="Arial Unicode MS"/>
                <w:sz w:val="18"/>
                <w:szCs w:val="20"/>
              </w:rPr>
              <w:t>180,0</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EC6004" w:rsidRDefault="00F125C9" w:rsidP="00851355">
            <w:pPr>
              <w:jc w:val="center"/>
              <w:rPr>
                <w:color w:val="000000"/>
                <w:sz w:val="18"/>
                <w:szCs w:val="18"/>
              </w:rPr>
            </w:pPr>
            <w:r>
              <w:rPr>
                <w:color w:val="000000"/>
                <w:sz w:val="18"/>
                <w:szCs w:val="18"/>
              </w:rPr>
              <w:t>180,0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EC6004" w:rsidRDefault="00F125C9" w:rsidP="001565E4">
            <w:pPr>
              <w:jc w:val="center"/>
              <w:rPr>
                <w:color w:val="000000"/>
                <w:sz w:val="18"/>
                <w:szCs w:val="18"/>
              </w:rPr>
            </w:pPr>
            <w:r>
              <w:rPr>
                <w:color w:val="000000"/>
                <w:sz w:val="18"/>
                <w:szCs w:val="18"/>
              </w:rPr>
              <w:t>-</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125C9" w:rsidRPr="00EC6004" w:rsidRDefault="00F125C9" w:rsidP="001565E4">
            <w:pPr>
              <w:jc w:val="center"/>
              <w:rPr>
                <w:color w:val="000000"/>
                <w:sz w:val="18"/>
                <w:szCs w:val="18"/>
              </w:rPr>
            </w:pPr>
            <w:r>
              <w:rPr>
                <w:color w:val="000000"/>
                <w:sz w:val="18"/>
                <w:szCs w:val="18"/>
              </w:rPr>
              <w:t>100,0</w:t>
            </w:r>
          </w:p>
        </w:tc>
      </w:tr>
      <w:tr w:rsidR="00F125C9"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125C9" w:rsidRPr="0032711D" w:rsidRDefault="00F125C9"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F125C9" w:rsidRPr="0032711D" w:rsidRDefault="00F125C9"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32711D" w:rsidRDefault="00F125C9" w:rsidP="000C69DA">
            <w:pPr>
              <w:jc w:val="center"/>
              <w:rPr>
                <w:b/>
                <w:color w:val="000000"/>
                <w:sz w:val="18"/>
                <w:szCs w:val="18"/>
              </w:rPr>
            </w:pPr>
            <w:r>
              <w:rPr>
                <w:b/>
                <w:color w:val="000000"/>
                <w:sz w:val="18"/>
                <w:szCs w:val="18"/>
              </w:rPr>
              <w:t>1 718,2</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F125C9" w:rsidRPr="0032711D" w:rsidRDefault="00F125C9" w:rsidP="00F125C9">
            <w:pPr>
              <w:jc w:val="center"/>
              <w:rPr>
                <w:rFonts w:eastAsia="Arial Unicode MS"/>
                <w:b/>
                <w:sz w:val="18"/>
                <w:szCs w:val="20"/>
              </w:rPr>
            </w:pPr>
            <w:r>
              <w:rPr>
                <w:rFonts w:eastAsia="Arial Unicode MS"/>
                <w:b/>
                <w:sz w:val="18"/>
                <w:szCs w:val="20"/>
              </w:rPr>
              <w:t>1 103,2</w:t>
            </w:r>
          </w:p>
        </w:tc>
        <w:tc>
          <w:tcPr>
            <w:tcW w:w="1559" w:type="dxa"/>
            <w:tcBorders>
              <w:top w:val="nil"/>
              <w:left w:val="single" w:sz="4" w:space="0" w:color="auto"/>
              <w:bottom w:val="single" w:sz="4" w:space="0" w:color="auto"/>
              <w:right w:val="single" w:sz="4" w:space="0" w:color="auto"/>
            </w:tcBorders>
            <w:vAlign w:val="center"/>
          </w:tcPr>
          <w:p w:rsidR="00F125C9" w:rsidRPr="0032711D" w:rsidRDefault="00F125C9" w:rsidP="00F125C9">
            <w:pPr>
              <w:jc w:val="center"/>
              <w:rPr>
                <w:b/>
                <w:color w:val="000000"/>
                <w:sz w:val="18"/>
                <w:szCs w:val="18"/>
              </w:rPr>
            </w:pPr>
            <w:r>
              <w:rPr>
                <w:b/>
                <w:color w:val="000000"/>
                <w:sz w:val="18"/>
                <w:szCs w:val="18"/>
              </w:rPr>
              <w:t>1 002,8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32711D" w:rsidRDefault="00F125C9" w:rsidP="00D3485D">
            <w:pPr>
              <w:jc w:val="center"/>
              <w:rPr>
                <w:b/>
                <w:color w:val="000000"/>
                <w:sz w:val="18"/>
                <w:szCs w:val="18"/>
              </w:rPr>
            </w:pPr>
            <w:r>
              <w:rPr>
                <w:b/>
                <w:color w:val="000000"/>
                <w:sz w:val="18"/>
                <w:szCs w:val="18"/>
              </w:rPr>
              <w:t>58,4</w:t>
            </w:r>
          </w:p>
        </w:tc>
        <w:tc>
          <w:tcPr>
            <w:tcW w:w="709" w:type="dxa"/>
            <w:tcBorders>
              <w:top w:val="nil"/>
              <w:left w:val="single" w:sz="4" w:space="0" w:color="auto"/>
              <w:bottom w:val="single" w:sz="4" w:space="0" w:color="auto"/>
              <w:right w:val="single" w:sz="8" w:space="0" w:color="auto"/>
            </w:tcBorders>
            <w:shd w:val="clear" w:color="auto" w:fill="auto"/>
            <w:vAlign w:val="center"/>
          </w:tcPr>
          <w:p w:rsidR="00F125C9" w:rsidRPr="0032711D" w:rsidRDefault="00F125C9" w:rsidP="00D3485D">
            <w:pPr>
              <w:jc w:val="center"/>
              <w:rPr>
                <w:b/>
                <w:color w:val="000000"/>
                <w:sz w:val="18"/>
                <w:szCs w:val="18"/>
              </w:rPr>
            </w:pPr>
            <w:r>
              <w:rPr>
                <w:b/>
                <w:color w:val="000000"/>
                <w:sz w:val="18"/>
                <w:szCs w:val="18"/>
              </w:rPr>
              <w:t>91,0</w:t>
            </w:r>
          </w:p>
        </w:tc>
      </w:tr>
      <w:tr w:rsidR="00F125C9"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125C9" w:rsidRPr="0032711D" w:rsidRDefault="00F125C9" w:rsidP="00851355">
            <w:pPr>
              <w:jc w:val="both"/>
              <w:rPr>
                <w:bCs/>
                <w:sz w:val="18"/>
                <w:szCs w:val="18"/>
              </w:rPr>
            </w:pPr>
            <w:r>
              <w:rPr>
                <w:bCs/>
                <w:sz w:val="18"/>
                <w:szCs w:val="18"/>
              </w:rPr>
              <w:lastRenderedPageBreak/>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F125C9" w:rsidRPr="0032711D" w:rsidRDefault="00F125C9"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9A6BAC" w:rsidRDefault="00F125C9" w:rsidP="000C69DA">
            <w:pPr>
              <w:jc w:val="center"/>
              <w:rPr>
                <w:color w:val="000000"/>
                <w:sz w:val="18"/>
                <w:szCs w:val="18"/>
              </w:rPr>
            </w:pPr>
            <w:r>
              <w:rPr>
                <w:color w:val="000000"/>
                <w:sz w:val="18"/>
                <w:szCs w:val="18"/>
              </w:rPr>
              <w:t>71,7</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F125C9" w:rsidRPr="001E0E36" w:rsidRDefault="00F125C9" w:rsidP="00056CEC">
            <w:pPr>
              <w:jc w:val="center"/>
              <w:rPr>
                <w:rFonts w:eastAsia="Arial Unicode MS"/>
                <w:sz w:val="18"/>
                <w:szCs w:val="20"/>
              </w:rPr>
            </w:pPr>
            <w:r>
              <w:rPr>
                <w:rFonts w:eastAsia="Arial Unicode MS"/>
                <w:sz w:val="18"/>
                <w:szCs w:val="20"/>
              </w:rPr>
              <w:t>45,0</w:t>
            </w:r>
          </w:p>
        </w:tc>
        <w:tc>
          <w:tcPr>
            <w:tcW w:w="1559" w:type="dxa"/>
            <w:tcBorders>
              <w:top w:val="nil"/>
              <w:left w:val="single" w:sz="4" w:space="0" w:color="auto"/>
              <w:bottom w:val="single" w:sz="4" w:space="0" w:color="auto"/>
              <w:right w:val="single" w:sz="4" w:space="0" w:color="auto"/>
            </w:tcBorders>
            <w:vAlign w:val="center"/>
          </w:tcPr>
          <w:p w:rsidR="00F125C9" w:rsidRPr="009A6BAC" w:rsidRDefault="00F125C9" w:rsidP="005D1C63">
            <w:pPr>
              <w:jc w:val="center"/>
              <w:rPr>
                <w:color w:val="000000"/>
                <w:sz w:val="18"/>
                <w:szCs w:val="18"/>
              </w:rPr>
            </w:pPr>
            <w:r>
              <w:rPr>
                <w:color w:val="000000"/>
                <w:sz w:val="18"/>
                <w:szCs w:val="18"/>
              </w:rPr>
              <w:t>45,0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792878" w:rsidRDefault="00F125C9" w:rsidP="00D3485D">
            <w:pPr>
              <w:jc w:val="center"/>
              <w:rPr>
                <w:color w:val="000000"/>
                <w:sz w:val="18"/>
                <w:szCs w:val="18"/>
              </w:rPr>
            </w:pPr>
            <w:r>
              <w:rPr>
                <w:color w:val="000000"/>
                <w:sz w:val="18"/>
                <w:szCs w:val="18"/>
              </w:rPr>
              <w:t>62,8</w:t>
            </w:r>
          </w:p>
        </w:tc>
        <w:tc>
          <w:tcPr>
            <w:tcW w:w="709" w:type="dxa"/>
            <w:tcBorders>
              <w:top w:val="nil"/>
              <w:left w:val="single" w:sz="4" w:space="0" w:color="auto"/>
              <w:bottom w:val="single" w:sz="4" w:space="0" w:color="auto"/>
              <w:right w:val="single" w:sz="8" w:space="0" w:color="auto"/>
            </w:tcBorders>
            <w:shd w:val="clear" w:color="auto" w:fill="auto"/>
            <w:vAlign w:val="center"/>
          </w:tcPr>
          <w:p w:rsidR="00F125C9" w:rsidRPr="00792878" w:rsidRDefault="00F125C9" w:rsidP="001565E4">
            <w:pPr>
              <w:jc w:val="center"/>
              <w:rPr>
                <w:color w:val="000000"/>
                <w:sz w:val="18"/>
                <w:szCs w:val="18"/>
              </w:rPr>
            </w:pPr>
            <w:r>
              <w:rPr>
                <w:color w:val="000000"/>
                <w:sz w:val="18"/>
                <w:szCs w:val="18"/>
              </w:rPr>
              <w:t>100,0</w:t>
            </w:r>
          </w:p>
        </w:tc>
      </w:tr>
      <w:tr w:rsidR="00F125C9"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F125C9" w:rsidRPr="0032711D" w:rsidRDefault="00F125C9"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F125C9" w:rsidRPr="0032711D" w:rsidRDefault="00F125C9"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9A6BAC" w:rsidRDefault="00F125C9" w:rsidP="000C69DA">
            <w:pPr>
              <w:jc w:val="center"/>
              <w:rPr>
                <w:color w:val="000000"/>
                <w:sz w:val="18"/>
                <w:szCs w:val="18"/>
              </w:rPr>
            </w:pPr>
            <w:r>
              <w:rPr>
                <w:color w:val="000000"/>
                <w:sz w:val="18"/>
                <w:szCs w:val="18"/>
              </w:rPr>
              <w:t>1 646,5</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F125C9" w:rsidRPr="001E0E36" w:rsidRDefault="00F125C9" w:rsidP="00056CEC">
            <w:pPr>
              <w:jc w:val="center"/>
              <w:rPr>
                <w:rFonts w:eastAsia="Arial Unicode MS"/>
                <w:sz w:val="18"/>
                <w:szCs w:val="20"/>
              </w:rPr>
            </w:pPr>
            <w:r>
              <w:rPr>
                <w:rFonts w:eastAsia="Arial Unicode MS"/>
                <w:sz w:val="18"/>
                <w:szCs w:val="20"/>
              </w:rPr>
              <w:t>1 058,2</w:t>
            </w:r>
          </w:p>
        </w:tc>
        <w:tc>
          <w:tcPr>
            <w:tcW w:w="1559" w:type="dxa"/>
            <w:tcBorders>
              <w:top w:val="nil"/>
              <w:left w:val="single" w:sz="4" w:space="0" w:color="auto"/>
              <w:bottom w:val="single" w:sz="4" w:space="0" w:color="auto"/>
              <w:right w:val="single" w:sz="4" w:space="0" w:color="auto"/>
            </w:tcBorders>
            <w:vAlign w:val="center"/>
          </w:tcPr>
          <w:p w:rsidR="00F125C9" w:rsidRPr="009A6BAC" w:rsidRDefault="00F125C9" w:rsidP="00056CEC">
            <w:pPr>
              <w:jc w:val="center"/>
              <w:rPr>
                <w:color w:val="000000"/>
                <w:sz w:val="18"/>
                <w:szCs w:val="18"/>
              </w:rPr>
            </w:pPr>
            <w:r>
              <w:rPr>
                <w:color w:val="000000"/>
                <w:sz w:val="18"/>
                <w:szCs w:val="18"/>
              </w:rPr>
              <w:t>957,8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792878" w:rsidRDefault="00F125C9" w:rsidP="00D3485D">
            <w:pPr>
              <w:jc w:val="center"/>
              <w:rPr>
                <w:color w:val="000000"/>
                <w:sz w:val="18"/>
                <w:szCs w:val="18"/>
              </w:rPr>
            </w:pPr>
            <w:r>
              <w:rPr>
                <w:color w:val="000000"/>
                <w:sz w:val="18"/>
                <w:szCs w:val="18"/>
              </w:rPr>
              <w:t>58,2</w:t>
            </w:r>
          </w:p>
        </w:tc>
        <w:tc>
          <w:tcPr>
            <w:tcW w:w="709" w:type="dxa"/>
            <w:tcBorders>
              <w:top w:val="nil"/>
              <w:left w:val="single" w:sz="4" w:space="0" w:color="auto"/>
              <w:bottom w:val="single" w:sz="4" w:space="0" w:color="auto"/>
              <w:right w:val="single" w:sz="8" w:space="0" w:color="auto"/>
            </w:tcBorders>
            <w:shd w:val="clear" w:color="auto" w:fill="auto"/>
            <w:vAlign w:val="center"/>
          </w:tcPr>
          <w:p w:rsidR="00F125C9" w:rsidRPr="00792878" w:rsidRDefault="00F125C9" w:rsidP="00F125C9">
            <w:pPr>
              <w:jc w:val="center"/>
              <w:rPr>
                <w:color w:val="000000"/>
                <w:sz w:val="18"/>
                <w:szCs w:val="18"/>
              </w:rPr>
            </w:pPr>
            <w:r>
              <w:rPr>
                <w:color w:val="000000"/>
                <w:sz w:val="18"/>
                <w:szCs w:val="18"/>
              </w:rPr>
              <w:t>91,0</w:t>
            </w:r>
          </w:p>
        </w:tc>
      </w:tr>
      <w:tr w:rsidR="00F125C9"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Pr="00720316" w:rsidRDefault="00F125C9"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125C9" w:rsidRPr="00720316" w:rsidRDefault="00F125C9"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720316" w:rsidRDefault="00F125C9" w:rsidP="000C69DA">
            <w:pPr>
              <w:jc w:val="center"/>
              <w:rPr>
                <w:b/>
                <w:color w:val="000000"/>
                <w:sz w:val="18"/>
                <w:szCs w:val="18"/>
              </w:rPr>
            </w:pPr>
            <w:r>
              <w:rPr>
                <w:b/>
                <w:color w:val="000000"/>
                <w:sz w:val="18"/>
                <w:szCs w:val="18"/>
              </w:rPr>
              <w:t>43,6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720316" w:rsidRDefault="00F125C9" w:rsidP="003E6100">
            <w:pPr>
              <w:jc w:val="center"/>
              <w:rPr>
                <w:rFonts w:eastAsia="Arial Unicode MS"/>
                <w:b/>
                <w:sz w:val="18"/>
                <w:szCs w:val="20"/>
              </w:rPr>
            </w:pPr>
            <w:r>
              <w:rPr>
                <w:rFonts w:eastAsia="Arial Unicode MS"/>
                <w:b/>
                <w:sz w:val="18"/>
                <w:szCs w:val="20"/>
              </w:rPr>
              <w:t>218,6</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720316" w:rsidRDefault="00F125C9" w:rsidP="00056CEC">
            <w:pPr>
              <w:jc w:val="center"/>
              <w:rPr>
                <w:b/>
                <w:color w:val="000000"/>
                <w:sz w:val="18"/>
                <w:szCs w:val="18"/>
              </w:rPr>
            </w:pPr>
            <w:r>
              <w:rPr>
                <w:b/>
                <w:color w:val="000000"/>
                <w:sz w:val="18"/>
                <w:szCs w:val="18"/>
              </w:rPr>
              <w:t>101,1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720316" w:rsidRDefault="00D223D8" w:rsidP="000262BE">
            <w:pPr>
              <w:jc w:val="center"/>
              <w:rPr>
                <w:b/>
                <w:color w:val="000000"/>
                <w:sz w:val="18"/>
                <w:szCs w:val="18"/>
              </w:rPr>
            </w:pPr>
            <w:r>
              <w:rPr>
                <w:b/>
                <w:color w:val="000000"/>
                <w:sz w:val="18"/>
                <w:szCs w:val="18"/>
              </w:rPr>
              <w:t>231,9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125C9" w:rsidRPr="00720316" w:rsidRDefault="00D223D8" w:rsidP="000262BE">
            <w:pPr>
              <w:jc w:val="center"/>
              <w:rPr>
                <w:b/>
                <w:color w:val="000000"/>
                <w:sz w:val="18"/>
                <w:szCs w:val="18"/>
              </w:rPr>
            </w:pPr>
            <w:r>
              <w:rPr>
                <w:b/>
                <w:color w:val="000000"/>
                <w:sz w:val="18"/>
                <w:szCs w:val="18"/>
              </w:rPr>
              <w:t>46,2</w:t>
            </w:r>
          </w:p>
        </w:tc>
      </w:tr>
      <w:tr w:rsidR="00F125C9"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F125C9" w:rsidRPr="00720316" w:rsidRDefault="00F125C9"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F125C9" w:rsidRPr="00720316" w:rsidRDefault="00F125C9"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9A6BAC" w:rsidRDefault="00F125C9" w:rsidP="000C69DA">
            <w:pPr>
              <w:jc w:val="center"/>
              <w:rPr>
                <w:color w:val="000000"/>
                <w:sz w:val="18"/>
                <w:szCs w:val="18"/>
              </w:rPr>
            </w:pPr>
            <w:r>
              <w:rPr>
                <w:color w:val="000000"/>
                <w:sz w:val="18"/>
                <w:szCs w:val="18"/>
              </w:rPr>
              <w:t>43,6</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F125C9" w:rsidRPr="001E0E36" w:rsidRDefault="00F125C9" w:rsidP="003E6100">
            <w:pPr>
              <w:jc w:val="center"/>
              <w:rPr>
                <w:rFonts w:eastAsia="Arial Unicode MS"/>
                <w:sz w:val="18"/>
                <w:szCs w:val="20"/>
              </w:rPr>
            </w:pPr>
            <w:r>
              <w:rPr>
                <w:rFonts w:eastAsia="Arial Unicode MS"/>
                <w:sz w:val="18"/>
                <w:szCs w:val="20"/>
              </w:rPr>
              <w:t>218,6</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9A6BAC" w:rsidRDefault="00F125C9" w:rsidP="00056CEC">
            <w:pPr>
              <w:jc w:val="center"/>
              <w:rPr>
                <w:color w:val="000000"/>
                <w:sz w:val="18"/>
                <w:szCs w:val="18"/>
              </w:rPr>
            </w:pPr>
            <w:r>
              <w:rPr>
                <w:color w:val="000000"/>
                <w:sz w:val="18"/>
                <w:szCs w:val="18"/>
              </w:rPr>
              <w:t>101,1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792878" w:rsidRDefault="00D223D8" w:rsidP="000262BE">
            <w:pPr>
              <w:jc w:val="center"/>
              <w:rPr>
                <w:color w:val="000000"/>
                <w:sz w:val="18"/>
                <w:szCs w:val="18"/>
              </w:rPr>
            </w:pPr>
            <w:r>
              <w:rPr>
                <w:color w:val="000000"/>
                <w:sz w:val="18"/>
                <w:szCs w:val="18"/>
              </w:rPr>
              <w:t>231,9</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F125C9" w:rsidRPr="00792878" w:rsidRDefault="00D223D8" w:rsidP="000262BE">
            <w:pPr>
              <w:jc w:val="center"/>
              <w:rPr>
                <w:color w:val="000000"/>
                <w:sz w:val="18"/>
                <w:szCs w:val="18"/>
              </w:rPr>
            </w:pPr>
            <w:r>
              <w:rPr>
                <w:color w:val="000000"/>
                <w:sz w:val="18"/>
                <w:szCs w:val="18"/>
              </w:rPr>
              <w:t>46,2</w:t>
            </w:r>
          </w:p>
        </w:tc>
      </w:tr>
      <w:tr w:rsidR="00F125C9"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125C9" w:rsidRPr="00720316" w:rsidRDefault="00F125C9"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125C9" w:rsidRPr="00720316" w:rsidRDefault="00F125C9"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F125C9" w:rsidRPr="00720316" w:rsidRDefault="00F125C9" w:rsidP="000C69DA">
            <w:pPr>
              <w:jc w:val="center"/>
              <w:rPr>
                <w:b/>
                <w:iCs/>
                <w:color w:val="000000"/>
                <w:sz w:val="18"/>
                <w:szCs w:val="18"/>
              </w:rPr>
            </w:pPr>
            <w:r>
              <w:rPr>
                <w:b/>
                <w:iCs/>
                <w:color w:val="000000"/>
                <w:sz w:val="18"/>
                <w:szCs w:val="18"/>
              </w:rPr>
              <w:t>68,4</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F125C9" w:rsidRPr="00720316" w:rsidRDefault="00F125C9" w:rsidP="000F13D1">
            <w:pPr>
              <w:jc w:val="center"/>
              <w:rPr>
                <w:rFonts w:eastAsia="Arial Unicode MS"/>
                <w:b/>
                <w:sz w:val="18"/>
                <w:szCs w:val="20"/>
              </w:rPr>
            </w:pPr>
            <w:r>
              <w:rPr>
                <w:rFonts w:eastAsia="Arial Unicode MS"/>
                <w:b/>
                <w:sz w:val="18"/>
                <w:szCs w:val="20"/>
              </w:rPr>
              <w:t>67,5</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720316" w:rsidRDefault="00F125C9" w:rsidP="00851355">
            <w:pPr>
              <w:jc w:val="center"/>
              <w:rPr>
                <w:b/>
                <w:iCs/>
                <w:color w:val="000000"/>
                <w:sz w:val="18"/>
                <w:szCs w:val="18"/>
              </w:rPr>
            </w:pPr>
            <w:r>
              <w:rPr>
                <w:b/>
                <w:iCs/>
                <w:color w:val="000000"/>
                <w:sz w:val="18"/>
                <w:szCs w:val="18"/>
              </w:rPr>
              <w:t>53,0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720316" w:rsidRDefault="00D223D8" w:rsidP="000262BE">
            <w:pPr>
              <w:jc w:val="center"/>
              <w:rPr>
                <w:b/>
                <w:iCs/>
                <w:color w:val="000000"/>
                <w:sz w:val="18"/>
                <w:szCs w:val="18"/>
              </w:rPr>
            </w:pPr>
            <w:r>
              <w:rPr>
                <w:b/>
                <w:iCs/>
                <w:color w:val="000000"/>
                <w:sz w:val="18"/>
                <w:szCs w:val="18"/>
              </w:rPr>
              <w:t>77,5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5C9" w:rsidRPr="00720316" w:rsidRDefault="00D223D8" w:rsidP="00A43738">
            <w:pPr>
              <w:jc w:val="center"/>
              <w:rPr>
                <w:b/>
                <w:iCs/>
                <w:color w:val="000000"/>
                <w:sz w:val="18"/>
                <w:szCs w:val="18"/>
              </w:rPr>
            </w:pPr>
            <w:r>
              <w:rPr>
                <w:b/>
                <w:iCs/>
                <w:color w:val="000000"/>
                <w:sz w:val="18"/>
                <w:szCs w:val="18"/>
              </w:rPr>
              <w:t>78,5</w:t>
            </w:r>
          </w:p>
        </w:tc>
      </w:tr>
      <w:tr w:rsidR="00F125C9"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125C9" w:rsidRPr="00056CEC" w:rsidRDefault="00F125C9"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125C9" w:rsidRPr="00056CEC" w:rsidRDefault="00F125C9"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F125C9" w:rsidRPr="00056CEC" w:rsidRDefault="00F125C9" w:rsidP="000C69DA">
            <w:pPr>
              <w:jc w:val="center"/>
              <w:rPr>
                <w:iCs/>
                <w:color w:val="000000"/>
                <w:sz w:val="18"/>
                <w:szCs w:val="18"/>
              </w:rPr>
            </w:pPr>
            <w:r>
              <w:rPr>
                <w:iCs/>
                <w:color w:val="000000"/>
                <w:sz w:val="18"/>
                <w:szCs w:val="18"/>
              </w:rPr>
              <w:t>68,4</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F125C9" w:rsidRPr="00056CEC" w:rsidRDefault="00F125C9" w:rsidP="000F13D1">
            <w:pPr>
              <w:jc w:val="center"/>
              <w:rPr>
                <w:rFonts w:eastAsia="Arial Unicode MS"/>
                <w:sz w:val="18"/>
                <w:szCs w:val="20"/>
              </w:rPr>
            </w:pPr>
            <w:r>
              <w:rPr>
                <w:rFonts w:eastAsia="Arial Unicode MS"/>
                <w:sz w:val="18"/>
                <w:szCs w:val="20"/>
              </w:rPr>
              <w:t>67,5</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056CEC" w:rsidRDefault="00F125C9" w:rsidP="00851355">
            <w:pPr>
              <w:jc w:val="center"/>
              <w:rPr>
                <w:iCs/>
                <w:color w:val="000000"/>
                <w:sz w:val="18"/>
                <w:szCs w:val="18"/>
              </w:rPr>
            </w:pPr>
            <w:r>
              <w:rPr>
                <w:iCs/>
                <w:color w:val="000000"/>
                <w:sz w:val="18"/>
                <w:szCs w:val="18"/>
              </w:rPr>
              <w:t>53,0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056CEC" w:rsidRDefault="00D223D8" w:rsidP="00364156">
            <w:pPr>
              <w:jc w:val="center"/>
              <w:rPr>
                <w:iCs/>
                <w:color w:val="000000"/>
                <w:sz w:val="18"/>
                <w:szCs w:val="18"/>
              </w:rPr>
            </w:pPr>
            <w:r>
              <w:rPr>
                <w:iCs/>
                <w:color w:val="000000"/>
                <w:sz w:val="18"/>
                <w:szCs w:val="18"/>
              </w:rPr>
              <w:t>77,5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5C9" w:rsidRPr="00056CEC" w:rsidRDefault="00D223D8" w:rsidP="00A43738">
            <w:pPr>
              <w:jc w:val="center"/>
              <w:rPr>
                <w:iCs/>
                <w:color w:val="000000"/>
                <w:sz w:val="18"/>
                <w:szCs w:val="18"/>
              </w:rPr>
            </w:pPr>
            <w:r>
              <w:rPr>
                <w:iCs/>
                <w:color w:val="000000"/>
                <w:sz w:val="18"/>
                <w:szCs w:val="18"/>
              </w:rPr>
              <w:t>78,5</w:t>
            </w:r>
          </w:p>
        </w:tc>
      </w:tr>
      <w:tr w:rsidR="00F125C9"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125C9" w:rsidRDefault="00F125C9"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Default="00F125C9"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F125C9" w:rsidRPr="00B6784F" w:rsidRDefault="00F125C9" w:rsidP="000C69DA">
            <w:pPr>
              <w:jc w:val="center"/>
              <w:rPr>
                <w:b/>
                <w:iCs/>
                <w:color w:val="000000"/>
                <w:sz w:val="18"/>
                <w:szCs w:val="18"/>
              </w:rPr>
            </w:pPr>
            <w:r>
              <w:rPr>
                <w:b/>
                <w:iCs/>
                <w:color w:val="000000"/>
                <w:sz w:val="18"/>
                <w:szCs w:val="18"/>
              </w:rPr>
              <w:t>3 501,8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F125C9" w:rsidRPr="00B6784F" w:rsidRDefault="00F125C9" w:rsidP="003E6100">
            <w:pPr>
              <w:jc w:val="center"/>
              <w:rPr>
                <w:rFonts w:eastAsia="Arial Unicode MS"/>
                <w:b/>
                <w:sz w:val="18"/>
                <w:szCs w:val="20"/>
              </w:rPr>
            </w:pPr>
            <w:r>
              <w:rPr>
                <w:rFonts w:eastAsia="Arial Unicode MS"/>
                <w:b/>
                <w:sz w:val="18"/>
                <w:szCs w:val="20"/>
              </w:rPr>
              <w:t>4 733,3</w:t>
            </w:r>
          </w:p>
        </w:tc>
        <w:tc>
          <w:tcPr>
            <w:tcW w:w="1559" w:type="dxa"/>
            <w:tcBorders>
              <w:top w:val="single" w:sz="4" w:space="0" w:color="auto"/>
              <w:left w:val="single" w:sz="4" w:space="0" w:color="auto"/>
              <w:bottom w:val="single" w:sz="4" w:space="0" w:color="auto"/>
              <w:right w:val="single" w:sz="4" w:space="0" w:color="auto"/>
            </w:tcBorders>
            <w:vAlign w:val="center"/>
          </w:tcPr>
          <w:p w:rsidR="00F125C9" w:rsidRPr="00B6784F" w:rsidRDefault="00F125C9" w:rsidP="00856833">
            <w:pPr>
              <w:jc w:val="center"/>
              <w:rPr>
                <w:b/>
                <w:iCs/>
                <w:color w:val="000000"/>
                <w:sz w:val="18"/>
                <w:szCs w:val="18"/>
              </w:rPr>
            </w:pPr>
            <w:r>
              <w:rPr>
                <w:b/>
                <w:iCs/>
                <w:color w:val="000000"/>
                <w:sz w:val="18"/>
                <w:szCs w:val="18"/>
              </w:rPr>
              <w:t>4 358,3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125C9" w:rsidRPr="00B6784F" w:rsidRDefault="00D223D8" w:rsidP="00A43738">
            <w:pPr>
              <w:jc w:val="center"/>
              <w:rPr>
                <w:b/>
                <w:iCs/>
                <w:color w:val="000000"/>
                <w:sz w:val="18"/>
                <w:szCs w:val="18"/>
              </w:rPr>
            </w:pPr>
            <w:r>
              <w:rPr>
                <w:b/>
                <w:iCs/>
                <w:color w:val="000000"/>
                <w:sz w:val="18"/>
                <w:szCs w:val="18"/>
              </w:rPr>
              <w:t>124,5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5C9" w:rsidRPr="00B6784F" w:rsidRDefault="00F125C9" w:rsidP="00D223D8">
            <w:pPr>
              <w:jc w:val="center"/>
              <w:rPr>
                <w:b/>
                <w:iCs/>
                <w:color w:val="000000"/>
                <w:sz w:val="18"/>
                <w:szCs w:val="18"/>
              </w:rPr>
            </w:pPr>
            <w:r>
              <w:rPr>
                <w:b/>
                <w:iCs/>
                <w:color w:val="000000"/>
                <w:sz w:val="18"/>
                <w:szCs w:val="18"/>
              </w:rPr>
              <w:t>9</w:t>
            </w:r>
            <w:r w:rsidR="00D223D8">
              <w:rPr>
                <w:b/>
                <w:iCs/>
                <w:color w:val="000000"/>
                <w:sz w:val="18"/>
                <w:szCs w:val="18"/>
              </w:rPr>
              <w:t>2,1</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D223D8">
        <w:rPr>
          <w:sz w:val="28"/>
          <w:szCs w:val="28"/>
        </w:rPr>
        <w:t>3</w:t>
      </w:r>
      <w:r w:rsidR="000734E6">
        <w:rPr>
          <w:sz w:val="28"/>
          <w:szCs w:val="28"/>
        </w:rPr>
        <w:t xml:space="preserve"> год исполнен в сумме </w:t>
      </w:r>
      <w:r w:rsidR="00D223D8">
        <w:rPr>
          <w:sz w:val="28"/>
          <w:szCs w:val="28"/>
        </w:rPr>
        <w:t>4 358,3</w:t>
      </w:r>
      <w:r w:rsidR="000734E6">
        <w:rPr>
          <w:sz w:val="28"/>
          <w:szCs w:val="28"/>
        </w:rPr>
        <w:t xml:space="preserve"> тыс. руб., что составило </w:t>
      </w:r>
      <w:r w:rsidR="00364156">
        <w:rPr>
          <w:sz w:val="28"/>
          <w:szCs w:val="28"/>
        </w:rPr>
        <w:t>9</w:t>
      </w:r>
      <w:r w:rsidR="00D223D8">
        <w:rPr>
          <w:sz w:val="28"/>
          <w:szCs w:val="28"/>
        </w:rPr>
        <w:t>2,1%</w:t>
      </w:r>
      <w:r w:rsidR="000734E6">
        <w:rPr>
          <w:sz w:val="28"/>
          <w:szCs w:val="28"/>
        </w:rPr>
        <w:t xml:space="preserve"> к уточненному плану и </w:t>
      </w:r>
      <w:r w:rsidR="00D223D8">
        <w:rPr>
          <w:sz w:val="28"/>
          <w:szCs w:val="28"/>
        </w:rPr>
        <w:t>124,5</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1C0265">
        <w:rPr>
          <w:sz w:val="28"/>
          <w:szCs w:val="28"/>
        </w:rPr>
        <w:t>2</w:t>
      </w:r>
      <w:r w:rsidR="00D223D8">
        <w:rPr>
          <w:sz w:val="28"/>
          <w:szCs w:val="28"/>
        </w:rPr>
        <w:t>2</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D223D8">
        <w:rPr>
          <w:rFonts w:eastAsia="Calibri"/>
          <w:color w:val="000000"/>
          <w:sz w:val="28"/>
          <w:szCs w:val="28"/>
          <w:lang w:eastAsia="en-US"/>
        </w:rPr>
        <w:t>2 088,3</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991CEE">
        <w:rPr>
          <w:rFonts w:eastAsia="Calibri"/>
          <w:color w:val="000000"/>
          <w:sz w:val="28"/>
          <w:szCs w:val="28"/>
          <w:lang w:eastAsia="en-US"/>
        </w:rPr>
        <w:t>9</w:t>
      </w:r>
      <w:r w:rsidR="00D223D8">
        <w:rPr>
          <w:rFonts w:eastAsia="Calibri"/>
          <w:color w:val="000000"/>
          <w:sz w:val="28"/>
          <w:szCs w:val="28"/>
          <w:lang w:eastAsia="en-US"/>
        </w:rPr>
        <w:t>3</w:t>
      </w:r>
      <w:r w:rsidR="00991CEE">
        <w:rPr>
          <w:rFonts w:eastAsia="Calibri"/>
          <w:color w:val="000000"/>
          <w:sz w:val="28"/>
          <w:szCs w:val="28"/>
          <w:lang w:eastAsia="en-US"/>
        </w:rPr>
        <w:t>,</w:t>
      </w:r>
      <w:r w:rsidR="001C0265">
        <w:rPr>
          <w:rFonts w:eastAsia="Calibri"/>
          <w:color w:val="000000"/>
          <w:sz w:val="28"/>
          <w:szCs w:val="28"/>
          <w:lang w:eastAsia="en-US"/>
        </w:rPr>
        <w:t>6</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F5187">
        <w:rPr>
          <w:rFonts w:eastAsia="Calibri"/>
          <w:color w:val="000000"/>
          <w:sz w:val="28"/>
          <w:szCs w:val="28"/>
          <w:lang w:eastAsia="en-US"/>
        </w:rPr>
        <w:t>1</w:t>
      </w:r>
      <w:r w:rsidR="00D223D8">
        <w:rPr>
          <w:rFonts w:eastAsia="Calibri"/>
          <w:color w:val="000000"/>
          <w:sz w:val="28"/>
          <w:szCs w:val="28"/>
          <w:lang w:eastAsia="en-US"/>
        </w:rPr>
        <w:t>60</w:t>
      </w:r>
      <w:r w:rsidR="001C0265">
        <w:rPr>
          <w:rFonts w:eastAsia="Calibri"/>
          <w:color w:val="000000"/>
          <w:sz w:val="28"/>
          <w:szCs w:val="28"/>
          <w:lang w:eastAsia="en-US"/>
        </w:rPr>
        <w:t>,</w:t>
      </w:r>
      <w:r w:rsidR="00D223D8">
        <w:rPr>
          <w:rFonts w:eastAsia="Calibri"/>
          <w:color w:val="000000"/>
          <w:sz w:val="28"/>
          <w:szCs w:val="28"/>
          <w:lang w:eastAsia="en-US"/>
        </w:rPr>
        <w:t>7</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D223D8">
        <w:rPr>
          <w:rFonts w:eastAsia="Calibri"/>
          <w:color w:val="000000"/>
          <w:sz w:val="28"/>
          <w:szCs w:val="28"/>
          <w:lang w:eastAsia="en-US"/>
        </w:rPr>
        <w:t>2</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Наибольшие изменения отмечены по:</w:t>
      </w:r>
    </w:p>
    <w:p w:rsidR="00E22706" w:rsidRDefault="00E22706" w:rsidP="00E22706">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          - подразделу 0102 «Функционирование высшего должностного лица муниципального образования», произведены расходы на содержание главы сельсовета в сумме </w:t>
      </w:r>
      <w:r w:rsidR="00D223D8">
        <w:rPr>
          <w:rFonts w:eastAsia="Calibri"/>
          <w:color w:val="000000"/>
          <w:sz w:val="28"/>
          <w:szCs w:val="28"/>
          <w:lang w:eastAsia="en-US"/>
        </w:rPr>
        <w:t>667,1</w:t>
      </w:r>
      <w:r>
        <w:rPr>
          <w:rFonts w:eastAsia="Calibri"/>
          <w:color w:val="000000"/>
          <w:sz w:val="28"/>
          <w:szCs w:val="28"/>
          <w:lang w:eastAsia="en-US"/>
        </w:rPr>
        <w:t xml:space="preserve"> тыс. руб.</w:t>
      </w:r>
      <w:r w:rsidR="00991CEE">
        <w:rPr>
          <w:rFonts w:eastAsia="Calibri"/>
          <w:color w:val="000000"/>
          <w:sz w:val="28"/>
          <w:szCs w:val="28"/>
          <w:lang w:eastAsia="en-US"/>
        </w:rPr>
        <w:t>,</w:t>
      </w:r>
      <w:r w:rsidR="00991CEE" w:rsidRPr="00991CEE">
        <w:rPr>
          <w:sz w:val="28"/>
          <w:szCs w:val="28"/>
        </w:rPr>
        <w:t xml:space="preserve"> </w:t>
      </w:r>
      <w:r w:rsidR="00991CEE">
        <w:rPr>
          <w:sz w:val="28"/>
          <w:szCs w:val="28"/>
        </w:rPr>
        <w:t xml:space="preserve">что составило </w:t>
      </w:r>
      <w:r w:rsidR="00D223D8">
        <w:rPr>
          <w:sz w:val="28"/>
          <w:szCs w:val="28"/>
        </w:rPr>
        <w:t>151,4</w:t>
      </w:r>
      <w:r w:rsidR="00991CEE">
        <w:rPr>
          <w:sz w:val="28"/>
          <w:szCs w:val="28"/>
        </w:rPr>
        <w:t>% к уровню 202</w:t>
      </w:r>
      <w:r w:rsidR="00D223D8">
        <w:rPr>
          <w:sz w:val="28"/>
          <w:szCs w:val="28"/>
        </w:rPr>
        <w:t>2</w:t>
      </w:r>
      <w:r w:rsidR="00991CEE">
        <w:rPr>
          <w:sz w:val="28"/>
          <w:szCs w:val="28"/>
        </w:rPr>
        <w:t xml:space="preserve"> года</w:t>
      </w:r>
      <w:r>
        <w:rPr>
          <w:rFonts w:eastAsia="Calibri"/>
          <w:color w:val="000000"/>
          <w:sz w:val="28"/>
          <w:szCs w:val="28"/>
          <w:lang w:eastAsia="en-US"/>
        </w:rPr>
        <w:t>;</w:t>
      </w:r>
    </w:p>
    <w:p w:rsidR="001C0265" w:rsidRDefault="0071196E" w:rsidP="004D74AD">
      <w:pPr>
        <w:tabs>
          <w:tab w:val="left" w:pos="709"/>
        </w:tabs>
        <w:jc w:val="both"/>
        <w:rPr>
          <w:sz w:val="28"/>
          <w:szCs w:val="28"/>
        </w:rPr>
      </w:pPr>
      <w:r>
        <w:rPr>
          <w:rFonts w:eastAsia="Calibri"/>
          <w:color w:val="000000"/>
          <w:sz w:val="28"/>
          <w:szCs w:val="28"/>
          <w:lang w:eastAsia="en-US"/>
        </w:rPr>
        <w:t xml:space="preserve">          - подразделу 0104 «</w:t>
      </w:r>
      <w:r w:rsidRPr="00D75272">
        <w:rPr>
          <w:sz w:val="28"/>
          <w:szCs w:val="28"/>
        </w:rPr>
        <w:t xml:space="preserve">Функционирование </w:t>
      </w:r>
      <w:r>
        <w:rPr>
          <w:sz w:val="28"/>
          <w:szCs w:val="28"/>
        </w:rPr>
        <w:t>правительства РФ, высших исполнительных органов государственной власти субъектов РФ, местных администраций</w:t>
      </w:r>
      <w:r w:rsidRPr="00D75272">
        <w:rPr>
          <w:sz w:val="28"/>
          <w:szCs w:val="28"/>
        </w:rPr>
        <w:t xml:space="preserve">» произведены расходы </w:t>
      </w:r>
      <w:r w:rsidR="00D43333">
        <w:rPr>
          <w:sz w:val="28"/>
          <w:szCs w:val="28"/>
        </w:rPr>
        <w:t>на заработную плату персонала</w:t>
      </w:r>
      <w:r w:rsidR="0071361B">
        <w:rPr>
          <w:sz w:val="28"/>
          <w:szCs w:val="28"/>
        </w:rPr>
        <w:t xml:space="preserve"> в сумме </w:t>
      </w:r>
      <w:r w:rsidR="00D223D8">
        <w:rPr>
          <w:sz w:val="28"/>
          <w:szCs w:val="28"/>
        </w:rPr>
        <w:t>532,1</w:t>
      </w:r>
      <w:r w:rsidR="0071361B">
        <w:rPr>
          <w:sz w:val="28"/>
          <w:szCs w:val="28"/>
        </w:rPr>
        <w:t xml:space="preserve"> тыс. руб. (в т.ч. 2</w:t>
      </w:r>
      <w:r w:rsidR="00D223D8">
        <w:rPr>
          <w:sz w:val="28"/>
          <w:szCs w:val="28"/>
        </w:rPr>
        <w:t>8,8</w:t>
      </w:r>
      <w:r w:rsidR="0071361B">
        <w:rPr>
          <w:sz w:val="28"/>
          <w:szCs w:val="28"/>
        </w:rPr>
        <w:t xml:space="preserve"> тыс. руб. компенсация за использование личного транспорта), на </w:t>
      </w:r>
      <w:r w:rsidR="00D43333">
        <w:rPr>
          <w:sz w:val="28"/>
          <w:szCs w:val="28"/>
        </w:rPr>
        <w:t>содержание администрации сельсовета</w:t>
      </w:r>
      <w:r w:rsidR="0071361B">
        <w:rPr>
          <w:sz w:val="28"/>
          <w:szCs w:val="28"/>
        </w:rPr>
        <w:t xml:space="preserve"> и уплату налоговых платежей</w:t>
      </w:r>
      <w:r w:rsidR="00D43333">
        <w:rPr>
          <w:sz w:val="28"/>
          <w:szCs w:val="28"/>
        </w:rPr>
        <w:t xml:space="preserve"> </w:t>
      </w:r>
      <w:r w:rsidRPr="00D75272">
        <w:rPr>
          <w:sz w:val="28"/>
          <w:szCs w:val="28"/>
        </w:rPr>
        <w:t xml:space="preserve">в сумме </w:t>
      </w:r>
      <w:r w:rsidR="00D223D8">
        <w:rPr>
          <w:sz w:val="28"/>
          <w:szCs w:val="28"/>
        </w:rPr>
        <w:t>345,6</w:t>
      </w:r>
      <w:r>
        <w:rPr>
          <w:sz w:val="28"/>
          <w:szCs w:val="28"/>
        </w:rPr>
        <w:t xml:space="preserve"> </w:t>
      </w:r>
      <w:r w:rsidRPr="00D75272">
        <w:rPr>
          <w:sz w:val="28"/>
          <w:szCs w:val="28"/>
        </w:rPr>
        <w:t>тыс. руб.</w:t>
      </w:r>
      <w:r>
        <w:rPr>
          <w:sz w:val="28"/>
          <w:szCs w:val="28"/>
        </w:rPr>
        <w:t xml:space="preserve">, что составило </w:t>
      </w:r>
      <w:r w:rsidR="001C0265">
        <w:rPr>
          <w:sz w:val="28"/>
          <w:szCs w:val="28"/>
        </w:rPr>
        <w:t>1</w:t>
      </w:r>
      <w:r w:rsidR="00D223D8">
        <w:rPr>
          <w:sz w:val="28"/>
          <w:szCs w:val="28"/>
        </w:rPr>
        <w:t>44,7</w:t>
      </w:r>
      <w:r>
        <w:rPr>
          <w:sz w:val="28"/>
          <w:szCs w:val="28"/>
        </w:rPr>
        <w:t>% к уровню 202</w:t>
      </w:r>
      <w:r w:rsidR="00D223D8">
        <w:rPr>
          <w:sz w:val="28"/>
          <w:szCs w:val="28"/>
        </w:rPr>
        <w:t>2</w:t>
      </w:r>
      <w:r>
        <w:rPr>
          <w:sz w:val="28"/>
          <w:szCs w:val="28"/>
        </w:rPr>
        <w:t xml:space="preserve"> года</w:t>
      </w:r>
      <w:r w:rsidR="001C0265">
        <w:rPr>
          <w:sz w:val="28"/>
          <w:szCs w:val="28"/>
        </w:rPr>
        <w:t>;</w:t>
      </w:r>
    </w:p>
    <w:p w:rsidR="004D74AD" w:rsidRDefault="00F83253" w:rsidP="00F83253">
      <w:pPr>
        <w:tabs>
          <w:tab w:val="left" w:pos="709"/>
        </w:tabs>
        <w:jc w:val="both"/>
        <w:rPr>
          <w:sz w:val="28"/>
          <w:szCs w:val="28"/>
        </w:rPr>
      </w:pPr>
      <w:r>
        <w:rPr>
          <w:sz w:val="28"/>
          <w:szCs w:val="28"/>
        </w:rPr>
        <w:t xml:space="preserve">          </w:t>
      </w:r>
      <w:r w:rsidR="00C04412">
        <w:rPr>
          <w:sz w:val="28"/>
          <w:szCs w:val="28"/>
        </w:rPr>
        <w:t xml:space="preserve">- по подразделу 0113 «Другие общегосударственные вопросы», произведены расходы в сумме </w:t>
      </w:r>
      <w:r w:rsidR="00D223D8">
        <w:rPr>
          <w:sz w:val="28"/>
          <w:szCs w:val="28"/>
        </w:rPr>
        <w:t>543,5</w:t>
      </w:r>
      <w:r w:rsidR="00C04412" w:rsidRPr="00056B27">
        <w:rPr>
          <w:sz w:val="28"/>
          <w:szCs w:val="28"/>
        </w:rPr>
        <w:t xml:space="preserve"> тыс. руб.</w:t>
      </w:r>
      <w:r w:rsidR="00056B27">
        <w:rPr>
          <w:sz w:val="28"/>
          <w:szCs w:val="28"/>
        </w:rPr>
        <w:t xml:space="preserve">, в т.ч. на реализацию Муниципальной адресной инвестиционной программы муниципального образования Смоленский район Алтайского края </w:t>
      </w:r>
      <w:r>
        <w:rPr>
          <w:sz w:val="28"/>
          <w:szCs w:val="28"/>
        </w:rPr>
        <w:t xml:space="preserve">в сумме </w:t>
      </w:r>
      <w:r w:rsidR="00D223D8">
        <w:rPr>
          <w:sz w:val="28"/>
          <w:szCs w:val="28"/>
        </w:rPr>
        <w:t xml:space="preserve">542,5 </w:t>
      </w:r>
      <w:r>
        <w:rPr>
          <w:sz w:val="28"/>
          <w:szCs w:val="28"/>
        </w:rPr>
        <w:t>тыс. руб.</w:t>
      </w:r>
      <w:r w:rsidR="005F7F64">
        <w:rPr>
          <w:sz w:val="28"/>
          <w:szCs w:val="28"/>
        </w:rPr>
        <w:t xml:space="preserve"> </w:t>
      </w:r>
      <w:r w:rsidR="00D223D8">
        <w:rPr>
          <w:sz w:val="28"/>
          <w:szCs w:val="28"/>
        </w:rPr>
        <w:t xml:space="preserve">(ремонт </w:t>
      </w:r>
      <w:r w:rsidR="005F7F64">
        <w:rPr>
          <w:sz w:val="28"/>
          <w:szCs w:val="28"/>
        </w:rPr>
        <w:t>к</w:t>
      </w:r>
      <w:r w:rsidR="00D223D8">
        <w:rPr>
          <w:sz w:val="28"/>
          <w:szCs w:val="28"/>
        </w:rPr>
        <w:t>рыши здания гаража</w:t>
      </w:r>
      <w:r>
        <w:rPr>
          <w:sz w:val="28"/>
          <w:szCs w:val="28"/>
        </w:rPr>
        <w:t>;</w:t>
      </w:r>
      <w:r w:rsidR="005F7F64">
        <w:rPr>
          <w:sz w:val="28"/>
          <w:szCs w:val="28"/>
        </w:rPr>
        <w:t xml:space="preserve"> ремонт кабинета администрации сельсовета)</w:t>
      </w:r>
      <w:r>
        <w:rPr>
          <w:sz w:val="28"/>
          <w:szCs w:val="28"/>
        </w:rPr>
        <w:t xml:space="preserve"> </w:t>
      </w:r>
      <w:r w:rsidR="00C04412" w:rsidRPr="00056B27">
        <w:rPr>
          <w:sz w:val="28"/>
          <w:szCs w:val="28"/>
        </w:rPr>
        <w:t xml:space="preserve"> на</w:t>
      </w:r>
      <w:r>
        <w:rPr>
          <w:sz w:val="28"/>
          <w:szCs w:val="28"/>
        </w:rPr>
        <w:t xml:space="preserve"> </w:t>
      </w:r>
      <w:r w:rsidR="005F7F64">
        <w:rPr>
          <w:sz w:val="28"/>
          <w:szCs w:val="28"/>
        </w:rPr>
        <w:t xml:space="preserve">содержание централизованной бухгалтерии (в соответствии с заключенным соглашением) в размере 1,0 тыс. руб. </w:t>
      </w:r>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BF3B37">
        <w:rPr>
          <w:rFonts w:eastAsia="Calibri"/>
          <w:color w:val="000000"/>
          <w:sz w:val="28"/>
          <w:szCs w:val="28"/>
          <w:lang w:eastAsia="en-US"/>
        </w:rPr>
        <w:t>1</w:t>
      </w:r>
      <w:r w:rsidR="005F7F64">
        <w:rPr>
          <w:rFonts w:eastAsia="Calibri"/>
          <w:color w:val="000000"/>
          <w:sz w:val="28"/>
          <w:szCs w:val="28"/>
          <w:lang w:eastAsia="en-US"/>
        </w:rPr>
        <w:t>85,0</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9431D5">
        <w:rPr>
          <w:rFonts w:eastAsia="Calibri"/>
          <w:color w:val="000000"/>
          <w:sz w:val="28"/>
          <w:szCs w:val="28"/>
          <w:lang w:eastAsia="en-US"/>
        </w:rPr>
        <w:t>1</w:t>
      </w:r>
      <w:r w:rsidR="005F7F64">
        <w:rPr>
          <w:rFonts w:eastAsia="Calibri"/>
          <w:color w:val="000000"/>
          <w:sz w:val="28"/>
          <w:szCs w:val="28"/>
          <w:lang w:eastAsia="en-US"/>
        </w:rPr>
        <w:t>16</w:t>
      </w:r>
      <w:r w:rsidRPr="001251F3">
        <w:rPr>
          <w:sz w:val="28"/>
          <w:szCs w:val="28"/>
        </w:rPr>
        <w:t>%</w:t>
      </w:r>
      <w:r>
        <w:rPr>
          <w:sz w:val="28"/>
          <w:szCs w:val="28"/>
        </w:rPr>
        <w:t xml:space="preserve"> </w:t>
      </w:r>
      <w:r w:rsidRPr="001251F3">
        <w:rPr>
          <w:sz w:val="28"/>
          <w:szCs w:val="28"/>
        </w:rPr>
        <w:t>к уровню 20</w:t>
      </w:r>
      <w:r>
        <w:rPr>
          <w:sz w:val="28"/>
          <w:szCs w:val="28"/>
        </w:rPr>
        <w:t>2</w:t>
      </w:r>
      <w:r w:rsidR="005F7F64">
        <w:rPr>
          <w:sz w:val="28"/>
          <w:szCs w:val="28"/>
        </w:rPr>
        <w:t>2</w:t>
      </w:r>
      <w:r w:rsidRPr="001251F3">
        <w:rPr>
          <w:sz w:val="28"/>
          <w:szCs w:val="28"/>
        </w:rPr>
        <w:t xml:space="preserve"> года. </w:t>
      </w:r>
    </w:p>
    <w:p w:rsidR="000E0AC4" w:rsidRDefault="000E0AC4" w:rsidP="00F83253">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F83253">
        <w:rPr>
          <w:b/>
          <w:sz w:val="28"/>
          <w:szCs w:val="28"/>
        </w:rPr>
        <w:t xml:space="preserve">- </w:t>
      </w:r>
      <w:r w:rsidR="00F83253" w:rsidRPr="00F83253">
        <w:rPr>
          <w:sz w:val="28"/>
          <w:szCs w:val="28"/>
        </w:rPr>
        <w:t>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BF3B37">
        <w:rPr>
          <w:rFonts w:eastAsia="Calibri"/>
          <w:color w:val="000000"/>
          <w:sz w:val="28"/>
          <w:szCs w:val="28"/>
          <w:lang w:eastAsia="en-US"/>
        </w:rPr>
        <w:t>1</w:t>
      </w:r>
      <w:r w:rsidR="005F7F64">
        <w:rPr>
          <w:rFonts w:eastAsia="Calibri"/>
          <w:color w:val="000000"/>
          <w:sz w:val="28"/>
          <w:szCs w:val="28"/>
          <w:lang w:eastAsia="en-US"/>
        </w:rPr>
        <w:t>85,0</w:t>
      </w:r>
      <w:r>
        <w:rPr>
          <w:rFonts w:eastAsia="Calibri"/>
          <w:color w:val="000000"/>
          <w:sz w:val="28"/>
          <w:szCs w:val="28"/>
          <w:lang w:eastAsia="en-US"/>
        </w:rPr>
        <w:t xml:space="preserve"> тыс. руб.</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5F7F64">
        <w:rPr>
          <w:sz w:val="28"/>
          <w:szCs w:val="28"/>
        </w:rPr>
        <w:t>928,1</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5F7F64">
        <w:rPr>
          <w:sz w:val="28"/>
          <w:szCs w:val="28"/>
        </w:rPr>
        <w:t>377%</w:t>
      </w:r>
      <w:r w:rsidR="00DC22C6">
        <w:rPr>
          <w:sz w:val="28"/>
          <w:szCs w:val="28"/>
        </w:rPr>
        <w:t xml:space="preserve"> </w:t>
      </w:r>
      <w:r w:rsidR="00DC22C6" w:rsidRPr="001251F3">
        <w:rPr>
          <w:sz w:val="28"/>
          <w:szCs w:val="28"/>
        </w:rPr>
        <w:t>к уровню 20</w:t>
      </w:r>
      <w:r w:rsidR="004E5032">
        <w:rPr>
          <w:sz w:val="28"/>
          <w:szCs w:val="28"/>
        </w:rPr>
        <w:t>2</w:t>
      </w:r>
      <w:r w:rsidR="005F7F64">
        <w:rPr>
          <w:sz w:val="28"/>
          <w:szCs w:val="28"/>
        </w:rPr>
        <w:t>2</w:t>
      </w:r>
      <w:r w:rsidR="00DC22C6" w:rsidRPr="001251F3">
        <w:rPr>
          <w:sz w:val="28"/>
          <w:szCs w:val="28"/>
        </w:rPr>
        <w:t xml:space="preserve"> года</w:t>
      </w:r>
      <w:r w:rsidR="009431D5">
        <w:rPr>
          <w:sz w:val="28"/>
          <w:szCs w:val="28"/>
        </w:rPr>
        <w:t>.</w:t>
      </w:r>
      <w:r w:rsidR="00DC22C6" w:rsidRPr="001251F3">
        <w:rPr>
          <w:sz w:val="28"/>
          <w:szCs w:val="28"/>
        </w:rPr>
        <w:t xml:space="preserve"> </w:t>
      </w:r>
    </w:p>
    <w:p w:rsidR="00CB1DD5" w:rsidRDefault="00DC22C6" w:rsidP="002F3F11">
      <w:pPr>
        <w:pStyle w:val="a5"/>
        <w:tabs>
          <w:tab w:val="left" w:pos="709"/>
        </w:tabs>
        <w:spacing w:before="0" w:beforeAutospacing="0" w:after="0" w:afterAutospacing="0"/>
        <w:rPr>
          <w:sz w:val="28"/>
          <w:szCs w:val="28"/>
        </w:rPr>
      </w:pPr>
      <w:r>
        <w:rPr>
          <w:sz w:val="28"/>
          <w:szCs w:val="28"/>
        </w:rPr>
        <w:t xml:space="preserve">          </w:t>
      </w:r>
      <w:r w:rsidR="002F3F11">
        <w:rPr>
          <w:sz w:val="28"/>
          <w:szCs w:val="28"/>
        </w:rPr>
        <w:t>- п</w:t>
      </w:r>
      <w:r w:rsidR="00FC5FF4" w:rsidRPr="001251F3">
        <w:rPr>
          <w:sz w:val="28"/>
          <w:szCs w:val="28"/>
        </w:rPr>
        <w:t xml:space="preserve">о </w:t>
      </w:r>
      <w:r w:rsidR="00D72003">
        <w:rPr>
          <w:sz w:val="28"/>
          <w:szCs w:val="28"/>
        </w:rPr>
        <w:t>под</w:t>
      </w:r>
      <w:r w:rsidR="00FC5FF4" w:rsidRPr="001251F3">
        <w:rPr>
          <w:sz w:val="28"/>
          <w:szCs w:val="28"/>
        </w:rPr>
        <w:t xml:space="preserve">разделу </w:t>
      </w:r>
      <w:r w:rsidR="00FC5FF4" w:rsidRPr="00DC22C6">
        <w:rPr>
          <w:sz w:val="28"/>
          <w:szCs w:val="28"/>
        </w:rPr>
        <w:t>0409</w:t>
      </w:r>
      <w:r>
        <w:rPr>
          <w:sz w:val="28"/>
          <w:szCs w:val="28"/>
        </w:rPr>
        <w:t xml:space="preserve"> «Дорожное хозяйство (дорожные фонды)»</w:t>
      </w:r>
      <w:r w:rsidR="00ED4DAB">
        <w:rPr>
          <w:sz w:val="28"/>
          <w:szCs w:val="28"/>
        </w:rPr>
        <w:t xml:space="preserve"> произведены расходы в сумме </w:t>
      </w:r>
      <w:r w:rsidR="005F7F64">
        <w:rPr>
          <w:sz w:val="28"/>
          <w:szCs w:val="28"/>
        </w:rPr>
        <w:t>748,1</w:t>
      </w:r>
      <w:r w:rsidR="00CB1DD5">
        <w:rPr>
          <w:sz w:val="28"/>
          <w:szCs w:val="28"/>
        </w:rPr>
        <w:t xml:space="preserve"> </w:t>
      </w:r>
      <w:r w:rsidR="00ED4DAB">
        <w:rPr>
          <w:sz w:val="28"/>
          <w:szCs w:val="28"/>
        </w:rPr>
        <w:t>тыс.</w:t>
      </w:r>
      <w:r w:rsidR="00EB6B82">
        <w:rPr>
          <w:sz w:val="28"/>
          <w:szCs w:val="28"/>
        </w:rPr>
        <w:t xml:space="preserve"> </w:t>
      </w:r>
      <w:r w:rsidR="00ED4DAB">
        <w:rPr>
          <w:sz w:val="28"/>
          <w:szCs w:val="28"/>
        </w:rPr>
        <w:t xml:space="preserve">руб., </w:t>
      </w:r>
      <w:r w:rsidR="009431D5">
        <w:rPr>
          <w:sz w:val="28"/>
          <w:szCs w:val="28"/>
        </w:rPr>
        <w:t xml:space="preserve">что составило </w:t>
      </w:r>
      <w:r w:rsidR="005F7F64">
        <w:rPr>
          <w:sz w:val="28"/>
          <w:szCs w:val="28"/>
        </w:rPr>
        <w:t>304</w:t>
      </w:r>
      <w:r w:rsidR="009431D5">
        <w:rPr>
          <w:sz w:val="28"/>
          <w:szCs w:val="28"/>
        </w:rPr>
        <w:t>% к уровню 202</w:t>
      </w:r>
      <w:r w:rsidR="005F7F64">
        <w:rPr>
          <w:sz w:val="28"/>
          <w:szCs w:val="28"/>
        </w:rPr>
        <w:t>2</w:t>
      </w:r>
      <w:r w:rsidR="009431D5">
        <w:rPr>
          <w:sz w:val="28"/>
          <w:szCs w:val="28"/>
        </w:rPr>
        <w:t xml:space="preserve"> года, </w:t>
      </w:r>
      <w:r w:rsidR="00613F39">
        <w:rPr>
          <w:sz w:val="28"/>
          <w:szCs w:val="28"/>
        </w:rPr>
        <w:t>н</w:t>
      </w:r>
      <w:r>
        <w:rPr>
          <w:sz w:val="28"/>
          <w:szCs w:val="28"/>
        </w:rPr>
        <w:t>а</w:t>
      </w:r>
      <w:r w:rsidRPr="001251F3">
        <w:rPr>
          <w:sz w:val="28"/>
          <w:szCs w:val="28"/>
        </w:rPr>
        <w:t xml:space="preserve"> содержани</w:t>
      </w:r>
      <w:r>
        <w:rPr>
          <w:sz w:val="28"/>
          <w:szCs w:val="28"/>
        </w:rPr>
        <w:t>е</w:t>
      </w:r>
      <w:r w:rsidRPr="001251F3">
        <w:rPr>
          <w:sz w:val="28"/>
          <w:szCs w:val="28"/>
        </w:rPr>
        <w:t xml:space="preserve"> и ремонт автомобильных дорог</w:t>
      </w:r>
      <w:r w:rsidR="00722257">
        <w:rPr>
          <w:sz w:val="28"/>
          <w:szCs w:val="28"/>
        </w:rPr>
        <w:t xml:space="preserve"> общего </w:t>
      </w:r>
      <w:r w:rsidR="00722257">
        <w:rPr>
          <w:sz w:val="28"/>
          <w:szCs w:val="28"/>
        </w:rPr>
        <w:lastRenderedPageBreak/>
        <w:t>пользования в границах населенных пунктов</w:t>
      </w:r>
      <w:r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CB1DD5">
        <w:rPr>
          <w:sz w:val="28"/>
          <w:szCs w:val="28"/>
        </w:rPr>
        <w:t>.</w:t>
      </w:r>
    </w:p>
    <w:p w:rsidR="005F7F64" w:rsidRDefault="005F7F64" w:rsidP="005F7F64">
      <w:pPr>
        <w:pStyle w:val="a5"/>
        <w:tabs>
          <w:tab w:val="left" w:pos="709"/>
        </w:tabs>
        <w:spacing w:before="0" w:beforeAutospacing="0" w:after="0" w:afterAutospacing="0"/>
        <w:rPr>
          <w:sz w:val="28"/>
          <w:szCs w:val="28"/>
        </w:rPr>
      </w:pPr>
      <w:r>
        <w:rPr>
          <w:sz w:val="28"/>
          <w:szCs w:val="28"/>
        </w:rPr>
        <w:t xml:space="preserve">          - п</w:t>
      </w:r>
      <w:r w:rsidRPr="001251F3">
        <w:rPr>
          <w:sz w:val="28"/>
          <w:szCs w:val="28"/>
        </w:rPr>
        <w:t xml:space="preserve">о </w:t>
      </w:r>
      <w:r>
        <w:rPr>
          <w:sz w:val="28"/>
          <w:szCs w:val="28"/>
        </w:rPr>
        <w:t>под</w:t>
      </w:r>
      <w:r w:rsidRPr="001251F3">
        <w:rPr>
          <w:sz w:val="28"/>
          <w:szCs w:val="28"/>
        </w:rPr>
        <w:t xml:space="preserve">разделу </w:t>
      </w:r>
      <w:r w:rsidRPr="00DC22C6">
        <w:rPr>
          <w:sz w:val="28"/>
          <w:szCs w:val="28"/>
        </w:rPr>
        <w:t>04</w:t>
      </w:r>
      <w:r>
        <w:rPr>
          <w:sz w:val="28"/>
          <w:szCs w:val="28"/>
        </w:rPr>
        <w:t>12 «Другие вопросы в области национальной экономики» произведены расходы в сумме 180,0 тыс. руб. на мероприятия по землеустройству и землепользованию.</w:t>
      </w:r>
    </w:p>
    <w:p w:rsidR="005F7F64" w:rsidRDefault="00BB1789" w:rsidP="002F3F11">
      <w:pPr>
        <w:pStyle w:val="Default"/>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C52952">
        <w:rPr>
          <w:sz w:val="28"/>
          <w:szCs w:val="28"/>
        </w:rPr>
        <w:t>1</w:t>
      </w:r>
      <w:r w:rsidR="005F7F64">
        <w:rPr>
          <w:sz w:val="28"/>
          <w:szCs w:val="28"/>
        </w:rPr>
        <w:t> 002,8</w:t>
      </w:r>
      <w:r w:rsidR="00DB4338">
        <w:rPr>
          <w:sz w:val="28"/>
          <w:szCs w:val="28"/>
        </w:rPr>
        <w:t xml:space="preserve"> тыс.</w:t>
      </w:r>
      <w:r w:rsidR="00EB6B82">
        <w:rPr>
          <w:sz w:val="28"/>
          <w:szCs w:val="28"/>
        </w:rPr>
        <w:t xml:space="preserve"> </w:t>
      </w:r>
      <w:r w:rsidR="00DB4338">
        <w:rPr>
          <w:sz w:val="28"/>
          <w:szCs w:val="28"/>
        </w:rPr>
        <w:t xml:space="preserve">руб. или </w:t>
      </w:r>
      <w:r w:rsidR="00D3485D">
        <w:rPr>
          <w:sz w:val="28"/>
          <w:szCs w:val="28"/>
        </w:rPr>
        <w:t>9</w:t>
      </w:r>
      <w:r w:rsidR="005F7F64">
        <w:rPr>
          <w:sz w:val="28"/>
          <w:szCs w:val="28"/>
        </w:rPr>
        <w:t>1</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5F7F64">
        <w:rPr>
          <w:sz w:val="28"/>
          <w:szCs w:val="28"/>
        </w:rPr>
        <w:t>58,4</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5F7F64">
        <w:rPr>
          <w:sz w:val="28"/>
          <w:szCs w:val="28"/>
        </w:rPr>
        <w:t>2</w:t>
      </w:r>
      <w:r w:rsidR="00D72003" w:rsidRPr="001251F3">
        <w:rPr>
          <w:sz w:val="28"/>
          <w:szCs w:val="28"/>
        </w:rPr>
        <w:t xml:space="preserve"> года</w:t>
      </w:r>
      <w:r w:rsidR="005F7F64">
        <w:rPr>
          <w:sz w:val="28"/>
          <w:szCs w:val="28"/>
        </w:rPr>
        <w:t>:</w:t>
      </w:r>
    </w:p>
    <w:p w:rsidR="00CB1DD5" w:rsidRDefault="00A47BB8" w:rsidP="00CB1DD5">
      <w:pPr>
        <w:pStyle w:val="Default"/>
        <w:tabs>
          <w:tab w:val="left" w:pos="426"/>
          <w:tab w:val="left" w:pos="709"/>
        </w:tabs>
        <w:jc w:val="both"/>
        <w:rPr>
          <w:sz w:val="28"/>
          <w:szCs w:val="28"/>
        </w:rPr>
      </w:pPr>
      <w:r>
        <w:rPr>
          <w:sz w:val="28"/>
          <w:szCs w:val="28"/>
        </w:rPr>
        <w:t xml:space="preserve">          </w:t>
      </w:r>
      <w:r w:rsidR="00D3485D">
        <w:rPr>
          <w:sz w:val="28"/>
          <w:szCs w:val="28"/>
        </w:rPr>
        <w:t>- п</w:t>
      </w:r>
      <w:r w:rsidR="00CB1DD5">
        <w:rPr>
          <w:sz w:val="28"/>
          <w:szCs w:val="28"/>
        </w:rPr>
        <w:t xml:space="preserve">о подразделу </w:t>
      </w:r>
      <w:r w:rsidR="00CB1DD5" w:rsidRPr="000A681B">
        <w:rPr>
          <w:sz w:val="28"/>
          <w:szCs w:val="28"/>
        </w:rPr>
        <w:t>050</w:t>
      </w:r>
      <w:r w:rsidR="00CB1DD5">
        <w:rPr>
          <w:sz w:val="28"/>
          <w:szCs w:val="28"/>
        </w:rPr>
        <w:t xml:space="preserve">2 «Коммунальное хозяйство» произведены расходы в сумме </w:t>
      </w:r>
      <w:r w:rsidR="005F7F64">
        <w:rPr>
          <w:sz w:val="28"/>
          <w:szCs w:val="28"/>
        </w:rPr>
        <w:t xml:space="preserve">45,0 </w:t>
      </w:r>
      <w:r w:rsidR="00CB1DD5">
        <w:rPr>
          <w:sz w:val="28"/>
          <w:szCs w:val="28"/>
        </w:rPr>
        <w:t>тыс. руб. на оплату коммунальных услуг (уголь)  за счет средств краевой целевой субсидии, полученной из районного бюджета.</w:t>
      </w:r>
    </w:p>
    <w:p w:rsidR="00A47BB8" w:rsidRDefault="00CB1DD5" w:rsidP="00CB1DD5">
      <w:pPr>
        <w:pStyle w:val="Default"/>
        <w:tabs>
          <w:tab w:val="left" w:pos="426"/>
          <w:tab w:val="left" w:pos="709"/>
        </w:tabs>
        <w:jc w:val="both"/>
        <w:rPr>
          <w:sz w:val="28"/>
          <w:szCs w:val="28"/>
        </w:rPr>
      </w:pPr>
      <w:r>
        <w:rPr>
          <w:sz w:val="28"/>
          <w:szCs w:val="28"/>
        </w:rPr>
        <w:t xml:space="preserve">          </w:t>
      </w:r>
      <w:r w:rsidR="00D3485D">
        <w:rPr>
          <w:sz w:val="28"/>
          <w:szCs w:val="28"/>
        </w:rPr>
        <w:t>- п</w:t>
      </w:r>
      <w:r w:rsidR="00A47BB8">
        <w:rPr>
          <w:sz w:val="28"/>
          <w:szCs w:val="28"/>
        </w:rPr>
        <w:t xml:space="preserve">о подразделу </w:t>
      </w:r>
      <w:r w:rsidR="00A47BB8" w:rsidRPr="000A681B">
        <w:rPr>
          <w:sz w:val="28"/>
          <w:szCs w:val="28"/>
        </w:rPr>
        <w:t>050</w:t>
      </w:r>
      <w:r w:rsidR="00A47BB8">
        <w:rPr>
          <w:sz w:val="28"/>
          <w:szCs w:val="28"/>
        </w:rPr>
        <w:t xml:space="preserve">3 «Благоустройство» произведены расходы в сумме </w:t>
      </w:r>
      <w:r w:rsidR="005F7F64">
        <w:rPr>
          <w:sz w:val="28"/>
          <w:szCs w:val="28"/>
        </w:rPr>
        <w:t>957,8</w:t>
      </w:r>
      <w:r w:rsidR="00A47BB8">
        <w:rPr>
          <w:sz w:val="28"/>
          <w:szCs w:val="28"/>
        </w:rPr>
        <w:t xml:space="preserve"> тыс. руб.</w:t>
      </w:r>
      <w:r w:rsidR="00C52952">
        <w:rPr>
          <w:sz w:val="28"/>
          <w:szCs w:val="28"/>
        </w:rPr>
        <w:t xml:space="preserve">, </w:t>
      </w:r>
      <w:r w:rsidR="00F7200F">
        <w:rPr>
          <w:sz w:val="28"/>
          <w:szCs w:val="28"/>
        </w:rPr>
        <w:t>которые направлены на</w:t>
      </w:r>
      <w:r w:rsidR="00A47BB8">
        <w:rPr>
          <w:sz w:val="28"/>
          <w:szCs w:val="28"/>
        </w:rPr>
        <w:t>:</w:t>
      </w:r>
    </w:p>
    <w:p w:rsidR="00233B05" w:rsidRDefault="00233B05" w:rsidP="00AD4FB6">
      <w:pPr>
        <w:pStyle w:val="Default"/>
        <w:tabs>
          <w:tab w:val="left" w:pos="426"/>
          <w:tab w:val="left" w:pos="709"/>
        </w:tabs>
        <w:jc w:val="both"/>
        <w:rPr>
          <w:sz w:val="28"/>
          <w:szCs w:val="28"/>
        </w:rPr>
      </w:pPr>
      <w:r>
        <w:rPr>
          <w:sz w:val="28"/>
          <w:szCs w:val="28"/>
        </w:rPr>
        <w:t xml:space="preserve">- организацию и содержание мест захоронения в сумме </w:t>
      </w:r>
      <w:r w:rsidR="005F7F64">
        <w:rPr>
          <w:sz w:val="28"/>
          <w:szCs w:val="28"/>
        </w:rPr>
        <w:t xml:space="preserve">59,0 </w:t>
      </w:r>
      <w:r>
        <w:rPr>
          <w:sz w:val="28"/>
          <w:szCs w:val="28"/>
        </w:rPr>
        <w:t>тыс. руб.;</w:t>
      </w:r>
    </w:p>
    <w:p w:rsidR="002658F1" w:rsidRDefault="002658F1" w:rsidP="00AD4FB6">
      <w:pPr>
        <w:pStyle w:val="Default"/>
        <w:tabs>
          <w:tab w:val="left" w:pos="426"/>
          <w:tab w:val="left" w:pos="709"/>
        </w:tabs>
        <w:jc w:val="both"/>
        <w:rPr>
          <w:sz w:val="28"/>
          <w:szCs w:val="28"/>
        </w:rPr>
      </w:pPr>
      <w:r>
        <w:rPr>
          <w:sz w:val="28"/>
          <w:szCs w:val="28"/>
        </w:rPr>
        <w:t xml:space="preserve">- сбор и удаление твердых отходов в сумме </w:t>
      </w:r>
      <w:r w:rsidR="005F7F64">
        <w:rPr>
          <w:sz w:val="28"/>
          <w:szCs w:val="28"/>
        </w:rPr>
        <w:t>17,6</w:t>
      </w:r>
      <w:r>
        <w:rPr>
          <w:sz w:val="28"/>
          <w:szCs w:val="28"/>
        </w:rPr>
        <w:t xml:space="preserve"> тыс. руб.;</w:t>
      </w:r>
    </w:p>
    <w:p w:rsidR="00FB5B50" w:rsidRDefault="00FB5B50" w:rsidP="00F7200F">
      <w:pPr>
        <w:pStyle w:val="Default"/>
        <w:tabs>
          <w:tab w:val="left" w:pos="426"/>
          <w:tab w:val="left" w:pos="709"/>
        </w:tabs>
        <w:jc w:val="both"/>
        <w:rPr>
          <w:sz w:val="28"/>
          <w:szCs w:val="28"/>
        </w:rPr>
      </w:pPr>
      <w:r>
        <w:rPr>
          <w:sz w:val="28"/>
          <w:szCs w:val="28"/>
        </w:rPr>
        <w:t xml:space="preserve">- прочие мероприятия по благоустройству в сумме </w:t>
      </w:r>
      <w:r w:rsidR="005F7F64">
        <w:rPr>
          <w:sz w:val="28"/>
          <w:szCs w:val="28"/>
        </w:rPr>
        <w:t>5,9</w:t>
      </w:r>
      <w:r>
        <w:rPr>
          <w:sz w:val="28"/>
          <w:szCs w:val="28"/>
        </w:rPr>
        <w:t xml:space="preserve"> тыс. руб.</w:t>
      </w:r>
      <w:r w:rsidR="00D3485D">
        <w:rPr>
          <w:sz w:val="28"/>
          <w:szCs w:val="28"/>
        </w:rPr>
        <w:t>;</w:t>
      </w:r>
    </w:p>
    <w:p w:rsidR="00D3485D" w:rsidRDefault="00D3485D" w:rsidP="00F7200F">
      <w:pPr>
        <w:pStyle w:val="Default"/>
        <w:tabs>
          <w:tab w:val="left" w:pos="426"/>
          <w:tab w:val="left" w:pos="709"/>
        </w:tabs>
        <w:jc w:val="both"/>
        <w:rPr>
          <w:sz w:val="28"/>
          <w:szCs w:val="28"/>
        </w:rPr>
      </w:pPr>
      <w:r>
        <w:rPr>
          <w:sz w:val="28"/>
          <w:szCs w:val="28"/>
        </w:rPr>
        <w:t xml:space="preserve">- на реализацию инициативных проектов развития (создания) общественной инфраструктуры муниципальных образований (с. </w:t>
      </w:r>
      <w:r w:rsidR="000C69DA">
        <w:rPr>
          <w:sz w:val="28"/>
          <w:szCs w:val="28"/>
        </w:rPr>
        <w:t>Старотырышкино</w:t>
      </w:r>
      <w:r>
        <w:rPr>
          <w:sz w:val="28"/>
          <w:szCs w:val="28"/>
        </w:rPr>
        <w:t xml:space="preserve">), в сумме </w:t>
      </w:r>
      <w:r w:rsidR="000C69DA">
        <w:rPr>
          <w:sz w:val="28"/>
          <w:szCs w:val="28"/>
        </w:rPr>
        <w:t>875,2</w:t>
      </w:r>
      <w:r>
        <w:rPr>
          <w:sz w:val="28"/>
          <w:szCs w:val="28"/>
        </w:rPr>
        <w:t xml:space="preserve"> тыс. руб.</w:t>
      </w:r>
      <w:r w:rsidR="000C69DA">
        <w:rPr>
          <w:sz w:val="28"/>
          <w:szCs w:val="28"/>
        </w:rPr>
        <w:t xml:space="preserve"> на благоустройство кладбища).</w:t>
      </w:r>
      <w:r>
        <w:rPr>
          <w:sz w:val="28"/>
          <w:szCs w:val="28"/>
        </w:rPr>
        <w:t xml:space="preserve"> </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0C69DA">
        <w:rPr>
          <w:rFonts w:eastAsia="Calibri"/>
          <w:color w:val="000000"/>
          <w:sz w:val="28"/>
          <w:szCs w:val="28"/>
          <w:lang w:eastAsia="en-US"/>
        </w:rPr>
        <w:t>101,1</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0C69DA">
        <w:rPr>
          <w:rFonts w:eastAsia="Calibri"/>
          <w:color w:val="000000"/>
          <w:sz w:val="28"/>
          <w:szCs w:val="28"/>
          <w:lang w:eastAsia="en-US"/>
        </w:rPr>
        <w:t>46,2</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66572B">
        <w:rPr>
          <w:rFonts w:eastAsia="Calibri"/>
          <w:color w:val="000000"/>
          <w:sz w:val="28"/>
          <w:szCs w:val="28"/>
          <w:lang w:eastAsia="en-US"/>
        </w:rPr>
        <w:t>2</w:t>
      </w:r>
      <w:r w:rsidR="000C69DA">
        <w:rPr>
          <w:rFonts w:eastAsia="Calibri"/>
          <w:color w:val="000000"/>
          <w:sz w:val="28"/>
          <w:szCs w:val="28"/>
          <w:lang w:eastAsia="en-US"/>
        </w:rPr>
        <w:t>31,9%</w:t>
      </w:r>
      <w:r w:rsidR="00D4411A">
        <w:rPr>
          <w:rFonts w:eastAsia="Calibri"/>
          <w:color w:val="000000"/>
          <w:sz w:val="28"/>
          <w:szCs w:val="28"/>
          <w:lang w:eastAsia="en-US"/>
        </w:rPr>
        <w:t xml:space="preserve"> к уровню 20</w:t>
      </w:r>
      <w:r w:rsidR="00FB5B50">
        <w:rPr>
          <w:rFonts w:eastAsia="Calibri"/>
          <w:color w:val="000000"/>
          <w:sz w:val="28"/>
          <w:szCs w:val="28"/>
          <w:lang w:eastAsia="en-US"/>
        </w:rPr>
        <w:t>2</w:t>
      </w:r>
      <w:r w:rsidR="000C69DA">
        <w:rPr>
          <w:rFonts w:eastAsia="Calibri"/>
          <w:color w:val="000000"/>
          <w:sz w:val="28"/>
          <w:szCs w:val="28"/>
          <w:lang w:eastAsia="en-US"/>
        </w:rPr>
        <w:t>2</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6E0E8C" w:rsidRDefault="00D4411A" w:rsidP="00197532">
      <w:pPr>
        <w:pStyle w:val="Default"/>
        <w:tabs>
          <w:tab w:val="left" w:pos="709"/>
        </w:tabs>
        <w:jc w:val="both"/>
        <w:rPr>
          <w:color w:val="auto"/>
          <w:sz w:val="28"/>
          <w:szCs w:val="28"/>
        </w:rPr>
      </w:pPr>
      <w:r>
        <w:rPr>
          <w:color w:val="auto"/>
          <w:sz w:val="28"/>
          <w:szCs w:val="28"/>
        </w:rPr>
        <w:t xml:space="preserve">          </w:t>
      </w:r>
      <w:r w:rsidR="0066572B">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0C69DA">
        <w:rPr>
          <w:sz w:val="28"/>
          <w:szCs w:val="28"/>
        </w:rPr>
        <w:t>101,1</w:t>
      </w:r>
      <w:r w:rsidR="0066572B">
        <w:rPr>
          <w:sz w:val="28"/>
          <w:szCs w:val="28"/>
        </w:rPr>
        <w:t xml:space="preserve"> </w:t>
      </w:r>
      <w:r>
        <w:rPr>
          <w:sz w:val="28"/>
          <w:szCs w:val="28"/>
        </w:rPr>
        <w:t>тыс.</w:t>
      </w:r>
      <w:r w:rsidR="00412617">
        <w:rPr>
          <w:sz w:val="28"/>
          <w:szCs w:val="28"/>
        </w:rPr>
        <w:t xml:space="preserve"> </w:t>
      </w:r>
      <w:r>
        <w:rPr>
          <w:sz w:val="28"/>
          <w:szCs w:val="28"/>
        </w:rPr>
        <w:t xml:space="preserve">руб. </w:t>
      </w:r>
      <w:r w:rsidR="00197532">
        <w:rPr>
          <w:color w:val="auto"/>
          <w:sz w:val="28"/>
          <w:szCs w:val="28"/>
        </w:rPr>
        <w:t xml:space="preserve">на </w:t>
      </w:r>
      <w:r w:rsidR="006E0E8C">
        <w:rPr>
          <w:color w:val="auto"/>
          <w:sz w:val="28"/>
          <w:szCs w:val="28"/>
        </w:rPr>
        <w:t>содержание и обеспечение деятельности учреждений культуры.</w:t>
      </w:r>
    </w:p>
    <w:p w:rsidR="007F5086" w:rsidRDefault="009F3B5E" w:rsidP="00C20042">
      <w:pPr>
        <w:pStyle w:val="Default"/>
        <w:tabs>
          <w:tab w:val="left" w:pos="709"/>
        </w:tabs>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0C69DA">
        <w:rPr>
          <w:color w:val="auto"/>
          <w:sz w:val="28"/>
          <w:szCs w:val="28"/>
        </w:rPr>
        <w:t>53,0</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0C69DA">
        <w:rPr>
          <w:sz w:val="28"/>
          <w:szCs w:val="28"/>
        </w:rPr>
        <w:t>78,5</w:t>
      </w:r>
      <w:r w:rsidR="007F5086">
        <w:rPr>
          <w:sz w:val="28"/>
          <w:szCs w:val="28"/>
        </w:rPr>
        <w:t xml:space="preserve">% к уточненному плану и </w:t>
      </w:r>
      <w:r w:rsidR="000C69DA">
        <w:rPr>
          <w:sz w:val="28"/>
          <w:szCs w:val="28"/>
        </w:rPr>
        <w:t>77,5</w:t>
      </w:r>
      <w:r w:rsidR="007F5086">
        <w:rPr>
          <w:sz w:val="28"/>
          <w:szCs w:val="28"/>
        </w:rPr>
        <w:t>% к уровню 20</w:t>
      </w:r>
      <w:r w:rsidR="00D54BBA">
        <w:rPr>
          <w:sz w:val="28"/>
          <w:szCs w:val="28"/>
        </w:rPr>
        <w:t>2</w:t>
      </w:r>
      <w:r w:rsidR="000C69DA">
        <w:rPr>
          <w:sz w:val="28"/>
          <w:szCs w:val="28"/>
        </w:rPr>
        <w:t>2</w:t>
      </w:r>
      <w:r w:rsidR="00D54BBA">
        <w:rPr>
          <w:sz w:val="28"/>
          <w:szCs w:val="28"/>
        </w:rPr>
        <w:t xml:space="preserve"> </w:t>
      </w:r>
      <w:r w:rsidR="007F5086">
        <w:rPr>
          <w:sz w:val="28"/>
          <w:szCs w:val="28"/>
        </w:rPr>
        <w:t>года</w:t>
      </w:r>
      <w:r w:rsidR="00493E56">
        <w:rPr>
          <w:sz w:val="28"/>
          <w:szCs w:val="28"/>
        </w:rPr>
        <w:t>.</w:t>
      </w:r>
    </w:p>
    <w:p w:rsidR="00156444" w:rsidRDefault="007F5086" w:rsidP="00D54BBA">
      <w:pPr>
        <w:pStyle w:val="Default"/>
        <w:tabs>
          <w:tab w:val="left" w:pos="709"/>
        </w:tabs>
        <w:jc w:val="both"/>
        <w:rPr>
          <w:sz w:val="28"/>
          <w:szCs w:val="28"/>
        </w:rPr>
      </w:pPr>
      <w:r>
        <w:rPr>
          <w:sz w:val="28"/>
          <w:szCs w:val="28"/>
        </w:rPr>
        <w:t xml:space="preserve">          </w:t>
      </w:r>
      <w:r w:rsidR="00BA2A66">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0C69DA">
        <w:rPr>
          <w:sz w:val="28"/>
          <w:szCs w:val="28"/>
        </w:rPr>
        <w:t>53,0</w:t>
      </w:r>
      <w:r w:rsidR="00C47D80">
        <w:rPr>
          <w:sz w:val="28"/>
          <w:szCs w:val="28"/>
        </w:rPr>
        <w:t xml:space="preserve"> </w:t>
      </w:r>
      <w:r>
        <w:rPr>
          <w:sz w:val="28"/>
          <w:szCs w:val="28"/>
        </w:rPr>
        <w:t>тыс.</w:t>
      </w:r>
      <w:r w:rsidR="002B0004">
        <w:rPr>
          <w:sz w:val="28"/>
          <w:szCs w:val="28"/>
        </w:rPr>
        <w:t xml:space="preserve"> </w:t>
      </w:r>
      <w:r>
        <w:rPr>
          <w:sz w:val="28"/>
          <w:szCs w:val="28"/>
        </w:rPr>
        <w:t xml:space="preserve">руб., </w:t>
      </w:r>
      <w:r w:rsidR="00D54BBA">
        <w:rPr>
          <w:sz w:val="28"/>
          <w:szCs w:val="28"/>
        </w:rPr>
        <w:t>в т.ч</w:t>
      </w:r>
      <w:r w:rsidR="00A67E3F">
        <w:rPr>
          <w:sz w:val="28"/>
          <w:szCs w:val="28"/>
        </w:rPr>
        <w:t>.</w:t>
      </w:r>
      <w:r w:rsidR="00D54BBA">
        <w:rPr>
          <w:sz w:val="28"/>
          <w:szCs w:val="28"/>
        </w:rPr>
        <w:t xml:space="preserve"> на</w:t>
      </w:r>
      <w:r w:rsidR="00493E56">
        <w:rPr>
          <w:sz w:val="28"/>
          <w:szCs w:val="28"/>
        </w:rPr>
        <w:t xml:space="preserve"> </w:t>
      </w:r>
      <w:r w:rsidR="003E4D8E">
        <w:rPr>
          <w:sz w:val="28"/>
          <w:szCs w:val="28"/>
        </w:rPr>
        <w:t xml:space="preserve">оплату </w:t>
      </w:r>
      <w:r w:rsidR="00C20042">
        <w:rPr>
          <w:sz w:val="28"/>
          <w:szCs w:val="28"/>
        </w:rPr>
        <w:t>налог</w:t>
      </w:r>
      <w:r w:rsidR="00BA2A66">
        <w:rPr>
          <w:sz w:val="28"/>
          <w:szCs w:val="28"/>
        </w:rPr>
        <w:t>ов и сборов</w:t>
      </w:r>
      <w:r w:rsidR="00C20042">
        <w:rPr>
          <w:sz w:val="28"/>
          <w:szCs w:val="28"/>
        </w:rPr>
        <w:t xml:space="preserve"> в сумме </w:t>
      </w:r>
      <w:r w:rsidR="000C69DA">
        <w:rPr>
          <w:sz w:val="28"/>
          <w:szCs w:val="28"/>
        </w:rPr>
        <w:t>40,0</w:t>
      </w:r>
      <w:r w:rsidR="00C20042">
        <w:rPr>
          <w:sz w:val="28"/>
          <w:szCs w:val="28"/>
        </w:rPr>
        <w:t xml:space="preserve"> тыс. руб.; </w:t>
      </w:r>
      <w:r w:rsidR="003E4D8E">
        <w:rPr>
          <w:color w:val="auto"/>
          <w:sz w:val="28"/>
          <w:szCs w:val="28"/>
        </w:rPr>
        <w:t xml:space="preserve">на реализацию </w:t>
      </w:r>
      <w:r w:rsidR="00BA2A66">
        <w:rPr>
          <w:color w:val="auto"/>
          <w:sz w:val="28"/>
          <w:szCs w:val="28"/>
        </w:rPr>
        <w:t>м</w:t>
      </w:r>
      <w:r w:rsidR="00EF6ED1">
        <w:rPr>
          <w:color w:val="auto"/>
          <w:sz w:val="28"/>
          <w:szCs w:val="28"/>
        </w:rPr>
        <w:t>е</w:t>
      </w:r>
      <w:r w:rsidR="00BA2A66">
        <w:rPr>
          <w:color w:val="auto"/>
          <w:sz w:val="28"/>
          <w:szCs w:val="28"/>
        </w:rPr>
        <w:t>роприятий в области физической культуры и спорта 1</w:t>
      </w:r>
      <w:r w:rsidR="000C69DA">
        <w:rPr>
          <w:color w:val="auto"/>
          <w:sz w:val="28"/>
          <w:szCs w:val="28"/>
        </w:rPr>
        <w:t>3,0</w:t>
      </w:r>
      <w:r w:rsidR="00BA2A66">
        <w:rPr>
          <w:color w:val="auto"/>
          <w:sz w:val="28"/>
          <w:szCs w:val="28"/>
        </w:rPr>
        <w:t xml:space="preserve"> тыс. руб.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0C69DA" w:rsidP="00920661">
            <w:pPr>
              <w:jc w:val="center"/>
              <w:rPr>
                <w:rFonts w:eastAsia="Calibri"/>
                <w:sz w:val="20"/>
                <w:szCs w:val="20"/>
                <w:lang w:eastAsia="en-US"/>
              </w:rPr>
            </w:pPr>
            <w:r>
              <w:rPr>
                <w:rFonts w:eastAsia="Calibri"/>
                <w:sz w:val="20"/>
                <w:szCs w:val="20"/>
                <w:lang w:eastAsia="en-US"/>
              </w:rPr>
              <w:t>47,9</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Default="00BA2A66" w:rsidP="000C69DA">
            <w:pPr>
              <w:jc w:val="center"/>
              <w:rPr>
                <w:rFonts w:eastAsia="Calibri"/>
                <w:sz w:val="20"/>
                <w:szCs w:val="20"/>
                <w:lang w:eastAsia="en-US"/>
              </w:rPr>
            </w:pPr>
            <w:r>
              <w:rPr>
                <w:rFonts w:eastAsia="Calibri"/>
                <w:sz w:val="20"/>
                <w:szCs w:val="20"/>
                <w:lang w:eastAsia="en-US"/>
              </w:rPr>
              <w:t>4,</w:t>
            </w:r>
            <w:r w:rsidR="000C69DA">
              <w:rPr>
                <w:rFonts w:eastAsia="Calibri"/>
                <w:sz w:val="20"/>
                <w:szCs w:val="20"/>
                <w:lang w:eastAsia="en-US"/>
              </w:rPr>
              <w:t>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0C69DA" w:rsidP="000C69DA">
            <w:pPr>
              <w:jc w:val="center"/>
              <w:rPr>
                <w:rFonts w:eastAsia="Calibri"/>
                <w:sz w:val="20"/>
                <w:szCs w:val="20"/>
                <w:lang w:eastAsia="en-US"/>
              </w:rPr>
            </w:pPr>
            <w:r>
              <w:rPr>
                <w:rFonts w:eastAsia="Calibri"/>
                <w:sz w:val="20"/>
                <w:szCs w:val="20"/>
                <w:lang w:eastAsia="en-US"/>
              </w:rPr>
              <w:t>21,3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0C69DA" w:rsidP="00BA2A66">
            <w:pPr>
              <w:jc w:val="center"/>
              <w:rPr>
                <w:rFonts w:eastAsia="Calibri"/>
                <w:sz w:val="20"/>
                <w:szCs w:val="20"/>
                <w:lang w:eastAsia="en-US"/>
              </w:rPr>
            </w:pPr>
            <w:r>
              <w:rPr>
                <w:rFonts w:eastAsia="Calibri"/>
                <w:sz w:val="20"/>
                <w:szCs w:val="20"/>
                <w:lang w:eastAsia="en-US"/>
              </w:rPr>
              <w:t>23,0</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0C69DA" w:rsidP="00BA2A66">
            <w:pPr>
              <w:jc w:val="center"/>
              <w:rPr>
                <w:rFonts w:eastAsia="Calibri"/>
                <w:sz w:val="20"/>
                <w:szCs w:val="20"/>
                <w:lang w:eastAsia="en-US"/>
              </w:rPr>
            </w:pPr>
            <w:r>
              <w:rPr>
                <w:rFonts w:eastAsia="Calibri"/>
                <w:sz w:val="20"/>
                <w:szCs w:val="20"/>
                <w:lang w:eastAsia="en-US"/>
              </w:rPr>
              <w:t>2,3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0C69DA" w:rsidP="00BA2A66">
            <w:pPr>
              <w:jc w:val="center"/>
              <w:rPr>
                <w:rFonts w:eastAsia="Calibri"/>
                <w:sz w:val="20"/>
                <w:szCs w:val="20"/>
                <w:lang w:eastAsia="en-US"/>
              </w:rPr>
            </w:pPr>
            <w:r>
              <w:rPr>
                <w:rFonts w:eastAsia="Calibri"/>
                <w:sz w:val="20"/>
                <w:szCs w:val="20"/>
                <w:lang w:eastAsia="en-US"/>
              </w:rPr>
              <w:t>1,2</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5D1C63" w:rsidRDefault="009F3B5E" w:rsidP="00920661">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0C69DA">
        <w:rPr>
          <w:sz w:val="28"/>
          <w:szCs w:val="28"/>
        </w:rPr>
        <w:t>3</w:t>
      </w:r>
      <w:r w:rsidRPr="00254CFD">
        <w:rPr>
          <w:sz w:val="28"/>
          <w:szCs w:val="28"/>
        </w:rPr>
        <w:t xml:space="preserve"> год занимают расходы по разделу </w:t>
      </w:r>
      <w:r w:rsidR="000C69DA" w:rsidRPr="00254CFD">
        <w:rPr>
          <w:color w:val="auto"/>
          <w:sz w:val="28"/>
          <w:szCs w:val="28"/>
        </w:rPr>
        <w:t>«</w:t>
      </w:r>
      <w:r w:rsidR="000C69DA">
        <w:rPr>
          <w:color w:val="auto"/>
          <w:sz w:val="28"/>
          <w:szCs w:val="28"/>
        </w:rPr>
        <w:t>Общегосударственные вопросы»</w:t>
      </w:r>
      <w:r w:rsidR="000C69DA" w:rsidRPr="00254CFD">
        <w:rPr>
          <w:sz w:val="28"/>
          <w:szCs w:val="28"/>
        </w:rPr>
        <w:t xml:space="preserve"> -</w:t>
      </w:r>
      <w:r w:rsidR="005D1C63">
        <w:rPr>
          <w:sz w:val="28"/>
          <w:szCs w:val="28"/>
        </w:rPr>
        <w:t xml:space="preserve"> </w:t>
      </w:r>
      <w:r w:rsidR="000C69DA">
        <w:rPr>
          <w:sz w:val="28"/>
          <w:szCs w:val="28"/>
        </w:rPr>
        <w:t>47,9</w:t>
      </w:r>
      <w:r w:rsidR="000C69DA">
        <w:rPr>
          <w:color w:val="auto"/>
          <w:sz w:val="28"/>
          <w:szCs w:val="28"/>
        </w:rPr>
        <w:t>%;</w:t>
      </w:r>
      <w:r w:rsidR="000C69DA" w:rsidRPr="00254CFD">
        <w:rPr>
          <w:color w:val="auto"/>
          <w:sz w:val="28"/>
          <w:szCs w:val="28"/>
        </w:rPr>
        <w:t xml:space="preserve"> </w:t>
      </w:r>
      <w:r w:rsidR="00BA2A66" w:rsidRPr="00254CFD">
        <w:rPr>
          <w:color w:val="auto"/>
          <w:sz w:val="28"/>
          <w:szCs w:val="28"/>
        </w:rPr>
        <w:t xml:space="preserve">«Жилищно-коммунальное хозяйство» - </w:t>
      </w:r>
      <w:r w:rsidR="000C69DA">
        <w:rPr>
          <w:color w:val="auto"/>
          <w:sz w:val="28"/>
          <w:szCs w:val="28"/>
        </w:rPr>
        <w:t>23</w:t>
      </w:r>
      <w:r w:rsidR="00BA2A66" w:rsidRPr="00254CFD">
        <w:rPr>
          <w:color w:val="auto"/>
          <w:sz w:val="28"/>
          <w:szCs w:val="28"/>
        </w:rPr>
        <w:t>%</w:t>
      </w:r>
      <w:r w:rsidR="00BA2A66">
        <w:rPr>
          <w:color w:val="auto"/>
          <w:sz w:val="28"/>
          <w:szCs w:val="28"/>
        </w:rPr>
        <w:t xml:space="preserve">; </w:t>
      </w:r>
      <w:r w:rsidR="00BA2A66">
        <w:rPr>
          <w:sz w:val="28"/>
          <w:szCs w:val="28"/>
        </w:rPr>
        <w:t xml:space="preserve">«Национальная экономика» - </w:t>
      </w:r>
      <w:r w:rsidR="000C69DA">
        <w:rPr>
          <w:sz w:val="28"/>
          <w:szCs w:val="28"/>
        </w:rPr>
        <w:t>21,3</w:t>
      </w:r>
      <w:r w:rsidR="00BA2A66">
        <w:rPr>
          <w:sz w:val="28"/>
          <w:szCs w:val="28"/>
        </w:rPr>
        <w:t xml:space="preserve">%; </w:t>
      </w:r>
      <w:r w:rsidR="00BA2A66" w:rsidRPr="00254CFD">
        <w:rPr>
          <w:color w:val="auto"/>
          <w:sz w:val="28"/>
          <w:szCs w:val="28"/>
        </w:rPr>
        <w:t>«</w:t>
      </w:r>
      <w:r w:rsidR="00BA2A66">
        <w:rPr>
          <w:color w:val="auto"/>
          <w:sz w:val="28"/>
          <w:szCs w:val="28"/>
        </w:rPr>
        <w:t>Национальная оборона»</w:t>
      </w:r>
      <w:r w:rsidR="00BA2A66" w:rsidRPr="00254CFD">
        <w:rPr>
          <w:sz w:val="28"/>
          <w:szCs w:val="28"/>
        </w:rPr>
        <w:t xml:space="preserve"> - </w:t>
      </w:r>
      <w:r w:rsidR="00BA2A66">
        <w:rPr>
          <w:sz w:val="28"/>
          <w:szCs w:val="28"/>
        </w:rPr>
        <w:t>4,</w:t>
      </w:r>
      <w:r w:rsidR="005D1C63">
        <w:rPr>
          <w:sz w:val="28"/>
          <w:szCs w:val="28"/>
        </w:rPr>
        <w:t>3</w:t>
      </w:r>
      <w:r w:rsidR="00BA2A66" w:rsidRPr="00254CFD">
        <w:rPr>
          <w:sz w:val="28"/>
          <w:szCs w:val="28"/>
        </w:rPr>
        <w:t>%</w:t>
      </w:r>
      <w:r w:rsidR="00BA2A66">
        <w:rPr>
          <w:sz w:val="28"/>
          <w:szCs w:val="28"/>
        </w:rPr>
        <w:t>;</w:t>
      </w:r>
      <w:r w:rsidR="00BA2A66" w:rsidRPr="00254CFD">
        <w:rPr>
          <w:color w:val="auto"/>
          <w:sz w:val="28"/>
          <w:szCs w:val="28"/>
        </w:rPr>
        <w:t xml:space="preserve"> </w:t>
      </w:r>
      <w:r w:rsidR="00BA2A66">
        <w:rPr>
          <w:color w:val="auto"/>
          <w:sz w:val="28"/>
          <w:szCs w:val="28"/>
        </w:rPr>
        <w:t xml:space="preserve"> </w:t>
      </w:r>
      <w:r w:rsidR="00BA2A66">
        <w:rPr>
          <w:sz w:val="28"/>
          <w:szCs w:val="28"/>
        </w:rPr>
        <w:t xml:space="preserve"> </w:t>
      </w:r>
      <w:r w:rsidR="00920661">
        <w:rPr>
          <w:color w:val="auto"/>
          <w:sz w:val="28"/>
          <w:szCs w:val="28"/>
        </w:rPr>
        <w:t xml:space="preserve">«Культура и кинематография» - </w:t>
      </w:r>
      <w:r w:rsidR="005D1C63">
        <w:rPr>
          <w:color w:val="auto"/>
          <w:sz w:val="28"/>
          <w:szCs w:val="28"/>
        </w:rPr>
        <w:t>2,3</w:t>
      </w:r>
      <w:r w:rsidR="00920661">
        <w:rPr>
          <w:color w:val="auto"/>
          <w:sz w:val="28"/>
          <w:szCs w:val="28"/>
        </w:rPr>
        <w:t>%</w:t>
      </w:r>
      <w:r w:rsidR="00CE7EAA">
        <w:rPr>
          <w:color w:val="auto"/>
          <w:sz w:val="28"/>
          <w:szCs w:val="28"/>
        </w:rPr>
        <w:t xml:space="preserve"> и </w:t>
      </w:r>
      <w:r w:rsidR="00AA015F">
        <w:rPr>
          <w:sz w:val="28"/>
          <w:szCs w:val="28"/>
        </w:rPr>
        <w:t xml:space="preserve">затем </w:t>
      </w:r>
      <w:r w:rsidR="005D1C63">
        <w:rPr>
          <w:sz w:val="28"/>
          <w:szCs w:val="28"/>
        </w:rPr>
        <w:t xml:space="preserve">«Физическая культура и спорт» - 1,2%.  </w:t>
      </w:r>
    </w:p>
    <w:p w:rsidR="009811DC" w:rsidRDefault="00920661" w:rsidP="00920661">
      <w:pPr>
        <w:pStyle w:val="Default"/>
        <w:tabs>
          <w:tab w:val="left" w:pos="709"/>
        </w:tabs>
        <w:jc w:val="both"/>
        <w:rPr>
          <w:b/>
          <w:bCs/>
          <w:sz w:val="28"/>
          <w:szCs w:val="28"/>
        </w:rPr>
      </w:pPr>
      <w:r>
        <w:rPr>
          <w:sz w:val="28"/>
          <w:szCs w:val="28"/>
        </w:rPr>
        <w:t xml:space="preserve">      </w:t>
      </w:r>
      <w:r w:rsidR="0099665B">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CE7EAA">
        <w:rPr>
          <w:sz w:val="28"/>
          <w:szCs w:val="28"/>
        </w:rPr>
        <w:t>3,</w:t>
      </w:r>
      <w:r w:rsidR="005D1C63">
        <w:rPr>
          <w:sz w:val="28"/>
          <w:szCs w:val="28"/>
        </w:rPr>
        <w:t>5</w:t>
      </w:r>
      <w:r w:rsidR="009F3B5E" w:rsidRPr="000B1AFC">
        <w:rPr>
          <w:sz w:val="28"/>
          <w:szCs w:val="28"/>
        </w:rPr>
        <w:t>% всех расходов бюджета</w:t>
      </w:r>
      <w:r w:rsidR="00CA255E">
        <w:rPr>
          <w:sz w:val="28"/>
          <w:szCs w:val="28"/>
        </w:rPr>
        <w:t xml:space="preserve"> поселения</w:t>
      </w:r>
      <w:r w:rsidR="009F3B5E" w:rsidRPr="000B1AFC">
        <w:t>.</w:t>
      </w:r>
    </w:p>
    <w:p w:rsidR="009B3E01" w:rsidRPr="004A225A" w:rsidRDefault="009B3E01" w:rsidP="00BC494A">
      <w:pPr>
        <w:jc w:val="center"/>
        <w:rPr>
          <w:b/>
          <w:highlight w:val="yellow"/>
        </w:rPr>
      </w:pPr>
      <w:r w:rsidRPr="00D77D3B">
        <w:rPr>
          <w:b/>
          <w:bCs/>
          <w:sz w:val="28"/>
          <w:szCs w:val="28"/>
        </w:rPr>
        <w:lastRenderedPageBreak/>
        <w:t>Анализ дебиторской и кредиторской задолженности.</w:t>
      </w: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5D1C63">
        <w:rPr>
          <w:sz w:val="28"/>
          <w:szCs w:val="28"/>
        </w:rPr>
        <w:t>4</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CE7EAA">
        <w:rPr>
          <w:sz w:val="28"/>
          <w:szCs w:val="28"/>
        </w:rPr>
        <w:t>2</w:t>
      </w:r>
      <w:r w:rsidR="00246B4E">
        <w:rPr>
          <w:sz w:val="28"/>
          <w:szCs w:val="28"/>
        </w:rPr>
        <w:t> 047,1</w:t>
      </w:r>
      <w:r w:rsidRPr="00B97B9F">
        <w:rPr>
          <w:sz w:val="28"/>
          <w:szCs w:val="28"/>
        </w:rPr>
        <w:t xml:space="preserve"> тыс. руб.</w:t>
      </w:r>
      <w:r w:rsidR="00152D30">
        <w:rPr>
          <w:sz w:val="28"/>
          <w:szCs w:val="28"/>
        </w:rPr>
        <w:t xml:space="preserve"> (</w:t>
      </w:r>
      <w:r w:rsidR="00246B4E">
        <w:rPr>
          <w:sz w:val="28"/>
          <w:szCs w:val="28"/>
        </w:rPr>
        <w:t>снизилась</w:t>
      </w:r>
      <w:r w:rsidR="00152D30">
        <w:rPr>
          <w:sz w:val="28"/>
          <w:szCs w:val="28"/>
        </w:rPr>
        <w:t xml:space="preserve"> на </w:t>
      </w:r>
      <w:r w:rsidR="00246B4E">
        <w:rPr>
          <w:sz w:val="28"/>
          <w:szCs w:val="28"/>
        </w:rPr>
        <w:t>218,4</w:t>
      </w:r>
      <w:r w:rsidR="009A66E8">
        <w:rPr>
          <w:sz w:val="28"/>
          <w:szCs w:val="28"/>
        </w:rPr>
        <w:t xml:space="preserve"> </w:t>
      </w:r>
      <w:r w:rsidR="00152D30">
        <w:rPr>
          <w:sz w:val="28"/>
          <w:szCs w:val="28"/>
        </w:rPr>
        <w:t>тыс. руб. по отношению к 202</w:t>
      </w:r>
      <w:r w:rsidR="00246B4E">
        <w:rPr>
          <w:sz w:val="28"/>
          <w:szCs w:val="28"/>
        </w:rPr>
        <w:t>2</w:t>
      </w:r>
      <w:r w:rsidR="00152D30">
        <w:rPr>
          <w:sz w:val="28"/>
          <w:szCs w:val="28"/>
        </w:rPr>
        <w:t xml:space="preserve"> году)</w:t>
      </w:r>
      <w:r w:rsidRPr="00B97B9F">
        <w:rPr>
          <w:sz w:val="28"/>
          <w:szCs w:val="28"/>
        </w:rPr>
        <w:t>, в том числе:</w:t>
      </w:r>
    </w:p>
    <w:p w:rsidR="0022052D" w:rsidRPr="00B97B9F" w:rsidRDefault="0022052D" w:rsidP="0022052D">
      <w:pPr>
        <w:tabs>
          <w:tab w:val="left" w:pos="709"/>
        </w:tabs>
        <w:jc w:val="both"/>
        <w:rPr>
          <w:sz w:val="28"/>
          <w:szCs w:val="28"/>
        </w:rPr>
      </w:pPr>
      <w:r>
        <w:rPr>
          <w:sz w:val="28"/>
          <w:szCs w:val="28"/>
        </w:rPr>
        <w:t xml:space="preserve">          - 1</w:t>
      </w:r>
      <w:r w:rsidR="00246B4E">
        <w:rPr>
          <w:sz w:val="28"/>
          <w:szCs w:val="28"/>
        </w:rPr>
        <w:t> 081,0</w:t>
      </w:r>
      <w:r>
        <w:rPr>
          <w:sz w:val="28"/>
          <w:szCs w:val="28"/>
        </w:rPr>
        <w:t xml:space="preserve"> тыс. руб. – долгосрочная задолженность;</w:t>
      </w:r>
    </w:p>
    <w:p w:rsidR="009B3E01" w:rsidRDefault="00710FE4" w:rsidP="009A66E8">
      <w:pPr>
        <w:jc w:val="both"/>
        <w:rPr>
          <w:sz w:val="28"/>
          <w:szCs w:val="28"/>
        </w:rPr>
      </w:pPr>
      <w:r>
        <w:rPr>
          <w:sz w:val="28"/>
          <w:szCs w:val="28"/>
        </w:rPr>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B94943">
        <w:rPr>
          <w:sz w:val="28"/>
          <w:szCs w:val="28"/>
        </w:rPr>
        <w:t>4</w:t>
      </w:r>
      <w:r w:rsidR="00246B4E">
        <w:rPr>
          <w:sz w:val="28"/>
          <w:szCs w:val="28"/>
        </w:rPr>
        <w:t xml:space="preserve">04,3 </w:t>
      </w:r>
      <w:r>
        <w:rPr>
          <w:sz w:val="28"/>
          <w:szCs w:val="28"/>
        </w:rPr>
        <w:t>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B94943">
        <w:rPr>
          <w:sz w:val="28"/>
          <w:szCs w:val="28"/>
        </w:rPr>
        <w:t>4</w:t>
      </w:r>
      <w:r w:rsidR="00246B4E">
        <w:rPr>
          <w:sz w:val="28"/>
          <w:szCs w:val="28"/>
        </w:rPr>
        <w:t>26,9</w:t>
      </w:r>
      <w:r w:rsidR="002724F6">
        <w:rPr>
          <w:sz w:val="28"/>
          <w:szCs w:val="28"/>
        </w:rPr>
        <w:t xml:space="preserve"> тыс.</w:t>
      </w:r>
      <w:r w:rsidR="00F777CB">
        <w:rPr>
          <w:sz w:val="28"/>
          <w:szCs w:val="28"/>
        </w:rPr>
        <w:t xml:space="preserve"> </w:t>
      </w:r>
      <w:r w:rsidR="002724F6">
        <w:rPr>
          <w:sz w:val="28"/>
          <w:szCs w:val="28"/>
        </w:rPr>
        <w:t xml:space="preserve">руб. – </w:t>
      </w:r>
      <w:r w:rsidR="00CE7EAA">
        <w:rPr>
          <w:sz w:val="28"/>
          <w:szCs w:val="28"/>
        </w:rPr>
        <w:t>в т.ч. 4</w:t>
      </w:r>
      <w:r w:rsidR="00246B4E">
        <w:rPr>
          <w:sz w:val="28"/>
          <w:szCs w:val="28"/>
        </w:rPr>
        <w:t>04,3</w:t>
      </w:r>
      <w:r w:rsidR="00CE7EAA">
        <w:rPr>
          <w:sz w:val="28"/>
          <w:szCs w:val="28"/>
        </w:rPr>
        <w:t xml:space="preserve"> тыс. руб. </w:t>
      </w:r>
      <w:r w:rsidR="00FD5C23">
        <w:rPr>
          <w:sz w:val="28"/>
          <w:szCs w:val="28"/>
        </w:rPr>
        <w:t xml:space="preserve">сумма задолженности </w:t>
      </w:r>
      <w:r w:rsidR="002724F6">
        <w:rPr>
          <w:sz w:val="28"/>
          <w:szCs w:val="28"/>
        </w:rPr>
        <w:t>просроченная</w:t>
      </w:r>
      <w:r w:rsidR="009A66E8">
        <w:rPr>
          <w:sz w:val="28"/>
          <w:szCs w:val="28"/>
        </w:rPr>
        <w:t xml:space="preserve"> (</w:t>
      </w:r>
      <w:r w:rsidR="00246B4E">
        <w:rPr>
          <w:sz w:val="28"/>
          <w:szCs w:val="28"/>
        </w:rPr>
        <w:t>снизилась</w:t>
      </w:r>
      <w:r w:rsidR="00CE7EAA">
        <w:rPr>
          <w:sz w:val="28"/>
          <w:szCs w:val="28"/>
        </w:rPr>
        <w:t xml:space="preserve"> </w:t>
      </w:r>
      <w:r w:rsidR="009A66E8">
        <w:rPr>
          <w:sz w:val="28"/>
          <w:szCs w:val="28"/>
        </w:rPr>
        <w:t xml:space="preserve">на </w:t>
      </w:r>
      <w:r w:rsidR="00246B4E">
        <w:rPr>
          <w:sz w:val="28"/>
          <w:szCs w:val="28"/>
        </w:rPr>
        <w:t>61,3</w:t>
      </w:r>
      <w:r w:rsidR="009A66E8">
        <w:rPr>
          <w:sz w:val="28"/>
          <w:szCs w:val="28"/>
        </w:rPr>
        <w:t xml:space="preserve"> тыс. руб. по отношению к 202</w:t>
      </w:r>
      <w:r w:rsidR="00246B4E">
        <w:rPr>
          <w:sz w:val="28"/>
          <w:szCs w:val="28"/>
        </w:rPr>
        <w:t>2</w:t>
      </w:r>
      <w:r w:rsidR="009A66E8">
        <w:rPr>
          <w:sz w:val="28"/>
          <w:szCs w:val="28"/>
        </w:rPr>
        <w:t xml:space="preserve"> году).</w:t>
      </w:r>
    </w:p>
    <w:p w:rsidR="00BC494A" w:rsidRDefault="009B3E01" w:rsidP="00195DFC">
      <w:pPr>
        <w:tabs>
          <w:tab w:val="left" w:pos="709"/>
        </w:tabs>
        <w:jc w:val="both"/>
        <w:rPr>
          <w:sz w:val="28"/>
          <w:szCs w:val="28"/>
        </w:rPr>
      </w:pPr>
      <w:r w:rsidRPr="00624983">
        <w:rPr>
          <w:sz w:val="28"/>
          <w:szCs w:val="28"/>
        </w:rPr>
        <w:t xml:space="preserve">      </w:t>
      </w:r>
      <w:r w:rsidR="00B901B2">
        <w:rPr>
          <w:sz w:val="28"/>
          <w:szCs w:val="28"/>
        </w:rPr>
        <w:t xml:space="preserve"> </w:t>
      </w:r>
      <w:r w:rsidR="00246B4E">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B94943">
        <w:rPr>
          <w:sz w:val="28"/>
          <w:szCs w:val="28"/>
        </w:rPr>
        <w:t>1</w:t>
      </w:r>
      <w:r w:rsidR="00246B4E">
        <w:rPr>
          <w:sz w:val="28"/>
          <w:szCs w:val="28"/>
        </w:rPr>
        <w:t> 574,6</w:t>
      </w:r>
      <w:r w:rsidR="009A66E8">
        <w:rPr>
          <w:sz w:val="28"/>
          <w:szCs w:val="28"/>
        </w:rPr>
        <w:t xml:space="preserve"> </w:t>
      </w:r>
      <w:r w:rsidRPr="00624983">
        <w:rPr>
          <w:sz w:val="28"/>
          <w:szCs w:val="28"/>
        </w:rPr>
        <w:t>тыс. руб</w:t>
      </w:r>
      <w:r w:rsidR="00624983">
        <w:rPr>
          <w:sz w:val="28"/>
          <w:szCs w:val="28"/>
        </w:rPr>
        <w:t>.</w:t>
      </w:r>
      <w:r w:rsidR="00066CE8">
        <w:rPr>
          <w:sz w:val="28"/>
          <w:szCs w:val="28"/>
        </w:rPr>
        <w:t xml:space="preserve"> начислены межбюджетные трансферты на плановый период 202</w:t>
      </w:r>
      <w:r w:rsidR="00246B4E">
        <w:rPr>
          <w:sz w:val="28"/>
          <w:szCs w:val="28"/>
        </w:rPr>
        <w:t>4</w:t>
      </w:r>
      <w:r w:rsidR="00066CE8">
        <w:rPr>
          <w:sz w:val="28"/>
          <w:szCs w:val="28"/>
        </w:rPr>
        <w:t>-202</w:t>
      </w:r>
      <w:r w:rsidR="00246B4E">
        <w:rPr>
          <w:sz w:val="28"/>
          <w:szCs w:val="28"/>
        </w:rPr>
        <w:t>6</w:t>
      </w:r>
      <w:r w:rsidR="00066CE8">
        <w:rPr>
          <w:sz w:val="28"/>
          <w:szCs w:val="28"/>
        </w:rPr>
        <w:t>гг.</w:t>
      </w:r>
      <w:r w:rsidRPr="00B97B9F">
        <w:rPr>
          <w:sz w:val="28"/>
          <w:szCs w:val="28"/>
        </w:rPr>
        <w:t xml:space="preserve"> </w:t>
      </w:r>
      <w:r w:rsidR="0022052D">
        <w:rPr>
          <w:sz w:val="28"/>
          <w:szCs w:val="28"/>
        </w:rPr>
        <w:t>(в т.ч. 1</w:t>
      </w:r>
      <w:r w:rsidR="00246B4E">
        <w:rPr>
          <w:sz w:val="28"/>
          <w:szCs w:val="28"/>
        </w:rPr>
        <w:t> 081,0</w:t>
      </w:r>
      <w:r w:rsidR="0022052D">
        <w:rPr>
          <w:sz w:val="28"/>
          <w:szCs w:val="28"/>
        </w:rPr>
        <w:t xml:space="preserve"> тыс. руб. сумма долгосрочной задолженности).</w:t>
      </w:r>
    </w:p>
    <w:p w:rsidR="00246B4E" w:rsidRDefault="00246B4E" w:rsidP="00246B4E">
      <w:pPr>
        <w:tabs>
          <w:tab w:val="left" w:pos="709"/>
        </w:tabs>
        <w:jc w:val="both"/>
        <w:rPr>
          <w:sz w:val="28"/>
          <w:szCs w:val="28"/>
        </w:rPr>
      </w:pPr>
      <w:r>
        <w:rPr>
          <w:sz w:val="28"/>
          <w:szCs w:val="28"/>
        </w:rPr>
        <w:t xml:space="preserve">          По счету 1 30314000 </w:t>
      </w:r>
      <w:r w:rsidRPr="00EF4F6A">
        <w:rPr>
          <w:sz w:val="28"/>
          <w:szCs w:val="28"/>
        </w:rPr>
        <w:t>«</w:t>
      </w:r>
      <w:r>
        <w:rPr>
          <w:sz w:val="28"/>
          <w:szCs w:val="28"/>
        </w:rPr>
        <w:t>Расчеты по единому налоговому платежу» - 45,6 тыс. руб. перечислены ЕНП на единый налоговый счет для уплаты налогов, взносов.</w:t>
      </w:r>
    </w:p>
    <w:p w:rsidR="001B3D90" w:rsidRPr="00B97B9F" w:rsidRDefault="001B3D90" w:rsidP="00B94943">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246B4E">
        <w:rPr>
          <w:sz w:val="28"/>
          <w:szCs w:val="28"/>
        </w:rPr>
        <w:t>4</w:t>
      </w:r>
      <w:r>
        <w:rPr>
          <w:sz w:val="28"/>
          <w:szCs w:val="28"/>
        </w:rPr>
        <w:t xml:space="preserve"> </w:t>
      </w:r>
      <w:r w:rsidR="009B3E01" w:rsidRPr="00B97B9F">
        <w:rPr>
          <w:sz w:val="28"/>
          <w:szCs w:val="28"/>
        </w:rPr>
        <w:t xml:space="preserve">составила </w:t>
      </w:r>
      <w:r w:rsidR="00CE7EAA">
        <w:rPr>
          <w:sz w:val="28"/>
          <w:szCs w:val="28"/>
        </w:rPr>
        <w:t>2</w:t>
      </w:r>
      <w:r w:rsidR="00246B4E">
        <w:rPr>
          <w:sz w:val="28"/>
          <w:szCs w:val="28"/>
        </w:rPr>
        <w:t>03,2</w:t>
      </w:r>
      <w:r w:rsidR="009B3E01" w:rsidRPr="00B97B9F">
        <w:rPr>
          <w:sz w:val="28"/>
          <w:szCs w:val="28"/>
        </w:rPr>
        <w:t xml:space="preserve"> тыс. руб.</w:t>
      </w:r>
      <w:r w:rsidR="00152D30">
        <w:rPr>
          <w:sz w:val="28"/>
          <w:szCs w:val="28"/>
        </w:rPr>
        <w:t xml:space="preserve"> (</w:t>
      </w:r>
      <w:r w:rsidR="0022052D">
        <w:rPr>
          <w:sz w:val="28"/>
          <w:szCs w:val="28"/>
        </w:rPr>
        <w:t xml:space="preserve">снизилась </w:t>
      </w:r>
      <w:r w:rsidR="00152D30">
        <w:rPr>
          <w:sz w:val="28"/>
          <w:szCs w:val="28"/>
        </w:rPr>
        <w:t xml:space="preserve">на </w:t>
      </w:r>
      <w:r w:rsidR="00246B4E">
        <w:rPr>
          <w:sz w:val="28"/>
          <w:szCs w:val="28"/>
        </w:rPr>
        <w:t>28,6</w:t>
      </w:r>
      <w:r w:rsidR="0022052D">
        <w:rPr>
          <w:sz w:val="28"/>
          <w:szCs w:val="28"/>
        </w:rPr>
        <w:t xml:space="preserve"> </w:t>
      </w:r>
      <w:r w:rsidR="00152D30">
        <w:rPr>
          <w:sz w:val="28"/>
          <w:szCs w:val="28"/>
        </w:rPr>
        <w:t>тыс. руб. по отношению к 202</w:t>
      </w:r>
      <w:r w:rsidR="00246B4E">
        <w:rPr>
          <w:sz w:val="28"/>
          <w:szCs w:val="28"/>
        </w:rPr>
        <w:t>2</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DE0447">
      <w:pPr>
        <w:tabs>
          <w:tab w:val="left" w:pos="709"/>
        </w:tabs>
        <w:ind w:firstLine="284"/>
        <w:jc w:val="both"/>
        <w:rPr>
          <w:sz w:val="28"/>
          <w:szCs w:val="28"/>
        </w:rPr>
      </w:pPr>
      <w:r>
        <w:rPr>
          <w:sz w:val="28"/>
          <w:szCs w:val="28"/>
        </w:rPr>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6F7468">
        <w:rPr>
          <w:sz w:val="28"/>
          <w:szCs w:val="28"/>
        </w:rPr>
        <w:t>149,8</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193D82">
        <w:rPr>
          <w:sz w:val="28"/>
          <w:szCs w:val="28"/>
        </w:rPr>
        <w:t xml:space="preserve"> задолженность </w:t>
      </w:r>
      <w:r w:rsidR="0022052D">
        <w:rPr>
          <w:sz w:val="28"/>
          <w:szCs w:val="28"/>
        </w:rPr>
        <w:t>снизилась</w:t>
      </w:r>
      <w:r w:rsidR="00665FA7">
        <w:rPr>
          <w:sz w:val="28"/>
          <w:szCs w:val="28"/>
        </w:rPr>
        <w:t xml:space="preserve"> </w:t>
      </w:r>
      <w:r w:rsidR="00DE0447">
        <w:rPr>
          <w:sz w:val="28"/>
          <w:szCs w:val="28"/>
        </w:rPr>
        <w:t xml:space="preserve">на </w:t>
      </w:r>
      <w:r w:rsidR="0022052D">
        <w:rPr>
          <w:sz w:val="28"/>
          <w:szCs w:val="28"/>
        </w:rPr>
        <w:t>8</w:t>
      </w:r>
      <w:r w:rsidR="006F7468">
        <w:rPr>
          <w:sz w:val="28"/>
          <w:szCs w:val="28"/>
        </w:rPr>
        <w:t>0,3</w:t>
      </w:r>
      <w:r w:rsidR="00193D82">
        <w:rPr>
          <w:sz w:val="28"/>
          <w:szCs w:val="28"/>
        </w:rPr>
        <w:t xml:space="preserve"> тыс. руб. по отношению к 202</w:t>
      </w:r>
      <w:r w:rsidR="006F7468">
        <w:rPr>
          <w:sz w:val="28"/>
          <w:szCs w:val="28"/>
        </w:rPr>
        <w:t>2</w:t>
      </w:r>
      <w:r w:rsidR="00193D82">
        <w:rPr>
          <w:sz w:val="28"/>
          <w:szCs w:val="28"/>
        </w:rPr>
        <w:t xml:space="preserve"> году</w:t>
      </w:r>
      <w:r w:rsidR="00152D30">
        <w:rPr>
          <w:sz w:val="28"/>
          <w:szCs w:val="28"/>
        </w:rPr>
        <w:t>.</w:t>
      </w:r>
    </w:p>
    <w:p w:rsidR="006F7468" w:rsidRDefault="006F7468" w:rsidP="006F7468">
      <w:pPr>
        <w:tabs>
          <w:tab w:val="left" w:pos="709"/>
        </w:tabs>
        <w:ind w:firstLine="426"/>
        <w:jc w:val="both"/>
        <w:rPr>
          <w:sz w:val="28"/>
          <w:szCs w:val="28"/>
        </w:rPr>
      </w:pPr>
      <w:r>
        <w:rPr>
          <w:sz w:val="28"/>
          <w:szCs w:val="28"/>
        </w:rPr>
        <w:t xml:space="preserve">    </w:t>
      </w:r>
      <w:r w:rsidRPr="009B589B">
        <w:rPr>
          <w:sz w:val="28"/>
          <w:szCs w:val="28"/>
        </w:rPr>
        <w:t xml:space="preserve">По счету 1 30221000 «Расчеты по услугам связи» - </w:t>
      </w:r>
      <w:r>
        <w:rPr>
          <w:sz w:val="28"/>
          <w:szCs w:val="28"/>
        </w:rPr>
        <w:t>2,6</w:t>
      </w:r>
      <w:r w:rsidRPr="009B589B">
        <w:rPr>
          <w:sz w:val="28"/>
          <w:szCs w:val="28"/>
        </w:rPr>
        <w:t xml:space="preserve"> тыс. руб. задолженность текущая</w:t>
      </w:r>
      <w:r>
        <w:rPr>
          <w:sz w:val="28"/>
          <w:szCs w:val="28"/>
        </w:rPr>
        <w:t xml:space="preserve"> за услуги связи</w:t>
      </w:r>
      <w:r w:rsidRPr="009B589B">
        <w:rPr>
          <w:sz w:val="28"/>
          <w:szCs w:val="28"/>
        </w:rPr>
        <w:t>.</w:t>
      </w:r>
    </w:p>
    <w:p w:rsidR="006F7468" w:rsidRPr="009B589B" w:rsidRDefault="006F7468" w:rsidP="006F7468">
      <w:pPr>
        <w:tabs>
          <w:tab w:val="left" w:pos="709"/>
        </w:tabs>
        <w:ind w:firstLine="426"/>
        <w:jc w:val="both"/>
        <w:rPr>
          <w:sz w:val="28"/>
          <w:szCs w:val="28"/>
        </w:rPr>
      </w:pPr>
      <w:r>
        <w:rPr>
          <w:sz w:val="28"/>
          <w:szCs w:val="28"/>
        </w:rPr>
        <w:t xml:space="preserve">    </w:t>
      </w:r>
      <w:r w:rsidRPr="009B589B">
        <w:rPr>
          <w:sz w:val="28"/>
          <w:szCs w:val="28"/>
        </w:rPr>
        <w:t>По счету 1 3022</w:t>
      </w:r>
      <w:r>
        <w:rPr>
          <w:sz w:val="28"/>
          <w:szCs w:val="28"/>
        </w:rPr>
        <w:t>3</w:t>
      </w:r>
      <w:r w:rsidRPr="009B589B">
        <w:rPr>
          <w:sz w:val="28"/>
          <w:szCs w:val="28"/>
        </w:rPr>
        <w:t xml:space="preserve">000 «Расчеты по </w:t>
      </w:r>
      <w:r>
        <w:rPr>
          <w:sz w:val="28"/>
          <w:szCs w:val="28"/>
        </w:rPr>
        <w:t>коммунальным услугам</w:t>
      </w:r>
      <w:r w:rsidRPr="009B589B">
        <w:rPr>
          <w:sz w:val="28"/>
          <w:szCs w:val="28"/>
        </w:rPr>
        <w:t xml:space="preserve">» - </w:t>
      </w:r>
      <w:r>
        <w:rPr>
          <w:sz w:val="28"/>
          <w:szCs w:val="28"/>
        </w:rPr>
        <w:t>5,2</w:t>
      </w:r>
      <w:r w:rsidRPr="009B589B">
        <w:rPr>
          <w:sz w:val="28"/>
          <w:szCs w:val="28"/>
        </w:rPr>
        <w:t xml:space="preserve"> тыс. руб. задолженность текущая</w:t>
      </w:r>
      <w:r>
        <w:rPr>
          <w:sz w:val="28"/>
          <w:szCs w:val="28"/>
        </w:rPr>
        <w:t xml:space="preserve"> за электроэнергию</w:t>
      </w:r>
      <w:r w:rsidRPr="009B589B">
        <w:rPr>
          <w:sz w:val="28"/>
          <w:szCs w:val="28"/>
        </w:rPr>
        <w:t>.</w:t>
      </w:r>
    </w:p>
    <w:p w:rsidR="006F7468" w:rsidRDefault="006F7468" w:rsidP="006F7468">
      <w:pPr>
        <w:ind w:firstLine="426"/>
        <w:jc w:val="both"/>
        <w:rPr>
          <w:sz w:val="28"/>
          <w:szCs w:val="28"/>
        </w:rPr>
      </w:pPr>
      <w:r w:rsidRPr="009B589B">
        <w:rPr>
          <w:sz w:val="28"/>
          <w:szCs w:val="28"/>
        </w:rPr>
        <w:t xml:space="preserve">    По счету 1 30</w:t>
      </w:r>
      <w:r>
        <w:rPr>
          <w:sz w:val="28"/>
          <w:szCs w:val="28"/>
        </w:rPr>
        <w:t>315</w:t>
      </w:r>
      <w:r w:rsidRPr="009B589B">
        <w:rPr>
          <w:sz w:val="28"/>
          <w:szCs w:val="28"/>
        </w:rPr>
        <w:t xml:space="preserve">000 «Расчеты по </w:t>
      </w:r>
      <w:r>
        <w:rPr>
          <w:sz w:val="28"/>
          <w:szCs w:val="28"/>
        </w:rPr>
        <w:t>единому страховому тарифу</w:t>
      </w:r>
      <w:r w:rsidRPr="009B589B">
        <w:rPr>
          <w:sz w:val="28"/>
          <w:szCs w:val="28"/>
        </w:rPr>
        <w:t xml:space="preserve">» - </w:t>
      </w:r>
      <w:r>
        <w:rPr>
          <w:sz w:val="28"/>
          <w:szCs w:val="28"/>
        </w:rPr>
        <w:t>45,6</w:t>
      </w:r>
      <w:r w:rsidRPr="009B589B">
        <w:rPr>
          <w:sz w:val="28"/>
          <w:szCs w:val="28"/>
        </w:rPr>
        <w:t xml:space="preserve"> тыс. руб. </w:t>
      </w:r>
      <w:r>
        <w:rPr>
          <w:sz w:val="28"/>
          <w:szCs w:val="28"/>
        </w:rPr>
        <w:t>начислены взносы по единому страховому тарифу</w:t>
      </w:r>
      <w:r w:rsidRPr="009B589B">
        <w:rPr>
          <w:sz w:val="28"/>
          <w:szCs w:val="28"/>
        </w:rPr>
        <w:t>.</w:t>
      </w:r>
    </w:p>
    <w:p w:rsidR="00363114" w:rsidRPr="00B97B9F" w:rsidRDefault="00DE0447" w:rsidP="00DE0447">
      <w:pPr>
        <w:tabs>
          <w:tab w:val="left" w:pos="709"/>
        </w:tabs>
        <w:ind w:firstLine="426"/>
        <w:jc w:val="both"/>
        <w:rPr>
          <w:sz w:val="28"/>
          <w:szCs w:val="28"/>
        </w:rPr>
      </w:pPr>
      <w:r>
        <w:rPr>
          <w:sz w:val="28"/>
          <w:szCs w:val="28"/>
        </w:rPr>
        <w:t xml:space="preserve">   </w:t>
      </w:r>
      <w:r w:rsidR="00F361A8" w:rsidRPr="009B589B">
        <w:rPr>
          <w:sz w:val="28"/>
          <w:szCs w:val="28"/>
        </w:rPr>
        <w:t>По счету 1</w:t>
      </w:r>
      <w:r w:rsidR="00F361A8">
        <w:rPr>
          <w:sz w:val="28"/>
          <w:szCs w:val="28"/>
        </w:rPr>
        <w:t> 40140</w:t>
      </w:r>
      <w:r w:rsidR="00F361A8" w:rsidRPr="009B589B">
        <w:rPr>
          <w:sz w:val="28"/>
          <w:szCs w:val="28"/>
        </w:rPr>
        <w:t>000 «</w:t>
      </w:r>
      <w:r w:rsidR="00F361A8">
        <w:rPr>
          <w:sz w:val="28"/>
          <w:szCs w:val="28"/>
        </w:rPr>
        <w:t>Доходы будущих перио</w:t>
      </w:r>
      <w:r w:rsidR="00193D82">
        <w:rPr>
          <w:sz w:val="28"/>
          <w:szCs w:val="28"/>
        </w:rPr>
        <w:t xml:space="preserve">дов» отражено </w:t>
      </w:r>
      <w:r w:rsidR="006F7468">
        <w:rPr>
          <w:sz w:val="28"/>
          <w:szCs w:val="28"/>
        </w:rPr>
        <w:t xml:space="preserve"> в сумме 1 597,2 тыс. руб. в т.ч. </w:t>
      </w:r>
      <w:r w:rsidR="00193D82">
        <w:rPr>
          <w:sz w:val="28"/>
          <w:szCs w:val="28"/>
        </w:rPr>
        <w:t xml:space="preserve">начисление </w:t>
      </w:r>
      <w:r w:rsidR="00802B30">
        <w:rPr>
          <w:sz w:val="28"/>
          <w:szCs w:val="28"/>
        </w:rPr>
        <w:t xml:space="preserve">межбюджетных трансфертов </w:t>
      </w:r>
      <w:r w:rsidR="00F361A8">
        <w:rPr>
          <w:sz w:val="28"/>
          <w:szCs w:val="28"/>
        </w:rPr>
        <w:t>в</w:t>
      </w:r>
      <w:r w:rsidR="00802B30">
        <w:rPr>
          <w:sz w:val="28"/>
          <w:szCs w:val="28"/>
        </w:rPr>
        <w:t xml:space="preserve"> общей </w:t>
      </w:r>
      <w:r w:rsidR="00F361A8">
        <w:rPr>
          <w:sz w:val="28"/>
          <w:szCs w:val="28"/>
        </w:rPr>
        <w:t xml:space="preserve">сумме </w:t>
      </w:r>
      <w:r>
        <w:rPr>
          <w:sz w:val="28"/>
          <w:szCs w:val="28"/>
        </w:rPr>
        <w:t>1</w:t>
      </w:r>
      <w:r w:rsidR="006F7468">
        <w:rPr>
          <w:sz w:val="28"/>
          <w:szCs w:val="28"/>
        </w:rPr>
        <w:t> 574,6</w:t>
      </w:r>
      <w:r w:rsidR="00F361A8">
        <w:rPr>
          <w:sz w:val="28"/>
          <w:szCs w:val="28"/>
        </w:rPr>
        <w:t xml:space="preserve"> тыс. руб.</w:t>
      </w:r>
      <w:r w:rsidR="009B589B">
        <w:rPr>
          <w:sz w:val="28"/>
          <w:szCs w:val="28"/>
        </w:rPr>
        <w:t xml:space="preserve"> </w:t>
      </w:r>
      <w:r w:rsidR="006F7468">
        <w:rPr>
          <w:sz w:val="28"/>
          <w:szCs w:val="28"/>
        </w:rPr>
        <w:t xml:space="preserve"> и налоговых платежей в сумме 22,6 тыс. руб.</w:t>
      </w:r>
      <w:r w:rsidR="009B589B">
        <w:rPr>
          <w:sz w:val="28"/>
          <w:szCs w:val="28"/>
        </w:rPr>
        <w:t xml:space="preserve">  </w:t>
      </w:r>
    </w:p>
    <w:p w:rsidR="00244FBE" w:rsidRDefault="00363114" w:rsidP="00DE0447">
      <w:pPr>
        <w:tabs>
          <w:tab w:val="left" w:pos="709"/>
        </w:tabs>
        <w:ind w:firstLine="426"/>
        <w:jc w:val="both"/>
        <w:rPr>
          <w:sz w:val="28"/>
          <w:szCs w:val="28"/>
        </w:rPr>
      </w:pPr>
      <w:r>
        <w:rPr>
          <w:sz w:val="28"/>
          <w:szCs w:val="28"/>
        </w:rPr>
        <w:t xml:space="preserve">   </w:t>
      </w:r>
      <w:r w:rsidR="00F361A8" w:rsidRPr="009B589B">
        <w:rPr>
          <w:sz w:val="28"/>
          <w:szCs w:val="28"/>
        </w:rPr>
        <w:t>По счету 1</w:t>
      </w:r>
      <w:r w:rsidR="00F361A8">
        <w:rPr>
          <w:sz w:val="28"/>
          <w:szCs w:val="28"/>
        </w:rPr>
        <w:t> 40160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665FA7">
        <w:rPr>
          <w:sz w:val="28"/>
          <w:szCs w:val="28"/>
        </w:rPr>
        <w:t>1</w:t>
      </w:r>
      <w:r w:rsidR="006F7468">
        <w:rPr>
          <w:sz w:val="28"/>
          <w:szCs w:val="28"/>
        </w:rPr>
        <w:t>41,5</w:t>
      </w:r>
      <w:r w:rsidR="00911BDB">
        <w:rPr>
          <w:sz w:val="28"/>
          <w:szCs w:val="28"/>
        </w:rPr>
        <w:t xml:space="preserve"> тыс. руб.</w:t>
      </w:r>
    </w:p>
    <w:p w:rsidR="00A250B3" w:rsidRDefault="00A250B3" w:rsidP="00DE0447">
      <w:pPr>
        <w:tabs>
          <w:tab w:val="left" w:pos="709"/>
        </w:tabs>
        <w:ind w:firstLine="426"/>
        <w:jc w:val="both"/>
        <w:rPr>
          <w:sz w:val="28"/>
          <w:szCs w:val="28"/>
        </w:rPr>
      </w:pP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244FBE" w:rsidRDefault="009B3E01" w:rsidP="00C905B9">
      <w:pPr>
        <w:tabs>
          <w:tab w:val="left" w:pos="709"/>
        </w:tabs>
        <w:autoSpaceDE w:val="0"/>
        <w:autoSpaceDN w:val="0"/>
        <w:adjustRightInd w:val="0"/>
        <w:jc w:val="both"/>
        <w:outlineLvl w:val="0"/>
        <w:rPr>
          <w:sz w:val="28"/>
          <w:szCs w:val="28"/>
        </w:rPr>
      </w:pPr>
      <w:r w:rsidRPr="00B97B9F">
        <w:rPr>
          <w:color w:val="000000"/>
          <w:spacing w:val="-1"/>
          <w:sz w:val="28"/>
          <w:szCs w:val="28"/>
        </w:rPr>
        <w:t xml:space="preserve">    </w:t>
      </w:r>
      <w:r w:rsidR="00B33131">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r w:rsidR="009816D3">
        <w:rPr>
          <w:color w:val="000000"/>
          <w:spacing w:val="-1"/>
          <w:sz w:val="28"/>
          <w:szCs w:val="28"/>
        </w:rPr>
        <w:t xml:space="preserve">  </w:t>
      </w:r>
      <w:r w:rsidR="00440C4A">
        <w:rPr>
          <w:sz w:val="28"/>
          <w:szCs w:val="28"/>
        </w:rPr>
        <w:t xml:space="preserve">    </w:t>
      </w:r>
      <w:r w:rsidR="00B33131">
        <w:rPr>
          <w:sz w:val="28"/>
          <w:szCs w:val="28"/>
        </w:rPr>
        <w:t xml:space="preserve">    </w:t>
      </w:r>
    </w:p>
    <w:p w:rsidR="009B3E01" w:rsidRPr="00E8715A" w:rsidRDefault="00244FBE" w:rsidP="00E8715A">
      <w:pPr>
        <w:pStyle w:val="ConsPlusNormal"/>
        <w:suppressLineNumbers/>
        <w:tabs>
          <w:tab w:val="left" w:pos="284"/>
          <w:tab w:val="left" w:pos="426"/>
          <w:tab w:val="left" w:pos="709"/>
        </w:tabs>
        <w:ind w:firstLine="0"/>
        <w:jc w:val="both"/>
        <w:rPr>
          <w:rFonts w:ascii="Times New Roman" w:hAnsi="Times New Roman" w:cs="Times New Roman"/>
          <w:b/>
          <w:bCs/>
          <w:color w:val="000000"/>
          <w:spacing w:val="-3"/>
          <w:sz w:val="28"/>
          <w:szCs w:val="28"/>
          <w:u w:val="single"/>
        </w:rPr>
      </w:pPr>
      <w:r>
        <w:rPr>
          <w:rFonts w:ascii="Times New Roman" w:hAnsi="Times New Roman" w:cs="Times New Roman"/>
          <w:sz w:val="28"/>
          <w:szCs w:val="28"/>
        </w:rPr>
        <w:t xml:space="preserve"> </w:t>
      </w:r>
      <w:r w:rsidR="009B3E01" w:rsidRPr="00E8715A">
        <w:rPr>
          <w:rFonts w:ascii="Times New Roman" w:hAnsi="Times New Roman" w:cs="Times New Roman"/>
          <w:b/>
          <w:bCs/>
          <w:color w:val="000000"/>
          <w:spacing w:val="-3"/>
          <w:sz w:val="28"/>
          <w:szCs w:val="28"/>
          <w:u w:val="single"/>
        </w:rPr>
        <w:t>Вывод:</w:t>
      </w:r>
    </w:p>
    <w:p w:rsidR="00E8715A" w:rsidRDefault="00E8715A" w:rsidP="00E8715A">
      <w:pPr>
        <w:shd w:val="clear" w:color="auto" w:fill="FFFFFF"/>
        <w:ind w:right="11" w:firstLine="697"/>
        <w:jc w:val="both"/>
        <w:rPr>
          <w:color w:val="000000"/>
          <w:sz w:val="28"/>
          <w:szCs w:val="28"/>
        </w:rPr>
      </w:pPr>
      <w:r>
        <w:rPr>
          <w:color w:val="000000"/>
          <w:sz w:val="28"/>
          <w:szCs w:val="28"/>
        </w:rPr>
        <w:t>Результаты внешней проверки годового отчета об исполнении бюджета Ануйского сельсовета за 202</w:t>
      </w:r>
      <w:r w:rsidR="005D1C63">
        <w:rPr>
          <w:color w:val="000000"/>
          <w:sz w:val="28"/>
          <w:szCs w:val="28"/>
        </w:rPr>
        <w:t>3</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E8715A" w:rsidRDefault="00E8715A" w:rsidP="00E8715A">
      <w:pPr>
        <w:shd w:val="clear" w:color="auto" w:fill="FFFFFF"/>
        <w:tabs>
          <w:tab w:val="left" w:pos="709"/>
        </w:tabs>
        <w:ind w:right="11" w:firstLine="697"/>
        <w:jc w:val="both"/>
        <w:rPr>
          <w:color w:val="000000"/>
          <w:sz w:val="28"/>
          <w:szCs w:val="28"/>
        </w:rPr>
      </w:pPr>
      <w:r>
        <w:rPr>
          <w:color w:val="000000"/>
          <w:sz w:val="28"/>
          <w:szCs w:val="28"/>
        </w:rPr>
        <w:t xml:space="preserve">Бюджет </w:t>
      </w:r>
      <w:r w:rsidR="008120CD">
        <w:rPr>
          <w:color w:val="000000"/>
          <w:sz w:val="28"/>
          <w:szCs w:val="28"/>
        </w:rPr>
        <w:t xml:space="preserve">Ануйского </w:t>
      </w:r>
      <w:r>
        <w:rPr>
          <w:color w:val="000000"/>
          <w:sz w:val="28"/>
          <w:szCs w:val="28"/>
        </w:rPr>
        <w:t>сельсовета исполнен в соответствии с решением Собрания депутатов Ануйского сельсовета от 23.12.202</w:t>
      </w:r>
      <w:r w:rsidR="005D1C63">
        <w:rPr>
          <w:color w:val="000000"/>
          <w:sz w:val="28"/>
          <w:szCs w:val="28"/>
        </w:rPr>
        <w:t>2</w:t>
      </w:r>
      <w:r>
        <w:rPr>
          <w:color w:val="000000"/>
          <w:sz w:val="28"/>
          <w:szCs w:val="28"/>
        </w:rPr>
        <w:t xml:space="preserve"> № </w:t>
      </w:r>
      <w:r w:rsidR="005D1C63">
        <w:rPr>
          <w:color w:val="000000"/>
          <w:sz w:val="28"/>
          <w:szCs w:val="28"/>
        </w:rPr>
        <w:t>45</w:t>
      </w:r>
      <w:r>
        <w:rPr>
          <w:color w:val="000000"/>
          <w:sz w:val="28"/>
          <w:szCs w:val="28"/>
        </w:rPr>
        <w:t xml:space="preserve"> «О бюджете </w:t>
      </w:r>
      <w:r>
        <w:rPr>
          <w:color w:val="000000"/>
          <w:sz w:val="28"/>
          <w:szCs w:val="28"/>
        </w:rPr>
        <w:lastRenderedPageBreak/>
        <w:t>муниципального образования Ануйского сельсовета Смоленского района Алтайского края на 202</w:t>
      </w:r>
      <w:r w:rsidR="005D1C63">
        <w:rPr>
          <w:color w:val="000000"/>
          <w:sz w:val="28"/>
          <w:szCs w:val="28"/>
        </w:rPr>
        <w:t>3</w:t>
      </w:r>
      <w:r>
        <w:rPr>
          <w:color w:val="000000"/>
          <w:sz w:val="28"/>
          <w:szCs w:val="28"/>
        </w:rPr>
        <w:t xml:space="preserve"> год и на плановый период 202</w:t>
      </w:r>
      <w:r w:rsidR="005D1C63">
        <w:rPr>
          <w:color w:val="000000"/>
          <w:sz w:val="28"/>
          <w:szCs w:val="28"/>
        </w:rPr>
        <w:t>4</w:t>
      </w:r>
      <w:r>
        <w:rPr>
          <w:color w:val="000000"/>
          <w:sz w:val="28"/>
          <w:szCs w:val="28"/>
        </w:rPr>
        <w:t xml:space="preserve"> и 202</w:t>
      </w:r>
      <w:r w:rsidR="005D1C63">
        <w:rPr>
          <w:color w:val="000000"/>
          <w:sz w:val="28"/>
          <w:szCs w:val="28"/>
        </w:rPr>
        <w:t>5</w:t>
      </w:r>
      <w:r>
        <w:rPr>
          <w:color w:val="000000"/>
          <w:sz w:val="28"/>
          <w:szCs w:val="28"/>
        </w:rPr>
        <w:t xml:space="preserve"> годов» (с учетом вносимых изменений).</w:t>
      </w:r>
    </w:p>
    <w:p w:rsidR="00E8715A" w:rsidRPr="00B97B9F" w:rsidRDefault="00E8715A" w:rsidP="00E8715A">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Ануйского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Pr>
          <w:color w:val="000000"/>
          <w:spacing w:val="-2"/>
          <w:sz w:val="28"/>
          <w:szCs w:val="28"/>
        </w:rPr>
        <w:t xml:space="preserve">Ануйского сельсовета Смоленского района Алтайского края </w:t>
      </w:r>
      <w:r w:rsidRPr="00B97B9F">
        <w:rPr>
          <w:color w:val="000000"/>
          <w:spacing w:val="-2"/>
          <w:sz w:val="28"/>
          <w:szCs w:val="28"/>
        </w:rPr>
        <w:t>за 20</w:t>
      </w:r>
      <w:r>
        <w:rPr>
          <w:color w:val="000000"/>
          <w:spacing w:val="-2"/>
          <w:sz w:val="28"/>
          <w:szCs w:val="28"/>
        </w:rPr>
        <w:t>2</w:t>
      </w:r>
      <w:r w:rsidR="005D1C63">
        <w:rPr>
          <w:color w:val="000000"/>
          <w:spacing w:val="-2"/>
          <w:sz w:val="28"/>
          <w:szCs w:val="28"/>
        </w:rPr>
        <w:t>3</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E8715A" w:rsidRDefault="00E8715A" w:rsidP="00AF5606">
      <w:pPr>
        <w:pStyle w:val="a3"/>
        <w:rPr>
          <w:szCs w:val="28"/>
        </w:rPr>
      </w:pPr>
    </w:p>
    <w:p w:rsidR="00AF5606" w:rsidRPr="00B97B9F" w:rsidRDefault="00567060" w:rsidP="00AF5606">
      <w:pPr>
        <w:pStyle w:val="a3"/>
        <w:rPr>
          <w:szCs w:val="28"/>
        </w:rPr>
      </w:pPr>
      <w:r w:rsidRPr="00B97B9F">
        <w:rPr>
          <w:szCs w:val="28"/>
        </w:rPr>
        <w:t>П</w:t>
      </w:r>
      <w:r w:rsidR="00AF5606" w:rsidRPr="00B97B9F">
        <w:rPr>
          <w:szCs w:val="28"/>
        </w:rPr>
        <w:t>редседател</w:t>
      </w:r>
      <w:r w:rsidRPr="00B97B9F">
        <w:rPr>
          <w:szCs w:val="28"/>
        </w:rPr>
        <w:t>ь</w:t>
      </w:r>
      <w:r w:rsidR="008066E3" w:rsidRPr="00B97B9F">
        <w:rPr>
          <w:szCs w:val="28"/>
        </w:rPr>
        <w:t xml:space="preserve"> контрольно-счетной </w:t>
      </w:r>
      <w:r w:rsidR="00652712">
        <w:rPr>
          <w:szCs w:val="28"/>
        </w:rPr>
        <w:t xml:space="preserve"> </w:t>
      </w:r>
      <w:r w:rsidR="008066E3" w:rsidRPr="00B97B9F">
        <w:rPr>
          <w:szCs w:val="28"/>
        </w:rPr>
        <w:t xml:space="preserve">                                              Л.И. Чепрасова</w:t>
      </w:r>
    </w:p>
    <w:p w:rsidR="00C471B2" w:rsidRPr="00B97B9F" w:rsidRDefault="008066E3" w:rsidP="00FD670F">
      <w:pPr>
        <w:pStyle w:val="a3"/>
        <w:rPr>
          <w:szCs w:val="28"/>
        </w:rPr>
      </w:pPr>
      <w:r w:rsidRPr="00B97B9F">
        <w:rPr>
          <w:szCs w:val="28"/>
        </w:rPr>
        <w:t>палаты</w:t>
      </w:r>
    </w:p>
    <w:sectPr w:rsidR="00C471B2" w:rsidRPr="00B97B9F" w:rsidSect="00CE59AE">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767" w:rsidRDefault="00EE7767" w:rsidP="00CE59AE">
      <w:r>
        <w:separator/>
      </w:r>
    </w:p>
  </w:endnote>
  <w:endnote w:type="continuationSeparator" w:id="1">
    <w:p w:rsidR="00EE7767" w:rsidRDefault="00EE7767" w:rsidP="00CE59A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25376"/>
      <w:docPartObj>
        <w:docPartGallery w:val="Page Numbers (Bottom of Page)"/>
        <w:docPartUnique/>
      </w:docPartObj>
    </w:sdtPr>
    <w:sdtContent>
      <w:p w:rsidR="00CE59AE" w:rsidRDefault="00CE59AE">
        <w:pPr>
          <w:pStyle w:val="af2"/>
          <w:jc w:val="right"/>
        </w:pPr>
        <w:fldSimple w:instr=" PAGE   \* MERGEFORMAT ">
          <w:r>
            <w:rPr>
              <w:noProof/>
            </w:rPr>
            <w:t>11</w:t>
          </w:r>
        </w:fldSimple>
      </w:p>
    </w:sdtContent>
  </w:sdt>
  <w:p w:rsidR="00CE59AE" w:rsidRDefault="00CE59A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767" w:rsidRDefault="00EE7767" w:rsidP="00CE59AE">
      <w:r>
        <w:separator/>
      </w:r>
    </w:p>
  </w:footnote>
  <w:footnote w:type="continuationSeparator" w:id="1">
    <w:p w:rsidR="00EE7767" w:rsidRDefault="00EE7767" w:rsidP="00CE5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29D8"/>
    <w:rsid w:val="00006CA8"/>
    <w:rsid w:val="00007268"/>
    <w:rsid w:val="00010571"/>
    <w:rsid w:val="000106DE"/>
    <w:rsid w:val="00013AAA"/>
    <w:rsid w:val="00014A79"/>
    <w:rsid w:val="0002039E"/>
    <w:rsid w:val="0002283E"/>
    <w:rsid w:val="00022B12"/>
    <w:rsid w:val="000262BE"/>
    <w:rsid w:val="00031C73"/>
    <w:rsid w:val="000326DF"/>
    <w:rsid w:val="00037C77"/>
    <w:rsid w:val="00041F50"/>
    <w:rsid w:val="0004350E"/>
    <w:rsid w:val="0004363D"/>
    <w:rsid w:val="0004394F"/>
    <w:rsid w:val="00045425"/>
    <w:rsid w:val="000460AB"/>
    <w:rsid w:val="00046253"/>
    <w:rsid w:val="0005041D"/>
    <w:rsid w:val="000505E3"/>
    <w:rsid w:val="0005156C"/>
    <w:rsid w:val="000524AB"/>
    <w:rsid w:val="00055166"/>
    <w:rsid w:val="000567BC"/>
    <w:rsid w:val="00056B27"/>
    <w:rsid w:val="00056CEC"/>
    <w:rsid w:val="000612C8"/>
    <w:rsid w:val="000652A3"/>
    <w:rsid w:val="00065360"/>
    <w:rsid w:val="00066CE8"/>
    <w:rsid w:val="00066E13"/>
    <w:rsid w:val="000734E6"/>
    <w:rsid w:val="0007485D"/>
    <w:rsid w:val="000748A5"/>
    <w:rsid w:val="0007605D"/>
    <w:rsid w:val="0007722F"/>
    <w:rsid w:val="000777E1"/>
    <w:rsid w:val="000814AF"/>
    <w:rsid w:val="00081AC5"/>
    <w:rsid w:val="00081D25"/>
    <w:rsid w:val="00081EC1"/>
    <w:rsid w:val="00084B41"/>
    <w:rsid w:val="00086284"/>
    <w:rsid w:val="00087D75"/>
    <w:rsid w:val="000960A3"/>
    <w:rsid w:val="000A681B"/>
    <w:rsid w:val="000A6F19"/>
    <w:rsid w:val="000B1AFC"/>
    <w:rsid w:val="000B39E3"/>
    <w:rsid w:val="000B6112"/>
    <w:rsid w:val="000C0C16"/>
    <w:rsid w:val="000C130F"/>
    <w:rsid w:val="000C20BC"/>
    <w:rsid w:val="000C27C7"/>
    <w:rsid w:val="000C4EE9"/>
    <w:rsid w:val="000C4F1D"/>
    <w:rsid w:val="000C503B"/>
    <w:rsid w:val="000C55E2"/>
    <w:rsid w:val="000C6614"/>
    <w:rsid w:val="000C6831"/>
    <w:rsid w:val="000C69DA"/>
    <w:rsid w:val="000D0C87"/>
    <w:rsid w:val="000D2C92"/>
    <w:rsid w:val="000D35DA"/>
    <w:rsid w:val="000D5C42"/>
    <w:rsid w:val="000D63C6"/>
    <w:rsid w:val="000E0AC4"/>
    <w:rsid w:val="000E28CA"/>
    <w:rsid w:val="000E324C"/>
    <w:rsid w:val="000E3BE2"/>
    <w:rsid w:val="000E3E14"/>
    <w:rsid w:val="000E5EE2"/>
    <w:rsid w:val="000E7A32"/>
    <w:rsid w:val="000E7EDB"/>
    <w:rsid w:val="000F13D1"/>
    <w:rsid w:val="000F1A87"/>
    <w:rsid w:val="000F348C"/>
    <w:rsid w:val="000F42C5"/>
    <w:rsid w:val="000F4A37"/>
    <w:rsid w:val="000F6213"/>
    <w:rsid w:val="00101CFA"/>
    <w:rsid w:val="001057D7"/>
    <w:rsid w:val="00106A88"/>
    <w:rsid w:val="00106A9A"/>
    <w:rsid w:val="00107575"/>
    <w:rsid w:val="00112307"/>
    <w:rsid w:val="00114931"/>
    <w:rsid w:val="001210FD"/>
    <w:rsid w:val="001251F3"/>
    <w:rsid w:val="00131689"/>
    <w:rsid w:val="0013259D"/>
    <w:rsid w:val="00137980"/>
    <w:rsid w:val="00140238"/>
    <w:rsid w:val="00140BF1"/>
    <w:rsid w:val="00141FAA"/>
    <w:rsid w:val="001442DE"/>
    <w:rsid w:val="0014522E"/>
    <w:rsid w:val="00146A96"/>
    <w:rsid w:val="00147351"/>
    <w:rsid w:val="00147657"/>
    <w:rsid w:val="00150E89"/>
    <w:rsid w:val="00152454"/>
    <w:rsid w:val="00152D30"/>
    <w:rsid w:val="00156444"/>
    <w:rsid w:val="001565E4"/>
    <w:rsid w:val="00161685"/>
    <w:rsid w:val="001648C7"/>
    <w:rsid w:val="00166EA4"/>
    <w:rsid w:val="00167316"/>
    <w:rsid w:val="0017182B"/>
    <w:rsid w:val="00172FFA"/>
    <w:rsid w:val="00174524"/>
    <w:rsid w:val="00175108"/>
    <w:rsid w:val="00176ED4"/>
    <w:rsid w:val="00177ADB"/>
    <w:rsid w:val="00177CA8"/>
    <w:rsid w:val="00181C1C"/>
    <w:rsid w:val="00182AD4"/>
    <w:rsid w:val="001833B2"/>
    <w:rsid w:val="00190451"/>
    <w:rsid w:val="0019230C"/>
    <w:rsid w:val="00193D82"/>
    <w:rsid w:val="00195DFC"/>
    <w:rsid w:val="001961B5"/>
    <w:rsid w:val="00197532"/>
    <w:rsid w:val="001A2A48"/>
    <w:rsid w:val="001A5E21"/>
    <w:rsid w:val="001A64B4"/>
    <w:rsid w:val="001A66A4"/>
    <w:rsid w:val="001B0E9C"/>
    <w:rsid w:val="001B3D90"/>
    <w:rsid w:val="001B4B60"/>
    <w:rsid w:val="001B56E9"/>
    <w:rsid w:val="001B63BE"/>
    <w:rsid w:val="001B71F6"/>
    <w:rsid w:val="001C0265"/>
    <w:rsid w:val="001C057C"/>
    <w:rsid w:val="001C147D"/>
    <w:rsid w:val="001C352A"/>
    <w:rsid w:val="001D0A4A"/>
    <w:rsid w:val="001D2674"/>
    <w:rsid w:val="001D451A"/>
    <w:rsid w:val="001D5E65"/>
    <w:rsid w:val="001E084C"/>
    <w:rsid w:val="001E2177"/>
    <w:rsid w:val="001E45C3"/>
    <w:rsid w:val="001E65A9"/>
    <w:rsid w:val="001F02FD"/>
    <w:rsid w:val="001F0D3D"/>
    <w:rsid w:val="001F2355"/>
    <w:rsid w:val="001F2D2E"/>
    <w:rsid w:val="0020074C"/>
    <w:rsid w:val="00200C6F"/>
    <w:rsid w:val="002013C3"/>
    <w:rsid w:val="0020426F"/>
    <w:rsid w:val="00207805"/>
    <w:rsid w:val="00212720"/>
    <w:rsid w:val="00212889"/>
    <w:rsid w:val="00212C84"/>
    <w:rsid w:val="002132F1"/>
    <w:rsid w:val="00214CFC"/>
    <w:rsid w:val="00216EF4"/>
    <w:rsid w:val="00217D21"/>
    <w:rsid w:val="0022052D"/>
    <w:rsid w:val="002211CB"/>
    <w:rsid w:val="002221B3"/>
    <w:rsid w:val="002222E1"/>
    <w:rsid w:val="00224328"/>
    <w:rsid w:val="00226421"/>
    <w:rsid w:val="00226F83"/>
    <w:rsid w:val="0023330B"/>
    <w:rsid w:val="002333DE"/>
    <w:rsid w:val="002336F9"/>
    <w:rsid w:val="00233B05"/>
    <w:rsid w:val="00240383"/>
    <w:rsid w:val="0024142B"/>
    <w:rsid w:val="0024213E"/>
    <w:rsid w:val="00244885"/>
    <w:rsid w:val="00244FBE"/>
    <w:rsid w:val="00246B4E"/>
    <w:rsid w:val="002515C8"/>
    <w:rsid w:val="00253F6C"/>
    <w:rsid w:val="00254AB8"/>
    <w:rsid w:val="00254CFD"/>
    <w:rsid w:val="0025531B"/>
    <w:rsid w:val="00255E53"/>
    <w:rsid w:val="00256218"/>
    <w:rsid w:val="002600D9"/>
    <w:rsid w:val="00263402"/>
    <w:rsid w:val="00265019"/>
    <w:rsid w:val="002658F1"/>
    <w:rsid w:val="00266932"/>
    <w:rsid w:val="002712CB"/>
    <w:rsid w:val="002724F6"/>
    <w:rsid w:val="002753B4"/>
    <w:rsid w:val="00276717"/>
    <w:rsid w:val="002848F0"/>
    <w:rsid w:val="00287ABE"/>
    <w:rsid w:val="002907C9"/>
    <w:rsid w:val="0029152C"/>
    <w:rsid w:val="00291654"/>
    <w:rsid w:val="002919A7"/>
    <w:rsid w:val="00292159"/>
    <w:rsid w:val="002957D8"/>
    <w:rsid w:val="00296544"/>
    <w:rsid w:val="00296C23"/>
    <w:rsid w:val="002A2B81"/>
    <w:rsid w:val="002A2C7A"/>
    <w:rsid w:val="002A5200"/>
    <w:rsid w:val="002A54DC"/>
    <w:rsid w:val="002A54F8"/>
    <w:rsid w:val="002B0004"/>
    <w:rsid w:val="002B5520"/>
    <w:rsid w:val="002B57DF"/>
    <w:rsid w:val="002C0CD6"/>
    <w:rsid w:val="002C223F"/>
    <w:rsid w:val="002C3D85"/>
    <w:rsid w:val="002C596E"/>
    <w:rsid w:val="002C759D"/>
    <w:rsid w:val="002D12A3"/>
    <w:rsid w:val="002D259E"/>
    <w:rsid w:val="002E2F78"/>
    <w:rsid w:val="002E3978"/>
    <w:rsid w:val="002F36A1"/>
    <w:rsid w:val="002F3A96"/>
    <w:rsid w:val="002F3F11"/>
    <w:rsid w:val="002F4318"/>
    <w:rsid w:val="003013EB"/>
    <w:rsid w:val="00302498"/>
    <w:rsid w:val="00303922"/>
    <w:rsid w:val="00304A1D"/>
    <w:rsid w:val="00304A9B"/>
    <w:rsid w:val="003056E9"/>
    <w:rsid w:val="00306011"/>
    <w:rsid w:val="00306B49"/>
    <w:rsid w:val="003079C1"/>
    <w:rsid w:val="00320992"/>
    <w:rsid w:val="0032495D"/>
    <w:rsid w:val="00330098"/>
    <w:rsid w:val="00331610"/>
    <w:rsid w:val="00334317"/>
    <w:rsid w:val="00334988"/>
    <w:rsid w:val="00336ED0"/>
    <w:rsid w:val="003371B3"/>
    <w:rsid w:val="00342476"/>
    <w:rsid w:val="0034310F"/>
    <w:rsid w:val="00345A5E"/>
    <w:rsid w:val="00345FA7"/>
    <w:rsid w:val="0035010F"/>
    <w:rsid w:val="003547FF"/>
    <w:rsid w:val="0035679F"/>
    <w:rsid w:val="003608B7"/>
    <w:rsid w:val="0036143C"/>
    <w:rsid w:val="00362B2B"/>
    <w:rsid w:val="00363114"/>
    <w:rsid w:val="00363403"/>
    <w:rsid w:val="00364156"/>
    <w:rsid w:val="00367463"/>
    <w:rsid w:val="0037224C"/>
    <w:rsid w:val="00376BC9"/>
    <w:rsid w:val="00377C06"/>
    <w:rsid w:val="00377CE0"/>
    <w:rsid w:val="00380EDE"/>
    <w:rsid w:val="003815A5"/>
    <w:rsid w:val="003830D4"/>
    <w:rsid w:val="00384B45"/>
    <w:rsid w:val="00385AE5"/>
    <w:rsid w:val="00391C71"/>
    <w:rsid w:val="00391E1A"/>
    <w:rsid w:val="00394527"/>
    <w:rsid w:val="00394688"/>
    <w:rsid w:val="00394AE4"/>
    <w:rsid w:val="00397D82"/>
    <w:rsid w:val="003A0D9F"/>
    <w:rsid w:val="003A1474"/>
    <w:rsid w:val="003A1ED0"/>
    <w:rsid w:val="003A43B0"/>
    <w:rsid w:val="003B1619"/>
    <w:rsid w:val="003C2E81"/>
    <w:rsid w:val="003C2EDA"/>
    <w:rsid w:val="003C3140"/>
    <w:rsid w:val="003C3AF8"/>
    <w:rsid w:val="003C3BD8"/>
    <w:rsid w:val="003C3DB5"/>
    <w:rsid w:val="003C56DF"/>
    <w:rsid w:val="003C5E30"/>
    <w:rsid w:val="003D1369"/>
    <w:rsid w:val="003D428B"/>
    <w:rsid w:val="003D60BC"/>
    <w:rsid w:val="003E2539"/>
    <w:rsid w:val="003E2FB9"/>
    <w:rsid w:val="003E4D8E"/>
    <w:rsid w:val="003E6100"/>
    <w:rsid w:val="003E687B"/>
    <w:rsid w:val="003E7C7E"/>
    <w:rsid w:val="003F1A66"/>
    <w:rsid w:val="003F2403"/>
    <w:rsid w:val="003F6216"/>
    <w:rsid w:val="003F75D6"/>
    <w:rsid w:val="004023BE"/>
    <w:rsid w:val="0040269B"/>
    <w:rsid w:val="0040283A"/>
    <w:rsid w:val="004036CD"/>
    <w:rsid w:val="004077DC"/>
    <w:rsid w:val="0041014B"/>
    <w:rsid w:val="0041029C"/>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194F"/>
    <w:rsid w:val="0044220C"/>
    <w:rsid w:val="00447557"/>
    <w:rsid w:val="004504A0"/>
    <w:rsid w:val="004522C4"/>
    <w:rsid w:val="00452547"/>
    <w:rsid w:val="00456733"/>
    <w:rsid w:val="0045694F"/>
    <w:rsid w:val="0046056C"/>
    <w:rsid w:val="00461ECE"/>
    <w:rsid w:val="00462F8E"/>
    <w:rsid w:val="00463686"/>
    <w:rsid w:val="004679F3"/>
    <w:rsid w:val="0047279E"/>
    <w:rsid w:val="00480992"/>
    <w:rsid w:val="004813B2"/>
    <w:rsid w:val="00481F0F"/>
    <w:rsid w:val="00483799"/>
    <w:rsid w:val="00484F97"/>
    <w:rsid w:val="00490001"/>
    <w:rsid w:val="00492B8A"/>
    <w:rsid w:val="00493E56"/>
    <w:rsid w:val="00497BF8"/>
    <w:rsid w:val="004A32C3"/>
    <w:rsid w:val="004A4128"/>
    <w:rsid w:val="004A489A"/>
    <w:rsid w:val="004A60CF"/>
    <w:rsid w:val="004A6E2A"/>
    <w:rsid w:val="004B3C30"/>
    <w:rsid w:val="004B45B0"/>
    <w:rsid w:val="004B64E5"/>
    <w:rsid w:val="004B6AF7"/>
    <w:rsid w:val="004C0236"/>
    <w:rsid w:val="004C0798"/>
    <w:rsid w:val="004C209B"/>
    <w:rsid w:val="004C29A8"/>
    <w:rsid w:val="004C4AE0"/>
    <w:rsid w:val="004C625D"/>
    <w:rsid w:val="004C6F98"/>
    <w:rsid w:val="004D0AF5"/>
    <w:rsid w:val="004D0FE4"/>
    <w:rsid w:val="004D1BC8"/>
    <w:rsid w:val="004D39DE"/>
    <w:rsid w:val="004D5348"/>
    <w:rsid w:val="004D705A"/>
    <w:rsid w:val="004D74AD"/>
    <w:rsid w:val="004D79A4"/>
    <w:rsid w:val="004E0048"/>
    <w:rsid w:val="004E02C2"/>
    <w:rsid w:val="004E30A4"/>
    <w:rsid w:val="004E35F8"/>
    <w:rsid w:val="004E4198"/>
    <w:rsid w:val="004E5032"/>
    <w:rsid w:val="004F1335"/>
    <w:rsid w:val="004F17D3"/>
    <w:rsid w:val="004F2EBE"/>
    <w:rsid w:val="004F7067"/>
    <w:rsid w:val="00500E7C"/>
    <w:rsid w:val="00501D1B"/>
    <w:rsid w:val="0050423C"/>
    <w:rsid w:val="00504303"/>
    <w:rsid w:val="0050463B"/>
    <w:rsid w:val="00505BE4"/>
    <w:rsid w:val="00517119"/>
    <w:rsid w:val="00517CBF"/>
    <w:rsid w:val="00517E81"/>
    <w:rsid w:val="005210AB"/>
    <w:rsid w:val="00523A7A"/>
    <w:rsid w:val="00527750"/>
    <w:rsid w:val="005331B7"/>
    <w:rsid w:val="00533A4E"/>
    <w:rsid w:val="00533E12"/>
    <w:rsid w:val="005357C5"/>
    <w:rsid w:val="005364AB"/>
    <w:rsid w:val="00536F65"/>
    <w:rsid w:val="00540205"/>
    <w:rsid w:val="0054608D"/>
    <w:rsid w:val="00552AE3"/>
    <w:rsid w:val="00553D57"/>
    <w:rsid w:val="005622F2"/>
    <w:rsid w:val="00563E4A"/>
    <w:rsid w:val="00564C97"/>
    <w:rsid w:val="00567060"/>
    <w:rsid w:val="00570215"/>
    <w:rsid w:val="00571AC0"/>
    <w:rsid w:val="005742BB"/>
    <w:rsid w:val="0057710C"/>
    <w:rsid w:val="00580641"/>
    <w:rsid w:val="00580A89"/>
    <w:rsid w:val="005819B5"/>
    <w:rsid w:val="0058228C"/>
    <w:rsid w:val="00584CFD"/>
    <w:rsid w:val="0058509A"/>
    <w:rsid w:val="00585254"/>
    <w:rsid w:val="0059047B"/>
    <w:rsid w:val="0059101B"/>
    <w:rsid w:val="00591CD5"/>
    <w:rsid w:val="00591F17"/>
    <w:rsid w:val="00595A5D"/>
    <w:rsid w:val="00595B5A"/>
    <w:rsid w:val="005A4B3E"/>
    <w:rsid w:val="005A4D8C"/>
    <w:rsid w:val="005A7171"/>
    <w:rsid w:val="005A7805"/>
    <w:rsid w:val="005A7C37"/>
    <w:rsid w:val="005B0632"/>
    <w:rsid w:val="005B0A32"/>
    <w:rsid w:val="005B115C"/>
    <w:rsid w:val="005B29BB"/>
    <w:rsid w:val="005B2FCC"/>
    <w:rsid w:val="005B325C"/>
    <w:rsid w:val="005B78FE"/>
    <w:rsid w:val="005C3902"/>
    <w:rsid w:val="005D0037"/>
    <w:rsid w:val="005D1C63"/>
    <w:rsid w:val="005D1DBF"/>
    <w:rsid w:val="005D73FF"/>
    <w:rsid w:val="005D7B64"/>
    <w:rsid w:val="005E1C8C"/>
    <w:rsid w:val="005E2F13"/>
    <w:rsid w:val="005E514A"/>
    <w:rsid w:val="005F16F0"/>
    <w:rsid w:val="005F27EF"/>
    <w:rsid w:val="005F404E"/>
    <w:rsid w:val="005F426E"/>
    <w:rsid w:val="005F5E0F"/>
    <w:rsid w:val="005F7F64"/>
    <w:rsid w:val="00606555"/>
    <w:rsid w:val="00613524"/>
    <w:rsid w:val="00613F39"/>
    <w:rsid w:val="00615292"/>
    <w:rsid w:val="0061534D"/>
    <w:rsid w:val="00620726"/>
    <w:rsid w:val="006215EB"/>
    <w:rsid w:val="0062413C"/>
    <w:rsid w:val="00624983"/>
    <w:rsid w:val="00632BB4"/>
    <w:rsid w:val="00634158"/>
    <w:rsid w:val="00634673"/>
    <w:rsid w:val="00635343"/>
    <w:rsid w:val="00635704"/>
    <w:rsid w:val="0063743A"/>
    <w:rsid w:val="00644017"/>
    <w:rsid w:val="00652712"/>
    <w:rsid w:val="00652AB9"/>
    <w:rsid w:val="00655009"/>
    <w:rsid w:val="006550F4"/>
    <w:rsid w:val="00655CBA"/>
    <w:rsid w:val="00657010"/>
    <w:rsid w:val="0065757E"/>
    <w:rsid w:val="0066572B"/>
    <w:rsid w:val="00665FA7"/>
    <w:rsid w:val="00667B63"/>
    <w:rsid w:val="00671C05"/>
    <w:rsid w:val="0067493A"/>
    <w:rsid w:val="00675679"/>
    <w:rsid w:val="00675B65"/>
    <w:rsid w:val="00677746"/>
    <w:rsid w:val="006836EF"/>
    <w:rsid w:val="00690A19"/>
    <w:rsid w:val="0069325A"/>
    <w:rsid w:val="006935C9"/>
    <w:rsid w:val="0069406D"/>
    <w:rsid w:val="00697EEA"/>
    <w:rsid w:val="006A0808"/>
    <w:rsid w:val="006A2BF4"/>
    <w:rsid w:val="006A2EE8"/>
    <w:rsid w:val="006A2FFB"/>
    <w:rsid w:val="006A353C"/>
    <w:rsid w:val="006A79F8"/>
    <w:rsid w:val="006B0EBC"/>
    <w:rsid w:val="006B4900"/>
    <w:rsid w:val="006C342F"/>
    <w:rsid w:val="006C4686"/>
    <w:rsid w:val="006C4714"/>
    <w:rsid w:val="006C7D9F"/>
    <w:rsid w:val="006D056B"/>
    <w:rsid w:val="006D490A"/>
    <w:rsid w:val="006D691B"/>
    <w:rsid w:val="006D7B39"/>
    <w:rsid w:val="006E0E8C"/>
    <w:rsid w:val="006E2282"/>
    <w:rsid w:val="006E24E3"/>
    <w:rsid w:val="006E3161"/>
    <w:rsid w:val="006F13F5"/>
    <w:rsid w:val="006F2127"/>
    <w:rsid w:val="006F7468"/>
    <w:rsid w:val="006F773F"/>
    <w:rsid w:val="006F7CFF"/>
    <w:rsid w:val="006F7DB2"/>
    <w:rsid w:val="007008EF"/>
    <w:rsid w:val="0070568C"/>
    <w:rsid w:val="00710E94"/>
    <w:rsid w:val="00710FE4"/>
    <w:rsid w:val="0071196E"/>
    <w:rsid w:val="00712805"/>
    <w:rsid w:val="0071361B"/>
    <w:rsid w:val="007143BA"/>
    <w:rsid w:val="00715805"/>
    <w:rsid w:val="0071634F"/>
    <w:rsid w:val="00720B59"/>
    <w:rsid w:val="00721BCF"/>
    <w:rsid w:val="00722257"/>
    <w:rsid w:val="007230F1"/>
    <w:rsid w:val="00725D59"/>
    <w:rsid w:val="00726845"/>
    <w:rsid w:val="00726A42"/>
    <w:rsid w:val="007310B4"/>
    <w:rsid w:val="007326BE"/>
    <w:rsid w:val="00733D91"/>
    <w:rsid w:val="00740B60"/>
    <w:rsid w:val="007425C5"/>
    <w:rsid w:val="00743232"/>
    <w:rsid w:val="00743592"/>
    <w:rsid w:val="00745B51"/>
    <w:rsid w:val="00751A28"/>
    <w:rsid w:val="007520A6"/>
    <w:rsid w:val="00754C8C"/>
    <w:rsid w:val="00755306"/>
    <w:rsid w:val="00761A5C"/>
    <w:rsid w:val="0076536D"/>
    <w:rsid w:val="007658F0"/>
    <w:rsid w:val="0076757C"/>
    <w:rsid w:val="00774913"/>
    <w:rsid w:val="00775D6C"/>
    <w:rsid w:val="0077635A"/>
    <w:rsid w:val="0077674C"/>
    <w:rsid w:val="00791E09"/>
    <w:rsid w:val="00791E70"/>
    <w:rsid w:val="00792716"/>
    <w:rsid w:val="00795DF1"/>
    <w:rsid w:val="007A0539"/>
    <w:rsid w:val="007A6D5B"/>
    <w:rsid w:val="007A7E82"/>
    <w:rsid w:val="007B20D1"/>
    <w:rsid w:val="007B218E"/>
    <w:rsid w:val="007B28C9"/>
    <w:rsid w:val="007B44A0"/>
    <w:rsid w:val="007B4CB2"/>
    <w:rsid w:val="007B7627"/>
    <w:rsid w:val="007B7D36"/>
    <w:rsid w:val="007C1669"/>
    <w:rsid w:val="007C1E76"/>
    <w:rsid w:val="007D68C3"/>
    <w:rsid w:val="007D716F"/>
    <w:rsid w:val="007E1234"/>
    <w:rsid w:val="007E2C8F"/>
    <w:rsid w:val="007E35A0"/>
    <w:rsid w:val="007E4ECA"/>
    <w:rsid w:val="007E613D"/>
    <w:rsid w:val="007F0A64"/>
    <w:rsid w:val="007F13C2"/>
    <w:rsid w:val="007F22E8"/>
    <w:rsid w:val="007F29BA"/>
    <w:rsid w:val="007F5086"/>
    <w:rsid w:val="007F7383"/>
    <w:rsid w:val="00802B30"/>
    <w:rsid w:val="00804B21"/>
    <w:rsid w:val="008060DB"/>
    <w:rsid w:val="008066E3"/>
    <w:rsid w:val="00807C90"/>
    <w:rsid w:val="008120CD"/>
    <w:rsid w:val="00816000"/>
    <w:rsid w:val="00816B9D"/>
    <w:rsid w:val="008174FB"/>
    <w:rsid w:val="0082024C"/>
    <w:rsid w:val="008215B1"/>
    <w:rsid w:val="00825C2C"/>
    <w:rsid w:val="008268B3"/>
    <w:rsid w:val="00827B35"/>
    <w:rsid w:val="00834414"/>
    <w:rsid w:val="00834A50"/>
    <w:rsid w:val="008355A4"/>
    <w:rsid w:val="00840F91"/>
    <w:rsid w:val="0084220A"/>
    <w:rsid w:val="00843735"/>
    <w:rsid w:val="008448F9"/>
    <w:rsid w:val="00844E2C"/>
    <w:rsid w:val="00845F41"/>
    <w:rsid w:val="00851355"/>
    <w:rsid w:val="00856833"/>
    <w:rsid w:val="00857940"/>
    <w:rsid w:val="00861060"/>
    <w:rsid w:val="0086164B"/>
    <w:rsid w:val="00861EFC"/>
    <w:rsid w:val="00864047"/>
    <w:rsid w:val="0086604D"/>
    <w:rsid w:val="0086608B"/>
    <w:rsid w:val="008661D3"/>
    <w:rsid w:val="00870471"/>
    <w:rsid w:val="008723AC"/>
    <w:rsid w:val="0087279D"/>
    <w:rsid w:val="00872FD4"/>
    <w:rsid w:val="00873258"/>
    <w:rsid w:val="00874254"/>
    <w:rsid w:val="00874502"/>
    <w:rsid w:val="00875656"/>
    <w:rsid w:val="0087726E"/>
    <w:rsid w:val="008810D8"/>
    <w:rsid w:val="00883F96"/>
    <w:rsid w:val="008860F4"/>
    <w:rsid w:val="008878F9"/>
    <w:rsid w:val="00887F4F"/>
    <w:rsid w:val="00890176"/>
    <w:rsid w:val="008907BA"/>
    <w:rsid w:val="0089580F"/>
    <w:rsid w:val="00895E83"/>
    <w:rsid w:val="0089634A"/>
    <w:rsid w:val="008A0490"/>
    <w:rsid w:val="008A1658"/>
    <w:rsid w:val="008A3C9E"/>
    <w:rsid w:val="008A47F3"/>
    <w:rsid w:val="008B01E4"/>
    <w:rsid w:val="008B1436"/>
    <w:rsid w:val="008B1B5A"/>
    <w:rsid w:val="008B2000"/>
    <w:rsid w:val="008B5CFD"/>
    <w:rsid w:val="008B628A"/>
    <w:rsid w:val="008B6386"/>
    <w:rsid w:val="008B73D6"/>
    <w:rsid w:val="008C1468"/>
    <w:rsid w:val="008C18FF"/>
    <w:rsid w:val="008C2C8D"/>
    <w:rsid w:val="008C342A"/>
    <w:rsid w:val="008C4A15"/>
    <w:rsid w:val="008C52AD"/>
    <w:rsid w:val="008C6CE1"/>
    <w:rsid w:val="008D2E07"/>
    <w:rsid w:val="008D4507"/>
    <w:rsid w:val="008E377E"/>
    <w:rsid w:val="008E555C"/>
    <w:rsid w:val="008E5830"/>
    <w:rsid w:val="008E628D"/>
    <w:rsid w:val="008E6329"/>
    <w:rsid w:val="008E660F"/>
    <w:rsid w:val="008F032E"/>
    <w:rsid w:val="008F1801"/>
    <w:rsid w:val="008F34B2"/>
    <w:rsid w:val="008F40E5"/>
    <w:rsid w:val="008F646B"/>
    <w:rsid w:val="00900F07"/>
    <w:rsid w:val="00906466"/>
    <w:rsid w:val="00911BDB"/>
    <w:rsid w:val="0091354D"/>
    <w:rsid w:val="0091454E"/>
    <w:rsid w:val="00916957"/>
    <w:rsid w:val="00920661"/>
    <w:rsid w:val="00926996"/>
    <w:rsid w:val="009303EC"/>
    <w:rsid w:val="00934C51"/>
    <w:rsid w:val="00936C14"/>
    <w:rsid w:val="00941B86"/>
    <w:rsid w:val="00942E33"/>
    <w:rsid w:val="009431D5"/>
    <w:rsid w:val="0094541F"/>
    <w:rsid w:val="00950668"/>
    <w:rsid w:val="00950BCD"/>
    <w:rsid w:val="00950E05"/>
    <w:rsid w:val="009523E0"/>
    <w:rsid w:val="00952755"/>
    <w:rsid w:val="009537C1"/>
    <w:rsid w:val="00954D12"/>
    <w:rsid w:val="00957D5E"/>
    <w:rsid w:val="00960291"/>
    <w:rsid w:val="00961F14"/>
    <w:rsid w:val="00962820"/>
    <w:rsid w:val="00963974"/>
    <w:rsid w:val="00963E15"/>
    <w:rsid w:val="00964549"/>
    <w:rsid w:val="009649AB"/>
    <w:rsid w:val="009668FE"/>
    <w:rsid w:val="0097362A"/>
    <w:rsid w:val="00973FE8"/>
    <w:rsid w:val="009767F2"/>
    <w:rsid w:val="00976B39"/>
    <w:rsid w:val="00977FC8"/>
    <w:rsid w:val="009811DC"/>
    <w:rsid w:val="009816D3"/>
    <w:rsid w:val="0098212C"/>
    <w:rsid w:val="0098584B"/>
    <w:rsid w:val="00990943"/>
    <w:rsid w:val="00991429"/>
    <w:rsid w:val="00991CEE"/>
    <w:rsid w:val="00991DDB"/>
    <w:rsid w:val="00994648"/>
    <w:rsid w:val="009952D9"/>
    <w:rsid w:val="0099665B"/>
    <w:rsid w:val="0099724E"/>
    <w:rsid w:val="009A044F"/>
    <w:rsid w:val="009A2D16"/>
    <w:rsid w:val="009A51FB"/>
    <w:rsid w:val="009A5AA5"/>
    <w:rsid w:val="009A5BCB"/>
    <w:rsid w:val="009A5CC7"/>
    <w:rsid w:val="009A66E8"/>
    <w:rsid w:val="009B02B2"/>
    <w:rsid w:val="009B1E6E"/>
    <w:rsid w:val="009B384B"/>
    <w:rsid w:val="009B3A5F"/>
    <w:rsid w:val="009B3E01"/>
    <w:rsid w:val="009B4F6E"/>
    <w:rsid w:val="009B5034"/>
    <w:rsid w:val="009B589B"/>
    <w:rsid w:val="009C25C5"/>
    <w:rsid w:val="009C6DAA"/>
    <w:rsid w:val="009D5652"/>
    <w:rsid w:val="009E1409"/>
    <w:rsid w:val="009E1E01"/>
    <w:rsid w:val="009E2D77"/>
    <w:rsid w:val="009E78C5"/>
    <w:rsid w:val="009E792E"/>
    <w:rsid w:val="009F1CA5"/>
    <w:rsid w:val="009F24B4"/>
    <w:rsid w:val="009F3B5E"/>
    <w:rsid w:val="009F60E5"/>
    <w:rsid w:val="00A00B0C"/>
    <w:rsid w:val="00A02A55"/>
    <w:rsid w:val="00A03172"/>
    <w:rsid w:val="00A037B1"/>
    <w:rsid w:val="00A13C76"/>
    <w:rsid w:val="00A15294"/>
    <w:rsid w:val="00A15F7E"/>
    <w:rsid w:val="00A1670F"/>
    <w:rsid w:val="00A16F5B"/>
    <w:rsid w:val="00A178EC"/>
    <w:rsid w:val="00A20B1F"/>
    <w:rsid w:val="00A21697"/>
    <w:rsid w:val="00A219CA"/>
    <w:rsid w:val="00A22CB5"/>
    <w:rsid w:val="00A234F6"/>
    <w:rsid w:val="00A250B3"/>
    <w:rsid w:val="00A25362"/>
    <w:rsid w:val="00A261D0"/>
    <w:rsid w:val="00A27A9E"/>
    <w:rsid w:val="00A322C3"/>
    <w:rsid w:val="00A3237B"/>
    <w:rsid w:val="00A32931"/>
    <w:rsid w:val="00A32E07"/>
    <w:rsid w:val="00A33C19"/>
    <w:rsid w:val="00A359DD"/>
    <w:rsid w:val="00A35F2B"/>
    <w:rsid w:val="00A407BB"/>
    <w:rsid w:val="00A41E8B"/>
    <w:rsid w:val="00A432A6"/>
    <w:rsid w:val="00A43738"/>
    <w:rsid w:val="00A43B47"/>
    <w:rsid w:val="00A44B30"/>
    <w:rsid w:val="00A473F8"/>
    <w:rsid w:val="00A47BB8"/>
    <w:rsid w:val="00A513D8"/>
    <w:rsid w:val="00A51537"/>
    <w:rsid w:val="00A516A3"/>
    <w:rsid w:val="00A54099"/>
    <w:rsid w:val="00A60DB6"/>
    <w:rsid w:val="00A614AA"/>
    <w:rsid w:val="00A62F50"/>
    <w:rsid w:val="00A66D8A"/>
    <w:rsid w:val="00A66DC8"/>
    <w:rsid w:val="00A67E3F"/>
    <w:rsid w:val="00A700C1"/>
    <w:rsid w:val="00A71269"/>
    <w:rsid w:val="00A71FF9"/>
    <w:rsid w:val="00A758B8"/>
    <w:rsid w:val="00A82908"/>
    <w:rsid w:val="00A8391D"/>
    <w:rsid w:val="00A86B74"/>
    <w:rsid w:val="00A90A26"/>
    <w:rsid w:val="00A91C17"/>
    <w:rsid w:val="00A92976"/>
    <w:rsid w:val="00A93C66"/>
    <w:rsid w:val="00A949AB"/>
    <w:rsid w:val="00A9676C"/>
    <w:rsid w:val="00A96B2B"/>
    <w:rsid w:val="00AA015F"/>
    <w:rsid w:val="00AA349F"/>
    <w:rsid w:val="00AB0BF8"/>
    <w:rsid w:val="00AB6F3F"/>
    <w:rsid w:val="00AC0A58"/>
    <w:rsid w:val="00AC2B5E"/>
    <w:rsid w:val="00AC43BD"/>
    <w:rsid w:val="00AC5EC1"/>
    <w:rsid w:val="00AC65AB"/>
    <w:rsid w:val="00AD2641"/>
    <w:rsid w:val="00AD3426"/>
    <w:rsid w:val="00AD42B8"/>
    <w:rsid w:val="00AD436B"/>
    <w:rsid w:val="00AD4FB6"/>
    <w:rsid w:val="00AD71BB"/>
    <w:rsid w:val="00AD7F24"/>
    <w:rsid w:val="00AE0972"/>
    <w:rsid w:val="00AE45A8"/>
    <w:rsid w:val="00AE4FB8"/>
    <w:rsid w:val="00AE52E1"/>
    <w:rsid w:val="00AE6787"/>
    <w:rsid w:val="00AE6B39"/>
    <w:rsid w:val="00AE710F"/>
    <w:rsid w:val="00AE7A27"/>
    <w:rsid w:val="00AF0B6B"/>
    <w:rsid w:val="00AF1000"/>
    <w:rsid w:val="00AF222A"/>
    <w:rsid w:val="00AF5320"/>
    <w:rsid w:val="00AF5606"/>
    <w:rsid w:val="00AF75F4"/>
    <w:rsid w:val="00B0144E"/>
    <w:rsid w:val="00B10172"/>
    <w:rsid w:val="00B11576"/>
    <w:rsid w:val="00B12238"/>
    <w:rsid w:val="00B129BD"/>
    <w:rsid w:val="00B12FA0"/>
    <w:rsid w:val="00B13264"/>
    <w:rsid w:val="00B13759"/>
    <w:rsid w:val="00B21CA2"/>
    <w:rsid w:val="00B23834"/>
    <w:rsid w:val="00B24997"/>
    <w:rsid w:val="00B254B0"/>
    <w:rsid w:val="00B254CE"/>
    <w:rsid w:val="00B25BCA"/>
    <w:rsid w:val="00B306CB"/>
    <w:rsid w:val="00B31577"/>
    <w:rsid w:val="00B33131"/>
    <w:rsid w:val="00B34DF2"/>
    <w:rsid w:val="00B365B9"/>
    <w:rsid w:val="00B37405"/>
    <w:rsid w:val="00B37641"/>
    <w:rsid w:val="00B41735"/>
    <w:rsid w:val="00B41ED0"/>
    <w:rsid w:val="00B43661"/>
    <w:rsid w:val="00B44D1F"/>
    <w:rsid w:val="00B45FEF"/>
    <w:rsid w:val="00B53E2B"/>
    <w:rsid w:val="00B549C6"/>
    <w:rsid w:val="00B55F0F"/>
    <w:rsid w:val="00B56B41"/>
    <w:rsid w:val="00B56E1C"/>
    <w:rsid w:val="00B61445"/>
    <w:rsid w:val="00B61990"/>
    <w:rsid w:val="00B65C24"/>
    <w:rsid w:val="00B66E48"/>
    <w:rsid w:val="00B6784F"/>
    <w:rsid w:val="00B76A5D"/>
    <w:rsid w:val="00B80D87"/>
    <w:rsid w:val="00B810BF"/>
    <w:rsid w:val="00B8155F"/>
    <w:rsid w:val="00B82885"/>
    <w:rsid w:val="00B82E18"/>
    <w:rsid w:val="00B901B2"/>
    <w:rsid w:val="00B92202"/>
    <w:rsid w:val="00B92CB2"/>
    <w:rsid w:val="00B93647"/>
    <w:rsid w:val="00B94943"/>
    <w:rsid w:val="00B94C1C"/>
    <w:rsid w:val="00B97B9F"/>
    <w:rsid w:val="00BA2A66"/>
    <w:rsid w:val="00BA6CB1"/>
    <w:rsid w:val="00BA7F2A"/>
    <w:rsid w:val="00BB1789"/>
    <w:rsid w:val="00BB277B"/>
    <w:rsid w:val="00BB3523"/>
    <w:rsid w:val="00BB4DF9"/>
    <w:rsid w:val="00BB6ECA"/>
    <w:rsid w:val="00BC1DB7"/>
    <w:rsid w:val="00BC3C84"/>
    <w:rsid w:val="00BC4005"/>
    <w:rsid w:val="00BC494A"/>
    <w:rsid w:val="00BC757E"/>
    <w:rsid w:val="00BD1104"/>
    <w:rsid w:val="00BD16ED"/>
    <w:rsid w:val="00BD4D67"/>
    <w:rsid w:val="00BD52C5"/>
    <w:rsid w:val="00BE04FD"/>
    <w:rsid w:val="00BE0ADA"/>
    <w:rsid w:val="00BE1A31"/>
    <w:rsid w:val="00BE38D7"/>
    <w:rsid w:val="00BE6EC1"/>
    <w:rsid w:val="00BF3B37"/>
    <w:rsid w:val="00BF3CDF"/>
    <w:rsid w:val="00BF56A4"/>
    <w:rsid w:val="00BF5AB8"/>
    <w:rsid w:val="00BF6D9B"/>
    <w:rsid w:val="00C032F9"/>
    <w:rsid w:val="00C043DF"/>
    <w:rsid w:val="00C04412"/>
    <w:rsid w:val="00C0692E"/>
    <w:rsid w:val="00C11273"/>
    <w:rsid w:val="00C115DE"/>
    <w:rsid w:val="00C1185C"/>
    <w:rsid w:val="00C11D10"/>
    <w:rsid w:val="00C120E3"/>
    <w:rsid w:val="00C12BAB"/>
    <w:rsid w:val="00C141B0"/>
    <w:rsid w:val="00C20042"/>
    <w:rsid w:val="00C213C6"/>
    <w:rsid w:val="00C21663"/>
    <w:rsid w:val="00C22730"/>
    <w:rsid w:val="00C260A9"/>
    <w:rsid w:val="00C309D5"/>
    <w:rsid w:val="00C30E6C"/>
    <w:rsid w:val="00C362F2"/>
    <w:rsid w:val="00C403B7"/>
    <w:rsid w:val="00C46529"/>
    <w:rsid w:val="00C471B2"/>
    <w:rsid w:val="00C4724A"/>
    <w:rsid w:val="00C474FF"/>
    <w:rsid w:val="00C47D80"/>
    <w:rsid w:val="00C52952"/>
    <w:rsid w:val="00C538C5"/>
    <w:rsid w:val="00C5686C"/>
    <w:rsid w:val="00C610EE"/>
    <w:rsid w:val="00C712D8"/>
    <w:rsid w:val="00C72325"/>
    <w:rsid w:val="00C72E92"/>
    <w:rsid w:val="00C74526"/>
    <w:rsid w:val="00C7659E"/>
    <w:rsid w:val="00C77A91"/>
    <w:rsid w:val="00C8508D"/>
    <w:rsid w:val="00C86D19"/>
    <w:rsid w:val="00C905B9"/>
    <w:rsid w:val="00C94B15"/>
    <w:rsid w:val="00CA255E"/>
    <w:rsid w:val="00CA2CDD"/>
    <w:rsid w:val="00CA40B1"/>
    <w:rsid w:val="00CA4345"/>
    <w:rsid w:val="00CA5EFD"/>
    <w:rsid w:val="00CA6FCA"/>
    <w:rsid w:val="00CA73D9"/>
    <w:rsid w:val="00CB1DD5"/>
    <w:rsid w:val="00CB262F"/>
    <w:rsid w:val="00CB3DA4"/>
    <w:rsid w:val="00CB6FA3"/>
    <w:rsid w:val="00CC47A3"/>
    <w:rsid w:val="00CD1A5D"/>
    <w:rsid w:val="00CD7449"/>
    <w:rsid w:val="00CE02DD"/>
    <w:rsid w:val="00CE0EA0"/>
    <w:rsid w:val="00CE1177"/>
    <w:rsid w:val="00CE59AE"/>
    <w:rsid w:val="00CE5C20"/>
    <w:rsid w:val="00CE6E72"/>
    <w:rsid w:val="00CE754C"/>
    <w:rsid w:val="00CE7685"/>
    <w:rsid w:val="00CE7EAA"/>
    <w:rsid w:val="00CF13AB"/>
    <w:rsid w:val="00CF4CA0"/>
    <w:rsid w:val="00CF75D2"/>
    <w:rsid w:val="00CF7FCA"/>
    <w:rsid w:val="00D00918"/>
    <w:rsid w:val="00D00980"/>
    <w:rsid w:val="00D012C3"/>
    <w:rsid w:val="00D053E4"/>
    <w:rsid w:val="00D06890"/>
    <w:rsid w:val="00D11C35"/>
    <w:rsid w:val="00D124C4"/>
    <w:rsid w:val="00D1378F"/>
    <w:rsid w:val="00D17996"/>
    <w:rsid w:val="00D223D8"/>
    <w:rsid w:val="00D2291F"/>
    <w:rsid w:val="00D24C4F"/>
    <w:rsid w:val="00D3214D"/>
    <w:rsid w:val="00D32A5B"/>
    <w:rsid w:val="00D3485D"/>
    <w:rsid w:val="00D35517"/>
    <w:rsid w:val="00D41126"/>
    <w:rsid w:val="00D43333"/>
    <w:rsid w:val="00D4411A"/>
    <w:rsid w:val="00D460BE"/>
    <w:rsid w:val="00D47657"/>
    <w:rsid w:val="00D5161C"/>
    <w:rsid w:val="00D539E6"/>
    <w:rsid w:val="00D540B5"/>
    <w:rsid w:val="00D54B71"/>
    <w:rsid w:val="00D54BBA"/>
    <w:rsid w:val="00D561C3"/>
    <w:rsid w:val="00D57BC1"/>
    <w:rsid w:val="00D63C57"/>
    <w:rsid w:val="00D64C79"/>
    <w:rsid w:val="00D65400"/>
    <w:rsid w:val="00D66541"/>
    <w:rsid w:val="00D7031D"/>
    <w:rsid w:val="00D72003"/>
    <w:rsid w:val="00D7423F"/>
    <w:rsid w:val="00D77D3B"/>
    <w:rsid w:val="00D8365E"/>
    <w:rsid w:val="00D83B8F"/>
    <w:rsid w:val="00D86DEA"/>
    <w:rsid w:val="00D90004"/>
    <w:rsid w:val="00D90587"/>
    <w:rsid w:val="00D920C3"/>
    <w:rsid w:val="00D9798E"/>
    <w:rsid w:val="00DA378C"/>
    <w:rsid w:val="00DA47DB"/>
    <w:rsid w:val="00DA52C1"/>
    <w:rsid w:val="00DA5CC2"/>
    <w:rsid w:val="00DA7538"/>
    <w:rsid w:val="00DB105B"/>
    <w:rsid w:val="00DB3B75"/>
    <w:rsid w:val="00DB4338"/>
    <w:rsid w:val="00DB43D1"/>
    <w:rsid w:val="00DB4C63"/>
    <w:rsid w:val="00DB614D"/>
    <w:rsid w:val="00DC0E98"/>
    <w:rsid w:val="00DC22C6"/>
    <w:rsid w:val="00DC2B6E"/>
    <w:rsid w:val="00DC2CDB"/>
    <w:rsid w:val="00DC3BB4"/>
    <w:rsid w:val="00DC5B82"/>
    <w:rsid w:val="00DC77E1"/>
    <w:rsid w:val="00DC77F0"/>
    <w:rsid w:val="00DD1600"/>
    <w:rsid w:val="00DD6BE7"/>
    <w:rsid w:val="00DE0447"/>
    <w:rsid w:val="00DE0AAB"/>
    <w:rsid w:val="00DE1D62"/>
    <w:rsid w:val="00DE36BA"/>
    <w:rsid w:val="00DE49D5"/>
    <w:rsid w:val="00DE7634"/>
    <w:rsid w:val="00DF4E4E"/>
    <w:rsid w:val="00DF5187"/>
    <w:rsid w:val="00DF6936"/>
    <w:rsid w:val="00DF798C"/>
    <w:rsid w:val="00E0096F"/>
    <w:rsid w:val="00E0188A"/>
    <w:rsid w:val="00E02E2E"/>
    <w:rsid w:val="00E0498D"/>
    <w:rsid w:val="00E067FB"/>
    <w:rsid w:val="00E072A6"/>
    <w:rsid w:val="00E10941"/>
    <w:rsid w:val="00E11A80"/>
    <w:rsid w:val="00E13ECB"/>
    <w:rsid w:val="00E140F7"/>
    <w:rsid w:val="00E153F2"/>
    <w:rsid w:val="00E16DB7"/>
    <w:rsid w:val="00E22706"/>
    <w:rsid w:val="00E25308"/>
    <w:rsid w:val="00E26018"/>
    <w:rsid w:val="00E2631F"/>
    <w:rsid w:val="00E26C79"/>
    <w:rsid w:val="00E26EBD"/>
    <w:rsid w:val="00E27A0A"/>
    <w:rsid w:val="00E33D84"/>
    <w:rsid w:val="00E35939"/>
    <w:rsid w:val="00E370FA"/>
    <w:rsid w:val="00E4142E"/>
    <w:rsid w:val="00E42BA2"/>
    <w:rsid w:val="00E44DF1"/>
    <w:rsid w:val="00E4710A"/>
    <w:rsid w:val="00E51962"/>
    <w:rsid w:val="00E536A7"/>
    <w:rsid w:val="00E577FA"/>
    <w:rsid w:val="00E57A19"/>
    <w:rsid w:val="00E704AF"/>
    <w:rsid w:val="00E731FF"/>
    <w:rsid w:val="00E74C44"/>
    <w:rsid w:val="00E80FE7"/>
    <w:rsid w:val="00E81C35"/>
    <w:rsid w:val="00E831C3"/>
    <w:rsid w:val="00E83685"/>
    <w:rsid w:val="00E86B14"/>
    <w:rsid w:val="00E8715A"/>
    <w:rsid w:val="00E8740F"/>
    <w:rsid w:val="00E92B56"/>
    <w:rsid w:val="00E95335"/>
    <w:rsid w:val="00E96CC0"/>
    <w:rsid w:val="00EA0192"/>
    <w:rsid w:val="00EA0975"/>
    <w:rsid w:val="00EA17AB"/>
    <w:rsid w:val="00EA49A7"/>
    <w:rsid w:val="00EA6669"/>
    <w:rsid w:val="00EA6721"/>
    <w:rsid w:val="00EB01E3"/>
    <w:rsid w:val="00EB226A"/>
    <w:rsid w:val="00EB2713"/>
    <w:rsid w:val="00EB2AAE"/>
    <w:rsid w:val="00EB40B4"/>
    <w:rsid w:val="00EB6B82"/>
    <w:rsid w:val="00EB72C1"/>
    <w:rsid w:val="00EC022C"/>
    <w:rsid w:val="00EC282B"/>
    <w:rsid w:val="00EC2E7C"/>
    <w:rsid w:val="00EC2E93"/>
    <w:rsid w:val="00EC6B93"/>
    <w:rsid w:val="00EC70EA"/>
    <w:rsid w:val="00ED0E43"/>
    <w:rsid w:val="00ED1DB1"/>
    <w:rsid w:val="00ED4DAB"/>
    <w:rsid w:val="00EE212C"/>
    <w:rsid w:val="00EE4740"/>
    <w:rsid w:val="00EE61DA"/>
    <w:rsid w:val="00EE6B31"/>
    <w:rsid w:val="00EE7767"/>
    <w:rsid w:val="00EF1482"/>
    <w:rsid w:val="00EF3BA9"/>
    <w:rsid w:val="00EF4F5E"/>
    <w:rsid w:val="00EF6ED1"/>
    <w:rsid w:val="00EF7C67"/>
    <w:rsid w:val="00F01A26"/>
    <w:rsid w:val="00F02589"/>
    <w:rsid w:val="00F02ECE"/>
    <w:rsid w:val="00F07385"/>
    <w:rsid w:val="00F1183C"/>
    <w:rsid w:val="00F125C9"/>
    <w:rsid w:val="00F1306A"/>
    <w:rsid w:val="00F17DA1"/>
    <w:rsid w:val="00F22A45"/>
    <w:rsid w:val="00F241C1"/>
    <w:rsid w:val="00F270ED"/>
    <w:rsid w:val="00F361A8"/>
    <w:rsid w:val="00F37705"/>
    <w:rsid w:val="00F37873"/>
    <w:rsid w:val="00F37E15"/>
    <w:rsid w:val="00F41046"/>
    <w:rsid w:val="00F47A18"/>
    <w:rsid w:val="00F529DE"/>
    <w:rsid w:val="00F54CCB"/>
    <w:rsid w:val="00F56277"/>
    <w:rsid w:val="00F6118A"/>
    <w:rsid w:val="00F634A3"/>
    <w:rsid w:val="00F63FAC"/>
    <w:rsid w:val="00F6568A"/>
    <w:rsid w:val="00F70477"/>
    <w:rsid w:val="00F7124B"/>
    <w:rsid w:val="00F7200F"/>
    <w:rsid w:val="00F742DF"/>
    <w:rsid w:val="00F753F5"/>
    <w:rsid w:val="00F75FD4"/>
    <w:rsid w:val="00F76F29"/>
    <w:rsid w:val="00F770E2"/>
    <w:rsid w:val="00F777CB"/>
    <w:rsid w:val="00F83253"/>
    <w:rsid w:val="00F84079"/>
    <w:rsid w:val="00F85F98"/>
    <w:rsid w:val="00F87E0A"/>
    <w:rsid w:val="00F87F31"/>
    <w:rsid w:val="00F91473"/>
    <w:rsid w:val="00F97A2C"/>
    <w:rsid w:val="00FA2DF1"/>
    <w:rsid w:val="00FA45D7"/>
    <w:rsid w:val="00FB0030"/>
    <w:rsid w:val="00FB011C"/>
    <w:rsid w:val="00FB13FF"/>
    <w:rsid w:val="00FB48CA"/>
    <w:rsid w:val="00FB59BA"/>
    <w:rsid w:val="00FB5B50"/>
    <w:rsid w:val="00FB6FE7"/>
    <w:rsid w:val="00FB734D"/>
    <w:rsid w:val="00FC2B35"/>
    <w:rsid w:val="00FC325E"/>
    <w:rsid w:val="00FC5FF4"/>
    <w:rsid w:val="00FD5C23"/>
    <w:rsid w:val="00FD670F"/>
    <w:rsid w:val="00FE0D31"/>
    <w:rsid w:val="00FE32B5"/>
    <w:rsid w:val="00FE4F2B"/>
    <w:rsid w:val="00FE51A5"/>
    <w:rsid w:val="00FE6640"/>
    <w:rsid w:val="00FF17BF"/>
    <w:rsid w:val="00FF2855"/>
    <w:rsid w:val="00FF2AAD"/>
    <w:rsid w:val="00FF2CE4"/>
    <w:rsid w:val="00FF3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 w:type="paragraph" w:styleId="af0">
    <w:name w:val="header"/>
    <w:basedOn w:val="a"/>
    <w:link w:val="af1"/>
    <w:uiPriority w:val="99"/>
    <w:semiHidden/>
    <w:unhideWhenUsed/>
    <w:rsid w:val="00CE59AE"/>
    <w:pPr>
      <w:tabs>
        <w:tab w:val="center" w:pos="4677"/>
        <w:tab w:val="right" w:pos="9355"/>
      </w:tabs>
    </w:pPr>
  </w:style>
  <w:style w:type="character" w:customStyle="1" w:styleId="af1">
    <w:name w:val="Верхний колонтитул Знак"/>
    <w:basedOn w:val="a0"/>
    <w:link w:val="af0"/>
    <w:uiPriority w:val="99"/>
    <w:semiHidden/>
    <w:rsid w:val="00CE59AE"/>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CE59AE"/>
    <w:pPr>
      <w:tabs>
        <w:tab w:val="center" w:pos="4677"/>
        <w:tab w:val="right" w:pos="9355"/>
      </w:tabs>
    </w:pPr>
  </w:style>
  <w:style w:type="character" w:customStyle="1" w:styleId="af3">
    <w:name w:val="Нижний колонтитул Знак"/>
    <w:basedOn w:val="a0"/>
    <w:link w:val="af2"/>
    <w:uiPriority w:val="99"/>
    <w:rsid w:val="00CE59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ED27-313A-4DA0-A9BF-632368B2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11</Pages>
  <Words>3864</Words>
  <Characters>22027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2024-03-26T05:06:00Z</cp:lastPrinted>
  <dcterms:created xsi:type="dcterms:W3CDTF">2023-03-10T02:49:00Z</dcterms:created>
  <dcterms:modified xsi:type="dcterms:W3CDTF">2024-03-26T08:48:00Z</dcterms:modified>
</cp:coreProperties>
</file>