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BE28AC" w:rsidTr="001A2329">
        <w:trPr>
          <w:trHeight w:val="317"/>
        </w:trPr>
        <w:tc>
          <w:tcPr>
            <w:tcW w:w="10490" w:type="dxa"/>
          </w:tcPr>
          <w:p w:rsidR="004A04E9" w:rsidRPr="002431E7" w:rsidRDefault="004A04E9" w:rsidP="002431E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431E7" w:rsidRPr="0024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431E7" w:rsidRPr="0024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431E7" w:rsidRPr="0024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19066B" w:rsidP="004A04E9">
      <w:pPr>
        <w:spacing w:after="0"/>
        <w:rPr>
          <w:rFonts w:ascii="Times New Roman" w:hAnsi="Times New Roman" w:cs="Times New Roman"/>
          <w:lang w:val="en-US"/>
        </w:rPr>
      </w:pPr>
      <w:r w:rsidRPr="0019066B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BE28AC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453BCA">
        <w:rPr>
          <w:b/>
          <w:sz w:val="28"/>
          <w:szCs w:val="28"/>
        </w:rPr>
        <w:t xml:space="preserve">Точилинского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BE28AC">
        <w:rPr>
          <w:b/>
          <w:sz w:val="28"/>
          <w:szCs w:val="28"/>
        </w:rPr>
        <w:t>1</w:t>
      </w:r>
      <w:r w:rsidR="00FB51BB">
        <w:rPr>
          <w:b/>
          <w:sz w:val="28"/>
          <w:szCs w:val="28"/>
        </w:rPr>
        <w:t>.12.202</w:t>
      </w:r>
      <w:r w:rsidR="00BE28AC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BE28AC">
        <w:rPr>
          <w:b/>
          <w:sz w:val="28"/>
          <w:szCs w:val="28"/>
        </w:rPr>
        <w:t>20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453BCA">
        <w:rPr>
          <w:b/>
          <w:sz w:val="28"/>
          <w:szCs w:val="28"/>
        </w:rPr>
        <w:t>Точилинск</w:t>
      </w:r>
      <w:r w:rsidR="00BE28AC">
        <w:rPr>
          <w:b/>
          <w:sz w:val="28"/>
          <w:szCs w:val="28"/>
        </w:rPr>
        <w:t>ого</w:t>
      </w:r>
      <w:r w:rsidR="00453BC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>сельсовет</w:t>
      </w:r>
      <w:r w:rsidR="00BE28AC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BE28AC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BE28AC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BE28AC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453BCA">
        <w:rPr>
          <w:rFonts w:ascii="Times New Roman" w:hAnsi="Times New Roman" w:cs="Times New Roman"/>
          <w:sz w:val="28"/>
          <w:szCs w:val="28"/>
        </w:rPr>
        <w:t xml:space="preserve">  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="007A31F0">
        <w:rPr>
          <w:rFonts w:ascii="Times New Roman" w:hAnsi="Times New Roman" w:cs="Times New Roman"/>
          <w:sz w:val="28"/>
          <w:szCs w:val="28"/>
        </w:rPr>
        <w:t>26 апреля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A31F0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7A31F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 о передаче контрольно-счётной палате Смоленского района Собранием депутатов Точилинского сельсовета Смоленского района полномочий контрольно-счетного органа по осуществлению внешнего муниципального финансового контроля, заключенного </w:t>
      </w:r>
      <w:r w:rsidR="007A31F0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A31F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5427D6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1.5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контрольно-счётной палаты Смоленского района Алтайского края на 202</w:t>
      </w:r>
      <w:r w:rsidR="007A31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7A31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A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Точилинского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6B09E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6B09E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744C82" w:rsidP="00744C8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+ 2</w:t>
            </w:r>
            <w:r w:rsidR="00BB79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500,0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744C8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744C8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3 267,7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453BCA" w:rsidP="00744C8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744C8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767,7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увеличатся на 2 500,0 тыс. руб. или на 116,7%</w:t>
      </w:r>
      <w:r w:rsidR="00EE3AE3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3AE3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4 642,3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2 500,0 тыс. руб. (710%)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 852,3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3 267,7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152,5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5 410,0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767,7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100% 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767,7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EE3AE3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EE3AE3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744C8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744C8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744C82" w:rsidP="00744C8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4  642,3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744C82" w:rsidP="00EE3AE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5 410,0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744C82" w:rsidP="00EE3AE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- 767,7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4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4C82" w:rsidRDefault="0099423D" w:rsidP="00744C82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44C82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744C82" w:rsidRPr="0080339F">
        <w:rPr>
          <w:rFonts w:ascii="Times New Roman" w:hAnsi="Times New Roman" w:cs="Times New Roman"/>
          <w:bCs/>
          <w:sz w:val="28"/>
          <w:szCs w:val="28"/>
        </w:rPr>
        <w:t xml:space="preserve">(налоговые доходы, неналоговые доходы) </w:t>
      </w:r>
      <w:r w:rsidR="00744C82">
        <w:rPr>
          <w:rFonts w:ascii="Times New Roman" w:hAnsi="Times New Roman" w:cs="Times New Roman"/>
          <w:bCs/>
          <w:sz w:val="28"/>
          <w:szCs w:val="28"/>
        </w:rPr>
        <w:t xml:space="preserve"> не изменяются и составят </w:t>
      </w:r>
      <w:r w:rsidR="00744C82" w:rsidRPr="00B5098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44C82">
        <w:rPr>
          <w:rFonts w:ascii="Times New Roman" w:hAnsi="Times New Roman" w:cs="Times New Roman"/>
          <w:b/>
          <w:bCs/>
          <w:sz w:val="28"/>
          <w:szCs w:val="28"/>
        </w:rPr>
        <w:t> 790,0</w:t>
      </w:r>
      <w:r w:rsidR="00744C82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744C8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959A3" w:rsidRDefault="007959A3" w:rsidP="007959A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2 500,0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(710%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7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2 852,3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7959A3" w:rsidRDefault="00BB7950" w:rsidP="00BB795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</w:t>
      </w:r>
      <w:r w:rsidR="007959A3"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 w:rsidR="007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7959A3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7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59A3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7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2500,0</w:t>
      </w:r>
      <w:r w:rsidR="007959A3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7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="007959A3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7959A3" w:rsidRPr="0008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500,0 </w:t>
      </w:r>
      <w:r w:rsidR="007959A3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7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7959A3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34A47" w:rsidRPr="00A15F1D" w:rsidRDefault="007959A3" w:rsidP="007959A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2500,0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7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2500,0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(из них: 1300,0 тыс. руб. за счет средств краевого бюджета; 650,0 тыс. руб. – средства районного бюджета; 550,0 тыс. руб. – средства физических и юридических лиц). </w:t>
      </w:r>
    </w:p>
    <w:p w:rsidR="00A371E2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95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7354" w:rsidRPr="009C2966" w:rsidRDefault="00357354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7959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7959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3 267,7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</w:t>
      </w:r>
      <w:r w:rsidR="007959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2 500,0 тыс. руб. – краевые средства; 767,7 тыс. руб. -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средств</w:t>
      </w:r>
      <w:r w:rsidR="007959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E00C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поселкового </w:t>
      </w:r>
      <w:r w:rsidR="007959A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7959A3" w:rsidRPr="007959A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5 410,0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7959A3" w:rsidRDefault="007959A3" w:rsidP="007959A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Общегосударственные вопросы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187,4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(13%) и составят с учетом изменений </w:t>
      </w:r>
      <w:r w:rsidRPr="00795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1 624,8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959A3" w:rsidRPr="00687EF3" w:rsidRDefault="007959A3" w:rsidP="00F84C7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95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="006B14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5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«Функционирование Правительства Российской Федерации, высших </w:t>
      </w:r>
      <w:r w:rsidR="00F84C7D" w:rsidRP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исполнительных </w:t>
      </w:r>
      <w:r w:rsidRP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органов</w:t>
      </w:r>
      <w:r w:rsidR="00F84C7D" w:rsidRP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субъектов Российской Федерации, местных администраций»</w:t>
      </w:r>
      <w:r w:rsid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C7D" w:rsidRPr="00F84C7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+ 187,4</w:t>
      </w:r>
      <w:r w:rsid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(в т.ч.: + 87,4 тыс. руб. добавлено на командировочные расходы; + 100,0 тыс. руб. </w:t>
      </w:r>
      <w:r w:rsidR="006B14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добавлено на проведение </w:t>
      </w:r>
      <w:r w:rsid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текущ</w:t>
      </w:r>
      <w:r w:rsidR="006B14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его</w:t>
      </w:r>
      <w:r w:rsid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ремонт</w:t>
      </w:r>
      <w:r w:rsidR="006B14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A715FB" w:rsidRDefault="00687EF3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715FB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3 024,6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1032,3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6B1400" w:rsidRPr="006B14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3 317,6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6B1400" w:rsidRDefault="006B1400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Коммунальное хозяйство»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+ 2 500,0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реализацию инициативных проектов, строительство водопровода.</w:t>
      </w:r>
    </w:p>
    <w:p w:rsidR="006B1400" w:rsidRDefault="005A7388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6B14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6B14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524,6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4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т.ч.: +24,6 тыс. руб. на аренду опор уличного освещения; + 500,0 тыс. руб. на мероприятия по благоустройству)</w:t>
      </w:r>
      <w:r w:rsidR="000F68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B1400" w:rsidRDefault="006B1400" w:rsidP="006B140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55,7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(223%) и составят с учетом изменений </w:t>
      </w:r>
      <w:r w:rsidRPr="006B14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80,7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02383E" w:rsidRDefault="006B1400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8 01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Культура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+ 55,7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а приобретение микшер</w:t>
      </w:r>
      <w:r w:rsidR="001719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усилителя (музыкального процессора) для проведения меропри</w:t>
      </w:r>
      <w:r w:rsidR="001719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тий.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1D5DCC" w:rsidRDefault="001D5DCC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2171" w:rsidRDefault="009301D4" w:rsidP="00F375A8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7194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Точилинский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767,7 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  <w:r w:rsidR="00F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767,7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поселкового бюджета 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7194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изменение остатков средств на счетах по учету средств бюджета на начало финансового года. </w:t>
      </w:r>
      <w:r w:rsidR="00F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171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3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719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F62790">
        <w:rPr>
          <w:rFonts w:ascii="Times New Roman" w:hAnsi="Times New Roman" w:cs="Times New Roman"/>
          <w:sz w:val="28"/>
          <w:szCs w:val="28"/>
        </w:rPr>
        <w:t xml:space="preserve">Точилинского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BB7950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BB0" w:rsidRDefault="00F71BB0" w:rsidP="006E3D13">
      <w:pPr>
        <w:spacing w:after="0" w:line="240" w:lineRule="auto"/>
      </w:pPr>
      <w:r>
        <w:separator/>
      </w:r>
    </w:p>
  </w:endnote>
  <w:endnote w:type="continuationSeparator" w:id="1">
    <w:p w:rsidR="00F71BB0" w:rsidRDefault="00F71BB0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71454"/>
      <w:docPartObj>
        <w:docPartGallery w:val="Page Numbers (Bottom of Page)"/>
        <w:docPartUnique/>
      </w:docPartObj>
    </w:sdtPr>
    <w:sdtContent>
      <w:p w:rsidR="00BB7950" w:rsidRDefault="0019066B">
        <w:pPr>
          <w:pStyle w:val="ac"/>
          <w:jc w:val="right"/>
        </w:pPr>
        <w:fldSimple w:instr=" PAGE   \* MERGEFORMAT ">
          <w:r w:rsidR="00BE28AC">
            <w:rPr>
              <w:noProof/>
            </w:rPr>
            <w:t>2</w:t>
          </w:r>
        </w:fldSimple>
      </w:p>
    </w:sdtContent>
  </w:sdt>
  <w:p w:rsidR="00BB7950" w:rsidRDefault="00BB795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B0" w:rsidRDefault="00F71BB0" w:rsidP="006E3D13">
      <w:pPr>
        <w:spacing w:after="0" w:line="240" w:lineRule="auto"/>
      </w:pPr>
      <w:r>
        <w:separator/>
      </w:r>
    </w:p>
  </w:footnote>
  <w:footnote w:type="continuationSeparator" w:id="1">
    <w:p w:rsidR="00F71BB0" w:rsidRDefault="00F71BB0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194D"/>
    <w:rsid w:val="00175633"/>
    <w:rsid w:val="00183A63"/>
    <w:rsid w:val="00185FEA"/>
    <w:rsid w:val="0019066B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31E7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57354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3BCA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5473"/>
    <w:rsid w:val="00630D20"/>
    <w:rsid w:val="00632085"/>
    <w:rsid w:val="006412F8"/>
    <w:rsid w:val="00645B8C"/>
    <w:rsid w:val="00647C45"/>
    <w:rsid w:val="006567A4"/>
    <w:rsid w:val="00656DD3"/>
    <w:rsid w:val="00662387"/>
    <w:rsid w:val="006632FE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B09E8"/>
    <w:rsid w:val="006B1400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5D0D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4C82"/>
    <w:rsid w:val="007460D4"/>
    <w:rsid w:val="0074733F"/>
    <w:rsid w:val="00753398"/>
    <w:rsid w:val="007572F2"/>
    <w:rsid w:val="00760E12"/>
    <w:rsid w:val="007614F1"/>
    <w:rsid w:val="00763230"/>
    <w:rsid w:val="0076513D"/>
    <w:rsid w:val="007778D9"/>
    <w:rsid w:val="00781658"/>
    <w:rsid w:val="00782440"/>
    <w:rsid w:val="00784FA2"/>
    <w:rsid w:val="007959A3"/>
    <w:rsid w:val="007970F0"/>
    <w:rsid w:val="00797F58"/>
    <w:rsid w:val="007A1080"/>
    <w:rsid w:val="007A31F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3692"/>
    <w:rsid w:val="0099423D"/>
    <w:rsid w:val="00996355"/>
    <w:rsid w:val="009A03E5"/>
    <w:rsid w:val="009A3734"/>
    <w:rsid w:val="009A5E2B"/>
    <w:rsid w:val="009B4F2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A0C27"/>
    <w:rsid w:val="00BA4FA7"/>
    <w:rsid w:val="00BA606B"/>
    <w:rsid w:val="00BA7FB6"/>
    <w:rsid w:val="00BB141F"/>
    <w:rsid w:val="00BB39CE"/>
    <w:rsid w:val="00BB7950"/>
    <w:rsid w:val="00BC13DF"/>
    <w:rsid w:val="00BD02BA"/>
    <w:rsid w:val="00BD385F"/>
    <w:rsid w:val="00BE11AC"/>
    <w:rsid w:val="00BE28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4187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0CF3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1FE7"/>
    <w:rsid w:val="00ED3C6E"/>
    <w:rsid w:val="00EE1CBD"/>
    <w:rsid w:val="00EE3AE3"/>
    <w:rsid w:val="00EE45C5"/>
    <w:rsid w:val="00EE5594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790"/>
    <w:rsid w:val="00F62A20"/>
    <w:rsid w:val="00F646E1"/>
    <w:rsid w:val="00F7179D"/>
    <w:rsid w:val="00F71BB0"/>
    <w:rsid w:val="00F725AC"/>
    <w:rsid w:val="00F7467F"/>
    <w:rsid w:val="00F74767"/>
    <w:rsid w:val="00F80946"/>
    <w:rsid w:val="00F84C7D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2C56"/>
    <w:rsid w:val="00FD3550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B18D-8D6E-46B5-A0AA-02E5EF41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2023-01-19T05:28:00Z</cp:lastPrinted>
  <dcterms:created xsi:type="dcterms:W3CDTF">2024-04-26T05:55:00Z</dcterms:created>
  <dcterms:modified xsi:type="dcterms:W3CDTF">2024-04-26T08:23:00Z</dcterms:modified>
</cp:coreProperties>
</file>