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47BE3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C05C4" w:rsidP="004A04E9">
      <w:pPr>
        <w:spacing w:after="0"/>
        <w:rPr>
          <w:rFonts w:ascii="Times New Roman" w:hAnsi="Times New Roman" w:cs="Times New Roman"/>
          <w:lang w:val="en-US"/>
        </w:rPr>
      </w:pPr>
      <w:r w:rsidRPr="00FC05C4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47BE3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453BCA">
        <w:rPr>
          <w:b/>
          <w:sz w:val="28"/>
          <w:szCs w:val="28"/>
        </w:rPr>
        <w:t xml:space="preserve">Точилинского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453BCA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>.12.202</w:t>
      </w:r>
      <w:r w:rsidR="00453BCA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453BCA">
        <w:rPr>
          <w:b/>
          <w:sz w:val="28"/>
          <w:szCs w:val="28"/>
        </w:rPr>
        <w:t>37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453BCA">
        <w:rPr>
          <w:b/>
          <w:sz w:val="28"/>
          <w:szCs w:val="28"/>
        </w:rPr>
        <w:t>Точилинск</w:t>
      </w:r>
      <w:r w:rsidR="00CD6997">
        <w:rPr>
          <w:b/>
          <w:sz w:val="28"/>
          <w:szCs w:val="28"/>
        </w:rPr>
        <w:t>ого</w:t>
      </w:r>
      <w:r w:rsidR="00453BC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>сельсовет</w:t>
      </w:r>
      <w:r w:rsidR="00CD6997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453BCA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453BCA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453BCA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681FE3">
        <w:rPr>
          <w:rFonts w:ascii="Times New Roman" w:hAnsi="Times New Roman" w:cs="Times New Roman"/>
          <w:sz w:val="28"/>
          <w:szCs w:val="28"/>
        </w:rPr>
        <w:t xml:space="preserve"> 19 декабря 2</w:t>
      </w:r>
      <w:r w:rsidRPr="00E62BF9">
        <w:rPr>
          <w:rFonts w:ascii="Times New Roman" w:hAnsi="Times New Roman" w:cs="Times New Roman"/>
          <w:sz w:val="28"/>
          <w:szCs w:val="28"/>
        </w:rPr>
        <w:t>02</w:t>
      </w:r>
      <w:r w:rsidR="00453BCA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681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о передаче контрольно-счётной палате Смоленского района Собранием депутатов Точилинского 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CD6997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D69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5427D6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1.5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контрольно-счётной палаты Смоленского района Алтайского края на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681FE3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681FE3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560" w:rsidRDefault="00DC628B" w:rsidP="007E3D45">
      <w:pPr>
        <w:suppressAutoHyphens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</w:t>
      </w:r>
      <w:r w:rsidR="007E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7E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3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="00335560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</w:p>
    <w:p w:rsidR="00AD7BFB" w:rsidRPr="006C7EEE" w:rsidRDefault="00335560" w:rsidP="007E3D45">
      <w:pPr>
        <w:tabs>
          <w:tab w:val="left" w:pos="709"/>
        </w:tabs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C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EE3AE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EE3A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C53F9" w:rsidP="00FC53F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- 403,3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C53F9" w:rsidP="00FC53F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- 780,0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C53F9" w:rsidP="00FC53F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- 376,7</w:t>
            </w:r>
          </w:p>
        </w:tc>
      </w:tr>
    </w:tbl>
    <w:p w:rsidR="007E3D45" w:rsidRDefault="007E3D45" w:rsidP="007E3D4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C53F9" w:rsidRPr="0080339F" w:rsidRDefault="00FC53F9" w:rsidP="00FC53F9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7E3D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доходами Решением СД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снизятся на 403,3 тыс. руб.</w:t>
      </w:r>
      <w:r w:rsidR="00F7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1 749,2 тыс. руб., в том числе объем межбюджетных трансфертов, получаемых из других бюджетов бюджетной системы, не изменятся и составят 330,5 тыс. руб.</w:t>
      </w:r>
    </w:p>
    <w:p w:rsidR="00FC53F9" w:rsidRPr="0080339F" w:rsidRDefault="00FC53F9" w:rsidP="00FC53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снизятся н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780,0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5098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18EF">
        <w:rPr>
          <w:rFonts w:ascii="Times New Roman" w:eastAsia="Times New Roman" w:hAnsi="Times New Roman" w:cs="Times New Roman"/>
          <w:sz w:val="28"/>
          <w:szCs w:val="28"/>
          <w:lang w:eastAsia="ru-RU"/>
        </w:rPr>
        <w:t> 072,5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C53F9" w:rsidRDefault="00FC53F9" w:rsidP="00F718E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718EF">
        <w:rPr>
          <w:rFonts w:ascii="Times New Roman" w:eastAsia="Times New Roman" w:hAnsi="Times New Roman" w:cs="Times New Roman"/>
          <w:sz w:val="28"/>
          <w:szCs w:val="28"/>
          <w:lang w:eastAsia="ru-RU"/>
        </w:rPr>
        <w:t>376,7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7</w:t>
      </w:r>
      <w:r w:rsidRPr="00B5098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18EF">
        <w:rPr>
          <w:rFonts w:ascii="Times New Roman" w:eastAsia="Times New Roman" w:hAnsi="Times New Roman" w:cs="Times New Roman"/>
          <w:sz w:val="28"/>
          <w:szCs w:val="28"/>
          <w:lang w:eastAsia="ru-RU"/>
        </w:rPr>
        <w:t> 323,3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FC53F9" w:rsidRDefault="00FC53F9" w:rsidP="00FC53F9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FC53F9" w:rsidRDefault="00FC53F9" w:rsidP="00FC53F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FC53F9" w:rsidRDefault="00FC53F9" w:rsidP="00FC53F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тыс. руб.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FC53F9" w:rsidRPr="00BF30E4" w:rsidTr="00F5681D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3F9" w:rsidRPr="00AD7BFB" w:rsidRDefault="00FC53F9" w:rsidP="00F5681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3F9" w:rsidRPr="00BF30E4" w:rsidRDefault="00FC53F9" w:rsidP="00F5681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C53F9" w:rsidRPr="00BF30E4" w:rsidTr="00F568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3F9" w:rsidRPr="00BF30E4" w:rsidRDefault="00FC53F9" w:rsidP="00F5681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3F9" w:rsidRPr="00BF30E4" w:rsidRDefault="00F718EF" w:rsidP="00F71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1 749,2</w:t>
            </w:r>
          </w:p>
        </w:tc>
      </w:tr>
      <w:tr w:rsidR="00FC53F9" w:rsidRPr="00BF30E4" w:rsidTr="00F568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3F9" w:rsidRPr="00BF30E4" w:rsidRDefault="00FC53F9" w:rsidP="00F5681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3F9" w:rsidRPr="00BF30E4" w:rsidRDefault="00F718EF" w:rsidP="00F71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7 072,5</w:t>
            </w:r>
          </w:p>
        </w:tc>
      </w:tr>
      <w:tr w:rsidR="00FC53F9" w:rsidRPr="00BF30E4" w:rsidTr="00F568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3F9" w:rsidRPr="00BF30E4" w:rsidRDefault="00FC53F9" w:rsidP="00F5681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3F9" w:rsidRPr="00BF30E4" w:rsidRDefault="00FC53F9" w:rsidP="00F718E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F718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323,3</w:t>
            </w:r>
          </w:p>
        </w:tc>
      </w:tr>
    </w:tbl>
    <w:p w:rsidR="00FC53F9" w:rsidRDefault="00FC53F9" w:rsidP="00FC53F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11" w:rsidRDefault="00AF1BAE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="00843D8C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част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43D8C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E3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18EF" w:rsidRDefault="00542431" w:rsidP="00F718EF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718EF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718EF" w:rsidRPr="0080339F">
        <w:rPr>
          <w:rFonts w:ascii="Times New Roman" w:hAnsi="Times New Roman" w:cs="Times New Roman"/>
          <w:bCs/>
          <w:sz w:val="28"/>
          <w:szCs w:val="28"/>
        </w:rPr>
        <w:t xml:space="preserve">(налоговые доходы, неналоговые доходы) </w:t>
      </w:r>
      <w:r w:rsidR="00F718EF">
        <w:rPr>
          <w:rFonts w:ascii="Times New Roman" w:hAnsi="Times New Roman" w:cs="Times New Roman"/>
          <w:bCs/>
          <w:sz w:val="28"/>
          <w:szCs w:val="28"/>
        </w:rPr>
        <w:t xml:space="preserve"> снизятся на 403,3 тыс. руб. и составят </w:t>
      </w:r>
      <w:r w:rsidR="00F718EF" w:rsidRPr="00B509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18EF">
        <w:rPr>
          <w:rFonts w:ascii="Times New Roman" w:hAnsi="Times New Roman" w:cs="Times New Roman"/>
          <w:b/>
          <w:bCs/>
          <w:sz w:val="28"/>
          <w:szCs w:val="28"/>
        </w:rPr>
        <w:t> 418,7</w:t>
      </w:r>
      <w:r w:rsidR="00F718EF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F718EF">
        <w:rPr>
          <w:rFonts w:ascii="Times New Roman" w:hAnsi="Times New Roman" w:cs="Times New Roman"/>
          <w:bCs/>
          <w:sz w:val="28"/>
          <w:szCs w:val="28"/>
        </w:rPr>
        <w:t xml:space="preserve"> (объем собственных доходов уточнен на основе фактических поступлений доходов в бюджет поселения). </w:t>
      </w:r>
    </w:p>
    <w:p w:rsidR="00542431" w:rsidRDefault="00F718EF" w:rsidP="00F718EF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4243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42431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 поступления 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42431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изменятся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989">
        <w:rPr>
          <w:rFonts w:ascii="Times New Roman" w:hAnsi="Times New Roman" w:cs="Times New Roman"/>
          <w:bCs/>
          <w:sz w:val="28"/>
          <w:szCs w:val="28"/>
        </w:rPr>
        <w:t>состав</w:t>
      </w:r>
      <w:r w:rsidR="00542431">
        <w:rPr>
          <w:rFonts w:ascii="Times New Roman" w:hAnsi="Times New Roman" w:cs="Times New Roman"/>
          <w:bCs/>
          <w:sz w:val="28"/>
          <w:szCs w:val="28"/>
        </w:rPr>
        <w:t>ят</w:t>
      </w:r>
      <w:r w:rsidR="00B509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989" w:rsidRPr="00B50989">
        <w:rPr>
          <w:rFonts w:ascii="Times New Roman" w:hAnsi="Times New Roman" w:cs="Times New Roman"/>
          <w:b/>
          <w:bCs/>
          <w:sz w:val="28"/>
          <w:szCs w:val="28"/>
        </w:rPr>
        <w:t>330,5</w:t>
      </w:r>
      <w:r w:rsidR="00B50989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334A47" w:rsidRPr="00A15F1D" w:rsidRDefault="00334A47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1E2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00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7354" w:rsidRPr="009C2966" w:rsidRDefault="00357354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EF" w:rsidRDefault="00687EF3" w:rsidP="00F718E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F718E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202</w:t>
      </w:r>
      <w:r w:rsidR="00F718E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F718E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F718E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снизится </w:t>
      </w:r>
      <w:r w:rsidR="00F718E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</w:t>
      </w:r>
      <w:r w:rsidR="00F718E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780,0</w:t>
      </w:r>
      <w:r w:rsidR="00F718E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и составит с учетом изменений </w:t>
      </w:r>
      <w:r w:rsidR="00F718EF" w:rsidRPr="00874BB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</w:t>
      </w:r>
      <w:r w:rsidR="00F718E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072,5</w:t>
      </w:r>
      <w:r w:rsidR="00F718E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 в том числе:</w:t>
      </w:r>
    </w:p>
    <w:p w:rsidR="00874BBF" w:rsidRDefault="00874BBF" w:rsidP="00F718E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- </w:t>
      </w:r>
      <w:r w:rsidRPr="00874BB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</w:t>
      </w:r>
      <w:r w:rsidRPr="00874BB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74BBF">
        <w:rPr>
          <w:rFonts w:ascii="Times New Roman" w:hAnsi="Times New Roman"/>
          <w:b/>
          <w:i/>
          <w:color w:val="000000" w:themeColor="text1"/>
          <w:sz w:val="28"/>
          <w:szCs w:val="28"/>
        </w:rPr>
        <w:t>«Общегосударственные вопросы»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25009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E25009">
        <w:rPr>
          <w:rFonts w:ascii="Times New Roman" w:hAnsi="Times New Roman"/>
          <w:color w:val="000000" w:themeColor="text1"/>
          <w:sz w:val="28"/>
          <w:szCs w:val="28"/>
        </w:rPr>
        <w:t>116,5</w:t>
      </w:r>
      <w:r w:rsidR="000E51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E25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874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E2500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696,5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874BBF" w:rsidRDefault="00874BBF" w:rsidP="00ED7CE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74BBF">
        <w:rPr>
          <w:rFonts w:ascii="Times New Roman" w:hAnsi="Times New Roman"/>
          <w:b/>
          <w:color w:val="000000" w:themeColor="text1"/>
          <w:sz w:val="28"/>
          <w:szCs w:val="28"/>
        </w:rPr>
        <w:t>01</w:t>
      </w:r>
      <w:r w:rsidR="00ED7C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74BBF">
        <w:rPr>
          <w:rFonts w:ascii="Times New Roman" w:hAnsi="Times New Roman"/>
          <w:b/>
          <w:color w:val="000000" w:themeColor="text1"/>
          <w:sz w:val="28"/>
          <w:szCs w:val="28"/>
        </w:rPr>
        <w:t>04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4BBF">
        <w:rPr>
          <w:rFonts w:ascii="Times New Roman" w:hAnsi="Times New Roman"/>
          <w:color w:val="000000" w:themeColor="text1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5009" w:rsidRPr="00E25009">
        <w:rPr>
          <w:rFonts w:ascii="Times New Roman" w:hAnsi="Times New Roman"/>
          <w:b/>
          <w:color w:val="000000" w:themeColor="text1"/>
          <w:sz w:val="28"/>
          <w:szCs w:val="28"/>
        </w:rPr>
        <w:t>- 71,5</w:t>
      </w:r>
      <w:r w:rsidR="00B55E1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5009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содержани</w:t>
      </w:r>
      <w:r w:rsidR="00E25009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аппарата управления</w:t>
      </w:r>
      <w:r w:rsidR="00C31F76">
        <w:rPr>
          <w:rFonts w:ascii="Times New Roman" w:hAnsi="Times New Roman"/>
          <w:color w:val="000000" w:themeColor="text1"/>
          <w:sz w:val="28"/>
          <w:szCs w:val="28"/>
        </w:rPr>
        <w:t xml:space="preserve"> (в т.ч. +</w:t>
      </w:r>
      <w:r w:rsidR="00E25009">
        <w:rPr>
          <w:rFonts w:ascii="Times New Roman" w:hAnsi="Times New Roman"/>
          <w:color w:val="000000" w:themeColor="text1"/>
          <w:sz w:val="28"/>
          <w:szCs w:val="28"/>
        </w:rPr>
        <w:t xml:space="preserve"> 17,1</w:t>
      </w:r>
      <w:r w:rsidR="00C31F76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C31F7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труда;</w:t>
      </w:r>
      <w:r w:rsidR="00C31F76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500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E25009" w:rsidRPr="00E25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88,6</w:t>
      </w:r>
      <w:r w:rsidR="00C31F76" w:rsidRPr="003022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E25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прочих расходов на содержание аппарата</w:t>
      </w:r>
      <w:r w:rsidR="00C31F76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D7CE1" w:rsidRPr="00ED7CE1" w:rsidRDefault="00ED7CE1" w:rsidP="00ED7CE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D7CE1">
        <w:rPr>
          <w:rFonts w:ascii="Times New Roman" w:hAnsi="Times New Roman"/>
          <w:b/>
          <w:color w:val="000000" w:themeColor="text1"/>
          <w:sz w:val="28"/>
          <w:szCs w:val="28"/>
        </w:rPr>
        <w:t>- 01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D7CE1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D7CE1">
        <w:rPr>
          <w:rFonts w:ascii="Times New Roman" w:hAnsi="Times New Roman"/>
          <w:color w:val="000000" w:themeColor="text1"/>
          <w:sz w:val="28"/>
          <w:szCs w:val="28"/>
        </w:rPr>
        <w:t>«Резервные фонды»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D7CE1">
        <w:rPr>
          <w:rFonts w:ascii="Times New Roman" w:hAnsi="Times New Roman"/>
          <w:b/>
          <w:color w:val="000000" w:themeColor="text1"/>
          <w:sz w:val="28"/>
          <w:szCs w:val="28"/>
        </w:rPr>
        <w:t>- 45,0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перераспределены средства поселкового бюджета.</w:t>
      </w:r>
    </w:p>
    <w:p w:rsidR="00A715FB" w:rsidRDefault="00687EF3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31F76" w:rsidRPr="00C31F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снижены бюджетные ассигнования</w:t>
      </w:r>
      <w:r w:rsidR="00A715FB" w:rsidRPr="00C31F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ED7C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601,0 </w:t>
      </w:r>
      <w:r w:rsidR="00A715FB" w:rsidRPr="00C31F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D7C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B55E12" w:rsidRPr="00B55E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C31F7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D7C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011</w:t>
      </w:r>
      <w:r w:rsidR="00C31F7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,6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55E12" w:rsidRDefault="005A7388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ED7C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1F7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ED7C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601,0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F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снижены </w:t>
      </w:r>
      <w:r w:rsidR="00ED7C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бюджетные ассигнования (в.ч. – 105,0 тыс. руб. с расходов на уличное освещение; - 496,0 тыс. руб. с прочих мероприятий по благоустройству). </w:t>
      </w:r>
    </w:p>
    <w:p w:rsidR="007A5ECB" w:rsidRDefault="00B55E12" w:rsidP="007A5EC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B55E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55E12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«</w:t>
      </w:r>
      <w:r w:rsidRPr="00B55E12">
        <w:rPr>
          <w:rFonts w:ascii="Times New Roman" w:hAnsi="Times New Roman"/>
          <w:b/>
          <w:i/>
          <w:color w:val="000000" w:themeColor="text1"/>
          <w:sz w:val="28"/>
          <w:szCs w:val="28"/>
        </w:rPr>
        <w:t>Культура и кинематография»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,</w:t>
      </w:r>
      <w:r w:rsidR="007A5EC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7A5ECB">
        <w:rPr>
          <w:rFonts w:ascii="Times New Roman" w:hAnsi="Times New Roman"/>
          <w:color w:val="000000" w:themeColor="text1"/>
          <w:sz w:val="28"/>
          <w:szCs w:val="28"/>
        </w:rPr>
        <w:t xml:space="preserve">снижено бюджетных ассигнований на </w:t>
      </w:r>
      <w:r w:rsidR="00ED7CE1">
        <w:rPr>
          <w:rFonts w:ascii="Times New Roman" w:hAnsi="Times New Roman"/>
          <w:color w:val="000000" w:themeColor="text1"/>
          <w:sz w:val="28"/>
          <w:szCs w:val="28"/>
        </w:rPr>
        <w:t>35,7</w:t>
      </w:r>
      <w:r w:rsidR="007A5ECB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ED7C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67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D7CE1" w:rsidRPr="00ED7C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17,3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EC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ED7CE1" w:rsidRDefault="007A5ECB" w:rsidP="00B55E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5E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 w:rsidR="00ED7C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E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«Культура»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55E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D7CE1">
        <w:rPr>
          <w:rFonts w:ascii="Times New Roman" w:hAnsi="Times New Roman"/>
          <w:b/>
          <w:color w:val="000000" w:themeColor="text1"/>
          <w:sz w:val="28"/>
          <w:szCs w:val="28"/>
        </w:rPr>
        <w:t>35,7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38E9">
        <w:rPr>
          <w:rFonts w:ascii="Times New Roman" w:hAnsi="Times New Roman"/>
          <w:color w:val="000000" w:themeColor="text1"/>
          <w:sz w:val="28"/>
          <w:szCs w:val="28"/>
        </w:rPr>
        <w:t xml:space="preserve">снижены ассигнования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 учреждений культуры.</w:t>
      </w:r>
    </w:p>
    <w:p w:rsidR="00ED7CE1" w:rsidRDefault="00ED7CE1" w:rsidP="00ED7CE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B55E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55E12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D7CE1">
        <w:rPr>
          <w:rFonts w:ascii="Times New Roman" w:hAnsi="Times New Roman"/>
          <w:b/>
          <w:i/>
          <w:color w:val="000000" w:themeColor="text1"/>
          <w:sz w:val="28"/>
          <w:szCs w:val="28"/>
        </w:rPr>
        <w:t>«Физкультура и спорт»,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снижено бюджетных ассигнований на 26,8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(15%) и составят с учетом изменений </w:t>
      </w:r>
      <w:r w:rsidRPr="00ED7C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153,2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079C2" w:rsidRDefault="00ED7CE1" w:rsidP="00A079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7C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1 01 </w:t>
      </w:r>
      <w:r w:rsidRP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Физическая культура</w:t>
      </w:r>
      <w:r w:rsidRP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55E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079C2">
        <w:rPr>
          <w:rFonts w:ascii="Times New Roman" w:hAnsi="Times New Roman"/>
          <w:b/>
          <w:color w:val="000000" w:themeColor="text1"/>
          <w:sz w:val="28"/>
          <w:szCs w:val="28"/>
        </w:rPr>
        <w:t>26,8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снижены ассигнования </w:t>
      </w:r>
      <w:r w:rsidR="00A079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проведение мероприятий в области спорта, физической культуры и туризма.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36665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D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параметры утвержденного дефицита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Точилинский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A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снизятся на 376,7 тыс. руб.</w:t>
      </w:r>
      <w:r w:rsidR="002D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составят </w:t>
      </w:r>
      <w:r w:rsidR="002D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7A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323,3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финансирования 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дефицита поселкового бюджета </w:t>
      </w:r>
      <w:r w:rsidR="00A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остатки средств 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счетах по учету средств бюджет</w:t>
      </w:r>
      <w:r w:rsidR="00A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начало финансового года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7A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7A5E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F62790"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9E" w:rsidRDefault="00B4189E" w:rsidP="006E3D13">
      <w:pPr>
        <w:spacing w:after="0" w:line="240" w:lineRule="auto"/>
      </w:pPr>
      <w:r>
        <w:separator/>
      </w:r>
    </w:p>
  </w:endnote>
  <w:endnote w:type="continuationSeparator" w:id="1">
    <w:p w:rsidR="00B4189E" w:rsidRDefault="00B4189E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9E" w:rsidRDefault="00B4189E" w:rsidP="006E3D13">
      <w:pPr>
        <w:spacing w:after="0" w:line="240" w:lineRule="auto"/>
      </w:pPr>
      <w:r>
        <w:separator/>
      </w:r>
    </w:p>
  </w:footnote>
  <w:footnote w:type="continuationSeparator" w:id="1">
    <w:p w:rsidR="00B4189E" w:rsidRDefault="00B4189E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5198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267E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47BE3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38E9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57354"/>
    <w:rsid w:val="00361290"/>
    <w:rsid w:val="00364E0D"/>
    <w:rsid w:val="0036511D"/>
    <w:rsid w:val="0036556F"/>
    <w:rsid w:val="00365615"/>
    <w:rsid w:val="00366658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0E47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3BCA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431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632FE"/>
    <w:rsid w:val="0067275C"/>
    <w:rsid w:val="00673C2B"/>
    <w:rsid w:val="00675ED9"/>
    <w:rsid w:val="00680D00"/>
    <w:rsid w:val="00681FE3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778D9"/>
    <w:rsid w:val="00777B62"/>
    <w:rsid w:val="00781658"/>
    <w:rsid w:val="00782440"/>
    <w:rsid w:val="00784FA2"/>
    <w:rsid w:val="007970F0"/>
    <w:rsid w:val="00797F58"/>
    <w:rsid w:val="007A1080"/>
    <w:rsid w:val="007A4B6B"/>
    <w:rsid w:val="007A5ECB"/>
    <w:rsid w:val="007B01CE"/>
    <w:rsid w:val="007B09C9"/>
    <w:rsid w:val="007B0CE6"/>
    <w:rsid w:val="007B3ED2"/>
    <w:rsid w:val="007B59D0"/>
    <w:rsid w:val="007C163B"/>
    <w:rsid w:val="007C2EBA"/>
    <w:rsid w:val="007C3B41"/>
    <w:rsid w:val="007C5827"/>
    <w:rsid w:val="007C66EF"/>
    <w:rsid w:val="007D1173"/>
    <w:rsid w:val="007D5617"/>
    <w:rsid w:val="007E0622"/>
    <w:rsid w:val="007E17B5"/>
    <w:rsid w:val="007E1F00"/>
    <w:rsid w:val="007E3D4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4BBF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1601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6025"/>
    <w:rsid w:val="00A079C2"/>
    <w:rsid w:val="00A11A02"/>
    <w:rsid w:val="00A136B7"/>
    <w:rsid w:val="00A15F1D"/>
    <w:rsid w:val="00A211C9"/>
    <w:rsid w:val="00A247A5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1BAE"/>
    <w:rsid w:val="00AF72D0"/>
    <w:rsid w:val="00B06B3C"/>
    <w:rsid w:val="00B13B51"/>
    <w:rsid w:val="00B14406"/>
    <w:rsid w:val="00B14D3C"/>
    <w:rsid w:val="00B22C2A"/>
    <w:rsid w:val="00B37677"/>
    <w:rsid w:val="00B40B69"/>
    <w:rsid w:val="00B4189E"/>
    <w:rsid w:val="00B43CD5"/>
    <w:rsid w:val="00B44CC4"/>
    <w:rsid w:val="00B461AC"/>
    <w:rsid w:val="00B500E1"/>
    <w:rsid w:val="00B504F5"/>
    <w:rsid w:val="00B50989"/>
    <w:rsid w:val="00B55E12"/>
    <w:rsid w:val="00B659CA"/>
    <w:rsid w:val="00B65B03"/>
    <w:rsid w:val="00B7390E"/>
    <w:rsid w:val="00B77E7D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C13DF"/>
    <w:rsid w:val="00BC5C0B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1F76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4187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6997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0CF3"/>
    <w:rsid w:val="00E03E60"/>
    <w:rsid w:val="00E045B3"/>
    <w:rsid w:val="00E11186"/>
    <w:rsid w:val="00E1148E"/>
    <w:rsid w:val="00E13F49"/>
    <w:rsid w:val="00E16B8C"/>
    <w:rsid w:val="00E1711B"/>
    <w:rsid w:val="00E17B87"/>
    <w:rsid w:val="00E25009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D7CE1"/>
    <w:rsid w:val="00EE1CBD"/>
    <w:rsid w:val="00EE3AE3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790"/>
    <w:rsid w:val="00F62A20"/>
    <w:rsid w:val="00F646E1"/>
    <w:rsid w:val="00F7179D"/>
    <w:rsid w:val="00F718EF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5C4"/>
    <w:rsid w:val="00FC0C40"/>
    <w:rsid w:val="00FC103C"/>
    <w:rsid w:val="00FC1DEE"/>
    <w:rsid w:val="00FC231B"/>
    <w:rsid w:val="00FC3263"/>
    <w:rsid w:val="00FC53F9"/>
    <w:rsid w:val="00FC5C60"/>
    <w:rsid w:val="00FD2031"/>
    <w:rsid w:val="00FD2243"/>
    <w:rsid w:val="00FD32E2"/>
    <w:rsid w:val="00FD3550"/>
    <w:rsid w:val="00FD4903"/>
    <w:rsid w:val="00FE0339"/>
    <w:rsid w:val="00FE288E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B18D-8D6E-46B5-A0AA-02E5EF4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2023-01-19T05:28:00Z</cp:lastPrinted>
  <dcterms:created xsi:type="dcterms:W3CDTF">2023-12-20T09:28:00Z</dcterms:created>
  <dcterms:modified xsi:type="dcterms:W3CDTF">2023-12-20T10:30:00Z</dcterms:modified>
</cp:coreProperties>
</file>