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193FED" w:rsidTr="00124923">
        <w:trPr>
          <w:trHeight w:val="317"/>
        </w:trPr>
        <w:tc>
          <w:tcPr>
            <w:tcW w:w="10490" w:type="dxa"/>
          </w:tcPr>
          <w:p w:rsidR="004A04E9" w:rsidRPr="00EA146A" w:rsidRDefault="004A04E9" w:rsidP="00EA146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EA146A" w:rsidRPr="00EA1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A146A" w:rsidRPr="00EA1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A146A" w:rsidRPr="00EA1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AC3696" w:rsidP="004A04E9">
      <w:pPr>
        <w:spacing w:after="0"/>
        <w:rPr>
          <w:rFonts w:ascii="Times New Roman" w:hAnsi="Times New Roman" w:cs="Times New Roman"/>
          <w:lang w:val="en-US"/>
        </w:rPr>
      </w:pPr>
      <w:r w:rsidRPr="00AC3696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193FED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42509">
        <w:rPr>
          <w:b/>
          <w:sz w:val="28"/>
          <w:szCs w:val="28"/>
        </w:rPr>
        <w:t>Муниципальную</w:t>
      </w:r>
      <w:r w:rsidR="00732997">
        <w:rPr>
          <w:b/>
          <w:sz w:val="28"/>
          <w:szCs w:val="28"/>
        </w:rPr>
        <w:t xml:space="preserve"> </w:t>
      </w:r>
      <w:r w:rsidR="00D42509">
        <w:rPr>
          <w:b/>
          <w:sz w:val="28"/>
          <w:szCs w:val="28"/>
        </w:rPr>
        <w:t>программу</w:t>
      </w:r>
      <w:r w:rsidR="009205F3">
        <w:rPr>
          <w:b/>
          <w:sz w:val="28"/>
          <w:szCs w:val="28"/>
        </w:rPr>
        <w:t xml:space="preserve"> «</w:t>
      </w:r>
      <w:r w:rsidR="00ED0A38"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r w:rsidR="006E581C">
        <w:rPr>
          <w:b/>
          <w:sz w:val="28"/>
          <w:szCs w:val="28"/>
        </w:rPr>
        <w:t>муниципального образования</w:t>
      </w:r>
      <w:r w:rsidR="00ED0A38">
        <w:rPr>
          <w:b/>
          <w:sz w:val="28"/>
          <w:szCs w:val="28"/>
        </w:rPr>
        <w:t xml:space="preserve"> Смоленск</w:t>
      </w:r>
      <w:r w:rsidR="006E581C">
        <w:rPr>
          <w:b/>
          <w:sz w:val="28"/>
          <w:szCs w:val="28"/>
        </w:rPr>
        <w:t>ий</w:t>
      </w:r>
      <w:r w:rsidR="00ED0A38">
        <w:rPr>
          <w:b/>
          <w:sz w:val="28"/>
          <w:szCs w:val="28"/>
        </w:rPr>
        <w:t xml:space="preserve"> район </w:t>
      </w:r>
      <w:r w:rsidR="009205F3">
        <w:rPr>
          <w:b/>
          <w:sz w:val="28"/>
          <w:szCs w:val="28"/>
        </w:rPr>
        <w:t xml:space="preserve">Алтайского края», </w:t>
      </w:r>
      <w:r w:rsidR="00D42509">
        <w:rPr>
          <w:b/>
          <w:sz w:val="28"/>
          <w:szCs w:val="28"/>
        </w:rPr>
        <w:t xml:space="preserve">утвержденную </w:t>
      </w:r>
      <w:r w:rsidR="009205F3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32997">
        <w:rPr>
          <w:b/>
          <w:sz w:val="28"/>
          <w:szCs w:val="28"/>
        </w:rPr>
        <w:t xml:space="preserve">ого района Алтайского края </w:t>
      </w:r>
      <w:r w:rsidR="00ED0A38">
        <w:rPr>
          <w:b/>
          <w:sz w:val="28"/>
          <w:szCs w:val="28"/>
        </w:rPr>
        <w:t xml:space="preserve">№ 811 </w:t>
      </w:r>
      <w:r w:rsidR="00D42509">
        <w:rPr>
          <w:b/>
          <w:sz w:val="28"/>
          <w:szCs w:val="28"/>
        </w:rPr>
        <w:t xml:space="preserve">от </w:t>
      </w:r>
      <w:r w:rsidR="00ED0A38">
        <w:rPr>
          <w:b/>
          <w:sz w:val="28"/>
          <w:szCs w:val="28"/>
        </w:rPr>
        <w:t>30</w:t>
      </w:r>
      <w:r w:rsidR="00732997">
        <w:rPr>
          <w:b/>
          <w:sz w:val="28"/>
          <w:szCs w:val="28"/>
        </w:rPr>
        <w:t>.</w:t>
      </w:r>
      <w:r w:rsidR="00ED0A38">
        <w:rPr>
          <w:b/>
          <w:sz w:val="28"/>
          <w:szCs w:val="28"/>
        </w:rPr>
        <w:t>09</w:t>
      </w:r>
      <w:r w:rsidR="00D42509">
        <w:rPr>
          <w:b/>
          <w:sz w:val="28"/>
          <w:szCs w:val="28"/>
        </w:rPr>
        <w:t>.202</w:t>
      </w:r>
      <w:r w:rsidR="00ED0A38">
        <w:rPr>
          <w:b/>
          <w:sz w:val="28"/>
          <w:szCs w:val="28"/>
        </w:rPr>
        <w:t>2»</w:t>
      </w:r>
      <w:r w:rsidR="009205F3">
        <w:rPr>
          <w:b/>
          <w:sz w:val="28"/>
          <w:szCs w:val="28"/>
        </w:rPr>
        <w:t>.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7F0C">
        <w:rPr>
          <w:rFonts w:ascii="Times New Roman" w:hAnsi="Times New Roman" w:cs="Times New Roman"/>
          <w:sz w:val="28"/>
          <w:szCs w:val="28"/>
        </w:rPr>
        <w:t xml:space="preserve">  </w:t>
      </w:r>
      <w:r w:rsidR="00EA146A">
        <w:rPr>
          <w:rFonts w:ascii="Times New Roman" w:hAnsi="Times New Roman" w:cs="Times New Roman"/>
          <w:sz w:val="28"/>
          <w:szCs w:val="28"/>
        </w:rPr>
        <w:t xml:space="preserve">   </w:t>
      </w:r>
      <w:r w:rsidR="00ED0A38">
        <w:rPr>
          <w:rFonts w:ascii="Times New Roman" w:hAnsi="Times New Roman" w:cs="Times New Roman"/>
          <w:sz w:val="28"/>
          <w:szCs w:val="28"/>
        </w:rPr>
        <w:t>3</w:t>
      </w:r>
      <w:r w:rsidR="00EA146A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EA146A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7, пунктом 1.</w:t>
      </w:r>
      <w:r w:rsidR="00732234">
        <w:rPr>
          <w:rFonts w:ascii="Times New Roman" w:hAnsi="Times New Roman" w:cs="Times New Roman"/>
          <w:sz w:val="28"/>
          <w:szCs w:val="28"/>
        </w:rPr>
        <w:t>11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AD0ADD">
        <w:rPr>
          <w:rFonts w:ascii="Times New Roman" w:hAnsi="Times New Roman" w:cs="Times New Roman"/>
          <w:sz w:val="28"/>
          <w:szCs w:val="28"/>
        </w:rPr>
        <w:t>а</w:t>
      </w:r>
      <w:r w:rsidR="00067DA7" w:rsidRPr="00AD0ADD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AD0ADD">
        <w:rPr>
          <w:rFonts w:ascii="Times New Roman" w:hAnsi="Times New Roman" w:cs="Times New Roman"/>
          <w:sz w:val="28"/>
          <w:szCs w:val="28"/>
        </w:rPr>
        <w:t>на 202</w:t>
      </w:r>
      <w:r w:rsidR="00EA146A">
        <w:rPr>
          <w:rFonts w:ascii="Times New Roman" w:hAnsi="Times New Roman" w:cs="Times New Roman"/>
          <w:sz w:val="28"/>
          <w:szCs w:val="28"/>
        </w:rPr>
        <w:t>4</w:t>
      </w:r>
      <w:r w:rsidR="0024094C" w:rsidRPr="00AD0ADD">
        <w:rPr>
          <w:rFonts w:ascii="Times New Roman" w:hAnsi="Times New Roman" w:cs="Times New Roman"/>
          <w:sz w:val="28"/>
          <w:szCs w:val="28"/>
        </w:rPr>
        <w:t>год, утвержденного распоряж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0E1B69">
        <w:rPr>
          <w:rFonts w:ascii="Times New Roman" w:hAnsi="Times New Roman" w:cs="Times New Roman"/>
          <w:sz w:val="28"/>
          <w:szCs w:val="28"/>
        </w:rPr>
        <w:t>от 27.12.202</w:t>
      </w:r>
      <w:r w:rsidR="00EA146A">
        <w:rPr>
          <w:rFonts w:ascii="Times New Roman" w:hAnsi="Times New Roman" w:cs="Times New Roman"/>
          <w:sz w:val="28"/>
          <w:szCs w:val="28"/>
        </w:rPr>
        <w:t>3</w:t>
      </w:r>
      <w:r w:rsidR="000E1B69">
        <w:rPr>
          <w:rFonts w:ascii="Times New Roman" w:hAnsi="Times New Roman" w:cs="Times New Roman"/>
          <w:sz w:val="28"/>
          <w:szCs w:val="28"/>
        </w:rPr>
        <w:t xml:space="preserve"> № </w:t>
      </w:r>
      <w:r w:rsidR="00EA146A">
        <w:rPr>
          <w:rFonts w:ascii="Times New Roman" w:hAnsi="Times New Roman" w:cs="Times New Roman"/>
          <w:sz w:val="28"/>
          <w:szCs w:val="28"/>
        </w:rPr>
        <w:t>99</w:t>
      </w:r>
      <w:r w:rsidR="0024094C" w:rsidRPr="00E26D6E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E26D6E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="00E26D6E" w:rsidRPr="00E26D6E">
        <w:rPr>
          <w:rFonts w:ascii="Times New Roman" w:hAnsi="Times New Roman" w:cs="Times New Roman"/>
          <w:sz w:val="28"/>
          <w:szCs w:val="28"/>
        </w:rPr>
        <w:t>но-счетной</w:t>
      </w:r>
      <w:proofErr w:type="gramEnd"/>
      <w:r w:rsidR="00E26D6E" w:rsidRPr="00E26D6E">
        <w:rPr>
          <w:rFonts w:ascii="Times New Roman" w:hAnsi="Times New Roman" w:cs="Times New Roman"/>
          <w:sz w:val="28"/>
          <w:szCs w:val="28"/>
        </w:rPr>
        <w:t xml:space="preserve"> палаты от </w:t>
      </w:r>
      <w:r w:rsidR="00EA146A">
        <w:rPr>
          <w:rFonts w:ascii="Times New Roman" w:hAnsi="Times New Roman" w:cs="Times New Roman"/>
          <w:sz w:val="28"/>
          <w:szCs w:val="28"/>
        </w:rPr>
        <w:t>30</w:t>
      </w:r>
      <w:r w:rsidR="0024094C" w:rsidRPr="00E26D6E">
        <w:rPr>
          <w:rFonts w:ascii="Times New Roman" w:hAnsi="Times New Roman" w:cs="Times New Roman"/>
          <w:sz w:val="28"/>
          <w:szCs w:val="28"/>
        </w:rPr>
        <w:t>.</w:t>
      </w:r>
      <w:r w:rsidR="00732234">
        <w:rPr>
          <w:rFonts w:ascii="Times New Roman" w:hAnsi="Times New Roman" w:cs="Times New Roman"/>
          <w:sz w:val="28"/>
          <w:szCs w:val="28"/>
        </w:rPr>
        <w:t>0</w:t>
      </w:r>
      <w:r w:rsidR="00EA146A">
        <w:rPr>
          <w:rFonts w:ascii="Times New Roman" w:hAnsi="Times New Roman" w:cs="Times New Roman"/>
          <w:sz w:val="28"/>
          <w:szCs w:val="28"/>
        </w:rPr>
        <w:t>1</w:t>
      </w:r>
      <w:r w:rsidR="0024094C" w:rsidRPr="00E26D6E">
        <w:rPr>
          <w:rFonts w:ascii="Times New Roman" w:hAnsi="Times New Roman" w:cs="Times New Roman"/>
          <w:sz w:val="28"/>
          <w:szCs w:val="28"/>
        </w:rPr>
        <w:t>.202</w:t>
      </w:r>
      <w:r w:rsidR="00EA146A">
        <w:rPr>
          <w:rFonts w:ascii="Times New Roman" w:hAnsi="Times New Roman" w:cs="Times New Roman"/>
          <w:sz w:val="28"/>
          <w:szCs w:val="28"/>
        </w:rPr>
        <w:t>4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№ </w:t>
      </w:r>
      <w:r w:rsidR="00EA146A">
        <w:rPr>
          <w:rFonts w:ascii="Times New Roman" w:hAnsi="Times New Roman" w:cs="Times New Roman"/>
          <w:sz w:val="28"/>
          <w:szCs w:val="28"/>
        </w:rPr>
        <w:t>11</w:t>
      </w:r>
      <w:r w:rsidR="000D0B10" w:rsidRPr="00E26D6E">
        <w:rPr>
          <w:rFonts w:ascii="Times New Roman" w:hAnsi="Times New Roman" w:cs="Times New Roman"/>
          <w:sz w:val="28"/>
          <w:szCs w:val="28"/>
        </w:rPr>
        <w:t>,</w:t>
      </w:r>
      <w:r w:rsidR="0024094C" w:rsidRPr="00E26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E26D6E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E26D6E">
        <w:rPr>
          <w:rFonts w:ascii="Times New Roman" w:hAnsi="Times New Roman" w:cs="Times New Roman"/>
          <w:sz w:val="28"/>
          <w:szCs w:val="28"/>
        </w:rPr>
        <w:t>а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4EF" w:rsidRPr="00AD0ADD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9205F3">
        <w:rPr>
          <w:rFonts w:ascii="Times New Roman" w:hAnsi="Times New Roman" w:cs="Times New Roman"/>
          <w:sz w:val="28"/>
          <w:szCs w:val="28"/>
        </w:rPr>
        <w:t>«</w:t>
      </w:r>
      <w:r w:rsidR="00ED0A38">
        <w:rPr>
          <w:rFonts w:ascii="Times New Roman" w:hAnsi="Times New Roman" w:cs="Times New Roman"/>
          <w:sz w:val="28"/>
          <w:szCs w:val="28"/>
        </w:rPr>
        <w:t>Энергосб</w:t>
      </w:r>
      <w:r w:rsidR="00ED0A38">
        <w:rPr>
          <w:rFonts w:ascii="Times New Roman" w:hAnsi="Times New Roman" w:cs="Times New Roman"/>
          <w:sz w:val="28"/>
          <w:szCs w:val="28"/>
        </w:rPr>
        <w:t>е</w:t>
      </w:r>
      <w:r w:rsidR="00ED0A38">
        <w:rPr>
          <w:rFonts w:ascii="Times New Roman" w:hAnsi="Times New Roman" w:cs="Times New Roman"/>
          <w:sz w:val="28"/>
          <w:szCs w:val="28"/>
        </w:rPr>
        <w:t xml:space="preserve">режение и повышение энергетической эффективности </w:t>
      </w:r>
      <w:r w:rsidR="006E581C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6E581C">
        <w:rPr>
          <w:rFonts w:ascii="Times New Roman" w:hAnsi="Times New Roman" w:cs="Times New Roman"/>
          <w:sz w:val="28"/>
          <w:szCs w:val="28"/>
        </w:rPr>
        <w:t>о</w:t>
      </w:r>
      <w:r w:rsidR="006E581C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9205F3" w:rsidRPr="009205F3">
        <w:rPr>
          <w:rFonts w:ascii="Times New Roman" w:hAnsi="Times New Roman" w:cs="Times New Roman"/>
          <w:sz w:val="28"/>
          <w:szCs w:val="28"/>
        </w:rPr>
        <w:t>Смоленск</w:t>
      </w:r>
      <w:r w:rsidR="006E581C">
        <w:rPr>
          <w:rFonts w:ascii="Times New Roman" w:hAnsi="Times New Roman" w:cs="Times New Roman"/>
          <w:sz w:val="28"/>
          <w:szCs w:val="28"/>
        </w:rPr>
        <w:t>ий</w:t>
      </w:r>
      <w:r w:rsidR="009205F3" w:rsidRPr="009205F3">
        <w:rPr>
          <w:rFonts w:ascii="Times New Roman" w:hAnsi="Times New Roman" w:cs="Times New Roman"/>
          <w:sz w:val="28"/>
          <w:szCs w:val="28"/>
        </w:rPr>
        <w:t xml:space="preserve"> район Алтайского края», 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="009205F3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го района Алтайского края </w:t>
      </w:r>
      <w:r w:rsidR="00ED0A38">
        <w:rPr>
          <w:rFonts w:ascii="Times New Roman" w:hAnsi="Times New Roman" w:cs="Times New Roman"/>
          <w:sz w:val="28"/>
          <w:szCs w:val="28"/>
        </w:rPr>
        <w:t xml:space="preserve">№ 811 </w:t>
      </w:r>
      <w:r w:rsidR="009205F3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т </w:t>
      </w:r>
      <w:r w:rsidR="00ED0A38">
        <w:rPr>
          <w:rFonts w:ascii="Times New Roman" w:hAnsi="Times New Roman" w:cs="Times New Roman"/>
          <w:sz w:val="28"/>
          <w:szCs w:val="28"/>
        </w:rPr>
        <w:t>30</w:t>
      </w:r>
      <w:r w:rsidR="00BD23E1" w:rsidRPr="00AD0ADD">
        <w:rPr>
          <w:rFonts w:ascii="Times New Roman" w:hAnsi="Times New Roman" w:cs="Times New Roman"/>
          <w:sz w:val="28"/>
          <w:szCs w:val="28"/>
        </w:rPr>
        <w:t>.</w:t>
      </w:r>
      <w:r w:rsidR="00ED0A38">
        <w:rPr>
          <w:rFonts w:ascii="Times New Roman" w:hAnsi="Times New Roman" w:cs="Times New Roman"/>
          <w:sz w:val="28"/>
          <w:szCs w:val="28"/>
        </w:rPr>
        <w:t>09</w:t>
      </w:r>
      <w:r w:rsidR="00BD23E1" w:rsidRPr="00AD0ADD">
        <w:rPr>
          <w:rFonts w:ascii="Times New Roman" w:hAnsi="Times New Roman" w:cs="Times New Roman"/>
          <w:sz w:val="28"/>
          <w:szCs w:val="28"/>
        </w:rPr>
        <w:t>.202</w:t>
      </w:r>
      <w:r w:rsidR="00ED0A38">
        <w:rPr>
          <w:rFonts w:ascii="Times New Roman" w:hAnsi="Times New Roman" w:cs="Times New Roman"/>
          <w:sz w:val="28"/>
          <w:szCs w:val="28"/>
        </w:rPr>
        <w:t>2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следу</w:t>
      </w:r>
      <w:r w:rsidR="0024094C" w:rsidRPr="00AD0ADD">
        <w:rPr>
          <w:rFonts w:ascii="Times New Roman" w:hAnsi="Times New Roman" w:cs="Times New Roman"/>
          <w:sz w:val="28"/>
          <w:szCs w:val="28"/>
        </w:rPr>
        <w:t>ю</w:t>
      </w:r>
      <w:r w:rsidR="0024094C" w:rsidRPr="00AD0ADD">
        <w:rPr>
          <w:rFonts w:ascii="Times New Roman" w:hAnsi="Times New Roman" w:cs="Times New Roman"/>
          <w:sz w:val="28"/>
          <w:szCs w:val="28"/>
        </w:rPr>
        <w:t>щее.</w:t>
      </w:r>
    </w:p>
    <w:p w:rsidR="00E97D38" w:rsidRPr="002A1C21" w:rsidRDefault="00E97D38" w:rsidP="002A1C21">
      <w:pPr>
        <w:tabs>
          <w:tab w:val="left" w:pos="709"/>
        </w:tabs>
        <w:spacing w:before="17" w:after="0" w:line="240" w:lineRule="auto"/>
        <w:ind w:left="108" w:righ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1C21">
        <w:rPr>
          <w:rFonts w:ascii="Times New Roman" w:hAnsi="Times New Roman" w:cs="Times New Roman"/>
          <w:sz w:val="28"/>
          <w:szCs w:val="28"/>
        </w:rPr>
        <w:t>Проект постановления внесен на рассмотрение в контрольно-счетную палату</w:t>
      </w:r>
      <w:r w:rsidR="003500F6" w:rsidRPr="002A1C21">
        <w:rPr>
          <w:rFonts w:ascii="Times New Roman" w:hAnsi="Times New Roman" w:cs="Times New Roman"/>
          <w:sz w:val="28"/>
          <w:szCs w:val="28"/>
        </w:rPr>
        <w:t xml:space="preserve"> 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>Администраци</w:t>
      </w:r>
      <w:r w:rsidR="00EA146A">
        <w:rPr>
          <w:rFonts w:ascii="Times New Roman" w:eastAsia="Arial" w:hAnsi="Times New Roman" w:cs="Times New Roman"/>
          <w:color w:val="000000"/>
          <w:sz w:val="28"/>
          <w:szCs w:val="28"/>
        </w:rPr>
        <w:t>ей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Смоленского района Алт</w:t>
      </w:r>
      <w:r w:rsidR="002A1C21" w:rsidRPr="002A1C2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>йск</w:t>
      </w:r>
      <w:r w:rsidR="002A1C21" w:rsidRPr="002A1C2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</w:t>
      </w:r>
      <w:r w:rsidR="002A1C21" w:rsidRPr="002A1C2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>о кр</w:t>
      </w:r>
      <w:r w:rsidR="002A1C21" w:rsidRPr="002A1C2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="002A1C2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A1C21">
        <w:rPr>
          <w:rFonts w:ascii="Times New Roman" w:hAnsi="Times New Roman" w:cs="Times New Roman"/>
          <w:sz w:val="28"/>
          <w:szCs w:val="28"/>
        </w:rPr>
        <w:t>(ответств</w:t>
      </w:r>
      <w:r w:rsidR="00BD23E1" w:rsidRPr="002A1C21">
        <w:rPr>
          <w:rFonts w:ascii="Times New Roman" w:hAnsi="Times New Roman" w:cs="Times New Roman"/>
          <w:sz w:val="28"/>
          <w:szCs w:val="28"/>
        </w:rPr>
        <w:t>е</w:t>
      </w:r>
      <w:r w:rsidR="00BD23E1" w:rsidRPr="002A1C21">
        <w:rPr>
          <w:rFonts w:ascii="Times New Roman" w:hAnsi="Times New Roman" w:cs="Times New Roman"/>
          <w:sz w:val="28"/>
          <w:szCs w:val="28"/>
        </w:rPr>
        <w:t>н</w:t>
      </w:r>
      <w:r w:rsidR="00BD23E1" w:rsidRPr="002A1C21">
        <w:rPr>
          <w:rFonts w:ascii="Times New Roman" w:hAnsi="Times New Roman" w:cs="Times New Roman"/>
          <w:sz w:val="28"/>
          <w:szCs w:val="28"/>
        </w:rPr>
        <w:t xml:space="preserve">ным исполнителем программы) </w:t>
      </w:r>
      <w:r w:rsidR="00EA146A">
        <w:rPr>
          <w:rFonts w:ascii="Times New Roman" w:hAnsi="Times New Roman" w:cs="Times New Roman"/>
          <w:sz w:val="28"/>
          <w:szCs w:val="28"/>
        </w:rPr>
        <w:t>30 января</w:t>
      </w:r>
      <w:r w:rsidR="0068318F" w:rsidRPr="002A1C21">
        <w:rPr>
          <w:rFonts w:ascii="Times New Roman" w:hAnsi="Times New Roman" w:cs="Times New Roman"/>
          <w:sz w:val="28"/>
          <w:szCs w:val="28"/>
        </w:rPr>
        <w:t xml:space="preserve"> </w:t>
      </w:r>
      <w:r w:rsidR="00BD23E1" w:rsidRPr="002A1C21">
        <w:rPr>
          <w:rFonts w:ascii="Times New Roman" w:hAnsi="Times New Roman" w:cs="Times New Roman"/>
          <w:sz w:val="28"/>
          <w:szCs w:val="28"/>
        </w:rPr>
        <w:t>202</w:t>
      </w:r>
      <w:r w:rsidR="00EA146A">
        <w:rPr>
          <w:rFonts w:ascii="Times New Roman" w:hAnsi="Times New Roman" w:cs="Times New Roman"/>
          <w:sz w:val="28"/>
          <w:szCs w:val="28"/>
        </w:rPr>
        <w:t>4</w:t>
      </w:r>
      <w:r w:rsidR="001607A3" w:rsidRPr="002A1C21">
        <w:rPr>
          <w:rFonts w:ascii="Times New Roman" w:hAnsi="Times New Roman" w:cs="Times New Roman"/>
          <w:sz w:val="28"/>
          <w:szCs w:val="28"/>
        </w:rPr>
        <w:t xml:space="preserve"> </w:t>
      </w:r>
      <w:r w:rsidR="003500F6" w:rsidRPr="002A1C21">
        <w:rPr>
          <w:rFonts w:ascii="Times New Roman" w:hAnsi="Times New Roman" w:cs="Times New Roman"/>
          <w:sz w:val="28"/>
          <w:szCs w:val="28"/>
        </w:rPr>
        <w:t>г</w:t>
      </w:r>
      <w:r w:rsidR="001607A3" w:rsidRPr="002A1C21">
        <w:rPr>
          <w:rFonts w:ascii="Times New Roman" w:hAnsi="Times New Roman" w:cs="Times New Roman"/>
          <w:sz w:val="28"/>
          <w:szCs w:val="28"/>
        </w:rPr>
        <w:t>ода</w:t>
      </w:r>
      <w:r w:rsidRPr="002A1C21">
        <w:rPr>
          <w:rFonts w:ascii="Times New Roman" w:hAnsi="Times New Roman" w:cs="Times New Roman"/>
          <w:sz w:val="28"/>
          <w:szCs w:val="28"/>
        </w:rPr>
        <w:t xml:space="preserve">. </w:t>
      </w:r>
      <w:r w:rsidR="002A1C21" w:rsidRPr="002A1C21">
        <w:rPr>
          <w:rFonts w:ascii="Times New Roman" w:hAnsi="Times New Roman" w:cs="Times New Roman"/>
          <w:sz w:val="28"/>
          <w:szCs w:val="28"/>
        </w:rPr>
        <w:tab/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04309C" w:rsidRDefault="00380970" w:rsidP="00E910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6777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7770F">
        <w:rPr>
          <w:rFonts w:ascii="Times New Roman" w:hAnsi="Times New Roman" w:cs="Times New Roman"/>
          <w:sz w:val="28"/>
          <w:szCs w:val="28"/>
        </w:rPr>
        <w:t xml:space="preserve">ервым заместителем главы района, </w:t>
      </w:r>
      <w:r w:rsidR="0004309C"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Управл</w:t>
      </w:r>
      <w:r w:rsidR="0004309C">
        <w:rPr>
          <w:rFonts w:ascii="Times New Roman" w:hAnsi="Times New Roman" w:cs="Times New Roman"/>
          <w:sz w:val="28"/>
          <w:szCs w:val="28"/>
        </w:rPr>
        <w:t>яющим делами Администрации района</w:t>
      </w:r>
      <w:r w:rsidR="0067770F">
        <w:rPr>
          <w:rFonts w:ascii="Times New Roman" w:hAnsi="Times New Roman" w:cs="Times New Roman"/>
          <w:sz w:val="28"/>
          <w:szCs w:val="28"/>
        </w:rPr>
        <w:t>, Организационно-правовым управлением и комитетом администрации Смоленского района по финансам, налоговой и кредитной политике</w:t>
      </w:r>
      <w:r w:rsidR="0004309C">
        <w:rPr>
          <w:rFonts w:ascii="Times New Roman" w:hAnsi="Times New Roman" w:cs="Times New Roman"/>
          <w:sz w:val="28"/>
          <w:szCs w:val="28"/>
        </w:rPr>
        <w:t>.</w:t>
      </w:r>
    </w:p>
    <w:p w:rsidR="0067770F" w:rsidRDefault="0067770F" w:rsidP="00E910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вносятся изменения в объем финансирования муниципальной программы, который составит в 202</w:t>
      </w:r>
      <w:r w:rsidR="006777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777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Pr="00A15180">
        <w:rPr>
          <w:rFonts w:ascii="Times New Roman" w:hAnsi="Times New Roman" w:cs="Times New Roman"/>
          <w:sz w:val="28"/>
          <w:szCs w:val="28"/>
        </w:rPr>
        <w:t>м</w:t>
      </w:r>
      <w:r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EA146A">
        <w:rPr>
          <w:rFonts w:ascii="Times New Roman" w:hAnsi="Times New Roman" w:cs="Times New Roman"/>
          <w:sz w:val="28"/>
          <w:szCs w:val="28"/>
        </w:rPr>
        <w:t>14 822,86</w:t>
      </w:r>
      <w:r w:rsidR="0004309C">
        <w:rPr>
          <w:rFonts w:ascii="Times New Roman" w:hAnsi="Times New Roman" w:cs="Times New Roman"/>
          <w:sz w:val="28"/>
          <w:szCs w:val="28"/>
        </w:rPr>
        <w:t xml:space="preserve"> </w:t>
      </w:r>
      <w:r w:rsidRPr="00A15180">
        <w:rPr>
          <w:rFonts w:ascii="Times New Roman" w:hAnsi="Times New Roman" w:cs="Times New Roman"/>
          <w:sz w:val="28"/>
          <w:szCs w:val="28"/>
        </w:rPr>
        <w:t>тыс. руб. (</w:t>
      </w:r>
      <w:r w:rsidR="00EA146A"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Pr="00A15180">
        <w:rPr>
          <w:rFonts w:ascii="Times New Roman" w:hAnsi="Times New Roman" w:cs="Times New Roman"/>
          <w:sz w:val="28"/>
          <w:szCs w:val="28"/>
        </w:rPr>
        <w:t xml:space="preserve">на </w:t>
      </w:r>
      <w:r w:rsidR="00EA146A" w:rsidRPr="00524465">
        <w:rPr>
          <w:rFonts w:ascii="Times New Roman" w:hAnsi="Times New Roman" w:cs="Times New Roman"/>
          <w:b/>
          <w:sz w:val="28"/>
          <w:szCs w:val="28"/>
        </w:rPr>
        <w:t>6 356,2</w:t>
      </w:r>
      <w:r w:rsidRPr="00A15180">
        <w:rPr>
          <w:rFonts w:ascii="Times New Roman" w:hAnsi="Times New Roman" w:cs="Times New Roman"/>
          <w:sz w:val="28"/>
          <w:szCs w:val="28"/>
        </w:rPr>
        <w:t xml:space="preserve"> тыс. руб.) за счет средств местного бюджета</w:t>
      </w:r>
      <w:r w:rsidR="0067770F">
        <w:rPr>
          <w:rFonts w:ascii="Times New Roman" w:hAnsi="Times New Roman" w:cs="Times New Roman"/>
          <w:sz w:val="28"/>
          <w:szCs w:val="28"/>
        </w:rPr>
        <w:t xml:space="preserve"> и внебюджетных источников</w:t>
      </w:r>
      <w:r w:rsidRPr="00A15180"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A15180" w:rsidRDefault="00A15180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6777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67770F">
        <w:rPr>
          <w:rFonts w:ascii="Times New Roman" w:hAnsi="Times New Roman" w:cs="Times New Roman"/>
          <w:sz w:val="28"/>
          <w:szCs w:val="28"/>
        </w:rPr>
        <w:t>406,86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6777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EA146A">
        <w:rPr>
          <w:rFonts w:ascii="Times New Roman" w:hAnsi="Times New Roman" w:cs="Times New Roman"/>
          <w:sz w:val="28"/>
          <w:szCs w:val="28"/>
        </w:rPr>
        <w:t>5 962,4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A146A">
        <w:rPr>
          <w:rFonts w:ascii="Times New Roman" w:hAnsi="Times New Roman" w:cs="Times New Roman"/>
          <w:sz w:val="28"/>
          <w:szCs w:val="28"/>
        </w:rPr>
        <w:t xml:space="preserve">увеличен на </w:t>
      </w:r>
      <w:r w:rsidR="00EA146A" w:rsidRPr="00524465">
        <w:rPr>
          <w:rFonts w:ascii="Times New Roman" w:hAnsi="Times New Roman" w:cs="Times New Roman"/>
          <w:b/>
          <w:sz w:val="28"/>
          <w:szCs w:val="28"/>
        </w:rPr>
        <w:t>2 033,2</w:t>
      </w:r>
      <w:r w:rsidR="00EA146A">
        <w:rPr>
          <w:rFonts w:ascii="Times New Roman" w:hAnsi="Times New Roman" w:cs="Times New Roman"/>
          <w:sz w:val="28"/>
          <w:szCs w:val="28"/>
        </w:rPr>
        <w:t xml:space="preserve"> тыс. руб. в т.ч. за счет </w:t>
      </w:r>
      <w:r w:rsidR="0067770F">
        <w:rPr>
          <w:rFonts w:ascii="Times New Roman" w:hAnsi="Times New Roman" w:cs="Times New Roman"/>
          <w:sz w:val="28"/>
          <w:szCs w:val="28"/>
        </w:rPr>
        <w:t>средств местного бюджета на 1</w:t>
      </w:r>
      <w:r w:rsidR="00EA146A">
        <w:rPr>
          <w:rFonts w:ascii="Times New Roman" w:hAnsi="Times New Roman" w:cs="Times New Roman"/>
          <w:sz w:val="28"/>
          <w:szCs w:val="28"/>
        </w:rPr>
        <w:t>98,0</w:t>
      </w:r>
      <w:r w:rsidR="0067770F">
        <w:rPr>
          <w:rFonts w:ascii="Times New Roman" w:hAnsi="Times New Roman" w:cs="Times New Roman"/>
          <w:sz w:val="28"/>
          <w:szCs w:val="28"/>
        </w:rPr>
        <w:t xml:space="preserve"> тыс. руб.; средств внебюджетных источников </w:t>
      </w:r>
      <w:r w:rsidR="00EA146A">
        <w:rPr>
          <w:rFonts w:ascii="Times New Roman" w:hAnsi="Times New Roman" w:cs="Times New Roman"/>
          <w:sz w:val="28"/>
          <w:szCs w:val="28"/>
        </w:rPr>
        <w:t>на 1 835,2 тыс. руб.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A7900" w:rsidRDefault="00947524" w:rsidP="001A790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6777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EA146A">
        <w:rPr>
          <w:rFonts w:ascii="Times New Roman" w:hAnsi="Times New Roman" w:cs="Times New Roman"/>
          <w:sz w:val="28"/>
          <w:szCs w:val="28"/>
        </w:rPr>
        <w:t>6 009,1</w:t>
      </w:r>
      <w:r w:rsidR="0004309C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1A7900">
        <w:rPr>
          <w:rFonts w:ascii="Times New Roman" w:hAnsi="Times New Roman" w:cs="Times New Roman"/>
          <w:sz w:val="28"/>
          <w:szCs w:val="28"/>
        </w:rPr>
        <w:t xml:space="preserve">увеличен на </w:t>
      </w:r>
      <w:r w:rsidR="001A7900" w:rsidRPr="00524465">
        <w:rPr>
          <w:rFonts w:ascii="Times New Roman" w:hAnsi="Times New Roman" w:cs="Times New Roman"/>
          <w:b/>
          <w:sz w:val="28"/>
          <w:szCs w:val="28"/>
        </w:rPr>
        <w:t>3 455,0</w:t>
      </w:r>
      <w:r w:rsidR="001A7900">
        <w:rPr>
          <w:rFonts w:ascii="Times New Roman" w:hAnsi="Times New Roman" w:cs="Times New Roman"/>
          <w:sz w:val="28"/>
          <w:szCs w:val="28"/>
        </w:rPr>
        <w:t xml:space="preserve"> тыс. руб. за счет средств вн</w:t>
      </w:r>
      <w:r w:rsidR="001A7900">
        <w:rPr>
          <w:rFonts w:ascii="Times New Roman" w:hAnsi="Times New Roman" w:cs="Times New Roman"/>
          <w:sz w:val="28"/>
          <w:szCs w:val="28"/>
        </w:rPr>
        <w:t>е</w:t>
      </w:r>
      <w:r w:rsidR="001A7900">
        <w:rPr>
          <w:rFonts w:ascii="Times New Roman" w:hAnsi="Times New Roman" w:cs="Times New Roman"/>
          <w:sz w:val="28"/>
          <w:szCs w:val="28"/>
        </w:rPr>
        <w:t>бюджетных источников);</w:t>
      </w:r>
    </w:p>
    <w:p w:rsidR="00947524" w:rsidRDefault="006C0475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6777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524465">
        <w:rPr>
          <w:rFonts w:ascii="Times New Roman" w:hAnsi="Times New Roman" w:cs="Times New Roman"/>
          <w:sz w:val="28"/>
          <w:szCs w:val="28"/>
        </w:rPr>
        <w:t>2 234,5</w:t>
      </w:r>
      <w:r w:rsidR="00677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524465">
        <w:rPr>
          <w:rFonts w:ascii="Times New Roman" w:hAnsi="Times New Roman" w:cs="Times New Roman"/>
          <w:sz w:val="28"/>
          <w:szCs w:val="28"/>
        </w:rPr>
        <w:t xml:space="preserve">(увеличен на </w:t>
      </w:r>
      <w:r w:rsidR="00524465" w:rsidRPr="00524465">
        <w:rPr>
          <w:rFonts w:ascii="Times New Roman" w:hAnsi="Times New Roman" w:cs="Times New Roman"/>
          <w:b/>
          <w:sz w:val="28"/>
          <w:szCs w:val="28"/>
        </w:rPr>
        <w:t>868,0</w:t>
      </w:r>
      <w:r w:rsidR="00524465">
        <w:rPr>
          <w:rFonts w:ascii="Times New Roman" w:hAnsi="Times New Roman" w:cs="Times New Roman"/>
          <w:sz w:val="28"/>
          <w:szCs w:val="28"/>
        </w:rPr>
        <w:t xml:space="preserve"> тыс. руб. за счет средств вн</w:t>
      </w:r>
      <w:r w:rsidR="00524465">
        <w:rPr>
          <w:rFonts w:ascii="Times New Roman" w:hAnsi="Times New Roman" w:cs="Times New Roman"/>
          <w:sz w:val="28"/>
          <w:szCs w:val="28"/>
        </w:rPr>
        <w:t>е</w:t>
      </w:r>
      <w:r w:rsidR="00524465">
        <w:rPr>
          <w:rFonts w:ascii="Times New Roman" w:hAnsi="Times New Roman" w:cs="Times New Roman"/>
          <w:sz w:val="28"/>
          <w:szCs w:val="28"/>
        </w:rPr>
        <w:t>бюджетных источников);</w:t>
      </w:r>
    </w:p>
    <w:p w:rsidR="006C0475" w:rsidRDefault="006C0475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6777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67770F">
        <w:rPr>
          <w:rFonts w:ascii="Times New Roman" w:hAnsi="Times New Roman" w:cs="Times New Roman"/>
          <w:sz w:val="28"/>
          <w:szCs w:val="28"/>
        </w:rPr>
        <w:t>210,0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изменений).</w:t>
      </w:r>
    </w:p>
    <w:p w:rsidR="00524465" w:rsidRDefault="00947524" w:rsidP="005244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="00524465" w:rsidRPr="00553C78">
        <w:rPr>
          <w:rFonts w:ascii="Times New Roman" w:hAnsi="Times New Roman" w:cs="Times New Roman"/>
          <w:sz w:val="28"/>
          <w:szCs w:val="28"/>
        </w:rPr>
        <w:t>П</w:t>
      </w:r>
      <w:r w:rsidR="00524465">
        <w:rPr>
          <w:rFonts w:ascii="Times New Roman" w:hAnsi="Times New Roman" w:cs="Times New Roman"/>
          <w:sz w:val="28"/>
          <w:szCs w:val="28"/>
        </w:rPr>
        <w:t>рое</w:t>
      </w:r>
      <w:r w:rsidR="00524465"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 w:rsidR="00524465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524465"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 w:rsidR="00524465">
        <w:rPr>
          <w:rFonts w:ascii="Times New Roman" w:hAnsi="Times New Roman" w:cs="Times New Roman"/>
          <w:sz w:val="28"/>
          <w:szCs w:val="28"/>
        </w:rPr>
        <w:t xml:space="preserve">ового обеспечения на </w:t>
      </w:r>
      <w:r w:rsidR="00524465" w:rsidRPr="00D15A67">
        <w:rPr>
          <w:rFonts w:ascii="Times New Roman" w:hAnsi="Times New Roman" w:cs="Times New Roman"/>
          <w:b/>
          <w:sz w:val="28"/>
          <w:szCs w:val="28"/>
        </w:rPr>
        <w:t>202</w:t>
      </w:r>
      <w:r w:rsidR="00524465">
        <w:rPr>
          <w:rFonts w:ascii="Times New Roman" w:hAnsi="Times New Roman" w:cs="Times New Roman"/>
          <w:b/>
          <w:sz w:val="28"/>
          <w:szCs w:val="28"/>
        </w:rPr>
        <w:t xml:space="preserve">3, 2024 и 2025 </w:t>
      </w:r>
      <w:r w:rsidR="00524465" w:rsidRPr="00D15A67">
        <w:rPr>
          <w:rFonts w:ascii="Times New Roman" w:hAnsi="Times New Roman" w:cs="Times New Roman"/>
          <w:b/>
          <w:sz w:val="28"/>
          <w:szCs w:val="28"/>
        </w:rPr>
        <w:t>год</w:t>
      </w:r>
      <w:r w:rsidR="00524465">
        <w:rPr>
          <w:rFonts w:ascii="Times New Roman" w:hAnsi="Times New Roman" w:cs="Times New Roman"/>
          <w:b/>
          <w:sz w:val="28"/>
          <w:szCs w:val="28"/>
        </w:rPr>
        <w:t>ы</w:t>
      </w:r>
      <w:r w:rsidR="00524465">
        <w:rPr>
          <w:rFonts w:ascii="Times New Roman" w:hAnsi="Times New Roman" w:cs="Times New Roman"/>
          <w:sz w:val="28"/>
          <w:szCs w:val="28"/>
        </w:rPr>
        <w:t xml:space="preserve">  с  отражением в Паспорте муниц</w:t>
      </w:r>
      <w:r w:rsidR="00524465">
        <w:rPr>
          <w:rFonts w:ascii="Times New Roman" w:hAnsi="Times New Roman" w:cs="Times New Roman"/>
          <w:sz w:val="28"/>
          <w:szCs w:val="28"/>
        </w:rPr>
        <w:t>и</w:t>
      </w:r>
      <w:r w:rsidR="00524465">
        <w:rPr>
          <w:rFonts w:ascii="Times New Roman" w:hAnsi="Times New Roman" w:cs="Times New Roman"/>
          <w:sz w:val="28"/>
          <w:szCs w:val="28"/>
        </w:rPr>
        <w:t>пальной программы по графе «Источники и объемы финансового обеспечения реализации программы», в Разделе 4 «Общий объем финансовых ресурсов, н</w:t>
      </w:r>
      <w:r w:rsidR="00524465">
        <w:rPr>
          <w:rFonts w:ascii="Times New Roman" w:hAnsi="Times New Roman" w:cs="Times New Roman"/>
          <w:sz w:val="28"/>
          <w:szCs w:val="28"/>
        </w:rPr>
        <w:t>е</w:t>
      </w:r>
      <w:r w:rsidR="00524465">
        <w:rPr>
          <w:rFonts w:ascii="Times New Roman" w:hAnsi="Times New Roman" w:cs="Times New Roman"/>
          <w:sz w:val="28"/>
          <w:szCs w:val="28"/>
        </w:rPr>
        <w:t>обходимых для реализации программы», в Приложении 3 «Сводные финанс</w:t>
      </w:r>
      <w:r w:rsidR="00524465">
        <w:rPr>
          <w:rFonts w:ascii="Times New Roman" w:hAnsi="Times New Roman" w:cs="Times New Roman"/>
          <w:sz w:val="28"/>
          <w:szCs w:val="28"/>
        </w:rPr>
        <w:t>о</w:t>
      </w:r>
      <w:r w:rsidR="00524465">
        <w:rPr>
          <w:rFonts w:ascii="Times New Roman" w:hAnsi="Times New Roman" w:cs="Times New Roman"/>
          <w:sz w:val="28"/>
          <w:szCs w:val="28"/>
        </w:rPr>
        <w:t xml:space="preserve">вые затраты», с разбивкой по годам и источникам финансового обеспечения, а также </w:t>
      </w:r>
      <w:r w:rsidR="00524465"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524465">
        <w:rPr>
          <w:rFonts w:ascii="Times New Roman" w:hAnsi="Times New Roman" w:cs="Times New Roman"/>
          <w:sz w:val="28"/>
          <w:szCs w:val="28"/>
        </w:rPr>
        <w:t>Приложении</w:t>
      </w:r>
      <w:r w:rsidR="00524465" w:rsidRPr="002B6A79">
        <w:rPr>
          <w:rFonts w:ascii="Times New Roman" w:hAnsi="Times New Roman"/>
          <w:sz w:val="28"/>
          <w:szCs w:val="28"/>
        </w:rPr>
        <w:t xml:space="preserve"> </w:t>
      </w:r>
      <w:r w:rsidR="00524465">
        <w:rPr>
          <w:rFonts w:ascii="Times New Roman" w:hAnsi="Times New Roman"/>
          <w:sz w:val="28"/>
          <w:szCs w:val="28"/>
        </w:rPr>
        <w:t>2</w:t>
      </w:r>
      <w:r w:rsidR="00524465" w:rsidRPr="002B6A79">
        <w:rPr>
          <w:rFonts w:ascii="Times New Roman" w:hAnsi="Times New Roman"/>
          <w:sz w:val="28"/>
          <w:szCs w:val="28"/>
        </w:rPr>
        <w:t xml:space="preserve"> «Перечень </w:t>
      </w:r>
      <w:r w:rsidR="00524465">
        <w:rPr>
          <w:rFonts w:ascii="Times New Roman" w:hAnsi="Times New Roman"/>
          <w:sz w:val="28"/>
          <w:szCs w:val="28"/>
        </w:rPr>
        <w:t>м</w:t>
      </w:r>
      <w:r w:rsidR="00524465" w:rsidRPr="002B6A79">
        <w:rPr>
          <w:rFonts w:ascii="Times New Roman" w:hAnsi="Times New Roman"/>
          <w:sz w:val="28"/>
          <w:szCs w:val="28"/>
        </w:rPr>
        <w:t>ероприятий</w:t>
      </w:r>
      <w:proofErr w:type="gramEnd"/>
      <w:r w:rsidR="00524465">
        <w:rPr>
          <w:rFonts w:ascii="Times New Roman" w:hAnsi="Times New Roman"/>
          <w:sz w:val="28"/>
          <w:szCs w:val="28"/>
        </w:rPr>
        <w:t xml:space="preserve"> программы» по изменению </w:t>
      </w:r>
      <w:r w:rsidR="00524465">
        <w:rPr>
          <w:rFonts w:ascii="Times New Roman" w:hAnsi="Times New Roman" w:cs="Times New Roman"/>
          <w:sz w:val="28"/>
          <w:szCs w:val="28"/>
        </w:rPr>
        <w:t>ф</w:t>
      </w:r>
      <w:r w:rsidR="00524465">
        <w:rPr>
          <w:rFonts w:ascii="Times New Roman" w:hAnsi="Times New Roman" w:cs="Times New Roman"/>
          <w:sz w:val="28"/>
          <w:szCs w:val="28"/>
        </w:rPr>
        <w:t>и</w:t>
      </w:r>
      <w:r w:rsidR="00524465">
        <w:rPr>
          <w:rFonts w:ascii="Times New Roman" w:hAnsi="Times New Roman" w:cs="Times New Roman"/>
          <w:sz w:val="28"/>
          <w:szCs w:val="28"/>
        </w:rPr>
        <w:t xml:space="preserve">нансового обеспечения в разрезе целей, задач и </w:t>
      </w:r>
      <w:r w:rsidR="00524465">
        <w:rPr>
          <w:rFonts w:ascii="Times New Roman" w:hAnsi="Times New Roman"/>
          <w:sz w:val="28"/>
          <w:szCs w:val="28"/>
        </w:rPr>
        <w:t>мероприятий, а именно:</w:t>
      </w:r>
    </w:p>
    <w:p w:rsidR="00524465" w:rsidRDefault="00524465" w:rsidP="005244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889" w:type="dxa"/>
        <w:tblLayout w:type="fixed"/>
        <w:tblLook w:val="04A0"/>
      </w:tblPr>
      <w:tblGrid>
        <w:gridCol w:w="392"/>
        <w:gridCol w:w="122"/>
        <w:gridCol w:w="1437"/>
        <w:gridCol w:w="851"/>
        <w:gridCol w:w="850"/>
        <w:gridCol w:w="851"/>
        <w:gridCol w:w="850"/>
        <w:gridCol w:w="851"/>
        <w:gridCol w:w="992"/>
        <w:gridCol w:w="1134"/>
        <w:gridCol w:w="1559"/>
      </w:tblGrid>
      <w:tr w:rsidR="00787CF8" w:rsidRPr="008947B3" w:rsidTr="00787CF8">
        <w:tc>
          <w:tcPr>
            <w:tcW w:w="392" w:type="dxa"/>
            <w:vMerge w:val="restart"/>
          </w:tcPr>
          <w:p w:rsidR="00787CF8" w:rsidRPr="008947B3" w:rsidRDefault="00787CF8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787CF8" w:rsidRPr="008947B3" w:rsidRDefault="00787CF8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47B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947B3">
              <w:rPr>
                <w:rFonts w:ascii="Times New Roman" w:hAnsi="Times New Roman"/>
              </w:rPr>
              <w:t>/</w:t>
            </w:r>
            <w:proofErr w:type="spellStart"/>
            <w:r w:rsidRPr="008947B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59" w:type="dxa"/>
            <w:gridSpan w:val="2"/>
            <w:vMerge w:val="restart"/>
          </w:tcPr>
          <w:p w:rsidR="00787CF8" w:rsidRPr="008947B3" w:rsidRDefault="00787CF8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787CF8" w:rsidRPr="008947B3" w:rsidRDefault="00787CF8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</w:t>
            </w:r>
            <w:r>
              <w:rPr>
                <w:rFonts w:ascii="Times New Roman" w:hAnsi="Times New Roman"/>
              </w:rPr>
              <w:t>а</w:t>
            </w:r>
            <w:r w:rsidRPr="008947B3">
              <w:rPr>
                <w:rFonts w:ascii="Times New Roman" w:hAnsi="Times New Roman"/>
              </w:rPr>
              <w:t>,</w:t>
            </w:r>
          </w:p>
          <w:p w:rsidR="00787CF8" w:rsidRPr="008947B3" w:rsidRDefault="00787CF8" w:rsidP="00787CF8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мероприят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ие</w:t>
            </w:r>
            <w:proofErr w:type="spellEnd"/>
          </w:p>
        </w:tc>
        <w:tc>
          <w:tcPr>
            <w:tcW w:w="6379" w:type="dxa"/>
            <w:gridSpan w:val="7"/>
          </w:tcPr>
          <w:p w:rsidR="00787CF8" w:rsidRDefault="00787CF8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затрат (тыс. руб.)</w:t>
            </w:r>
          </w:p>
        </w:tc>
        <w:tc>
          <w:tcPr>
            <w:tcW w:w="1559" w:type="dxa"/>
            <w:vMerge w:val="restart"/>
          </w:tcPr>
          <w:p w:rsidR="00787CF8" w:rsidRDefault="00787CF8" w:rsidP="00E20F78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</w:tr>
      <w:tr w:rsidR="00787CF8" w:rsidTr="00787CF8">
        <w:tc>
          <w:tcPr>
            <w:tcW w:w="392" w:type="dxa"/>
            <w:vMerge/>
          </w:tcPr>
          <w:p w:rsidR="00787CF8" w:rsidRDefault="00787CF8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87CF8" w:rsidRDefault="00787CF8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F8" w:rsidRPr="008947B3" w:rsidRDefault="00787CF8" w:rsidP="00524465">
            <w:pPr>
              <w:tabs>
                <w:tab w:val="left" w:pos="601"/>
              </w:tabs>
              <w:ind w:right="-108"/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8947B3">
              <w:rPr>
                <w:rFonts w:ascii="Times New Roman" w:hAnsi="Times New Roman"/>
              </w:rPr>
              <w:t xml:space="preserve"> год</w:t>
            </w:r>
          </w:p>
          <w:p w:rsidR="00787CF8" w:rsidRPr="008947B3" w:rsidRDefault="00787CF8" w:rsidP="00524465">
            <w:pPr>
              <w:tabs>
                <w:tab w:val="left" w:pos="601"/>
              </w:tabs>
              <w:ind w:lef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87CF8" w:rsidRDefault="00787CF8" w:rsidP="00524465">
            <w:pPr>
              <w:tabs>
                <w:tab w:val="left" w:pos="709"/>
              </w:tabs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787CF8" w:rsidRPr="008947B3" w:rsidRDefault="00787CF8" w:rsidP="00524465">
            <w:pPr>
              <w:tabs>
                <w:tab w:val="left" w:pos="709"/>
              </w:tabs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</w:tcPr>
          <w:p w:rsidR="00787CF8" w:rsidRDefault="00787CF8" w:rsidP="00524465">
            <w:pPr>
              <w:tabs>
                <w:tab w:val="left" w:pos="709"/>
              </w:tabs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787CF8" w:rsidRPr="008947B3" w:rsidRDefault="00787CF8" w:rsidP="00524465">
            <w:pPr>
              <w:tabs>
                <w:tab w:val="left" w:pos="709"/>
              </w:tabs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</w:tcPr>
          <w:p w:rsidR="00787CF8" w:rsidRDefault="00787CF8" w:rsidP="00524465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787CF8" w:rsidRPr="008947B3" w:rsidRDefault="00787CF8" w:rsidP="00524465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</w:tcPr>
          <w:p w:rsidR="00787CF8" w:rsidRDefault="00787CF8" w:rsidP="00524465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787CF8" w:rsidRPr="008947B3" w:rsidRDefault="00787CF8" w:rsidP="00524465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787CF8" w:rsidRDefault="00787CF8" w:rsidP="00524465">
            <w:pPr>
              <w:tabs>
                <w:tab w:val="left" w:pos="742"/>
              </w:tabs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787CF8" w:rsidRDefault="00787CF8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Источн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559" w:type="dxa"/>
            <w:vMerge/>
          </w:tcPr>
          <w:p w:rsidR="00787CF8" w:rsidRDefault="00787CF8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C1D" w:rsidRPr="008947B3" w:rsidTr="00E20F78">
        <w:tc>
          <w:tcPr>
            <w:tcW w:w="392" w:type="dxa"/>
            <w:vMerge w:val="restart"/>
            <w:vAlign w:val="center"/>
          </w:tcPr>
          <w:p w:rsidR="00596C1D" w:rsidRDefault="00596C1D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96C1D" w:rsidRDefault="00596C1D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96C1D" w:rsidRDefault="00596C1D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96C1D" w:rsidRPr="008947B3" w:rsidRDefault="00596C1D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1</w:t>
            </w:r>
          </w:p>
          <w:p w:rsidR="00596C1D" w:rsidRPr="008947B3" w:rsidRDefault="00596C1D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596C1D" w:rsidRDefault="00596C1D" w:rsidP="005244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1D">
              <w:rPr>
                <w:rFonts w:ascii="Times New Roman" w:hAnsi="Times New Roman" w:cs="Times New Roman"/>
                <w:b/>
              </w:rPr>
              <w:t>Цель 1.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6C1D" w:rsidRPr="00CB3E4B" w:rsidRDefault="00596C1D" w:rsidP="00524465">
            <w:pPr>
              <w:contextualSpacing/>
              <w:rPr>
                <w:rFonts w:ascii="Times New Roman" w:hAnsi="Times New Roman" w:cs="Times New Roman"/>
              </w:rPr>
            </w:pPr>
            <w:r w:rsidRPr="00596C1D">
              <w:rPr>
                <w:rFonts w:ascii="Times New Roman" w:hAnsi="Times New Roman" w:cs="Times New Roman"/>
              </w:rPr>
              <w:t>Стимулир</w:t>
            </w:r>
            <w:r w:rsidRPr="00596C1D">
              <w:rPr>
                <w:rFonts w:ascii="Times New Roman" w:hAnsi="Times New Roman" w:cs="Times New Roman"/>
              </w:rPr>
              <w:t>о</w:t>
            </w:r>
            <w:r w:rsidRPr="00596C1D">
              <w:rPr>
                <w:rFonts w:ascii="Times New Roman" w:hAnsi="Times New Roman" w:cs="Times New Roman"/>
              </w:rPr>
              <w:t>вание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 xml:space="preserve"> энерг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о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сбережения и п</w:t>
            </w:r>
            <w:r w:rsidRPr="00596C1D">
              <w:rPr>
                <w:rFonts w:ascii="Times New Roman" w:eastAsia="Arial" w:hAnsi="Times New Roman" w:cs="Times New Roman"/>
                <w:color w:val="000000"/>
                <w:spacing w:val="1"/>
              </w:rPr>
              <w:t>о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вышение энергетич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е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 xml:space="preserve">ской </w:t>
            </w:r>
            <w:r w:rsidRPr="00596C1D">
              <w:rPr>
                <w:rFonts w:ascii="Times New Roman" w:eastAsia="Arial" w:hAnsi="Times New Roman" w:cs="Times New Roman"/>
                <w:color w:val="000000"/>
                <w:spacing w:val="-2"/>
              </w:rPr>
              <w:t>э</w:t>
            </w:r>
            <w:r w:rsidRPr="00596C1D">
              <w:rPr>
                <w:rFonts w:ascii="Times New Roman" w:eastAsia="Arial" w:hAnsi="Times New Roman" w:cs="Times New Roman"/>
                <w:color w:val="000000"/>
                <w:spacing w:val="-1"/>
              </w:rPr>
              <w:t>ф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фе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к</w:t>
            </w:r>
            <w:r w:rsidRPr="00596C1D">
              <w:rPr>
                <w:rFonts w:ascii="Times New Roman" w:eastAsia="Arial" w:hAnsi="Times New Roman" w:cs="Times New Roman"/>
                <w:color w:val="000000"/>
                <w:spacing w:val="1"/>
              </w:rPr>
              <w:t>т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ивнос</w:t>
            </w:r>
            <w:r w:rsidRPr="00596C1D">
              <w:rPr>
                <w:rFonts w:ascii="Times New Roman" w:eastAsia="Arial" w:hAnsi="Times New Roman" w:cs="Times New Roman"/>
                <w:color w:val="000000"/>
                <w:spacing w:val="1"/>
              </w:rPr>
              <w:t>т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и в муниципал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ь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lastRenderedPageBreak/>
              <w:t>ном образ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о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вании См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о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ленский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ра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й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он Алтайск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о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го края</w:t>
            </w:r>
          </w:p>
        </w:tc>
        <w:tc>
          <w:tcPr>
            <w:tcW w:w="851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96C1D">
              <w:rPr>
                <w:rFonts w:ascii="Times New Roman" w:hAnsi="Times New Roman" w:cs="Times New Roman"/>
                <w:b/>
                <w:szCs w:val="22"/>
              </w:rPr>
              <w:lastRenderedPageBreak/>
              <w:t>406,86</w:t>
            </w:r>
          </w:p>
        </w:tc>
        <w:tc>
          <w:tcPr>
            <w:tcW w:w="850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96C1D">
              <w:rPr>
                <w:rFonts w:ascii="Times New Roman" w:hAnsi="Times New Roman" w:cs="Times New Roman"/>
                <w:b/>
                <w:szCs w:val="22"/>
              </w:rPr>
              <w:t>3929,2</w:t>
            </w:r>
          </w:p>
        </w:tc>
        <w:tc>
          <w:tcPr>
            <w:tcW w:w="851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96C1D">
              <w:rPr>
                <w:rFonts w:ascii="Times New Roman" w:hAnsi="Times New Roman" w:cs="Times New Roman"/>
                <w:b/>
                <w:szCs w:val="22"/>
              </w:rPr>
              <w:t>2554,1</w:t>
            </w:r>
          </w:p>
        </w:tc>
        <w:tc>
          <w:tcPr>
            <w:tcW w:w="850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96C1D">
              <w:rPr>
                <w:rFonts w:ascii="Times New Roman" w:hAnsi="Times New Roman" w:cs="Times New Roman"/>
                <w:b/>
                <w:szCs w:val="22"/>
              </w:rPr>
              <w:t>1366,5</w:t>
            </w:r>
          </w:p>
        </w:tc>
        <w:tc>
          <w:tcPr>
            <w:tcW w:w="851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96C1D">
              <w:rPr>
                <w:rFonts w:ascii="Times New Roman" w:hAnsi="Times New Roman" w:cs="Times New Roman"/>
                <w:b/>
                <w:szCs w:val="22"/>
              </w:rPr>
              <w:t>210,0</w:t>
            </w:r>
          </w:p>
        </w:tc>
        <w:tc>
          <w:tcPr>
            <w:tcW w:w="992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96C1D">
              <w:rPr>
                <w:rFonts w:ascii="Times New Roman" w:hAnsi="Times New Roman" w:cs="Times New Roman"/>
                <w:b/>
                <w:szCs w:val="22"/>
              </w:rPr>
              <w:t>8466,66</w:t>
            </w:r>
          </w:p>
        </w:tc>
        <w:tc>
          <w:tcPr>
            <w:tcW w:w="1134" w:type="dxa"/>
          </w:tcPr>
          <w:p w:rsidR="00596C1D" w:rsidRDefault="00596C1D" w:rsidP="00596C1D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596C1D" w:rsidRDefault="00596C1D" w:rsidP="00596C1D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96C1D" w:rsidRPr="008947B3" w:rsidRDefault="00596C1D" w:rsidP="00596C1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от 26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432</w:t>
            </w:r>
          </w:p>
        </w:tc>
      </w:tr>
      <w:tr w:rsidR="00596C1D" w:rsidRPr="008947B3" w:rsidTr="00E20F78">
        <w:trPr>
          <w:trHeight w:val="516"/>
        </w:trPr>
        <w:tc>
          <w:tcPr>
            <w:tcW w:w="392" w:type="dxa"/>
            <w:vMerge/>
            <w:vAlign w:val="center"/>
          </w:tcPr>
          <w:p w:rsidR="00596C1D" w:rsidRDefault="00596C1D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96C1D" w:rsidRPr="00CB3E4B" w:rsidRDefault="00596C1D" w:rsidP="0052446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406,86</w:t>
            </w:r>
          </w:p>
        </w:tc>
        <w:tc>
          <w:tcPr>
            <w:tcW w:w="850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460,0</w:t>
            </w:r>
          </w:p>
        </w:tc>
        <w:tc>
          <w:tcPr>
            <w:tcW w:w="851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850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851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992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1546,86</w:t>
            </w:r>
          </w:p>
        </w:tc>
        <w:tc>
          <w:tcPr>
            <w:tcW w:w="1134" w:type="dxa"/>
          </w:tcPr>
          <w:p w:rsidR="00596C1D" w:rsidRDefault="00596C1D" w:rsidP="00596C1D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559" w:type="dxa"/>
            <w:vMerge/>
          </w:tcPr>
          <w:p w:rsidR="00596C1D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6C1D" w:rsidRPr="008947B3" w:rsidTr="00E20F78">
        <w:tc>
          <w:tcPr>
            <w:tcW w:w="392" w:type="dxa"/>
            <w:vMerge/>
            <w:vAlign w:val="center"/>
          </w:tcPr>
          <w:p w:rsidR="00596C1D" w:rsidRDefault="00596C1D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96C1D" w:rsidRPr="00CB3E4B" w:rsidRDefault="00596C1D" w:rsidP="0052446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596C1D" w:rsidRDefault="00596C1D" w:rsidP="00596C1D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559" w:type="dxa"/>
            <w:vMerge/>
          </w:tcPr>
          <w:p w:rsidR="00596C1D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6C1D" w:rsidRPr="008947B3" w:rsidTr="00B34220">
        <w:tc>
          <w:tcPr>
            <w:tcW w:w="392" w:type="dxa"/>
            <w:vMerge/>
            <w:vAlign w:val="center"/>
          </w:tcPr>
          <w:p w:rsidR="00596C1D" w:rsidRDefault="00596C1D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96C1D" w:rsidRPr="00CB3E4B" w:rsidRDefault="00596C1D" w:rsidP="0052446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96C1D" w:rsidRPr="00596C1D" w:rsidRDefault="00596C1D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596C1D" w:rsidRDefault="00596C1D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34220" w:rsidRDefault="00B34220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96C1D" w:rsidRPr="00596C1D" w:rsidRDefault="00596C1D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3469,2</w:t>
            </w:r>
          </w:p>
          <w:p w:rsidR="00596C1D" w:rsidRPr="00596C1D" w:rsidRDefault="00596C1D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96C1D" w:rsidRPr="00596C1D" w:rsidRDefault="00596C1D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96C1D" w:rsidRPr="00596C1D" w:rsidRDefault="00596C1D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lastRenderedPageBreak/>
              <w:t>2294,1</w:t>
            </w:r>
          </w:p>
        </w:tc>
        <w:tc>
          <w:tcPr>
            <w:tcW w:w="850" w:type="dxa"/>
            <w:vAlign w:val="center"/>
          </w:tcPr>
          <w:p w:rsidR="00596C1D" w:rsidRPr="00596C1D" w:rsidRDefault="00596C1D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1156,5</w:t>
            </w:r>
          </w:p>
        </w:tc>
        <w:tc>
          <w:tcPr>
            <w:tcW w:w="851" w:type="dxa"/>
            <w:vAlign w:val="center"/>
          </w:tcPr>
          <w:p w:rsidR="00596C1D" w:rsidRPr="00596C1D" w:rsidRDefault="00596C1D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596C1D" w:rsidRPr="00596C1D" w:rsidRDefault="00596C1D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6919,8</w:t>
            </w:r>
          </w:p>
        </w:tc>
        <w:tc>
          <w:tcPr>
            <w:tcW w:w="1134" w:type="dxa"/>
          </w:tcPr>
          <w:p w:rsidR="00596C1D" w:rsidRDefault="00596C1D" w:rsidP="00596C1D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559" w:type="dxa"/>
            <w:vMerge/>
          </w:tcPr>
          <w:p w:rsidR="00596C1D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6C1D" w:rsidRPr="008947B3" w:rsidTr="00E20F78">
        <w:tc>
          <w:tcPr>
            <w:tcW w:w="392" w:type="dxa"/>
            <w:vMerge/>
          </w:tcPr>
          <w:p w:rsidR="00596C1D" w:rsidRPr="008947B3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596C1D" w:rsidRDefault="00596C1D" w:rsidP="00596C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4B">
              <w:rPr>
                <w:rFonts w:ascii="Times New Roman" w:hAnsi="Times New Roman" w:cs="Times New Roman"/>
              </w:rPr>
              <w:t xml:space="preserve"> </w:t>
            </w:r>
            <w:r w:rsidRPr="00596C1D">
              <w:rPr>
                <w:rFonts w:ascii="Times New Roman" w:hAnsi="Times New Roman" w:cs="Times New Roman"/>
                <w:b/>
              </w:rPr>
              <w:t>Цель 1.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6C1D" w:rsidRPr="00CB3E4B" w:rsidRDefault="00596C1D" w:rsidP="00596C1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596C1D">
              <w:rPr>
                <w:rFonts w:ascii="Times New Roman" w:hAnsi="Times New Roman" w:cs="Times New Roman"/>
              </w:rPr>
              <w:t>Стимулир</w:t>
            </w:r>
            <w:r w:rsidRPr="00596C1D">
              <w:rPr>
                <w:rFonts w:ascii="Times New Roman" w:hAnsi="Times New Roman" w:cs="Times New Roman"/>
              </w:rPr>
              <w:t>о</w:t>
            </w:r>
            <w:r w:rsidRPr="00596C1D">
              <w:rPr>
                <w:rFonts w:ascii="Times New Roman" w:hAnsi="Times New Roman" w:cs="Times New Roman"/>
              </w:rPr>
              <w:t>вание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 xml:space="preserve"> энерг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о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сбережения и п</w:t>
            </w:r>
            <w:r w:rsidRPr="00596C1D">
              <w:rPr>
                <w:rFonts w:ascii="Times New Roman" w:eastAsia="Arial" w:hAnsi="Times New Roman" w:cs="Times New Roman"/>
                <w:color w:val="000000"/>
                <w:spacing w:val="1"/>
              </w:rPr>
              <w:t>о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вышение энергетич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е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 xml:space="preserve">ской </w:t>
            </w:r>
            <w:r w:rsidRPr="00596C1D">
              <w:rPr>
                <w:rFonts w:ascii="Times New Roman" w:eastAsia="Arial" w:hAnsi="Times New Roman" w:cs="Times New Roman"/>
                <w:color w:val="000000"/>
                <w:spacing w:val="-2"/>
              </w:rPr>
              <w:t>э</w:t>
            </w:r>
            <w:r w:rsidRPr="00596C1D">
              <w:rPr>
                <w:rFonts w:ascii="Times New Roman" w:eastAsia="Arial" w:hAnsi="Times New Roman" w:cs="Times New Roman"/>
                <w:color w:val="000000"/>
                <w:spacing w:val="-1"/>
              </w:rPr>
              <w:t>ф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фе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к</w:t>
            </w:r>
            <w:r w:rsidRPr="00596C1D">
              <w:rPr>
                <w:rFonts w:ascii="Times New Roman" w:eastAsia="Arial" w:hAnsi="Times New Roman" w:cs="Times New Roman"/>
                <w:color w:val="000000"/>
                <w:spacing w:val="1"/>
              </w:rPr>
              <w:t>т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ивнос</w:t>
            </w:r>
            <w:r w:rsidRPr="00596C1D">
              <w:rPr>
                <w:rFonts w:ascii="Times New Roman" w:eastAsia="Arial" w:hAnsi="Times New Roman" w:cs="Times New Roman"/>
                <w:color w:val="000000"/>
                <w:spacing w:val="1"/>
              </w:rPr>
              <w:t>т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и в муниципал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ь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ном образ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о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вании См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о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ленский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ра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й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он Алтайск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о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го края</w:t>
            </w:r>
          </w:p>
        </w:tc>
        <w:tc>
          <w:tcPr>
            <w:tcW w:w="851" w:type="dxa"/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96C1D">
              <w:rPr>
                <w:rFonts w:ascii="Times New Roman" w:hAnsi="Times New Roman" w:cs="Times New Roman"/>
                <w:b/>
                <w:szCs w:val="22"/>
              </w:rPr>
              <w:t>406,86</w:t>
            </w:r>
          </w:p>
        </w:tc>
        <w:tc>
          <w:tcPr>
            <w:tcW w:w="850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5 962,4</w:t>
            </w:r>
          </w:p>
        </w:tc>
        <w:tc>
          <w:tcPr>
            <w:tcW w:w="851" w:type="dxa"/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6009,1</w:t>
            </w:r>
          </w:p>
        </w:tc>
        <w:tc>
          <w:tcPr>
            <w:tcW w:w="850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2 234,5</w:t>
            </w:r>
          </w:p>
        </w:tc>
        <w:tc>
          <w:tcPr>
            <w:tcW w:w="851" w:type="dxa"/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96C1D">
              <w:rPr>
                <w:rFonts w:ascii="Times New Roman" w:hAnsi="Times New Roman" w:cs="Times New Roman"/>
                <w:b/>
                <w:szCs w:val="22"/>
              </w:rPr>
              <w:t>210,0</w:t>
            </w:r>
          </w:p>
        </w:tc>
        <w:tc>
          <w:tcPr>
            <w:tcW w:w="992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14 822,86</w:t>
            </w:r>
          </w:p>
        </w:tc>
        <w:tc>
          <w:tcPr>
            <w:tcW w:w="1134" w:type="dxa"/>
          </w:tcPr>
          <w:p w:rsidR="00596C1D" w:rsidRDefault="00596C1D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596C1D" w:rsidRDefault="00596C1D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96C1D" w:rsidRPr="008947B3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596C1D" w:rsidRPr="008947B3" w:rsidTr="00E20F78">
        <w:tc>
          <w:tcPr>
            <w:tcW w:w="392" w:type="dxa"/>
            <w:vMerge/>
          </w:tcPr>
          <w:p w:rsidR="00596C1D" w:rsidRPr="008947B3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96C1D" w:rsidRPr="00CB3E4B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406,86</w:t>
            </w:r>
          </w:p>
        </w:tc>
        <w:tc>
          <w:tcPr>
            <w:tcW w:w="850" w:type="dxa"/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658,0</w:t>
            </w:r>
          </w:p>
        </w:tc>
        <w:tc>
          <w:tcPr>
            <w:tcW w:w="851" w:type="dxa"/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850" w:type="dxa"/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851" w:type="dxa"/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992" w:type="dxa"/>
            <w:vAlign w:val="center"/>
          </w:tcPr>
          <w:p w:rsidR="00596C1D" w:rsidRPr="00596C1D" w:rsidRDefault="00596C1D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1</w:t>
            </w:r>
            <w:r w:rsidR="00B34220">
              <w:rPr>
                <w:rFonts w:ascii="Times New Roman" w:hAnsi="Times New Roman" w:cs="Times New Roman"/>
                <w:szCs w:val="22"/>
              </w:rPr>
              <w:t>744,86</w:t>
            </w:r>
          </w:p>
        </w:tc>
        <w:tc>
          <w:tcPr>
            <w:tcW w:w="1134" w:type="dxa"/>
          </w:tcPr>
          <w:p w:rsidR="00596C1D" w:rsidRDefault="00596C1D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559" w:type="dxa"/>
            <w:vMerge/>
          </w:tcPr>
          <w:p w:rsidR="00596C1D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6C1D" w:rsidRPr="008947B3" w:rsidTr="00E20F78">
        <w:tc>
          <w:tcPr>
            <w:tcW w:w="392" w:type="dxa"/>
            <w:vMerge/>
          </w:tcPr>
          <w:p w:rsidR="00596C1D" w:rsidRPr="008947B3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96C1D" w:rsidRPr="00CB3E4B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596C1D" w:rsidRDefault="00596C1D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559" w:type="dxa"/>
            <w:vMerge/>
          </w:tcPr>
          <w:p w:rsidR="00596C1D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6C1D" w:rsidRPr="008947B3" w:rsidTr="00E20F78">
        <w:tc>
          <w:tcPr>
            <w:tcW w:w="392" w:type="dxa"/>
            <w:vMerge/>
          </w:tcPr>
          <w:p w:rsidR="00596C1D" w:rsidRPr="008947B3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96C1D" w:rsidRPr="00CB3E4B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5304,4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5 749,1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596C1D" w:rsidRPr="00596C1D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13078,0</w:t>
            </w:r>
          </w:p>
        </w:tc>
        <w:tc>
          <w:tcPr>
            <w:tcW w:w="1134" w:type="dxa"/>
          </w:tcPr>
          <w:p w:rsidR="00596C1D" w:rsidRDefault="00596C1D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559" w:type="dxa"/>
            <w:vMerge/>
          </w:tcPr>
          <w:p w:rsidR="00596C1D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6C1D" w:rsidRPr="008947B3" w:rsidTr="00787CF8">
        <w:tc>
          <w:tcPr>
            <w:tcW w:w="1951" w:type="dxa"/>
            <w:gridSpan w:val="3"/>
          </w:tcPr>
          <w:p w:rsidR="00596C1D" w:rsidRPr="00CF16DF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851" w:type="dxa"/>
          </w:tcPr>
          <w:p w:rsidR="00596C1D" w:rsidRPr="008549AE" w:rsidRDefault="00596C1D" w:rsidP="00524465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8549AE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850" w:type="dxa"/>
          </w:tcPr>
          <w:p w:rsidR="00596C1D" w:rsidRPr="00B34220" w:rsidRDefault="00B34220" w:rsidP="00B34220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34220">
              <w:rPr>
                <w:rFonts w:ascii="Times New Roman" w:hAnsi="Times New Roman"/>
                <w:b/>
              </w:rPr>
              <w:t>+2033,2</w:t>
            </w:r>
            <w:r w:rsidR="00596C1D" w:rsidRPr="00B3422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1" w:type="dxa"/>
          </w:tcPr>
          <w:p w:rsidR="00596C1D" w:rsidRPr="00B34220" w:rsidRDefault="00B34220" w:rsidP="00524465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34220">
              <w:rPr>
                <w:rFonts w:ascii="Times New Roman" w:hAnsi="Times New Roman"/>
                <w:b/>
              </w:rPr>
              <w:t>+3455,0</w:t>
            </w:r>
          </w:p>
        </w:tc>
        <w:tc>
          <w:tcPr>
            <w:tcW w:w="850" w:type="dxa"/>
          </w:tcPr>
          <w:p w:rsidR="00596C1D" w:rsidRPr="00B34220" w:rsidRDefault="00B34220" w:rsidP="00524465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34220">
              <w:rPr>
                <w:rFonts w:ascii="Times New Roman" w:hAnsi="Times New Roman"/>
                <w:b/>
              </w:rPr>
              <w:t>+868,0</w:t>
            </w:r>
          </w:p>
        </w:tc>
        <w:tc>
          <w:tcPr>
            <w:tcW w:w="851" w:type="dxa"/>
          </w:tcPr>
          <w:p w:rsidR="00596C1D" w:rsidRPr="00B34220" w:rsidRDefault="00B34220" w:rsidP="00B34220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42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96C1D" w:rsidRPr="00B34220" w:rsidRDefault="00B34220" w:rsidP="00B3422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B34220">
              <w:rPr>
                <w:rFonts w:ascii="Times New Roman" w:hAnsi="Times New Roman"/>
                <w:b/>
              </w:rPr>
              <w:t>+6356,2</w:t>
            </w:r>
          </w:p>
        </w:tc>
        <w:tc>
          <w:tcPr>
            <w:tcW w:w="1134" w:type="dxa"/>
          </w:tcPr>
          <w:p w:rsidR="00596C1D" w:rsidRPr="008549AE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596C1D" w:rsidRPr="008947B3" w:rsidRDefault="00596C1D" w:rsidP="00B3422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Приведены в соответствие показатели 2023- 202</w:t>
            </w:r>
            <w:r w:rsidR="00B3422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</w:t>
            </w:r>
            <w:r w:rsidR="00B34220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34220" w:rsidRPr="008947B3" w:rsidTr="00E20F78">
        <w:tc>
          <w:tcPr>
            <w:tcW w:w="514" w:type="dxa"/>
            <w:gridSpan w:val="2"/>
            <w:vMerge w:val="restart"/>
            <w:vAlign w:val="center"/>
          </w:tcPr>
          <w:p w:rsidR="00B34220" w:rsidRDefault="00B34220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B34220" w:rsidRDefault="00B34220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B34220" w:rsidRDefault="00B34220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B34220" w:rsidRDefault="00B34220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B34220" w:rsidRPr="008947B3" w:rsidRDefault="00B34220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7" w:type="dxa"/>
            <w:vMerge w:val="restart"/>
          </w:tcPr>
          <w:p w:rsidR="00B34220" w:rsidRPr="00B34220" w:rsidRDefault="00B34220" w:rsidP="00524465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  <w:r w:rsidRPr="00B34220">
              <w:rPr>
                <w:rFonts w:ascii="Times New Roman" w:hAnsi="Times New Roman" w:cs="Times New Roman"/>
                <w:b/>
              </w:rPr>
              <w:t>Задача 1.</w:t>
            </w:r>
          </w:p>
          <w:p w:rsidR="00B34220" w:rsidRPr="00B34220" w:rsidRDefault="00B34220" w:rsidP="00524465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</w:rPr>
            </w:pPr>
            <w:r w:rsidRPr="00B34220">
              <w:rPr>
                <w:rFonts w:ascii="Times New Roman" w:hAnsi="Times New Roman" w:cs="Times New Roman"/>
              </w:rPr>
              <w:t>Стимулиров</w:t>
            </w:r>
            <w:r w:rsidRPr="00B34220">
              <w:rPr>
                <w:rFonts w:ascii="Times New Roman" w:hAnsi="Times New Roman" w:cs="Times New Roman"/>
              </w:rPr>
              <w:t>а</w:t>
            </w:r>
            <w:r w:rsidRPr="00B34220">
              <w:rPr>
                <w:rFonts w:ascii="Times New Roman" w:hAnsi="Times New Roman" w:cs="Times New Roman"/>
              </w:rPr>
              <w:t>ние энерг</w:t>
            </w:r>
            <w:r w:rsidRPr="00B34220">
              <w:rPr>
                <w:rFonts w:ascii="Times New Roman" w:hAnsi="Times New Roman" w:cs="Times New Roman"/>
              </w:rPr>
              <w:t>о</w:t>
            </w:r>
            <w:r w:rsidRPr="00B34220">
              <w:rPr>
                <w:rFonts w:ascii="Times New Roman" w:hAnsi="Times New Roman" w:cs="Times New Roman"/>
              </w:rPr>
              <w:t>сбережения и повышение энергетич</w:t>
            </w:r>
            <w:r w:rsidRPr="00B34220">
              <w:rPr>
                <w:rFonts w:ascii="Times New Roman" w:hAnsi="Times New Roman" w:cs="Times New Roman"/>
              </w:rPr>
              <w:t>е</w:t>
            </w:r>
            <w:r w:rsidRPr="00B34220">
              <w:rPr>
                <w:rFonts w:ascii="Times New Roman" w:hAnsi="Times New Roman" w:cs="Times New Roman"/>
              </w:rPr>
              <w:t>ской эффе</w:t>
            </w:r>
            <w:r w:rsidRPr="00B34220">
              <w:rPr>
                <w:rFonts w:ascii="Times New Roman" w:hAnsi="Times New Roman" w:cs="Times New Roman"/>
              </w:rPr>
              <w:t>к</w:t>
            </w:r>
            <w:r w:rsidRPr="00B34220">
              <w:rPr>
                <w:rFonts w:ascii="Times New Roman" w:hAnsi="Times New Roman" w:cs="Times New Roman"/>
              </w:rPr>
              <w:t>тивности в муниципал</w:t>
            </w:r>
            <w:r w:rsidRPr="00B34220">
              <w:rPr>
                <w:rFonts w:ascii="Times New Roman" w:hAnsi="Times New Roman" w:cs="Times New Roman"/>
              </w:rPr>
              <w:t>ь</w:t>
            </w:r>
            <w:r w:rsidRPr="00B34220">
              <w:rPr>
                <w:rFonts w:ascii="Times New Roman" w:hAnsi="Times New Roman" w:cs="Times New Roman"/>
              </w:rPr>
              <w:t>ных учрежд</w:t>
            </w:r>
            <w:r w:rsidRPr="00B34220">
              <w:rPr>
                <w:rFonts w:ascii="Times New Roman" w:hAnsi="Times New Roman" w:cs="Times New Roman"/>
              </w:rPr>
              <w:t>е</w:t>
            </w:r>
            <w:r w:rsidRPr="00B34220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34220">
              <w:rPr>
                <w:rFonts w:ascii="Times New Roman" w:hAnsi="Times New Roman" w:cs="Times New Roman"/>
                <w:b/>
                <w:szCs w:val="22"/>
              </w:rPr>
              <w:t>406,86</w:t>
            </w:r>
          </w:p>
        </w:tc>
        <w:tc>
          <w:tcPr>
            <w:tcW w:w="850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34220">
              <w:rPr>
                <w:rFonts w:ascii="Times New Roman" w:hAnsi="Times New Roman" w:cs="Times New Roman"/>
                <w:b/>
                <w:szCs w:val="22"/>
              </w:rPr>
              <w:t>460,0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34220">
              <w:rPr>
                <w:rFonts w:ascii="Times New Roman" w:hAnsi="Times New Roman" w:cs="Times New Roman"/>
                <w:b/>
                <w:szCs w:val="22"/>
              </w:rPr>
              <w:t>260,0</w:t>
            </w:r>
          </w:p>
        </w:tc>
        <w:tc>
          <w:tcPr>
            <w:tcW w:w="850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34220">
              <w:rPr>
                <w:rFonts w:ascii="Times New Roman" w:hAnsi="Times New Roman" w:cs="Times New Roman"/>
                <w:b/>
                <w:szCs w:val="22"/>
              </w:rPr>
              <w:t>210,0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34220">
              <w:rPr>
                <w:rFonts w:ascii="Times New Roman" w:hAnsi="Times New Roman" w:cs="Times New Roman"/>
                <w:b/>
                <w:szCs w:val="22"/>
              </w:rPr>
              <w:t>210,0</w:t>
            </w:r>
          </w:p>
        </w:tc>
        <w:tc>
          <w:tcPr>
            <w:tcW w:w="992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34220">
              <w:rPr>
                <w:rFonts w:ascii="Times New Roman" w:hAnsi="Times New Roman" w:cs="Times New Roman"/>
                <w:b/>
                <w:szCs w:val="22"/>
              </w:rPr>
              <w:t>1546,86</w:t>
            </w:r>
          </w:p>
        </w:tc>
        <w:tc>
          <w:tcPr>
            <w:tcW w:w="1134" w:type="dxa"/>
          </w:tcPr>
          <w:p w:rsidR="00B34220" w:rsidRDefault="00B34220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B34220" w:rsidRDefault="00B34220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B34220" w:rsidRPr="008947B3" w:rsidRDefault="00B34220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от 26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432</w:t>
            </w:r>
          </w:p>
        </w:tc>
      </w:tr>
      <w:tr w:rsidR="00B34220" w:rsidRPr="008947B3" w:rsidTr="00E20F78">
        <w:tc>
          <w:tcPr>
            <w:tcW w:w="514" w:type="dxa"/>
            <w:gridSpan w:val="2"/>
            <w:vMerge/>
            <w:vAlign w:val="center"/>
          </w:tcPr>
          <w:p w:rsidR="00B34220" w:rsidRDefault="00B34220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B34220" w:rsidRPr="008549AE" w:rsidRDefault="00B34220" w:rsidP="00524465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406,86</w:t>
            </w:r>
          </w:p>
        </w:tc>
        <w:tc>
          <w:tcPr>
            <w:tcW w:w="850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460,0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850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992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1546,86</w:t>
            </w:r>
          </w:p>
        </w:tc>
        <w:tc>
          <w:tcPr>
            <w:tcW w:w="1134" w:type="dxa"/>
          </w:tcPr>
          <w:p w:rsidR="00B34220" w:rsidRDefault="00B34220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559" w:type="dxa"/>
            <w:vMerge/>
          </w:tcPr>
          <w:p w:rsidR="00B34220" w:rsidRDefault="00B34220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34220" w:rsidRPr="008947B3" w:rsidTr="00E20F78">
        <w:tc>
          <w:tcPr>
            <w:tcW w:w="514" w:type="dxa"/>
            <w:gridSpan w:val="2"/>
            <w:vMerge/>
            <w:vAlign w:val="center"/>
          </w:tcPr>
          <w:p w:rsidR="00B34220" w:rsidRDefault="00B34220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B34220" w:rsidRPr="008549AE" w:rsidRDefault="00B34220" w:rsidP="00524465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B34220" w:rsidRDefault="00B34220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559" w:type="dxa"/>
            <w:vMerge/>
          </w:tcPr>
          <w:p w:rsidR="00B34220" w:rsidRDefault="00B34220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34220" w:rsidRPr="008947B3" w:rsidTr="00E20F78">
        <w:tc>
          <w:tcPr>
            <w:tcW w:w="514" w:type="dxa"/>
            <w:gridSpan w:val="2"/>
            <w:vMerge/>
            <w:vAlign w:val="center"/>
          </w:tcPr>
          <w:p w:rsidR="00B34220" w:rsidRDefault="00B34220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B34220" w:rsidRPr="008549AE" w:rsidRDefault="00B34220" w:rsidP="00524465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B34220" w:rsidRDefault="00B34220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559" w:type="dxa"/>
            <w:vMerge/>
          </w:tcPr>
          <w:p w:rsidR="00B34220" w:rsidRDefault="00B34220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34220" w:rsidRPr="008947B3" w:rsidTr="00E20F78">
        <w:tc>
          <w:tcPr>
            <w:tcW w:w="514" w:type="dxa"/>
            <w:gridSpan w:val="2"/>
            <w:vMerge/>
          </w:tcPr>
          <w:p w:rsidR="00B34220" w:rsidRPr="008947B3" w:rsidRDefault="00B34220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B34220" w:rsidRPr="00B34220" w:rsidRDefault="00B34220" w:rsidP="00B34220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  <w:r w:rsidRPr="00B34220">
              <w:rPr>
                <w:rFonts w:ascii="Times New Roman" w:hAnsi="Times New Roman" w:cs="Times New Roman"/>
                <w:b/>
              </w:rPr>
              <w:t>Задача 1.</w:t>
            </w:r>
          </w:p>
          <w:p w:rsidR="00B34220" w:rsidRPr="008947B3" w:rsidRDefault="00B34220" w:rsidP="00B34220">
            <w:pPr>
              <w:tabs>
                <w:tab w:val="left" w:pos="709"/>
              </w:tabs>
              <w:ind w:left="-88" w:right="-108"/>
              <w:rPr>
                <w:rFonts w:ascii="Times New Roman" w:hAnsi="Times New Roman"/>
              </w:rPr>
            </w:pPr>
            <w:r w:rsidRPr="00B34220">
              <w:rPr>
                <w:rFonts w:ascii="Times New Roman" w:hAnsi="Times New Roman" w:cs="Times New Roman"/>
              </w:rPr>
              <w:t>Стимулиров</w:t>
            </w:r>
            <w:r w:rsidRPr="00B34220">
              <w:rPr>
                <w:rFonts w:ascii="Times New Roman" w:hAnsi="Times New Roman" w:cs="Times New Roman"/>
              </w:rPr>
              <w:t>а</w:t>
            </w:r>
            <w:r w:rsidRPr="00B34220">
              <w:rPr>
                <w:rFonts w:ascii="Times New Roman" w:hAnsi="Times New Roman" w:cs="Times New Roman"/>
              </w:rPr>
              <w:t>ние энерг</w:t>
            </w:r>
            <w:r w:rsidRPr="00B34220">
              <w:rPr>
                <w:rFonts w:ascii="Times New Roman" w:hAnsi="Times New Roman" w:cs="Times New Roman"/>
              </w:rPr>
              <w:t>о</w:t>
            </w:r>
            <w:r w:rsidRPr="00B34220">
              <w:rPr>
                <w:rFonts w:ascii="Times New Roman" w:hAnsi="Times New Roman" w:cs="Times New Roman"/>
              </w:rPr>
              <w:t>сбережения и повышение энергетич</w:t>
            </w:r>
            <w:r w:rsidRPr="00B34220">
              <w:rPr>
                <w:rFonts w:ascii="Times New Roman" w:hAnsi="Times New Roman" w:cs="Times New Roman"/>
              </w:rPr>
              <w:t>е</w:t>
            </w:r>
            <w:r w:rsidRPr="00B34220">
              <w:rPr>
                <w:rFonts w:ascii="Times New Roman" w:hAnsi="Times New Roman" w:cs="Times New Roman"/>
              </w:rPr>
              <w:t>ской эффе</w:t>
            </w:r>
            <w:r w:rsidRPr="00B34220">
              <w:rPr>
                <w:rFonts w:ascii="Times New Roman" w:hAnsi="Times New Roman" w:cs="Times New Roman"/>
              </w:rPr>
              <w:t>к</w:t>
            </w:r>
            <w:r w:rsidRPr="00B34220">
              <w:rPr>
                <w:rFonts w:ascii="Times New Roman" w:hAnsi="Times New Roman" w:cs="Times New Roman"/>
              </w:rPr>
              <w:t>тивности в муниципал</w:t>
            </w:r>
            <w:r w:rsidRPr="00B34220">
              <w:rPr>
                <w:rFonts w:ascii="Times New Roman" w:hAnsi="Times New Roman" w:cs="Times New Roman"/>
              </w:rPr>
              <w:t>ь</w:t>
            </w:r>
            <w:r w:rsidRPr="00B34220">
              <w:rPr>
                <w:rFonts w:ascii="Times New Roman" w:hAnsi="Times New Roman" w:cs="Times New Roman"/>
              </w:rPr>
              <w:t>ных учрежд</w:t>
            </w:r>
            <w:r w:rsidRPr="00B34220">
              <w:rPr>
                <w:rFonts w:ascii="Times New Roman" w:hAnsi="Times New Roman" w:cs="Times New Roman"/>
              </w:rPr>
              <w:t>е</w:t>
            </w:r>
            <w:r w:rsidRPr="00B34220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34220">
              <w:rPr>
                <w:rFonts w:ascii="Times New Roman" w:hAnsi="Times New Roman" w:cs="Times New Roman"/>
                <w:b/>
                <w:szCs w:val="22"/>
              </w:rPr>
              <w:t>406,86</w:t>
            </w:r>
          </w:p>
        </w:tc>
        <w:tc>
          <w:tcPr>
            <w:tcW w:w="850" w:type="dxa"/>
            <w:vAlign w:val="center"/>
          </w:tcPr>
          <w:p w:rsidR="00B34220" w:rsidRPr="00B34220" w:rsidRDefault="00B34220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658</w:t>
            </w:r>
            <w:r w:rsidRPr="00B34220"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34220">
              <w:rPr>
                <w:rFonts w:ascii="Times New Roman" w:hAnsi="Times New Roman" w:cs="Times New Roman"/>
                <w:b/>
                <w:szCs w:val="22"/>
              </w:rPr>
              <w:t>260,0</w:t>
            </w:r>
          </w:p>
        </w:tc>
        <w:tc>
          <w:tcPr>
            <w:tcW w:w="850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34220">
              <w:rPr>
                <w:rFonts w:ascii="Times New Roman" w:hAnsi="Times New Roman" w:cs="Times New Roman"/>
                <w:b/>
                <w:szCs w:val="22"/>
              </w:rPr>
              <w:t>210,0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34220">
              <w:rPr>
                <w:rFonts w:ascii="Times New Roman" w:hAnsi="Times New Roman" w:cs="Times New Roman"/>
                <w:b/>
                <w:szCs w:val="22"/>
              </w:rPr>
              <w:t>210,0</w:t>
            </w:r>
          </w:p>
        </w:tc>
        <w:tc>
          <w:tcPr>
            <w:tcW w:w="992" w:type="dxa"/>
            <w:vAlign w:val="center"/>
          </w:tcPr>
          <w:p w:rsidR="00B34220" w:rsidRPr="00B34220" w:rsidRDefault="00B34220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34220">
              <w:rPr>
                <w:rFonts w:ascii="Times New Roman" w:hAnsi="Times New Roman" w:cs="Times New Roman"/>
                <w:b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Cs w:val="22"/>
              </w:rPr>
              <w:t>744,86</w:t>
            </w:r>
          </w:p>
        </w:tc>
        <w:tc>
          <w:tcPr>
            <w:tcW w:w="1134" w:type="dxa"/>
          </w:tcPr>
          <w:p w:rsidR="00B34220" w:rsidRDefault="00B34220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B34220" w:rsidRDefault="00B34220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B34220" w:rsidRPr="008947B3" w:rsidRDefault="00B34220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B34220" w:rsidRPr="008947B3" w:rsidTr="00E20F78">
        <w:tc>
          <w:tcPr>
            <w:tcW w:w="514" w:type="dxa"/>
            <w:gridSpan w:val="2"/>
            <w:vMerge/>
          </w:tcPr>
          <w:p w:rsidR="00B34220" w:rsidRPr="008947B3" w:rsidRDefault="00B34220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B34220" w:rsidRPr="008549AE" w:rsidRDefault="00B34220" w:rsidP="00524465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406,86</w:t>
            </w:r>
          </w:p>
        </w:tc>
        <w:tc>
          <w:tcPr>
            <w:tcW w:w="850" w:type="dxa"/>
            <w:vAlign w:val="center"/>
          </w:tcPr>
          <w:p w:rsidR="00B34220" w:rsidRPr="00B34220" w:rsidRDefault="00B34220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658</w:t>
            </w:r>
            <w:r w:rsidRPr="00B3422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850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992" w:type="dxa"/>
            <w:vAlign w:val="center"/>
          </w:tcPr>
          <w:p w:rsidR="00B34220" w:rsidRPr="00B34220" w:rsidRDefault="00B34220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744,86</w:t>
            </w:r>
          </w:p>
        </w:tc>
        <w:tc>
          <w:tcPr>
            <w:tcW w:w="1134" w:type="dxa"/>
          </w:tcPr>
          <w:p w:rsidR="00B34220" w:rsidRDefault="00B34220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559" w:type="dxa"/>
            <w:vMerge/>
          </w:tcPr>
          <w:p w:rsidR="00B34220" w:rsidRDefault="00B34220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34220" w:rsidRPr="008947B3" w:rsidTr="00E20F78">
        <w:tc>
          <w:tcPr>
            <w:tcW w:w="514" w:type="dxa"/>
            <w:gridSpan w:val="2"/>
            <w:vMerge/>
          </w:tcPr>
          <w:p w:rsidR="00B34220" w:rsidRPr="008947B3" w:rsidRDefault="00B34220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B34220" w:rsidRPr="008549AE" w:rsidRDefault="00B34220" w:rsidP="00524465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B34220" w:rsidRDefault="00B34220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559" w:type="dxa"/>
            <w:vMerge/>
          </w:tcPr>
          <w:p w:rsidR="00B34220" w:rsidRDefault="00B34220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34220" w:rsidRPr="008947B3" w:rsidTr="00E20F78">
        <w:tc>
          <w:tcPr>
            <w:tcW w:w="514" w:type="dxa"/>
            <w:gridSpan w:val="2"/>
            <w:vMerge/>
          </w:tcPr>
          <w:p w:rsidR="00B34220" w:rsidRPr="008947B3" w:rsidRDefault="00B34220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B34220" w:rsidRPr="008549AE" w:rsidRDefault="00B34220" w:rsidP="00524465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B34220" w:rsidRDefault="00B34220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559" w:type="dxa"/>
            <w:vMerge/>
          </w:tcPr>
          <w:p w:rsidR="00B34220" w:rsidRDefault="00B34220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34220" w:rsidTr="00787CF8">
        <w:tc>
          <w:tcPr>
            <w:tcW w:w="1951" w:type="dxa"/>
            <w:gridSpan w:val="3"/>
          </w:tcPr>
          <w:p w:rsidR="00B34220" w:rsidRPr="00CF16DF" w:rsidRDefault="00B34220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851" w:type="dxa"/>
          </w:tcPr>
          <w:p w:rsidR="00B34220" w:rsidRPr="007E35BD" w:rsidRDefault="00B34220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7E35BD">
              <w:rPr>
                <w:rFonts w:ascii="Times New Roman" w:hAnsi="Times New Roman"/>
              </w:rPr>
              <w:t>-</w:t>
            </w:r>
            <w:r w:rsidRPr="007E35B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:rsidR="00B34220" w:rsidRPr="00E20F78" w:rsidRDefault="00E20F78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E20F78">
              <w:rPr>
                <w:rFonts w:ascii="Times New Roman" w:hAnsi="Times New Roman"/>
                <w:b/>
              </w:rPr>
              <w:t>+198,0</w:t>
            </w:r>
          </w:p>
        </w:tc>
        <w:tc>
          <w:tcPr>
            <w:tcW w:w="851" w:type="dxa"/>
          </w:tcPr>
          <w:p w:rsidR="00B34220" w:rsidRDefault="00B34220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850" w:type="dxa"/>
          </w:tcPr>
          <w:p w:rsidR="00B34220" w:rsidRPr="00835217" w:rsidRDefault="00B34220" w:rsidP="00524465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835217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851" w:type="dxa"/>
          </w:tcPr>
          <w:p w:rsidR="00B34220" w:rsidRPr="00E20F78" w:rsidRDefault="00E20F78" w:rsidP="00E20F7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34220" w:rsidRPr="00E20F78" w:rsidRDefault="00E20F78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E20F78">
              <w:rPr>
                <w:rFonts w:ascii="Times New Roman" w:hAnsi="Times New Roman"/>
                <w:b/>
              </w:rPr>
              <w:t>+198,0</w:t>
            </w:r>
          </w:p>
        </w:tc>
        <w:tc>
          <w:tcPr>
            <w:tcW w:w="1134" w:type="dxa"/>
          </w:tcPr>
          <w:p w:rsidR="00B34220" w:rsidRPr="00835217" w:rsidRDefault="00B34220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34220" w:rsidRDefault="00B34220" w:rsidP="00E20F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соответствие показатели 202</w:t>
            </w:r>
            <w:r w:rsidR="00E20F7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E20F78" w:rsidRPr="008947B3" w:rsidTr="00E20F78">
        <w:trPr>
          <w:trHeight w:val="995"/>
        </w:trPr>
        <w:tc>
          <w:tcPr>
            <w:tcW w:w="514" w:type="dxa"/>
            <w:gridSpan w:val="2"/>
            <w:vMerge w:val="restart"/>
            <w:vAlign w:val="center"/>
          </w:tcPr>
          <w:p w:rsidR="00E20F78" w:rsidRPr="008947B3" w:rsidRDefault="00E20F78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7" w:type="dxa"/>
            <w:vMerge w:val="restart"/>
          </w:tcPr>
          <w:p w:rsidR="00E20F78" w:rsidRPr="008947B3" w:rsidRDefault="00E20F78" w:rsidP="00524465">
            <w:pPr>
              <w:tabs>
                <w:tab w:val="left" w:pos="709"/>
              </w:tabs>
              <w:ind w:left="-88" w:right="-108"/>
              <w:rPr>
                <w:rFonts w:ascii="Times New Roman" w:hAnsi="Times New Roman"/>
              </w:rPr>
            </w:pPr>
            <w:r w:rsidRPr="00E20F78">
              <w:rPr>
                <w:rFonts w:ascii="Times New Roman" w:hAnsi="Times New Roman" w:cs="Times New Roman"/>
                <w:b/>
              </w:rPr>
              <w:t>Мероприятие 1.1.1</w:t>
            </w:r>
            <w:r w:rsidRPr="00E20F78">
              <w:rPr>
                <w:rFonts w:ascii="Times New Roman" w:hAnsi="Times New Roman" w:cs="Times New Roman"/>
              </w:rPr>
              <w:t>. Замена электропр</w:t>
            </w:r>
            <w:r w:rsidRPr="00E20F78">
              <w:rPr>
                <w:rFonts w:ascii="Times New Roman" w:hAnsi="Times New Roman" w:cs="Times New Roman"/>
              </w:rPr>
              <w:t>о</w:t>
            </w:r>
            <w:r w:rsidRPr="00E20F78">
              <w:rPr>
                <w:rFonts w:ascii="Times New Roman" w:hAnsi="Times New Roman" w:cs="Times New Roman"/>
              </w:rPr>
              <w:t>водки и</w:t>
            </w:r>
            <w:r w:rsidRPr="00E20F78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св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е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тильников в боксах №7-13 в здании гар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а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жей Админ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и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lastRenderedPageBreak/>
              <w:t>страции См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о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ленского ра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й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она</w:t>
            </w:r>
          </w:p>
        </w:tc>
        <w:tc>
          <w:tcPr>
            <w:tcW w:w="851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0F78">
              <w:rPr>
                <w:rFonts w:ascii="Times New Roman" w:hAnsi="Times New Roman" w:cs="Times New Roman"/>
                <w:b/>
                <w:szCs w:val="22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0F78">
              <w:rPr>
                <w:rFonts w:ascii="Times New Roman" w:hAnsi="Times New Roman" w:cs="Times New Roman"/>
                <w:b/>
                <w:szCs w:val="22"/>
              </w:rPr>
              <w:t>200,0</w:t>
            </w:r>
          </w:p>
        </w:tc>
        <w:tc>
          <w:tcPr>
            <w:tcW w:w="851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0F78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0F78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0F78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0F78">
              <w:rPr>
                <w:rFonts w:ascii="Times New Roman" w:hAnsi="Times New Roman" w:cs="Times New Roman"/>
                <w:b/>
                <w:szCs w:val="22"/>
              </w:rPr>
              <w:t>200,0</w:t>
            </w:r>
          </w:p>
        </w:tc>
        <w:tc>
          <w:tcPr>
            <w:tcW w:w="1134" w:type="dxa"/>
          </w:tcPr>
          <w:p w:rsidR="00E20F78" w:rsidRDefault="00E20F78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E20F78" w:rsidRDefault="00E20F78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20F78" w:rsidRPr="008947B3" w:rsidRDefault="00E20F78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от 26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432</w:t>
            </w:r>
          </w:p>
        </w:tc>
      </w:tr>
      <w:tr w:rsidR="00E20F78" w:rsidRPr="008947B3" w:rsidTr="00E20F78">
        <w:tc>
          <w:tcPr>
            <w:tcW w:w="514" w:type="dxa"/>
            <w:gridSpan w:val="2"/>
            <w:vMerge/>
            <w:vAlign w:val="center"/>
          </w:tcPr>
          <w:p w:rsidR="00E20F78" w:rsidRDefault="00E20F78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E20F78" w:rsidRPr="00835217" w:rsidRDefault="00E20F78" w:rsidP="00524465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E20F7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E20F78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851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E20F7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E20F7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E20F7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E20F78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134" w:type="dxa"/>
          </w:tcPr>
          <w:p w:rsidR="00E20F78" w:rsidRDefault="00E20F78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559" w:type="dxa"/>
            <w:vMerge/>
          </w:tcPr>
          <w:p w:rsidR="00E20F78" w:rsidRDefault="00E20F78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20F78" w:rsidRPr="008947B3" w:rsidTr="00787CF8">
        <w:tc>
          <w:tcPr>
            <w:tcW w:w="514" w:type="dxa"/>
            <w:gridSpan w:val="2"/>
            <w:vMerge/>
            <w:vAlign w:val="center"/>
          </w:tcPr>
          <w:p w:rsidR="00E20F78" w:rsidRDefault="00E20F78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E20F78" w:rsidRPr="00835217" w:rsidRDefault="00E20F78" w:rsidP="00524465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20F78" w:rsidRPr="00835217" w:rsidRDefault="00E20F78" w:rsidP="00524465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20F78" w:rsidRPr="00835217" w:rsidRDefault="00E20F78" w:rsidP="00524465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20F78" w:rsidRPr="00835217" w:rsidRDefault="00E20F78" w:rsidP="00524465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20F78" w:rsidRPr="00835217" w:rsidRDefault="00E20F78" w:rsidP="005244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20F78" w:rsidRPr="00835217" w:rsidRDefault="00E20F78" w:rsidP="0052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0F78" w:rsidRPr="00835217" w:rsidRDefault="00E20F78" w:rsidP="0052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20F78" w:rsidRDefault="00E20F78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559" w:type="dxa"/>
            <w:vMerge/>
          </w:tcPr>
          <w:p w:rsidR="00E20F78" w:rsidRDefault="00E20F78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20F78" w:rsidRPr="008947B3" w:rsidTr="00787CF8">
        <w:tc>
          <w:tcPr>
            <w:tcW w:w="514" w:type="dxa"/>
            <w:gridSpan w:val="2"/>
            <w:vMerge/>
            <w:vAlign w:val="center"/>
          </w:tcPr>
          <w:p w:rsidR="00E20F78" w:rsidRDefault="00E20F78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E20F78" w:rsidRPr="00835217" w:rsidRDefault="00E20F78" w:rsidP="00524465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20F78" w:rsidRPr="00835217" w:rsidRDefault="00E20F78" w:rsidP="00524465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20F78" w:rsidRPr="00835217" w:rsidRDefault="00E20F78" w:rsidP="00524465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20F78" w:rsidRPr="00835217" w:rsidRDefault="00E20F78" w:rsidP="00524465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20F78" w:rsidRPr="00835217" w:rsidRDefault="00E20F78" w:rsidP="00E20F7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20F78" w:rsidRPr="00835217" w:rsidRDefault="00E20F78" w:rsidP="0052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0F78" w:rsidRPr="00835217" w:rsidRDefault="00E20F78" w:rsidP="0052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20F78" w:rsidRDefault="00E20F78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559" w:type="dxa"/>
            <w:vMerge/>
          </w:tcPr>
          <w:p w:rsidR="00E20F78" w:rsidRDefault="00E20F78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20F78" w:rsidRPr="008947B3" w:rsidTr="00E20F78">
        <w:tc>
          <w:tcPr>
            <w:tcW w:w="514" w:type="dxa"/>
            <w:gridSpan w:val="2"/>
            <w:vMerge/>
          </w:tcPr>
          <w:p w:rsidR="00E20F78" w:rsidRPr="008947B3" w:rsidRDefault="00E20F78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E20F78" w:rsidRPr="008947B3" w:rsidRDefault="00E20F78" w:rsidP="00524465">
            <w:pPr>
              <w:tabs>
                <w:tab w:val="left" w:pos="709"/>
              </w:tabs>
              <w:ind w:left="-88" w:right="-108"/>
              <w:rPr>
                <w:rFonts w:ascii="Times New Roman" w:hAnsi="Times New Roman"/>
              </w:rPr>
            </w:pPr>
            <w:r w:rsidRPr="00E20F78">
              <w:rPr>
                <w:rFonts w:ascii="Times New Roman" w:hAnsi="Times New Roman" w:cs="Times New Roman"/>
                <w:b/>
              </w:rPr>
              <w:t>Мероприятие 1.1.1</w:t>
            </w:r>
            <w:r w:rsidRPr="00E20F78">
              <w:rPr>
                <w:rFonts w:ascii="Times New Roman" w:hAnsi="Times New Roman" w:cs="Times New Roman"/>
              </w:rPr>
              <w:t>. Замена электропр</w:t>
            </w:r>
            <w:r w:rsidRPr="00E20F78">
              <w:rPr>
                <w:rFonts w:ascii="Times New Roman" w:hAnsi="Times New Roman" w:cs="Times New Roman"/>
              </w:rPr>
              <w:t>о</w:t>
            </w:r>
            <w:r w:rsidRPr="00E20F78">
              <w:rPr>
                <w:rFonts w:ascii="Times New Roman" w:hAnsi="Times New Roman" w:cs="Times New Roman"/>
              </w:rPr>
              <w:t>водки и</w:t>
            </w:r>
            <w:r w:rsidRPr="00E20F78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св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е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тильников в боксах №7-13 в здании гар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а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жей Админ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и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страции</w:t>
            </w:r>
            <w:r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 xml:space="preserve"> 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См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о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ленского ра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й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она</w:t>
            </w:r>
          </w:p>
        </w:tc>
        <w:tc>
          <w:tcPr>
            <w:tcW w:w="851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0F78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0F78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18</w:t>
            </w:r>
            <w:r w:rsidRPr="00E20F78"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0F78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0F78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0F78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0F78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18</w:t>
            </w:r>
            <w:r w:rsidRPr="00E20F78"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1134" w:type="dxa"/>
          </w:tcPr>
          <w:p w:rsidR="00E20F78" w:rsidRDefault="00E20F78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E20F78" w:rsidRDefault="00E20F78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20F78" w:rsidRPr="008947B3" w:rsidRDefault="00E20F78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E20F78" w:rsidRPr="008947B3" w:rsidTr="00E20F78">
        <w:tc>
          <w:tcPr>
            <w:tcW w:w="514" w:type="dxa"/>
            <w:gridSpan w:val="2"/>
            <w:vMerge w:val="restart"/>
          </w:tcPr>
          <w:p w:rsidR="00E20F78" w:rsidRPr="008947B3" w:rsidRDefault="00E20F78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E20F78" w:rsidRPr="00835217" w:rsidRDefault="00E20F78" w:rsidP="005244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E20F7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E20F78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18</w:t>
            </w:r>
            <w:r w:rsidRPr="00E20F7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E20F7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E20F7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E20F7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E20F78" w:rsidRPr="00E20F78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E20F78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18</w:t>
            </w:r>
            <w:r w:rsidRPr="00E20F7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E20F78" w:rsidRDefault="00E20F78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559" w:type="dxa"/>
            <w:vMerge/>
          </w:tcPr>
          <w:p w:rsidR="00E20F78" w:rsidRDefault="00E20F78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20F78" w:rsidRPr="008947B3" w:rsidTr="00787CF8">
        <w:tc>
          <w:tcPr>
            <w:tcW w:w="514" w:type="dxa"/>
            <w:gridSpan w:val="2"/>
            <w:vMerge/>
          </w:tcPr>
          <w:p w:rsidR="00E20F78" w:rsidRPr="008947B3" w:rsidRDefault="00E20F78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E20F78" w:rsidRPr="00835217" w:rsidRDefault="00E20F78" w:rsidP="005244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20F78" w:rsidRPr="00835217" w:rsidRDefault="00E20F78" w:rsidP="00E20F78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20F78" w:rsidRPr="00835217" w:rsidRDefault="00E20F78" w:rsidP="00E20F7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20F78" w:rsidRPr="00835217" w:rsidRDefault="00E20F78" w:rsidP="00E20F78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20F78" w:rsidRPr="00835217" w:rsidRDefault="00E20F78" w:rsidP="00E20F7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20F78" w:rsidRPr="00835217" w:rsidRDefault="00E20F78" w:rsidP="00E20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0F78" w:rsidRPr="00835217" w:rsidRDefault="00E20F78" w:rsidP="00E20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20F78" w:rsidRDefault="00E20F78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559" w:type="dxa"/>
            <w:vMerge/>
          </w:tcPr>
          <w:p w:rsidR="00E20F78" w:rsidRDefault="00E20F78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20F78" w:rsidRPr="008947B3" w:rsidTr="00787CF8">
        <w:tc>
          <w:tcPr>
            <w:tcW w:w="514" w:type="dxa"/>
            <w:gridSpan w:val="2"/>
            <w:vMerge/>
          </w:tcPr>
          <w:p w:rsidR="00E20F78" w:rsidRPr="008947B3" w:rsidRDefault="00E20F78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E20F78" w:rsidRPr="00835217" w:rsidRDefault="00E20F78" w:rsidP="005244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20F78" w:rsidRPr="00835217" w:rsidRDefault="00E20F78" w:rsidP="00E20F78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20F78" w:rsidRPr="00835217" w:rsidRDefault="00E20F78" w:rsidP="00E20F7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20F78" w:rsidRPr="00835217" w:rsidRDefault="00E20F78" w:rsidP="00E20F78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20F78" w:rsidRPr="00835217" w:rsidRDefault="00E20F78" w:rsidP="00E20F7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20F78" w:rsidRPr="00835217" w:rsidRDefault="00E20F78" w:rsidP="00E20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0F78" w:rsidRPr="00835217" w:rsidRDefault="00E20F78" w:rsidP="00E20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20F78" w:rsidRDefault="00E20F78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559" w:type="dxa"/>
            <w:vMerge/>
          </w:tcPr>
          <w:p w:rsidR="00E20F78" w:rsidRDefault="00E20F78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20F78" w:rsidTr="00787CF8">
        <w:tc>
          <w:tcPr>
            <w:tcW w:w="1951" w:type="dxa"/>
            <w:gridSpan w:val="3"/>
          </w:tcPr>
          <w:p w:rsidR="00E20F78" w:rsidRPr="00CF16DF" w:rsidRDefault="00E20F78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851" w:type="dxa"/>
          </w:tcPr>
          <w:p w:rsidR="00E20F78" w:rsidRPr="00177BA0" w:rsidRDefault="00E20F78" w:rsidP="0052446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77BA0">
              <w:rPr>
                <w:rFonts w:ascii="Times New Roman" w:hAnsi="Times New Roman" w:cs="Times New Roman"/>
                <w:noProof/>
              </w:rPr>
              <w:t xml:space="preserve">- </w:t>
            </w:r>
          </w:p>
        </w:tc>
        <w:tc>
          <w:tcPr>
            <w:tcW w:w="850" w:type="dxa"/>
          </w:tcPr>
          <w:p w:rsidR="00E20F78" w:rsidRPr="00E20F78" w:rsidRDefault="00E20F78" w:rsidP="005244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20F78">
              <w:rPr>
                <w:rFonts w:ascii="Times New Roman" w:hAnsi="Times New Roman" w:cs="Times New Roman"/>
                <w:b/>
                <w:noProof/>
              </w:rPr>
              <w:t>+18,0</w:t>
            </w:r>
          </w:p>
          <w:p w:rsidR="00E20F78" w:rsidRDefault="00E20F78" w:rsidP="0052446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E20F78" w:rsidRDefault="00E20F78" w:rsidP="005244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0" w:type="dxa"/>
          </w:tcPr>
          <w:p w:rsidR="00E20F78" w:rsidRDefault="00E20F78" w:rsidP="00524465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E20F78" w:rsidRPr="00E20F78" w:rsidRDefault="00E20F78" w:rsidP="00E20F7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20F78" w:rsidRPr="00E20F78" w:rsidRDefault="00E20F78" w:rsidP="00524465">
            <w:pPr>
              <w:tabs>
                <w:tab w:val="left" w:pos="709"/>
              </w:tabs>
              <w:ind w:right="-144"/>
              <w:jc w:val="center"/>
              <w:rPr>
                <w:rFonts w:ascii="Times New Roman" w:hAnsi="Times New Roman"/>
                <w:b/>
              </w:rPr>
            </w:pPr>
            <w:r w:rsidRPr="00E20F78">
              <w:rPr>
                <w:rFonts w:ascii="Times New Roman" w:hAnsi="Times New Roman"/>
                <w:b/>
              </w:rPr>
              <w:t>+18,0</w:t>
            </w:r>
          </w:p>
        </w:tc>
        <w:tc>
          <w:tcPr>
            <w:tcW w:w="1134" w:type="dxa"/>
          </w:tcPr>
          <w:p w:rsidR="00E20F78" w:rsidRPr="001446EF" w:rsidRDefault="00E20F78" w:rsidP="00524465">
            <w:pPr>
              <w:tabs>
                <w:tab w:val="left" w:pos="709"/>
              </w:tabs>
              <w:ind w:left="-108" w:right="-14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E20F78" w:rsidRDefault="00E20F78" w:rsidP="00E20F78">
            <w:pPr>
              <w:tabs>
                <w:tab w:val="left" w:pos="709"/>
              </w:tabs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соответствие показатели 2023г.</w:t>
            </w:r>
          </w:p>
        </w:tc>
      </w:tr>
      <w:tr w:rsidR="00E20F78" w:rsidRPr="008947B3" w:rsidTr="00E20F78">
        <w:tc>
          <w:tcPr>
            <w:tcW w:w="514" w:type="dxa"/>
            <w:gridSpan w:val="2"/>
            <w:vMerge w:val="restart"/>
            <w:vAlign w:val="center"/>
          </w:tcPr>
          <w:p w:rsidR="00E20F78" w:rsidRPr="008947B3" w:rsidRDefault="00E20F78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7" w:type="dxa"/>
            <w:vMerge w:val="restart"/>
          </w:tcPr>
          <w:p w:rsidR="00E20F78" w:rsidRPr="004572D7" w:rsidRDefault="00E20F78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4572D7">
              <w:rPr>
                <w:rFonts w:ascii="Times New Roman" w:hAnsi="Times New Roman" w:cs="Times New Roman"/>
                <w:b/>
              </w:rPr>
              <w:t>Меропри</w:t>
            </w:r>
            <w:r w:rsidRPr="004572D7">
              <w:rPr>
                <w:rFonts w:ascii="Times New Roman" w:hAnsi="Times New Roman" w:cs="Times New Roman"/>
                <w:b/>
              </w:rPr>
              <w:t>я</w:t>
            </w:r>
            <w:r w:rsidRPr="004572D7">
              <w:rPr>
                <w:rFonts w:ascii="Times New Roman" w:hAnsi="Times New Roman" w:cs="Times New Roman"/>
                <w:b/>
              </w:rPr>
              <w:t>тие 1.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Pr="004572D7">
              <w:rPr>
                <w:rFonts w:ascii="Times New Roman" w:hAnsi="Times New Roman" w:cs="Times New Roman"/>
                <w:b/>
              </w:rPr>
              <w:t>2.</w:t>
            </w:r>
          </w:p>
          <w:p w:rsidR="00E20F78" w:rsidRPr="00E20F78" w:rsidRDefault="00E20F78" w:rsidP="00524465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Замена эне</w:t>
            </w:r>
            <w:r w:rsidRPr="00E20F78">
              <w:rPr>
                <w:rFonts w:ascii="Times New Roman" w:hAnsi="Times New Roman" w:cs="Times New Roman"/>
              </w:rPr>
              <w:t>р</w:t>
            </w:r>
            <w:r w:rsidRPr="00E20F78">
              <w:rPr>
                <w:rFonts w:ascii="Times New Roman" w:hAnsi="Times New Roman" w:cs="Times New Roman"/>
              </w:rPr>
              <w:t>госберега</w:t>
            </w:r>
            <w:r w:rsidRPr="00E20F78">
              <w:rPr>
                <w:rFonts w:ascii="Times New Roman" w:hAnsi="Times New Roman" w:cs="Times New Roman"/>
              </w:rPr>
              <w:t>ю</w:t>
            </w:r>
            <w:r w:rsidRPr="00E20F78">
              <w:rPr>
                <w:rFonts w:ascii="Times New Roman" w:hAnsi="Times New Roman" w:cs="Times New Roman"/>
              </w:rPr>
              <w:t>щих ламп на светодиодные</w:t>
            </w:r>
            <w:r w:rsidRPr="00E20F78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в помещениях Администр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а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ции Смоле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н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ского района (по мере нео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б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ходимости)</w:t>
            </w:r>
          </w:p>
        </w:tc>
        <w:tc>
          <w:tcPr>
            <w:tcW w:w="851" w:type="dxa"/>
            <w:vAlign w:val="center"/>
          </w:tcPr>
          <w:p w:rsidR="00E20F78" w:rsidRPr="00D43CD4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43CD4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E20F78" w:rsidRPr="00D43CD4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43CD4">
              <w:rPr>
                <w:rFonts w:ascii="Times New Roman" w:hAnsi="Times New Roman" w:cs="Times New Roman"/>
                <w:b/>
                <w:szCs w:val="22"/>
              </w:rPr>
              <w:t>60,0</w:t>
            </w:r>
          </w:p>
        </w:tc>
        <w:tc>
          <w:tcPr>
            <w:tcW w:w="851" w:type="dxa"/>
            <w:vAlign w:val="center"/>
          </w:tcPr>
          <w:p w:rsidR="00E20F78" w:rsidRPr="00D43CD4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43CD4">
              <w:rPr>
                <w:rFonts w:ascii="Times New Roman" w:hAnsi="Times New Roman" w:cs="Times New Roman"/>
                <w:b/>
                <w:szCs w:val="22"/>
              </w:rPr>
              <w:t>60,0</w:t>
            </w:r>
          </w:p>
        </w:tc>
        <w:tc>
          <w:tcPr>
            <w:tcW w:w="850" w:type="dxa"/>
            <w:vAlign w:val="center"/>
          </w:tcPr>
          <w:p w:rsidR="00E20F78" w:rsidRPr="00D43CD4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43CD4">
              <w:rPr>
                <w:rFonts w:ascii="Times New Roman" w:hAnsi="Times New Roman" w:cs="Times New Roman"/>
                <w:b/>
                <w:szCs w:val="22"/>
              </w:rPr>
              <w:t>60,0</w:t>
            </w:r>
          </w:p>
        </w:tc>
        <w:tc>
          <w:tcPr>
            <w:tcW w:w="851" w:type="dxa"/>
            <w:vAlign w:val="center"/>
          </w:tcPr>
          <w:p w:rsidR="00E20F78" w:rsidRPr="00D43CD4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43CD4">
              <w:rPr>
                <w:rFonts w:ascii="Times New Roman" w:hAnsi="Times New Roman" w:cs="Times New Roman"/>
                <w:b/>
                <w:szCs w:val="22"/>
              </w:rPr>
              <w:t>60,0</w:t>
            </w:r>
          </w:p>
        </w:tc>
        <w:tc>
          <w:tcPr>
            <w:tcW w:w="992" w:type="dxa"/>
            <w:vAlign w:val="center"/>
          </w:tcPr>
          <w:p w:rsidR="00E20F78" w:rsidRPr="00D43CD4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43CD4">
              <w:rPr>
                <w:rFonts w:ascii="Times New Roman" w:hAnsi="Times New Roman" w:cs="Times New Roman"/>
                <w:b/>
                <w:szCs w:val="22"/>
              </w:rPr>
              <w:t>250,0</w:t>
            </w:r>
          </w:p>
        </w:tc>
        <w:tc>
          <w:tcPr>
            <w:tcW w:w="1134" w:type="dxa"/>
          </w:tcPr>
          <w:p w:rsidR="00E20F78" w:rsidRDefault="00E20F78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E20F78" w:rsidRDefault="00E20F78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20F78" w:rsidRPr="008947B3" w:rsidRDefault="00E20F78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от 26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432</w:t>
            </w:r>
          </w:p>
        </w:tc>
      </w:tr>
      <w:tr w:rsidR="00E20F78" w:rsidRPr="008947B3" w:rsidTr="00E20F78">
        <w:tc>
          <w:tcPr>
            <w:tcW w:w="514" w:type="dxa"/>
            <w:gridSpan w:val="2"/>
            <w:vMerge/>
            <w:vAlign w:val="center"/>
          </w:tcPr>
          <w:p w:rsidR="00E20F78" w:rsidRDefault="00E20F78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E20F78" w:rsidRPr="004572D7" w:rsidRDefault="00E20F78" w:rsidP="005244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20F78" w:rsidRPr="00D43CD4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E20F78" w:rsidRPr="00D43CD4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851" w:type="dxa"/>
            <w:vAlign w:val="center"/>
          </w:tcPr>
          <w:p w:rsidR="00E20F78" w:rsidRPr="00D43CD4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850" w:type="dxa"/>
            <w:vAlign w:val="center"/>
          </w:tcPr>
          <w:p w:rsidR="00E20F78" w:rsidRPr="00D43CD4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851" w:type="dxa"/>
            <w:vAlign w:val="center"/>
          </w:tcPr>
          <w:p w:rsidR="00E20F78" w:rsidRPr="00D43CD4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992" w:type="dxa"/>
            <w:vAlign w:val="center"/>
          </w:tcPr>
          <w:p w:rsidR="00E20F78" w:rsidRPr="00D43CD4" w:rsidRDefault="00E20F78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:rsidR="00E20F78" w:rsidRDefault="00E20F78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559" w:type="dxa"/>
            <w:vMerge/>
          </w:tcPr>
          <w:p w:rsidR="00E20F78" w:rsidRDefault="00E20F78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43CD4" w:rsidRPr="008947B3" w:rsidTr="00787CF8">
        <w:tc>
          <w:tcPr>
            <w:tcW w:w="514" w:type="dxa"/>
            <w:gridSpan w:val="2"/>
            <w:vMerge/>
            <w:vAlign w:val="center"/>
          </w:tcPr>
          <w:p w:rsidR="00D43CD4" w:rsidRDefault="00D43CD4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D43CD4" w:rsidRPr="004572D7" w:rsidRDefault="00D43CD4" w:rsidP="005244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43CD4" w:rsidRPr="00D43CD4" w:rsidRDefault="00D43CD4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43CD4" w:rsidRPr="00D43CD4" w:rsidRDefault="00D43CD4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43CD4" w:rsidRPr="00D43CD4" w:rsidRDefault="00D43CD4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43CD4" w:rsidRPr="00D43CD4" w:rsidRDefault="00D43CD4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43CD4" w:rsidRPr="00D43CD4" w:rsidRDefault="00D43CD4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43CD4" w:rsidRPr="00D43CD4" w:rsidRDefault="00D43CD4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43CD4" w:rsidRDefault="00D43CD4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559" w:type="dxa"/>
            <w:vMerge/>
          </w:tcPr>
          <w:p w:rsidR="00D43CD4" w:rsidRDefault="00D43CD4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43CD4" w:rsidRPr="008947B3" w:rsidTr="00787CF8">
        <w:tc>
          <w:tcPr>
            <w:tcW w:w="514" w:type="dxa"/>
            <w:gridSpan w:val="2"/>
            <w:vMerge/>
            <w:vAlign w:val="center"/>
          </w:tcPr>
          <w:p w:rsidR="00D43CD4" w:rsidRDefault="00D43CD4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D43CD4" w:rsidRPr="004572D7" w:rsidRDefault="00D43CD4" w:rsidP="005244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43CD4" w:rsidRPr="00D43CD4" w:rsidRDefault="00D43CD4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43CD4" w:rsidRPr="00D43CD4" w:rsidRDefault="00D43CD4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43CD4" w:rsidRPr="00D43CD4" w:rsidRDefault="00D43CD4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43CD4" w:rsidRPr="00D43CD4" w:rsidRDefault="00D43CD4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43CD4" w:rsidRPr="00D43CD4" w:rsidRDefault="00D43CD4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43CD4" w:rsidRPr="00D43CD4" w:rsidRDefault="00D43CD4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43CD4" w:rsidRDefault="00D43CD4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559" w:type="dxa"/>
            <w:vMerge/>
          </w:tcPr>
          <w:p w:rsidR="00D43CD4" w:rsidRDefault="00D43CD4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43CD4" w:rsidRPr="008947B3" w:rsidTr="00E20F78">
        <w:tc>
          <w:tcPr>
            <w:tcW w:w="514" w:type="dxa"/>
            <w:gridSpan w:val="2"/>
            <w:vMerge/>
          </w:tcPr>
          <w:p w:rsidR="00D43CD4" w:rsidRPr="008947B3" w:rsidRDefault="00D43CD4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D43CD4" w:rsidRPr="004572D7" w:rsidRDefault="00D43CD4" w:rsidP="00E20F78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4572D7">
              <w:rPr>
                <w:rFonts w:ascii="Times New Roman" w:hAnsi="Times New Roman" w:cs="Times New Roman"/>
                <w:b/>
              </w:rPr>
              <w:t>Меропри</w:t>
            </w:r>
            <w:r w:rsidRPr="004572D7">
              <w:rPr>
                <w:rFonts w:ascii="Times New Roman" w:hAnsi="Times New Roman" w:cs="Times New Roman"/>
                <w:b/>
              </w:rPr>
              <w:t>я</w:t>
            </w:r>
            <w:r w:rsidRPr="004572D7">
              <w:rPr>
                <w:rFonts w:ascii="Times New Roman" w:hAnsi="Times New Roman" w:cs="Times New Roman"/>
                <w:b/>
              </w:rPr>
              <w:t>тие 1.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Pr="004572D7">
              <w:rPr>
                <w:rFonts w:ascii="Times New Roman" w:hAnsi="Times New Roman" w:cs="Times New Roman"/>
                <w:b/>
              </w:rPr>
              <w:t>2.</w:t>
            </w:r>
          </w:p>
          <w:p w:rsidR="00D43CD4" w:rsidRPr="004572D7" w:rsidRDefault="00D43CD4" w:rsidP="00E20F78">
            <w:pPr>
              <w:tabs>
                <w:tab w:val="left" w:pos="709"/>
              </w:tabs>
              <w:ind w:left="-88" w:right="-108"/>
              <w:rPr>
                <w:rFonts w:ascii="Times New Roman" w:hAnsi="Times New Roman"/>
              </w:rPr>
            </w:pPr>
            <w:proofErr w:type="gramStart"/>
            <w:r w:rsidRPr="00E20F78">
              <w:rPr>
                <w:rFonts w:ascii="Times New Roman" w:hAnsi="Times New Roman" w:cs="Times New Roman"/>
              </w:rPr>
              <w:t>Замена эне</w:t>
            </w:r>
            <w:r w:rsidRPr="00E20F78">
              <w:rPr>
                <w:rFonts w:ascii="Times New Roman" w:hAnsi="Times New Roman" w:cs="Times New Roman"/>
              </w:rPr>
              <w:t>р</w:t>
            </w:r>
            <w:r w:rsidRPr="00E20F78">
              <w:rPr>
                <w:rFonts w:ascii="Times New Roman" w:hAnsi="Times New Roman" w:cs="Times New Roman"/>
              </w:rPr>
              <w:t>госберега</w:t>
            </w:r>
            <w:r w:rsidRPr="00E20F78">
              <w:rPr>
                <w:rFonts w:ascii="Times New Roman" w:hAnsi="Times New Roman" w:cs="Times New Roman"/>
              </w:rPr>
              <w:t>ю</w:t>
            </w:r>
            <w:r w:rsidRPr="00E20F78">
              <w:rPr>
                <w:rFonts w:ascii="Times New Roman" w:hAnsi="Times New Roman" w:cs="Times New Roman"/>
              </w:rPr>
              <w:t>щих ламп на светодиодные</w:t>
            </w:r>
            <w:r w:rsidRPr="00E20F78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в помещениях Администр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а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ции Смоле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н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ского района (по мере нео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б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ходимости</w:t>
            </w:r>
            <w:proofErr w:type="gramEnd"/>
          </w:p>
        </w:tc>
        <w:tc>
          <w:tcPr>
            <w:tcW w:w="851" w:type="dxa"/>
            <w:vAlign w:val="center"/>
          </w:tcPr>
          <w:p w:rsidR="00D43CD4" w:rsidRPr="00D43CD4" w:rsidRDefault="00D43CD4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D43CD4" w:rsidRPr="00D43CD4" w:rsidRDefault="00D43CD4" w:rsidP="00D43CD4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</w:t>
            </w:r>
            <w:r w:rsidRPr="00D43CD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D43CD4" w:rsidRPr="00D43CD4" w:rsidRDefault="00D43CD4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850" w:type="dxa"/>
            <w:vAlign w:val="center"/>
          </w:tcPr>
          <w:p w:rsidR="00D43CD4" w:rsidRPr="00D43CD4" w:rsidRDefault="00D43CD4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851" w:type="dxa"/>
            <w:vAlign w:val="center"/>
          </w:tcPr>
          <w:p w:rsidR="00D43CD4" w:rsidRPr="00D43CD4" w:rsidRDefault="00D43CD4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992" w:type="dxa"/>
            <w:vAlign w:val="center"/>
          </w:tcPr>
          <w:p w:rsidR="00D43CD4" w:rsidRPr="00D43CD4" w:rsidRDefault="00D43CD4" w:rsidP="00D43CD4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32</w:t>
            </w:r>
            <w:r w:rsidRPr="00D43CD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D43CD4" w:rsidRDefault="00D43CD4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D43CD4" w:rsidRDefault="00D43CD4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43CD4" w:rsidRPr="008947B3" w:rsidRDefault="00D43CD4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D43CD4" w:rsidRPr="008947B3" w:rsidTr="00E20F78">
        <w:tc>
          <w:tcPr>
            <w:tcW w:w="514" w:type="dxa"/>
            <w:gridSpan w:val="2"/>
            <w:vMerge/>
          </w:tcPr>
          <w:p w:rsidR="00D43CD4" w:rsidRPr="008947B3" w:rsidRDefault="00D43CD4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D43CD4" w:rsidRPr="004572D7" w:rsidRDefault="00D43CD4" w:rsidP="005244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43CD4" w:rsidRPr="00D43CD4" w:rsidRDefault="00D43CD4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D43CD4" w:rsidRPr="00D43CD4" w:rsidRDefault="00D43CD4" w:rsidP="00D43CD4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</w:t>
            </w:r>
            <w:r w:rsidRPr="00D43CD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D43CD4" w:rsidRPr="00D43CD4" w:rsidRDefault="00D43CD4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850" w:type="dxa"/>
            <w:vAlign w:val="center"/>
          </w:tcPr>
          <w:p w:rsidR="00D43CD4" w:rsidRPr="00D43CD4" w:rsidRDefault="00D43CD4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851" w:type="dxa"/>
            <w:vAlign w:val="center"/>
          </w:tcPr>
          <w:p w:rsidR="00D43CD4" w:rsidRPr="00D43CD4" w:rsidRDefault="00D43CD4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992" w:type="dxa"/>
            <w:vAlign w:val="center"/>
          </w:tcPr>
          <w:p w:rsidR="00D43CD4" w:rsidRPr="00D43CD4" w:rsidRDefault="00D43CD4" w:rsidP="00D43CD4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32</w:t>
            </w:r>
            <w:r w:rsidRPr="00D43CD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D43CD4" w:rsidRDefault="00D43CD4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559" w:type="dxa"/>
            <w:vMerge/>
          </w:tcPr>
          <w:p w:rsidR="00D43CD4" w:rsidRDefault="00D43CD4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43CD4" w:rsidRPr="008947B3" w:rsidTr="00787CF8">
        <w:tc>
          <w:tcPr>
            <w:tcW w:w="514" w:type="dxa"/>
            <w:gridSpan w:val="2"/>
            <w:vMerge/>
          </w:tcPr>
          <w:p w:rsidR="00D43CD4" w:rsidRPr="008947B3" w:rsidRDefault="00D43CD4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D43CD4" w:rsidRPr="004572D7" w:rsidRDefault="00D43CD4" w:rsidP="005244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3CD4" w:rsidRPr="00D43CD4" w:rsidRDefault="00D43CD4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43CD4" w:rsidRPr="00D43CD4" w:rsidRDefault="00D43CD4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43CD4" w:rsidRPr="00D43CD4" w:rsidRDefault="00D43CD4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43CD4" w:rsidRPr="00D43CD4" w:rsidRDefault="00D43CD4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43CD4" w:rsidRPr="00D43CD4" w:rsidRDefault="00D43CD4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43CD4" w:rsidRPr="00D43CD4" w:rsidRDefault="00D43CD4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43CD4" w:rsidRDefault="00D43CD4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559" w:type="dxa"/>
            <w:vMerge/>
          </w:tcPr>
          <w:p w:rsidR="00D43CD4" w:rsidRDefault="00D43CD4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43CD4" w:rsidRPr="008947B3" w:rsidTr="00787CF8">
        <w:tc>
          <w:tcPr>
            <w:tcW w:w="514" w:type="dxa"/>
            <w:gridSpan w:val="2"/>
            <w:vMerge/>
          </w:tcPr>
          <w:p w:rsidR="00D43CD4" w:rsidRPr="008947B3" w:rsidRDefault="00D43CD4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D43CD4" w:rsidRPr="004572D7" w:rsidRDefault="00D43CD4" w:rsidP="005244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3CD4" w:rsidRPr="00D43CD4" w:rsidRDefault="00D43CD4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43CD4" w:rsidRPr="00D43CD4" w:rsidRDefault="00D43CD4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43CD4" w:rsidRPr="00D43CD4" w:rsidRDefault="00D43CD4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43CD4" w:rsidRPr="00D43CD4" w:rsidRDefault="00D43CD4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43CD4" w:rsidRPr="00D43CD4" w:rsidRDefault="00D43CD4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43CD4" w:rsidRPr="00D43CD4" w:rsidRDefault="00D43CD4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43CD4" w:rsidRDefault="00D43CD4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559" w:type="dxa"/>
            <w:vMerge/>
          </w:tcPr>
          <w:p w:rsidR="00D43CD4" w:rsidRDefault="00D43CD4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43CD4" w:rsidTr="00787CF8">
        <w:tc>
          <w:tcPr>
            <w:tcW w:w="1951" w:type="dxa"/>
            <w:gridSpan w:val="3"/>
          </w:tcPr>
          <w:p w:rsidR="00D43CD4" w:rsidRPr="00CF16DF" w:rsidRDefault="00D43CD4" w:rsidP="00524465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851" w:type="dxa"/>
          </w:tcPr>
          <w:p w:rsidR="00D43CD4" w:rsidRPr="006D3B9F" w:rsidRDefault="00D43CD4" w:rsidP="005244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572D7">
              <w:rPr>
                <w:rFonts w:ascii="Times New Roman" w:hAnsi="Times New Roman" w:cs="Times New Roman"/>
                <w:noProof/>
              </w:rPr>
              <w:t>-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  <w:tc>
          <w:tcPr>
            <w:tcW w:w="850" w:type="dxa"/>
          </w:tcPr>
          <w:p w:rsidR="00D43CD4" w:rsidRPr="004572D7" w:rsidRDefault="00D43CD4" w:rsidP="0052446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572D7">
              <w:rPr>
                <w:rFonts w:ascii="Times New Roman" w:hAnsi="Times New Roman" w:cs="Times New Roman"/>
                <w:noProof/>
              </w:rPr>
              <w:t>-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D43CD4">
              <w:rPr>
                <w:rFonts w:ascii="Times New Roman" w:hAnsi="Times New Roman" w:cs="Times New Roman"/>
                <w:b/>
                <w:noProof/>
              </w:rPr>
              <w:t>18,0</w:t>
            </w:r>
          </w:p>
        </w:tc>
        <w:tc>
          <w:tcPr>
            <w:tcW w:w="851" w:type="dxa"/>
          </w:tcPr>
          <w:p w:rsidR="00D43CD4" w:rsidRDefault="00D43CD4" w:rsidP="005244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0" w:type="dxa"/>
          </w:tcPr>
          <w:p w:rsidR="00D43CD4" w:rsidRDefault="00D43CD4" w:rsidP="00524465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</w:p>
        </w:tc>
        <w:tc>
          <w:tcPr>
            <w:tcW w:w="851" w:type="dxa"/>
          </w:tcPr>
          <w:p w:rsidR="00D43CD4" w:rsidRPr="00CE0989" w:rsidRDefault="00D43CD4" w:rsidP="00D43CD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43CD4" w:rsidRPr="001446EF" w:rsidRDefault="00D43CD4" w:rsidP="00524465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/>
                <w:b/>
              </w:rPr>
            </w:pPr>
            <w:r w:rsidRPr="00D43CD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 xml:space="preserve"> 18,0</w:t>
            </w:r>
          </w:p>
        </w:tc>
        <w:tc>
          <w:tcPr>
            <w:tcW w:w="1134" w:type="dxa"/>
          </w:tcPr>
          <w:p w:rsidR="00D43CD4" w:rsidRPr="001446EF" w:rsidRDefault="00D43CD4" w:rsidP="00524465">
            <w:pPr>
              <w:tabs>
                <w:tab w:val="left" w:pos="709"/>
              </w:tabs>
              <w:ind w:left="-108" w:right="-14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D43CD4" w:rsidRDefault="00D43CD4" w:rsidP="00D43CD4">
            <w:pPr>
              <w:tabs>
                <w:tab w:val="left" w:pos="709"/>
              </w:tabs>
              <w:ind w:left="-108"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соответствие показатели 2023г.</w:t>
            </w:r>
          </w:p>
        </w:tc>
      </w:tr>
      <w:tr w:rsidR="00D43CD4" w:rsidRPr="008947B3" w:rsidTr="00787CF8">
        <w:tc>
          <w:tcPr>
            <w:tcW w:w="514" w:type="dxa"/>
            <w:gridSpan w:val="2"/>
            <w:vMerge w:val="restart"/>
            <w:vAlign w:val="center"/>
          </w:tcPr>
          <w:p w:rsidR="00D43CD4" w:rsidRPr="008947B3" w:rsidRDefault="00D43CD4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37" w:type="dxa"/>
            <w:vMerge w:val="restart"/>
          </w:tcPr>
          <w:p w:rsidR="00D43CD4" w:rsidRDefault="00D43CD4" w:rsidP="009E788C">
            <w:pPr>
              <w:ind w:left="-88"/>
              <w:rPr>
                <w:rFonts w:ascii="Times New Roman" w:hAnsi="Times New Roman"/>
              </w:rPr>
            </w:pPr>
          </w:p>
          <w:p w:rsidR="009E788C" w:rsidRDefault="009E788C" w:rsidP="009E788C">
            <w:pPr>
              <w:ind w:left="-88"/>
              <w:rPr>
                <w:rFonts w:ascii="Times New Roman" w:hAnsi="Times New Roman"/>
              </w:rPr>
            </w:pPr>
          </w:p>
          <w:p w:rsidR="009E788C" w:rsidRPr="008947B3" w:rsidRDefault="009E788C" w:rsidP="009E788C">
            <w:pPr>
              <w:ind w:left="-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D43CD4" w:rsidRPr="00D43CD4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43CD4" w:rsidRPr="00D43CD4" w:rsidRDefault="009E788C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43CD4" w:rsidRPr="00D43CD4" w:rsidRDefault="009E788C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43CD4" w:rsidRPr="00D43CD4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43CD4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43CD4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3CD4" w:rsidRDefault="00D43CD4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D43CD4" w:rsidRDefault="00D43CD4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43CD4" w:rsidRPr="008947B3" w:rsidRDefault="00D43CD4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от 26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432</w:t>
            </w:r>
          </w:p>
        </w:tc>
      </w:tr>
      <w:tr w:rsidR="00D43CD4" w:rsidRPr="008947B3" w:rsidTr="00787CF8">
        <w:tc>
          <w:tcPr>
            <w:tcW w:w="514" w:type="dxa"/>
            <w:gridSpan w:val="2"/>
            <w:vMerge/>
            <w:vAlign w:val="center"/>
          </w:tcPr>
          <w:p w:rsidR="00D43CD4" w:rsidRDefault="00D43CD4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D43CD4" w:rsidRPr="00FE1F9D" w:rsidRDefault="00D43CD4" w:rsidP="00524465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43CD4" w:rsidRPr="00D43CD4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43CD4" w:rsidRPr="00D43CD4" w:rsidRDefault="009E788C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43CD4" w:rsidRPr="00D43CD4" w:rsidRDefault="009E788C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43CD4" w:rsidRPr="00D43CD4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43CD4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43CD4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3CD4" w:rsidRDefault="00D43CD4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559" w:type="dxa"/>
            <w:vMerge/>
          </w:tcPr>
          <w:p w:rsidR="00D43CD4" w:rsidRDefault="00D43CD4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43CD4" w:rsidRPr="008947B3" w:rsidTr="00787CF8">
        <w:tc>
          <w:tcPr>
            <w:tcW w:w="514" w:type="dxa"/>
            <w:gridSpan w:val="2"/>
            <w:vMerge/>
            <w:vAlign w:val="center"/>
          </w:tcPr>
          <w:p w:rsidR="00D43CD4" w:rsidRDefault="00D43CD4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D43CD4" w:rsidRPr="00FE1F9D" w:rsidRDefault="00D43CD4" w:rsidP="00524465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43CD4" w:rsidRPr="00D43CD4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43CD4" w:rsidRPr="00D43CD4" w:rsidRDefault="009E788C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43CD4" w:rsidRPr="00D43CD4" w:rsidRDefault="009E788C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43CD4" w:rsidRPr="00D43CD4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43CD4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43CD4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3CD4" w:rsidRDefault="00D43CD4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559" w:type="dxa"/>
            <w:vMerge/>
          </w:tcPr>
          <w:p w:rsidR="00D43CD4" w:rsidRDefault="00D43CD4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43CD4" w:rsidRPr="008947B3" w:rsidTr="00787CF8">
        <w:tc>
          <w:tcPr>
            <w:tcW w:w="514" w:type="dxa"/>
            <w:gridSpan w:val="2"/>
            <w:vMerge/>
            <w:vAlign w:val="center"/>
          </w:tcPr>
          <w:p w:rsidR="00D43CD4" w:rsidRDefault="00D43CD4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D43CD4" w:rsidRPr="00FE1F9D" w:rsidRDefault="00D43CD4" w:rsidP="00524465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43CD4" w:rsidRPr="00D43CD4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43CD4" w:rsidRPr="00D43CD4" w:rsidRDefault="009E788C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43CD4" w:rsidRPr="00D43CD4" w:rsidRDefault="009E788C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43CD4" w:rsidRPr="00D43CD4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43CD4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43CD4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3CD4" w:rsidRDefault="00D43CD4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559" w:type="dxa"/>
            <w:vMerge/>
          </w:tcPr>
          <w:p w:rsidR="00D43CD4" w:rsidRDefault="00D43CD4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E788C" w:rsidRPr="008947B3" w:rsidTr="00787CF8">
        <w:tc>
          <w:tcPr>
            <w:tcW w:w="514" w:type="dxa"/>
            <w:gridSpan w:val="2"/>
            <w:vMerge/>
          </w:tcPr>
          <w:p w:rsidR="009E788C" w:rsidRPr="008947B3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9E788C" w:rsidRDefault="009E788C" w:rsidP="009E788C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t>Меропри</w:t>
            </w:r>
            <w:r w:rsidRPr="009E788C">
              <w:rPr>
                <w:rFonts w:ascii="Times New Roman" w:hAnsi="Times New Roman" w:cs="Times New Roman"/>
                <w:b/>
              </w:rPr>
              <w:t>я</w:t>
            </w:r>
            <w:r w:rsidRPr="009E788C">
              <w:rPr>
                <w:rFonts w:ascii="Times New Roman" w:hAnsi="Times New Roman" w:cs="Times New Roman"/>
                <w:b/>
              </w:rPr>
              <w:t>тие 1.1.7.</w:t>
            </w:r>
          </w:p>
          <w:p w:rsidR="009E788C" w:rsidRPr="008947B3" w:rsidRDefault="009E788C" w:rsidP="009E788C">
            <w:pPr>
              <w:tabs>
                <w:tab w:val="left" w:pos="709"/>
              </w:tabs>
              <w:ind w:left="-88" w:right="-108"/>
              <w:rPr>
                <w:rFonts w:ascii="Times New Roman" w:hAnsi="Times New Roman"/>
              </w:rPr>
            </w:pPr>
            <w:r w:rsidRPr="009E788C">
              <w:rPr>
                <w:rFonts w:ascii="Times New Roman" w:hAnsi="Times New Roman" w:cs="Times New Roman"/>
              </w:rPr>
              <w:t xml:space="preserve">Смоленский районный </w:t>
            </w:r>
            <w:r w:rsidRPr="009E788C">
              <w:rPr>
                <w:rFonts w:ascii="Times New Roman" w:hAnsi="Times New Roman" w:cs="Times New Roman"/>
              </w:rPr>
              <w:lastRenderedPageBreak/>
              <w:t>краеведческий музей эле</w:t>
            </w:r>
            <w:r w:rsidRPr="009E788C">
              <w:rPr>
                <w:rFonts w:ascii="Times New Roman" w:hAnsi="Times New Roman" w:cs="Times New Roman"/>
              </w:rPr>
              <w:t>к</w:t>
            </w:r>
            <w:r w:rsidRPr="009E788C">
              <w:rPr>
                <w:rFonts w:ascii="Times New Roman" w:hAnsi="Times New Roman" w:cs="Times New Roman"/>
              </w:rPr>
              <w:t>тромонтажные работы</w:t>
            </w:r>
          </w:p>
        </w:tc>
        <w:tc>
          <w:tcPr>
            <w:tcW w:w="851" w:type="dxa"/>
          </w:tcPr>
          <w:p w:rsidR="009E788C" w:rsidRPr="009E788C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lastRenderedPageBreak/>
              <w:t>0,0</w:t>
            </w:r>
          </w:p>
        </w:tc>
        <w:tc>
          <w:tcPr>
            <w:tcW w:w="850" w:type="dxa"/>
          </w:tcPr>
          <w:p w:rsidR="009E788C" w:rsidRPr="009E788C" w:rsidRDefault="009E788C" w:rsidP="009E788C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851" w:type="dxa"/>
          </w:tcPr>
          <w:p w:rsidR="009E788C" w:rsidRPr="009E788C" w:rsidRDefault="009E788C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9E788C" w:rsidRPr="009E788C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9E788C" w:rsidRPr="009E788C" w:rsidRDefault="009E788C" w:rsidP="00600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9E788C" w:rsidRPr="009E788C" w:rsidRDefault="009E788C" w:rsidP="009E7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1134" w:type="dxa"/>
          </w:tcPr>
          <w:p w:rsidR="009E788C" w:rsidRDefault="009E788C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9E788C" w:rsidRDefault="009E788C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9E788C" w:rsidRPr="008947B3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9E788C" w:rsidRPr="008947B3" w:rsidTr="00787CF8">
        <w:tc>
          <w:tcPr>
            <w:tcW w:w="514" w:type="dxa"/>
            <w:gridSpan w:val="2"/>
            <w:vMerge w:val="restart"/>
          </w:tcPr>
          <w:p w:rsidR="009E788C" w:rsidRPr="008947B3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9E788C" w:rsidRDefault="009E788C" w:rsidP="005244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E788C" w:rsidRPr="00D43CD4" w:rsidRDefault="009E788C" w:rsidP="009E788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Pr="00D43C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E788C" w:rsidRPr="00D43CD4" w:rsidRDefault="009E788C" w:rsidP="009E7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Pr="00D43C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9E788C" w:rsidRDefault="009E788C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559" w:type="dxa"/>
            <w:vMerge/>
          </w:tcPr>
          <w:p w:rsidR="009E788C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E788C" w:rsidRPr="008947B3" w:rsidTr="00787CF8">
        <w:tc>
          <w:tcPr>
            <w:tcW w:w="514" w:type="dxa"/>
            <w:gridSpan w:val="2"/>
            <w:vMerge/>
          </w:tcPr>
          <w:p w:rsidR="009E788C" w:rsidRPr="008947B3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9E788C" w:rsidRDefault="009E788C" w:rsidP="005244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E788C" w:rsidRDefault="009E788C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559" w:type="dxa"/>
            <w:vMerge/>
          </w:tcPr>
          <w:p w:rsidR="009E788C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E788C" w:rsidRPr="008947B3" w:rsidTr="00787CF8">
        <w:tc>
          <w:tcPr>
            <w:tcW w:w="514" w:type="dxa"/>
            <w:gridSpan w:val="2"/>
            <w:vMerge/>
          </w:tcPr>
          <w:p w:rsidR="009E788C" w:rsidRPr="008947B3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9E788C" w:rsidRDefault="009E788C" w:rsidP="005244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E788C" w:rsidRDefault="009E788C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559" w:type="dxa"/>
            <w:vMerge/>
          </w:tcPr>
          <w:p w:rsidR="009E788C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E788C" w:rsidTr="00787CF8">
        <w:tc>
          <w:tcPr>
            <w:tcW w:w="1951" w:type="dxa"/>
            <w:gridSpan w:val="3"/>
          </w:tcPr>
          <w:p w:rsidR="009E788C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</w:p>
          <w:p w:rsidR="009E788C" w:rsidRPr="00CF16DF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(добавлено новое мероприятие)</w:t>
            </w:r>
          </w:p>
        </w:tc>
        <w:tc>
          <w:tcPr>
            <w:tcW w:w="851" w:type="dxa"/>
          </w:tcPr>
          <w:p w:rsidR="009E788C" w:rsidRPr="00CE0989" w:rsidRDefault="009E788C" w:rsidP="0052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50" w:type="dxa"/>
          </w:tcPr>
          <w:p w:rsidR="009E788C" w:rsidRPr="009E788C" w:rsidRDefault="009E788C" w:rsidP="00524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t>+98,0</w:t>
            </w:r>
          </w:p>
          <w:p w:rsidR="009E788C" w:rsidRDefault="009E788C" w:rsidP="00524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788C" w:rsidRDefault="009E788C" w:rsidP="0052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E788C" w:rsidRDefault="009E788C" w:rsidP="009E788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51" w:type="dxa"/>
          </w:tcPr>
          <w:p w:rsidR="009E788C" w:rsidRPr="00CE0989" w:rsidRDefault="009E788C" w:rsidP="0052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788C" w:rsidRPr="009E788C" w:rsidRDefault="009E788C" w:rsidP="00524465">
            <w:pPr>
              <w:tabs>
                <w:tab w:val="left" w:pos="709"/>
              </w:tabs>
              <w:ind w:right="-144"/>
              <w:jc w:val="center"/>
              <w:rPr>
                <w:rFonts w:ascii="Times New Roman" w:hAnsi="Times New Roman"/>
                <w:b/>
              </w:rPr>
            </w:pPr>
            <w:r w:rsidRPr="009E788C">
              <w:rPr>
                <w:rFonts w:ascii="Times New Roman" w:hAnsi="Times New Roman"/>
                <w:b/>
              </w:rPr>
              <w:t>+98,0</w:t>
            </w:r>
          </w:p>
        </w:tc>
        <w:tc>
          <w:tcPr>
            <w:tcW w:w="1134" w:type="dxa"/>
          </w:tcPr>
          <w:p w:rsidR="009E788C" w:rsidRPr="001446EF" w:rsidRDefault="009E788C" w:rsidP="00524465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E788C" w:rsidRDefault="009E788C" w:rsidP="00524465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соответствие показатели 2023г.</w:t>
            </w:r>
          </w:p>
        </w:tc>
      </w:tr>
      <w:tr w:rsidR="009E788C" w:rsidRPr="008947B3" w:rsidTr="00787CF8">
        <w:tc>
          <w:tcPr>
            <w:tcW w:w="514" w:type="dxa"/>
            <w:gridSpan w:val="2"/>
            <w:vMerge w:val="restart"/>
            <w:vAlign w:val="center"/>
          </w:tcPr>
          <w:p w:rsidR="009E788C" w:rsidRPr="008947B3" w:rsidRDefault="009E788C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37" w:type="dxa"/>
            <w:vMerge w:val="restart"/>
          </w:tcPr>
          <w:p w:rsidR="009E788C" w:rsidRDefault="009E788C" w:rsidP="009E788C">
            <w:pPr>
              <w:ind w:left="-88" w:right="-108"/>
              <w:jc w:val="center"/>
              <w:rPr>
                <w:rFonts w:ascii="Times New Roman" w:hAnsi="Times New Roman"/>
              </w:rPr>
            </w:pPr>
          </w:p>
          <w:p w:rsidR="009E788C" w:rsidRDefault="009E788C" w:rsidP="009E788C">
            <w:pPr>
              <w:ind w:left="-88" w:right="-108"/>
              <w:jc w:val="center"/>
              <w:rPr>
                <w:rFonts w:ascii="Times New Roman" w:hAnsi="Times New Roman"/>
              </w:rPr>
            </w:pPr>
          </w:p>
          <w:p w:rsidR="009E788C" w:rsidRPr="008947B3" w:rsidRDefault="009E788C" w:rsidP="009E788C">
            <w:pPr>
              <w:ind w:left="-8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E788C" w:rsidRDefault="009E788C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9E788C" w:rsidRDefault="009E788C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9E788C" w:rsidRPr="008947B3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от 26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432</w:t>
            </w:r>
          </w:p>
        </w:tc>
      </w:tr>
      <w:tr w:rsidR="009E788C" w:rsidRPr="008947B3" w:rsidTr="00787CF8">
        <w:tc>
          <w:tcPr>
            <w:tcW w:w="514" w:type="dxa"/>
            <w:gridSpan w:val="2"/>
            <w:vMerge/>
            <w:vAlign w:val="center"/>
          </w:tcPr>
          <w:p w:rsidR="009E788C" w:rsidRDefault="009E788C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9E788C" w:rsidRPr="009E13FA" w:rsidRDefault="009E788C" w:rsidP="00524465">
            <w:pPr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E788C" w:rsidRDefault="009E788C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559" w:type="dxa"/>
            <w:vMerge/>
          </w:tcPr>
          <w:p w:rsidR="009E788C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E788C" w:rsidRPr="008947B3" w:rsidTr="00787CF8">
        <w:tc>
          <w:tcPr>
            <w:tcW w:w="514" w:type="dxa"/>
            <w:gridSpan w:val="2"/>
            <w:vMerge/>
            <w:vAlign w:val="center"/>
          </w:tcPr>
          <w:p w:rsidR="009E788C" w:rsidRDefault="009E788C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9E788C" w:rsidRPr="009E13FA" w:rsidRDefault="009E788C" w:rsidP="00524465">
            <w:pPr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E788C" w:rsidRDefault="009E788C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559" w:type="dxa"/>
            <w:vMerge/>
          </w:tcPr>
          <w:p w:rsidR="009E788C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E788C" w:rsidRPr="008947B3" w:rsidTr="00787CF8">
        <w:tc>
          <w:tcPr>
            <w:tcW w:w="514" w:type="dxa"/>
            <w:gridSpan w:val="2"/>
            <w:vMerge/>
            <w:vAlign w:val="center"/>
          </w:tcPr>
          <w:p w:rsidR="009E788C" w:rsidRDefault="009E788C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9E788C" w:rsidRPr="009E13FA" w:rsidRDefault="009E788C" w:rsidP="00524465">
            <w:pPr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E788C" w:rsidRDefault="009E788C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559" w:type="dxa"/>
            <w:vMerge/>
          </w:tcPr>
          <w:p w:rsidR="009E788C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E788C" w:rsidRPr="008947B3" w:rsidTr="00787CF8">
        <w:tc>
          <w:tcPr>
            <w:tcW w:w="514" w:type="dxa"/>
            <w:gridSpan w:val="2"/>
            <w:vMerge/>
          </w:tcPr>
          <w:p w:rsidR="009E788C" w:rsidRPr="008947B3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9E788C" w:rsidRDefault="009E788C" w:rsidP="009E788C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t>Меропри</w:t>
            </w:r>
            <w:r w:rsidRPr="009E788C">
              <w:rPr>
                <w:rFonts w:ascii="Times New Roman" w:hAnsi="Times New Roman" w:cs="Times New Roman"/>
                <w:b/>
              </w:rPr>
              <w:t>я</w:t>
            </w:r>
            <w:r w:rsidRPr="009E788C">
              <w:rPr>
                <w:rFonts w:ascii="Times New Roman" w:hAnsi="Times New Roman" w:cs="Times New Roman"/>
                <w:b/>
              </w:rPr>
              <w:t>тие 1.1.</w:t>
            </w:r>
            <w:r w:rsidR="00F26E31">
              <w:rPr>
                <w:rFonts w:ascii="Times New Roman" w:hAnsi="Times New Roman" w:cs="Times New Roman"/>
                <w:b/>
              </w:rPr>
              <w:t>8</w:t>
            </w:r>
            <w:r w:rsidRPr="009E788C">
              <w:rPr>
                <w:rFonts w:ascii="Times New Roman" w:hAnsi="Times New Roman" w:cs="Times New Roman"/>
                <w:b/>
              </w:rPr>
              <w:t>.</w:t>
            </w:r>
          </w:p>
          <w:p w:rsidR="00F26E31" w:rsidRPr="00F26E31" w:rsidRDefault="00F26E31" w:rsidP="009E788C">
            <w:pPr>
              <w:ind w:left="-88"/>
              <w:rPr>
                <w:rFonts w:ascii="Times New Roman" w:hAnsi="Times New Roman" w:cs="Times New Roman"/>
              </w:rPr>
            </w:pPr>
            <w:proofErr w:type="gramStart"/>
            <w:r w:rsidRPr="00F26E31">
              <w:rPr>
                <w:rFonts w:ascii="Times New Roman" w:hAnsi="Times New Roman" w:cs="Times New Roman"/>
              </w:rPr>
              <w:t>Смоленская</w:t>
            </w:r>
            <w:proofErr w:type="gramEnd"/>
            <w:r w:rsidRPr="00F26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E31">
              <w:rPr>
                <w:rFonts w:ascii="Times New Roman" w:hAnsi="Times New Roman" w:cs="Times New Roman"/>
              </w:rPr>
              <w:t>ДЮСШ-укладка</w:t>
            </w:r>
            <w:proofErr w:type="spellEnd"/>
            <w:r w:rsidRPr="00F26E31">
              <w:rPr>
                <w:rFonts w:ascii="Times New Roman" w:hAnsi="Times New Roman" w:cs="Times New Roman"/>
              </w:rPr>
              <w:t xml:space="preserve"> бр</w:t>
            </w:r>
            <w:r w:rsidRPr="00F26E31">
              <w:rPr>
                <w:rFonts w:ascii="Times New Roman" w:hAnsi="Times New Roman" w:cs="Times New Roman"/>
              </w:rPr>
              <w:t>о</w:t>
            </w:r>
            <w:r w:rsidRPr="00F26E31">
              <w:rPr>
                <w:rFonts w:ascii="Times New Roman" w:hAnsi="Times New Roman" w:cs="Times New Roman"/>
              </w:rPr>
              <w:t>нированного вводного кабеля</w:t>
            </w:r>
          </w:p>
          <w:p w:rsidR="009E788C" w:rsidRPr="008947B3" w:rsidRDefault="009E788C" w:rsidP="00524465">
            <w:pPr>
              <w:ind w:left="-88"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788C" w:rsidRPr="009E788C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9E788C" w:rsidRPr="009E788C" w:rsidRDefault="00F26E31" w:rsidP="00F26E31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9E788C" w:rsidRPr="009E788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</w:tcPr>
          <w:p w:rsidR="009E788C" w:rsidRPr="009E788C" w:rsidRDefault="009E788C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9E788C" w:rsidRPr="009E788C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9E788C" w:rsidRPr="009E788C" w:rsidRDefault="009E788C" w:rsidP="00600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9E788C" w:rsidRPr="009E788C" w:rsidRDefault="00F26E31" w:rsidP="00F26E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9E788C" w:rsidRPr="009E788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9E788C" w:rsidRDefault="009E788C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9E788C" w:rsidRDefault="009E788C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9E788C" w:rsidRPr="008947B3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9E788C" w:rsidRPr="008947B3" w:rsidTr="00787CF8">
        <w:tc>
          <w:tcPr>
            <w:tcW w:w="514" w:type="dxa"/>
            <w:gridSpan w:val="2"/>
            <w:vMerge/>
          </w:tcPr>
          <w:p w:rsidR="009E788C" w:rsidRPr="008947B3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9E788C" w:rsidRPr="008947B3" w:rsidRDefault="009E788C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E788C" w:rsidRPr="00D43CD4" w:rsidRDefault="00F26E31" w:rsidP="00F26E31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E788C" w:rsidRPr="00D43C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E788C" w:rsidRPr="00D43CD4" w:rsidRDefault="00F26E31" w:rsidP="00F26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E788C" w:rsidRPr="00D43C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9E788C" w:rsidRDefault="009E788C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559" w:type="dxa"/>
            <w:vMerge/>
          </w:tcPr>
          <w:p w:rsidR="009E788C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E788C" w:rsidRPr="008947B3" w:rsidTr="00787CF8">
        <w:tc>
          <w:tcPr>
            <w:tcW w:w="514" w:type="dxa"/>
            <w:gridSpan w:val="2"/>
            <w:vMerge/>
          </w:tcPr>
          <w:p w:rsidR="009E788C" w:rsidRPr="008947B3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9E788C" w:rsidRPr="008947B3" w:rsidRDefault="009E788C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E788C" w:rsidRDefault="009E788C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559" w:type="dxa"/>
            <w:vMerge/>
          </w:tcPr>
          <w:p w:rsidR="009E788C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E788C" w:rsidRPr="008947B3" w:rsidTr="00787CF8">
        <w:tc>
          <w:tcPr>
            <w:tcW w:w="514" w:type="dxa"/>
            <w:gridSpan w:val="2"/>
            <w:vMerge/>
          </w:tcPr>
          <w:p w:rsidR="009E788C" w:rsidRPr="008947B3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9E788C" w:rsidRPr="008947B3" w:rsidRDefault="009E788C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E788C" w:rsidRDefault="009E788C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559" w:type="dxa"/>
            <w:vMerge/>
          </w:tcPr>
          <w:p w:rsidR="009E788C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E788C" w:rsidTr="00787CF8">
        <w:tc>
          <w:tcPr>
            <w:tcW w:w="1951" w:type="dxa"/>
            <w:gridSpan w:val="3"/>
          </w:tcPr>
          <w:p w:rsidR="009E788C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  <w:p w:rsidR="00F26E31" w:rsidRPr="00CF16DF" w:rsidRDefault="00F26E31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(добавлено новое мероприятие)</w:t>
            </w:r>
          </w:p>
        </w:tc>
        <w:tc>
          <w:tcPr>
            <w:tcW w:w="851" w:type="dxa"/>
          </w:tcPr>
          <w:p w:rsidR="009E788C" w:rsidRPr="00CE0989" w:rsidRDefault="009E788C" w:rsidP="005244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9E788C" w:rsidRPr="00CE0989" w:rsidRDefault="009E788C" w:rsidP="0052446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9E788C" w:rsidRPr="00F26E31" w:rsidRDefault="00F26E31" w:rsidP="005244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26E31">
              <w:rPr>
                <w:rFonts w:ascii="Times New Roman" w:hAnsi="Times New Roman" w:cs="Times New Roman"/>
                <w:b/>
                <w:noProof/>
              </w:rPr>
              <w:t>+100,0</w:t>
            </w:r>
          </w:p>
          <w:p w:rsidR="009E788C" w:rsidRDefault="009E788C" w:rsidP="0052446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9E788C" w:rsidRDefault="009E788C" w:rsidP="005244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0" w:type="dxa"/>
          </w:tcPr>
          <w:p w:rsidR="009E788C" w:rsidRDefault="009E788C" w:rsidP="00F26E31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</w:p>
        </w:tc>
        <w:tc>
          <w:tcPr>
            <w:tcW w:w="851" w:type="dxa"/>
          </w:tcPr>
          <w:p w:rsidR="009E788C" w:rsidRPr="00CE0989" w:rsidRDefault="009E788C" w:rsidP="0052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788C" w:rsidRPr="00F26E31" w:rsidRDefault="00F26E31" w:rsidP="00524465">
            <w:pPr>
              <w:tabs>
                <w:tab w:val="left" w:pos="709"/>
              </w:tabs>
              <w:ind w:right="-144"/>
              <w:jc w:val="center"/>
              <w:rPr>
                <w:rFonts w:ascii="Times New Roman" w:hAnsi="Times New Roman"/>
                <w:b/>
              </w:rPr>
            </w:pPr>
            <w:r w:rsidRPr="00F26E31">
              <w:rPr>
                <w:rFonts w:ascii="Times New Roman" w:hAnsi="Times New Roman"/>
                <w:b/>
              </w:rPr>
              <w:t>+100,0</w:t>
            </w:r>
          </w:p>
        </w:tc>
        <w:tc>
          <w:tcPr>
            <w:tcW w:w="1134" w:type="dxa"/>
          </w:tcPr>
          <w:p w:rsidR="009E788C" w:rsidRPr="001446EF" w:rsidRDefault="009E788C" w:rsidP="00F26E31">
            <w:pPr>
              <w:tabs>
                <w:tab w:val="left" w:pos="709"/>
              </w:tabs>
              <w:ind w:right="-14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E788C" w:rsidRDefault="009E788C" w:rsidP="00524465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соответствие показатели 2023г.</w:t>
            </w:r>
          </w:p>
        </w:tc>
      </w:tr>
      <w:tr w:rsidR="00F26E31" w:rsidRPr="008947B3" w:rsidTr="00600402">
        <w:tc>
          <w:tcPr>
            <w:tcW w:w="514" w:type="dxa"/>
            <w:gridSpan w:val="2"/>
            <w:vMerge w:val="restart"/>
            <w:vAlign w:val="center"/>
          </w:tcPr>
          <w:p w:rsidR="00F26E31" w:rsidRPr="008947B3" w:rsidRDefault="00F26E31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37" w:type="dxa"/>
            <w:vMerge w:val="restart"/>
          </w:tcPr>
          <w:p w:rsidR="00F26E31" w:rsidRDefault="00F26E31" w:rsidP="00524465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  <w:r w:rsidRPr="00F26E31">
              <w:rPr>
                <w:rFonts w:ascii="Times New Roman" w:hAnsi="Times New Roman" w:cs="Times New Roman"/>
                <w:b/>
              </w:rPr>
              <w:t>Задача 2.</w:t>
            </w:r>
          </w:p>
          <w:p w:rsidR="00F26E31" w:rsidRPr="009E13FA" w:rsidRDefault="00F26E31" w:rsidP="00F26E31">
            <w:pPr>
              <w:pStyle w:val="ConsPlusNormal"/>
              <w:tabs>
                <w:tab w:val="right" w:pos="-6096"/>
              </w:tabs>
              <w:ind w:left="-88" w:right="-108"/>
              <w:rPr>
                <w:rFonts w:ascii="Times New Roman" w:hAnsi="Times New Roman" w:cs="Times New Roman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Стимулиров</w:t>
            </w:r>
            <w:r w:rsidRPr="00F26E31">
              <w:rPr>
                <w:rFonts w:ascii="Times New Roman" w:hAnsi="Times New Roman" w:cs="Times New Roman"/>
                <w:szCs w:val="22"/>
              </w:rPr>
              <w:t>а</w:t>
            </w:r>
            <w:r w:rsidRPr="00F26E31">
              <w:rPr>
                <w:rFonts w:ascii="Times New Roman" w:hAnsi="Times New Roman" w:cs="Times New Roman"/>
                <w:szCs w:val="22"/>
              </w:rPr>
              <w:t>ние энерг</w:t>
            </w:r>
            <w:r w:rsidRPr="00F26E31">
              <w:rPr>
                <w:rFonts w:ascii="Times New Roman" w:hAnsi="Times New Roman" w:cs="Times New Roman"/>
                <w:szCs w:val="22"/>
              </w:rPr>
              <w:t>о</w:t>
            </w:r>
            <w:r w:rsidRPr="00F26E31">
              <w:rPr>
                <w:rFonts w:ascii="Times New Roman" w:hAnsi="Times New Roman" w:cs="Times New Roman"/>
                <w:szCs w:val="22"/>
              </w:rPr>
              <w:t>сбережения и повышение энергетич</w:t>
            </w:r>
            <w:r w:rsidRPr="00F26E31">
              <w:rPr>
                <w:rFonts w:ascii="Times New Roman" w:hAnsi="Times New Roman" w:cs="Times New Roman"/>
                <w:szCs w:val="22"/>
              </w:rPr>
              <w:t>е</w:t>
            </w:r>
            <w:r w:rsidRPr="00F26E31">
              <w:rPr>
                <w:rFonts w:ascii="Times New Roman" w:hAnsi="Times New Roman" w:cs="Times New Roman"/>
                <w:szCs w:val="22"/>
              </w:rPr>
              <w:t>ской эффе</w:t>
            </w:r>
            <w:r w:rsidRPr="00F26E31">
              <w:rPr>
                <w:rFonts w:ascii="Times New Roman" w:hAnsi="Times New Roman" w:cs="Times New Roman"/>
                <w:szCs w:val="22"/>
              </w:rPr>
              <w:t>к</w:t>
            </w:r>
            <w:r w:rsidRPr="00F26E31">
              <w:rPr>
                <w:rFonts w:ascii="Times New Roman" w:hAnsi="Times New Roman" w:cs="Times New Roman"/>
                <w:szCs w:val="22"/>
              </w:rPr>
              <w:t>тивности в жилищно-коммунальном хозяйстве и жилищном фонде</w:t>
            </w:r>
          </w:p>
        </w:tc>
        <w:tc>
          <w:tcPr>
            <w:tcW w:w="851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26E31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26E31">
              <w:rPr>
                <w:rFonts w:ascii="Times New Roman" w:hAnsi="Times New Roman" w:cs="Times New Roman"/>
                <w:b/>
                <w:szCs w:val="22"/>
              </w:rPr>
              <w:t>3469,2</w:t>
            </w:r>
          </w:p>
        </w:tc>
        <w:tc>
          <w:tcPr>
            <w:tcW w:w="851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26E31">
              <w:rPr>
                <w:rFonts w:ascii="Times New Roman" w:hAnsi="Times New Roman" w:cs="Times New Roman"/>
                <w:b/>
                <w:szCs w:val="22"/>
              </w:rPr>
              <w:t>2294,1</w:t>
            </w:r>
          </w:p>
        </w:tc>
        <w:tc>
          <w:tcPr>
            <w:tcW w:w="850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26E31">
              <w:rPr>
                <w:rFonts w:ascii="Times New Roman" w:hAnsi="Times New Roman" w:cs="Times New Roman"/>
                <w:b/>
                <w:szCs w:val="22"/>
              </w:rPr>
              <w:t>1156,5</w:t>
            </w:r>
          </w:p>
        </w:tc>
        <w:tc>
          <w:tcPr>
            <w:tcW w:w="851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26E31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26E31">
              <w:rPr>
                <w:rFonts w:ascii="Times New Roman" w:hAnsi="Times New Roman" w:cs="Times New Roman"/>
                <w:b/>
                <w:szCs w:val="22"/>
              </w:rPr>
              <w:t>6919,8</w:t>
            </w:r>
          </w:p>
        </w:tc>
        <w:tc>
          <w:tcPr>
            <w:tcW w:w="1134" w:type="dxa"/>
          </w:tcPr>
          <w:p w:rsidR="00F26E31" w:rsidRDefault="00F26E31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F26E31" w:rsidRDefault="00F26E31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F26E31" w:rsidRPr="008947B3" w:rsidRDefault="00F26E3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от 26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432</w:t>
            </w:r>
          </w:p>
        </w:tc>
      </w:tr>
      <w:tr w:rsidR="00F26E31" w:rsidRPr="008947B3" w:rsidTr="00600402">
        <w:tc>
          <w:tcPr>
            <w:tcW w:w="514" w:type="dxa"/>
            <w:gridSpan w:val="2"/>
            <w:vMerge/>
            <w:vAlign w:val="center"/>
          </w:tcPr>
          <w:p w:rsidR="00F26E31" w:rsidRDefault="00F26E31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F26E31" w:rsidRPr="00865EA6" w:rsidRDefault="00F26E31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F26E31" w:rsidRDefault="00F26E31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559" w:type="dxa"/>
            <w:vMerge/>
          </w:tcPr>
          <w:p w:rsidR="00F26E31" w:rsidRDefault="00F26E31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26E31" w:rsidRPr="008947B3" w:rsidTr="00600402">
        <w:tc>
          <w:tcPr>
            <w:tcW w:w="514" w:type="dxa"/>
            <w:gridSpan w:val="2"/>
            <w:vMerge/>
            <w:vAlign w:val="center"/>
          </w:tcPr>
          <w:p w:rsidR="00F26E31" w:rsidRDefault="00F26E31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F26E31" w:rsidRPr="00865EA6" w:rsidRDefault="00F26E31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F26E31" w:rsidRDefault="00F26E31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559" w:type="dxa"/>
            <w:vMerge/>
          </w:tcPr>
          <w:p w:rsidR="00F26E31" w:rsidRDefault="00F26E31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26E31" w:rsidRPr="008947B3" w:rsidTr="00600402">
        <w:tc>
          <w:tcPr>
            <w:tcW w:w="514" w:type="dxa"/>
            <w:gridSpan w:val="2"/>
            <w:vMerge/>
            <w:vAlign w:val="center"/>
          </w:tcPr>
          <w:p w:rsidR="00F26E31" w:rsidRDefault="00F26E31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F26E31" w:rsidRPr="00865EA6" w:rsidRDefault="00F26E31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3469,2</w:t>
            </w:r>
          </w:p>
        </w:tc>
        <w:tc>
          <w:tcPr>
            <w:tcW w:w="851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2294,1</w:t>
            </w:r>
          </w:p>
        </w:tc>
        <w:tc>
          <w:tcPr>
            <w:tcW w:w="850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1156,5</w:t>
            </w:r>
          </w:p>
        </w:tc>
        <w:tc>
          <w:tcPr>
            <w:tcW w:w="851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F26E31" w:rsidRPr="00F26E31" w:rsidRDefault="00F26E31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6919,8</w:t>
            </w:r>
          </w:p>
        </w:tc>
        <w:tc>
          <w:tcPr>
            <w:tcW w:w="1134" w:type="dxa"/>
          </w:tcPr>
          <w:p w:rsidR="00F26E31" w:rsidRDefault="00F26E31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559" w:type="dxa"/>
            <w:vMerge/>
          </w:tcPr>
          <w:p w:rsidR="00F26E31" w:rsidRDefault="00F26E31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26E31" w:rsidRPr="008947B3" w:rsidTr="00600402">
        <w:tc>
          <w:tcPr>
            <w:tcW w:w="514" w:type="dxa"/>
            <w:gridSpan w:val="2"/>
            <w:vMerge/>
          </w:tcPr>
          <w:p w:rsidR="00F26E31" w:rsidRPr="008947B3" w:rsidRDefault="00F26E3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F26E31" w:rsidRDefault="00F26E31" w:rsidP="00F26E31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  <w:r w:rsidRPr="00F26E31">
              <w:rPr>
                <w:rFonts w:ascii="Times New Roman" w:hAnsi="Times New Roman" w:cs="Times New Roman"/>
                <w:b/>
              </w:rPr>
              <w:t>Задача 2.</w:t>
            </w:r>
          </w:p>
          <w:p w:rsidR="00F26E31" w:rsidRPr="008947B3" w:rsidRDefault="00F26E31" w:rsidP="00F26E31">
            <w:pPr>
              <w:tabs>
                <w:tab w:val="left" w:pos="709"/>
              </w:tabs>
              <w:ind w:left="-88" w:right="-108"/>
              <w:rPr>
                <w:rFonts w:ascii="Times New Roman" w:hAnsi="Times New Roman"/>
              </w:rPr>
            </w:pPr>
            <w:r w:rsidRPr="00F26E31">
              <w:rPr>
                <w:rFonts w:ascii="Times New Roman" w:hAnsi="Times New Roman" w:cs="Times New Roman"/>
              </w:rPr>
              <w:t>Стимулиров</w:t>
            </w:r>
            <w:r w:rsidRPr="00F26E31">
              <w:rPr>
                <w:rFonts w:ascii="Times New Roman" w:hAnsi="Times New Roman" w:cs="Times New Roman"/>
              </w:rPr>
              <w:t>а</w:t>
            </w:r>
            <w:r w:rsidRPr="00F26E31">
              <w:rPr>
                <w:rFonts w:ascii="Times New Roman" w:hAnsi="Times New Roman" w:cs="Times New Roman"/>
              </w:rPr>
              <w:t>ние энерг</w:t>
            </w:r>
            <w:r w:rsidRPr="00F26E31">
              <w:rPr>
                <w:rFonts w:ascii="Times New Roman" w:hAnsi="Times New Roman" w:cs="Times New Roman"/>
              </w:rPr>
              <w:t>о</w:t>
            </w:r>
            <w:r w:rsidRPr="00F26E31">
              <w:rPr>
                <w:rFonts w:ascii="Times New Roman" w:hAnsi="Times New Roman" w:cs="Times New Roman"/>
              </w:rPr>
              <w:t>сбережения и повышение энергетич</w:t>
            </w:r>
            <w:r w:rsidRPr="00F26E31">
              <w:rPr>
                <w:rFonts w:ascii="Times New Roman" w:hAnsi="Times New Roman" w:cs="Times New Roman"/>
              </w:rPr>
              <w:t>е</w:t>
            </w:r>
            <w:r w:rsidRPr="00F26E31">
              <w:rPr>
                <w:rFonts w:ascii="Times New Roman" w:hAnsi="Times New Roman" w:cs="Times New Roman"/>
              </w:rPr>
              <w:t>ской эффе</w:t>
            </w:r>
            <w:r w:rsidRPr="00F26E31">
              <w:rPr>
                <w:rFonts w:ascii="Times New Roman" w:hAnsi="Times New Roman" w:cs="Times New Roman"/>
              </w:rPr>
              <w:t>к</w:t>
            </w:r>
            <w:r w:rsidRPr="00F26E31">
              <w:rPr>
                <w:rFonts w:ascii="Times New Roman" w:hAnsi="Times New Roman" w:cs="Times New Roman"/>
              </w:rPr>
              <w:t>тивности в жилищно-коммунальном хозяйстве и жилищном фонде</w:t>
            </w:r>
          </w:p>
        </w:tc>
        <w:tc>
          <w:tcPr>
            <w:tcW w:w="851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26E31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5304,4</w:t>
            </w:r>
          </w:p>
        </w:tc>
        <w:tc>
          <w:tcPr>
            <w:tcW w:w="851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5749,1</w:t>
            </w:r>
          </w:p>
        </w:tc>
        <w:tc>
          <w:tcPr>
            <w:tcW w:w="850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2024,5</w:t>
            </w:r>
          </w:p>
        </w:tc>
        <w:tc>
          <w:tcPr>
            <w:tcW w:w="851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26E31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13078,0</w:t>
            </w:r>
          </w:p>
        </w:tc>
        <w:tc>
          <w:tcPr>
            <w:tcW w:w="1134" w:type="dxa"/>
          </w:tcPr>
          <w:p w:rsidR="00F26E31" w:rsidRDefault="00F26E31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F26E31" w:rsidRDefault="00F26E31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F26E31" w:rsidRPr="008947B3" w:rsidRDefault="00F26E3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F26E31" w:rsidRPr="008947B3" w:rsidTr="00600402">
        <w:tc>
          <w:tcPr>
            <w:tcW w:w="514" w:type="dxa"/>
            <w:gridSpan w:val="2"/>
            <w:vMerge w:val="restart"/>
          </w:tcPr>
          <w:p w:rsidR="00F26E31" w:rsidRPr="008947B3" w:rsidRDefault="00F26E3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F26E31" w:rsidRPr="00865EA6" w:rsidRDefault="00F26E31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F26E31" w:rsidRDefault="00F26E31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559" w:type="dxa"/>
            <w:vMerge/>
          </w:tcPr>
          <w:p w:rsidR="00F26E31" w:rsidRDefault="00F26E31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26E31" w:rsidRPr="008947B3" w:rsidTr="00600402">
        <w:tc>
          <w:tcPr>
            <w:tcW w:w="514" w:type="dxa"/>
            <w:gridSpan w:val="2"/>
            <w:vMerge/>
          </w:tcPr>
          <w:p w:rsidR="00F26E31" w:rsidRPr="008947B3" w:rsidRDefault="00F26E3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F26E31" w:rsidRPr="00865EA6" w:rsidRDefault="00F26E31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F26E31" w:rsidRDefault="00F26E31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559" w:type="dxa"/>
            <w:vMerge/>
          </w:tcPr>
          <w:p w:rsidR="00F26E31" w:rsidRDefault="00F26E31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26E31" w:rsidRPr="008947B3" w:rsidTr="00600402">
        <w:tc>
          <w:tcPr>
            <w:tcW w:w="514" w:type="dxa"/>
            <w:gridSpan w:val="2"/>
            <w:vMerge/>
          </w:tcPr>
          <w:p w:rsidR="00F26E31" w:rsidRPr="008947B3" w:rsidRDefault="00F26E3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F26E31" w:rsidRPr="00865EA6" w:rsidRDefault="00F26E31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5304,4</w:t>
            </w:r>
          </w:p>
        </w:tc>
        <w:tc>
          <w:tcPr>
            <w:tcW w:w="851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5749,1</w:t>
            </w:r>
          </w:p>
        </w:tc>
        <w:tc>
          <w:tcPr>
            <w:tcW w:w="850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2024,5</w:t>
            </w:r>
          </w:p>
        </w:tc>
        <w:tc>
          <w:tcPr>
            <w:tcW w:w="851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F26E31" w:rsidRPr="00F26E31" w:rsidRDefault="00F26E3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13078,0</w:t>
            </w:r>
          </w:p>
        </w:tc>
        <w:tc>
          <w:tcPr>
            <w:tcW w:w="1134" w:type="dxa"/>
          </w:tcPr>
          <w:p w:rsidR="00F26E31" w:rsidRDefault="00F26E31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559" w:type="dxa"/>
            <w:vMerge/>
          </w:tcPr>
          <w:p w:rsidR="00F26E31" w:rsidRDefault="00F26E31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2276C" w:rsidRPr="008947B3" w:rsidTr="00600402">
        <w:tc>
          <w:tcPr>
            <w:tcW w:w="1951" w:type="dxa"/>
            <w:gridSpan w:val="3"/>
          </w:tcPr>
          <w:p w:rsidR="00D2276C" w:rsidRPr="00CF16DF" w:rsidRDefault="00D2276C" w:rsidP="006004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851" w:type="dxa"/>
          </w:tcPr>
          <w:p w:rsidR="00D2276C" w:rsidRPr="00CE0989" w:rsidRDefault="00D2276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50" w:type="dxa"/>
          </w:tcPr>
          <w:p w:rsidR="00D2276C" w:rsidRPr="00F26E31" w:rsidRDefault="00D2276C" w:rsidP="0060040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6E31">
              <w:rPr>
                <w:rFonts w:ascii="Times New Roman" w:hAnsi="Times New Roman" w:cs="Times New Roman"/>
                <w:b/>
              </w:rPr>
              <w:t xml:space="preserve">+1835,2 </w:t>
            </w:r>
          </w:p>
        </w:tc>
        <w:tc>
          <w:tcPr>
            <w:tcW w:w="851" w:type="dxa"/>
          </w:tcPr>
          <w:p w:rsidR="00D2276C" w:rsidRPr="00F26E31" w:rsidRDefault="00D2276C" w:rsidP="0060040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6E31">
              <w:rPr>
                <w:rFonts w:ascii="Times New Roman" w:hAnsi="Times New Roman" w:cs="Times New Roman"/>
                <w:b/>
              </w:rPr>
              <w:t>+3455,0</w:t>
            </w:r>
          </w:p>
        </w:tc>
        <w:tc>
          <w:tcPr>
            <w:tcW w:w="850" w:type="dxa"/>
          </w:tcPr>
          <w:p w:rsidR="00D2276C" w:rsidRPr="00F26E31" w:rsidRDefault="00D2276C" w:rsidP="0060040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6E31">
              <w:rPr>
                <w:rFonts w:ascii="Times New Roman" w:hAnsi="Times New Roman" w:cs="Times New Roman"/>
                <w:b/>
              </w:rPr>
              <w:t>+868,0</w:t>
            </w:r>
          </w:p>
        </w:tc>
        <w:tc>
          <w:tcPr>
            <w:tcW w:w="851" w:type="dxa"/>
          </w:tcPr>
          <w:p w:rsidR="00D2276C" w:rsidRPr="00CE0989" w:rsidRDefault="00D2276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2276C" w:rsidRPr="00F26E31" w:rsidRDefault="00D2276C" w:rsidP="0060040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F26E31">
              <w:rPr>
                <w:rFonts w:ascii="Times New Roman" w:hAnsi="Times New Roman"/>
                <w:b/>
              </w:rPr>
              <w:t>+6158,2</w:t>
            </w:r>
          </w:p>
        </w:tc>
        <w:tc>
          <w:tcPr>
            <w:tcW w:w="1134" w:type="dxa"/>
          </w:tcPr>
          <w:p w:rsidR="00D2276C" w:rsidRDefault="00D2276C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276C" w:rsidRDefault="00D2276C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Приведены в соответствие показатели </w:t>
            </w:r>
            <w:r>
              <w:rPr>
                <w:rFonts w:ascii="Times New Roman" w:hAnsi="Times New Roman"/>
              </w:rPr>
              <w:lastRenderedPageBreak/>
              <w:t>2023-2025гг.</w:t>
            </w:r>
          </w:p>
        </w:tc>
      </w:tr>
      <w:tr w:rsidR="00600402" w:rsidRPr="008947B3" w:rsidTr="00600402">
        <w:tc>
          <w:tcPr>
            <w:tcW w:w="514" w:type="dxa"/>
            <w:gridSpan w:val="2"/>
            <w:vMerge w:val="restart"/>
          </w:tcPr>
          <w:p w:rsidR="00600402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600402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600402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600402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600402" w:rsidRPr="008947B3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37" w:type="dxa"/>
            <w:vMerge w:val="restart"/>
          </w:tcPr>
          <w:p w:rsidR="00600402" w:rsidRDefault="00600402" w:rsidP="00524465">
            <w:pPr>
              <w:ind w:left="-88"/>
              <w:rPr>
                <w:rFonts w:ascii="Times New Roman" w:hAnsi="Times New Roman" w:cs="Times New Roman"/>
              </w:rPr>
            </w:pPr>
            <w:r w:rsidRPr="00600402">
              <w:rPr>
                <w:rFonts w:ascii="Times New Roman" w:hAnsi="Times New Roman" w:cs="Times New Roman"/>
                <w:b/>
              </w:rPr>
              <w:t>Меропри</w:t>
            </w:r>
            <w:r w:rsidRPr="00600402">
              <w:rPr>
                <w:rFonts w:ascii="Times New Roman" w:hAnsi="Times New Roman" w:cs="Times New Roman"/>
                <w:b/>
              </w:rPr>
              <w:t>я</w:t>
            </w:r>
            <w:r w:rsidRPr="00600402">
              <w:rPr>
                <w:rFonts w:ascii="Times New Roman" w:hAnsi="Times New Roman" w:cs="Times New Roman"/>
                <w:b/>
              </w:rPr>
              <w:t>тие 2.2.</w:t>
            </w:r>
            <w:r w:rsidRPr="00600402">
              <w:rPr>
                <w:rFonts w:ascii="Times New Roman" w:hAnsi="Times New Roman" w:cs="Times New Roman"/>
              </w:rPr>
              <w:t xml:space="preserve"> </w:t>
            </w:r>
          </w:p>
          <w:p w:rsidR="00600402" w:rsidRPr="00600402" w:rsidRDefault="00600402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600402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600402">
              <w:rPr>
                <w:rFonts w:ascii="Times New Roman" w:hAnsi="Times New Roman" w:cs="Times New Roman"/>
              </w:rPr>
              <w:t>энергоэффе</w:t>
            </w:r>
            <w:r w:rsidRPr="00600402">
              <w:rPr>
                <w:rFonts w:ascii="Times New Roman" w:hAnsi="Times New Roman" w:cs="Times New Roman"/>
              </w:rPr>
              <w:t>к</w:t>
            </w:r>
            <w:r w:rsidRPr="00600402">
              <w:rPr>
                <w:rFonts w:ascii="Times New Roman" w:hAnsi="Times New Roman" w:cs="Times New Roman"/>
              </w:rPr>
              <w:t>тивного</w:t>
            </w:r>
            <w:proofErr w:type="spellEnd"/>
            <w:r w:rsidRPr="00600402">
              <w:rPr>
                <w:rFonts w:ascii="Times New Roman" w:hAnsi="Times New Roman" w:cs="Times New Roman"/>
              </w:rPr>
              <w:t xml:space="preserve"> к</w:t>
            </w:r>
            <w:r w:rsidRPr="00600402">
              <w:rPr>
                <w:rFonts w:ascii="Times New Roman" w:hAnsi="Times New Roman" w:cs="Times New Roman"/>
              </w:rPr>
              <w:t>а</w:t>
            </w:r>
            <w:r w:rsidRPr="00600402">
              <w:rPr>
                <w:rFonts w:ascii="Times New Roman" w:hAnsi="Times New Roman" w:cs="Times New Roman"/>
              </w:rPr>
              <w:t>питального ремонта о</w:t>
            </w:r>
            <w:r w:rsidRPr="00600402">
              <w:rPr>
                <w:rFonts w:ascii="Times New Roman" w:hAnsi="Times New Roman" w:cs="Times New Roman"/>
              </w:rPr>
              <w:t>б</w:t>
            </w:r>
            <w:r w:rsidRPr="00600402">
              <w:rPr>
                <w:rFonts w:ascii="Times New Roman" w:hAnsi="Times New Roman" w:cs="Times New Roman"/>
              </w:rPr>
              <w:t>щего имущ</w:t>
            </w:r>
            <w:r w:rsidRPr="00600402">
              <w:rPr>
                <w:rFonts w:ascii="Times New Roman" w:hAnsi="Times New Roman" w:cs="Times New Roman"/>
              </w:rPr>
              <w:t>е</w:t>
            </w:r>
            <w:r w:rsidRPr="00600402">
              <w:rPr>
                <w:rFonts w:ascii="Times New Roman" w:hAnsi="Times New Roman" w:cs="Times New Roman"/>
              </w:rPr>
              <w:t>ства в мног</w:t>
            </w:r>
            <w:r w:rsidRPr="00600402">
              <w:rPr>
                <w:rFonts w:ascii="Times New Roman" w:hAnsi="Times New Roman" w:cs="Times New Roman"/>
              </w:rPr>
              <w:t>о</w:t>
            </w:r>
            <w:r w:rsidRPr="00600402">
              <w:rPr>
                <w:rFonts w:ascii="Times New Roman" w:hAnsi="Times New Roman" w:cs="Times New Roman"/>
              </w:rPr>
              <w:t>квартирных домах (в</w:t>
            </w:r>
            <w:r w:rsidRPr="00600402">
              <w:rPr>
                <w:rFonts w:ascii="Times New Roman" w:hAnsi="Times New Roman" w:cs="Times New Roman"/>
                <w:shd w:val="clear" w:color="auto" w:fill="FFFFFF"/>
              </w:rPr>
              <w:t xml:space="preserve"> с</w:t>
            </w:r>
            <w:r w:rsidRPr="00600402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600402">
              <w:rPr>
                <w:rFonts w:ascii="Times New Roman" w:hAnsi="Times New Roman" w:cs="Times New Roman"/>
                <w:shd w:val="clear" w:color="auto" w:fill="FFFFFF"/>
              </w:rPr>
              <w:t>ответствии с постановл</w:t>
            </w:r>
            <w:r w:rsidRPr="00600402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600402">
              <w:rPr>
                <w:rFonts w:ascii="Times New Roman" w:hAnsi="Times New Roman" w:cs="Times New Roman"/>
                <w:shd w:val="clear" w:color="auto" w:fill="FFFFFF"/>
              </w:rPr>
              <w:t>нием Прав</w:t>
            </w:r>
            <w:r w:rsidRPr="00600402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600402">
              <w:rPr>
                <w:rFonts w:ascii="Times New Roman" w:hAnsi="Times New Roman" w:cs="Times New Roman"/>
                <w:shd w:val="clear" w:color="auto" w:fill="FFFFFF"/>
              </w:rPr>
              <w:t xml:space="preserve">тельства РФ №114 от 11.02.2019) в </w:t>
            </w:r>
            <w:proofErr w:type="spellStart"/>
            <w:r w:rsidRPr="00600402">
              <w:rPr>
                <w:rFonts w:ascii="Times New Roman" w:hAnsi="Times New Roman" w:cs="Times New Roman"/>
                <w:shd w:val="clear" w:color="auto" w:fill="FFFFFF"/>
              </w:rPr>
              <w:t>тч</w:t>
            </w:r>
            <w:proofErr w:type="spellEnd"/>
            <w:r w:rsidRPr="00600402">
              <w:rPr>
                <w:rFonts w:ascii="Times New Roman" w:hAnsi="Times New Roman" w:cs="Times New Roman"/>
                <w:shd w:val="clear" w:color="auto" w:fill="FFFFFF"/>
              </w:rPr>
              <w:t>.:</w:t>
            </w:r>
          </w:p>
        </w:tc>
        <w:tc>
          <w:tcPr>
            <w:tcW w:w="851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3469,2</w:t>
            </w:r>
          </w:p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1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2294,1</w:t>
            </w:r>
          </w:p>
        </w:tc>
        <w:tc>
          <w:tcPr>
            <w:tcW w:w="850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1156,5</w:t>
            </w:r>
          </w:p>
        </w:tc>
        <w:tc>
          <w:tcPr>
            <w:tcW w:w="851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992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6919,8</w:t>
            </w:r>
          </w:p>
        </w:tc>
        <w:tc>
          <w:tcPr>
            <w:tcW w:w="1134" w:type="dxa"/>
          </w:tcPr>
          <w:p w:rsidR="00600402" w:rsidRDefault="0060040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600402" w:rsidRDefault="0060040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00402" w:rsidRPr="008947B3" w:rsidRDefault="00600402" w:rsidP="006004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от 26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432</w:t>
            </w:r>
          </w:p>
        </w:tc>
      </w:tr>
      <w:tr w:rsidR="00600402" w:rsidRPr="008947B3" w:rsidTr="00600402">
        <w:tc>
          <w:tcPr>
            <w:tcW w:w="514" w:type="dxa"/>
            <w:gridSpan w:val="2"/>
            <w:vMerge/>
          </w:tcPr>
          <w:p w:rsidR="00600402" w:rsidRPr="008947B3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600402" w:rsidRPr="00865EA6" w:rsidRDefault="00600402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600402" w:rsidRDefault="0060040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559" w:type="dxa"/>
            <w:vMerge/>
          </w:tcPr>
          <w:p w:rsidR="00600402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00402" w:rsidRPr="008947B3" w:rsidTr="00600402">
        <w:tc>
          <w:tcPr>
            <w:tcW w:w="514" w:type="dxa"/>
            <w:gridSpan w:val="2"/>
            <w:vMerge/>
          </w:tcPr>
          <w:p w:rsidR="00600402" w:rsidRPr="008947B3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600402" w:rsidRPr="00865EA6" w:rsidRDefault="00600402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600402" w:rsidRDefault="00600402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559" w:type="dxa"/>
            <w:vMerge/>
          </w:tcPr>
          <w:p w:rsidR="00600402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00402" w:rsidRPr="008947B3" w:rsidTr="00600402">
        <w:tc>
          <w:tcPr>
            <w:tcW w:w="514" w:type="dxa"/>
            <w:gridSpan w:val="2"/>
            <w:vMerge/>
          </w:tcPr>
          <w:p w:rsidR="00600402" w:rsidRPr="008947B3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600402" w:rsidRPr="00865EA6" w:rsidRDefault="00600402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600402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600402">
              <w:rPr>
                <w:rFonts w:ascii="Times New Roman" w:hAnsi="Times New Roman" w:cs="Times New Roman"/>
                <w:szCs w:val="22"/>
              </w:rPr>
              <w:t>3469,2</w:t>
            </w:r>
          </w:p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600402">
              <w:rPr>
                <w:rFonts w:ascii="Times New Roman" w:hAnsi="Times New Roman" w:cs="Times New Roman"/>
                <w:szCs w:val="22"/>
              </w:rPr>
              <w:t>2294,1</w:t>
            </w:r>
          </w:p>
        </w:tc>
        <w:tc>
          <w:tcPr>
            <w:tcW w:w="850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600402">
              <w:rPr>
                <w:rFonts w:ascii="Times New Roman" w:hAnsi="Times New Roman" w:cs="Times New Roman"/>
                <w:szCs w:val="22"/>
              </w:rPr>
              <w:t>1156,5</w:t>
            </w:r>
          </w:p>
        </w:tc>
        <w:tc>
          <w:tcPr>
            <w:tcW w:w="851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600402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600402">
              <w:rPr>
                <w:rFonts w:ascii="Times New Roman" w:hAnsi="Times New Roman" w:cs="Times New Roman"/>
                <w:szCs w:val="22"/>
              </w:rPr>
              <w:t>6919,8</w:t>
            </w:r>
          </w:p>
        </w:tc>
        <w:tc>
          <w:tcPr>
            <w:tcW w:w="1134" w:type="dxa"/>
          </w:tcPr>
          <w:p w:rsidR="00600402" w:rsidRDefault="00600402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559" w:type="dxa"/>
            <w:vMerge/>
          </w:tcPr>
          <w:p w:rsidR="00600402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00402" w:rsidRPr="008947B3" w:rsidTr="00600402">
        <w:tc>
          <w:tcPr>
            <w:tcW w:w="514" w:type="dxa"/>
            <w:gridSpan w:val="2"/>
            <w:vMerge/>
          </w:tcPr>
          <w:p w:rsidR="00600402" w:rsidRPr="008947B3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600402" w:rsidRDefault="00600402" w:rsidP="00600402">
            <w:pPr>
              <w:ind w:left="-88"/>
              <w:rPr>
                <w:rFonts w:ascii="Times New Roman" w:hAnsi="Times New Roman" w:cs="Times New Roman"/>
              </w:rPr>
            </w:pPr>
            <w:r w:rsidRPr="00600402">
              <w:rPr>
                <w:rFonts w:ascii="Times New Roman" w:hAnsi="Times New Roman" w:cs="Times New Roman"/>
                <w:b/>
              </w:rPr>
              <w:t>Меропри</w:t>
            </w:r>
            <w:r w:rsidRPr="00600402">
              <w:rPr>
                <w:rFonts w:ascii="Times New Roman" w:hAnsi="Times New Roman" w:cs="Times New Roman"/>
                <w:b/>
              </w:rPr>
              <w:t>я</w:t>
            </w:r>
            <w:r w:rsidRPr="00600402">
              <w:rPr>
                <w:rFonts w:ascii="Times New Roman" w:hAnsi="Times New Roman" w:cs="Times New Roman"/>
                <w:b/>
              </w:rPr>
              <w:t>тие 2.2.</w:t>
            </w:r>
            <w:r w:rsidRPr="00600402">
              <w:rPr>
                <w:rFonts w:ascii="Times New Roman" w:hAnsi="Times New Roman" w:cs="Times New Roman"/>
              </w:rPr>
              <w:t xml:space="preserve"> </w:t>
            </w:r>
          </w:p>
          <w:p w:rsidR="00600402" w:rsidRPr="00865EA6" w:rsidRDefault="00600402" w:rsidP="00600402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600402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600402">
              <w:rPr>
                <w:rFonts w:ascii="Times New Roman" w:hAnsi="Times New Roman" w:cs="Times New Roman"/>
              </w:rPr>
              <w:t>энергоэффе</w:t>
            </w:r>
            <w:r w:rsidRPr="00600402">
              <w:rPr>
                <w:rFonts w:ascii="Times New Roman" w:hAnsi="Times New Roman" w:cs="Times New Roman"/>
              </w:rPr>
              <w:t>к</w:t>
            </w:r>
            <w:r w:rsidRPr="00600402">
              <w:rPr>
                <w:rFonts w:ascii="Times New Roman" w:hAnsi="Times New Roman" w:cs="Times New Roman"/>
              </w:rPr>
              <w:t>тивного</w:t>
            </w:r>
            <w:proofErr w:type="spellEnd"/>
            <w:r w:rsidRPr="00600402">
              <w:rPr>
                <w:rFonts w:ascii="Times New Roman" w:hAnsi="Times New Roman" w:cs="Times New Roman"/>
              </w:rPr>
              <w:t xml:space="preserve"> к</w:t>
            </w:r>
            <w:r w:rsidRPr="00600402">
              <w:rPr>
                <w:rFonts w:ascii="Times New Roman" w:hAnsi="Times New Roman" w:cs="Times New Roman"/>
              </w:rPr>
              <w:t>а</w:t>
            </w:r>
            <w:r w:rsidRPr="00600402">
              <w:rPr>
                <w:rFonts w:ascii="Times New Roman" w:hAnsi="Times New Roman" w:cs="Times New Roman"/>
              </w:rPr>
              <w:t>питального ремонта о</w:t>
            </w:r>
            <w:r w:rsidRPr="00600402">
              <w:rPr>
                <w:rFonts w:ascii="Times New Roman" w:hAnsi="Times New Roman" w:cs="Times New Roman"/>
              </w:rPr>
              <w:t>б</w:t>
            </w:r>
            <w:r w:rsidRPr="00600402">
              <w:rPr>
                <w:rFonts w:ascii="Times New Roman" w:hAnsi="Times New Roman" w:cs="Times New Roman"/>
              </w:rPr>
              <w:t>щего имущ</w:t>
            </w:r>
            <w:r w:rsidRPr="00600402">
              <w:rPr>
                <w:rFonts w:ascii="Times New Roman" w:hAnsi="Times New Roman" w:cs="Times New Roman"/>
              </w:rPr>
              <w:t>е</w:t>
            </w:r>
            <w:r w:rsidRPr="00600402">
              <w:rPr>
                <w:rFonts w:ascii="Times New Roman" w:hAnsi="Times New Roman" w:cs="Times New Roman"/>
              </w:rPr>
              <w:t>ства в мног</w:t>
            </w:r>
            <w:r w:rsidRPr="00600402">
              <w:rPr>
                <w:rFonts w:ascii="Times New Roman" w:hAnsi="Times New Roman" w:cs="Times New Roman"/>
              </w:rPr>
              <w:t>о</w:t>
            </w:r>
            <w:r w:rsidRPr="00600402">
              <w:rPr>
                <w:rFonts w:ascii="Times New Roman" w:hAnsi="Times New Roman" w:cs="Times New Roman"/>
              </w:rPr>
              <w:t>квартирных домах (в</w:t>
            </w:r>
            <w:r w:rsidRPr="00600402">
              <w:rPr>
                <w:rFonts w:ascii="Times New Roman" w:hAnsi="Times New Roman" w:cs="Times New Roman"/>
                <w:shd w:val="clear" w:color="auto" w:fill="FFFFFF"/>
              </w:rPr>
              <w:t xml:space="preserve"> с</w:t>
            </w:r>
            <w:r w:rsidRPr="00600402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600402">
              <w:rPr>
                <w:rFonts w:ascii="Times New Roman" w:hAnsi="Times New Roman" w:cs="Times New Roman"/>
                <w:shd w:val="clear" w:color="auto" w:fill="FFFFFF"/>
              </w:rPr>
              <w:t>ответствии с постановл</w:t>
            </w:r>
            <w:r w:rsidRPr="00600402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600402">
              <w:rPr>
                <w:rFonts w:ascii="Times New Roman" w:hAnsi="Times New Roman" w:cs="Times New Roman"/>
                <w:shd w:val="clear" w:color="auto" w:fill="FFFFFF"/>
              </w:rPr>
              <w:t>нием Прав</w:t>
            </w:r>
            <w:r w:rsidRPr="00600402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600402">
              <w:rPr>
                <w:rFonts w:ascii="Times New Roman" w:hAnsi="Times New Roman" w:cs="Times New Roman"/>
                <w:shd w:val="clear" w:color="auto" w:fill="FFFFFF"/>
              </w:rPr>
              <w:t xml:space="preserve">тельства РФ №114 от 11.02.2019) в </w:t>
            </w:r>
            <w:proofErr w:type="spellStart"/>
            <w:r w:rsidRPr="00600402">
              <w:rPr>
                <w:rFonts w:ascii="Times New Roman" w:hAnsi="Times New Roman" w:cs="Times New Roman"/>
                <w:shd w:val="clear" w:color="auto" w:fill="FFFFFF"/>
              </w:rPr>
              <w:t>тч</w:t>
            </w:r>
            <w:proofErr w:type="spellEnd"/>
            <w:r w:rsidRPr="00600402">
              <w:rPr>
                <w:rFonts w:ascii="Times New Roman" w:hAnsi="Times New Roman" w:cs="Times New Roman"/>
                <w:shd w:val="clear" w:color="auto" w:fill="FFFFFF"/>
              </w:rPr>
              <w:t>.:</w:t>
            </w:r>
          </w:p>
        </w:tc>
        <w:tc>
          <w:tcPr>
            <w:tcW w:w="851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5304,4</w:t>
            </w:r>
          </w:p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1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5749,1</w:t>
            </w:r>
          </w:p>
        </w:tc>
        <w:tc>
          <w:tcPr>
            <w:tcW w:w="850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2024,5</w:t>
            </w:r>
          </w:p>
        </w:tc>
        <w:tc>
          <w:tcPr>
            <w:tcW w:w="851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992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13078,0</w:t>
            </w:r>
          </w:p>
        </w:tc>
        <w:tc>
          <w:tcPr>
            <w:tcW w:w="1134" w:type="dxa"/>
          </w:tcPr>
          <w:p w:rsidR="00600402" w:rsidRDefault="0060040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600402" w:rsidRDefault="0060040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00402" w:rsidRPr="008947B3" w:rsidRDefault="00600402" w:rsidP="006004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600402" w:rsidRPr="008947B3" w:rsidTr="00600402">
        <w:tc>
          <w:tcPr>
            <w:tcW w:w="514" w:type="dxa"/>
            <w:gridSpan w:val="2"/>
            <w:vMerge/>
          </w:tcPr>
          <w:p w:rsidR="00600402" w:rsidRPr="008947B3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600402" w:rsidRPr="00865EA6" w:rsidRDefault="00600402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600402" w:rsidRDefault="0060040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559" w:type="dxa"/>
            <w:vMerge/>
          </w:tcPr>
          <w:p w:rsidR="00600402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00402" w:rsidRPr="008947B3" w:rsidTr="00600402">
        <w:tc>
          <w:tcPr>
            <w:tcW w:w="514" w:type="dxa"/>
            <w:gridSpan w:val="2"/>
            <w:vMerge/>
          </w:tcPr>
          <w:p w:rsidR="00600402" w:rsidRPr="008947B3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600402" w:rsidRPr="00865EA6" w:rsidRDefault="00600402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600402" w:rsidRDefault="00600402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559" w:type="dxa"/>
            <w:vMerge/>
          </w:tcPr>
          <w:p w:rsidR="00600402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00402" w:rsidRPr="008947B3" w:rsidTr="00600402">
        <w:tc>
          <w:tcPr>
            <w:tcW w:w="514" w:type="dxa"/>
            <w:gridSpan w:val="2"/>
            <w:vMerge/>
          </w:tcPr>
          <w:p w:rsidR="00600402" w:rsidRPr="008947B3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600402" w:rsidRPr="00865EA6" w:rsidRDefault="00600402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600402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5304,4</w:t>
            </w:r>
          </w:p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5749,1</w:t>
            </w:r>
          </w:p>
        </w:tc>
        <w:tc>
          <w:tcPr>
            <w:tcW w:w="850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2024,5</w:t>
            </w:r>
          </w:p>
        </w:tc>
        <w:tc>
          <w:tcPr>
            <w:tcW w:w="851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600402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13078,0</w:t>
            </w:r>
          </w:p>
        </w:tc>
        <w:tc>
          <w:tcPr>
            <w:tcW w:w="1134" w:type="dxa"/>
          </w:tcPr>
          <w:p w:rsidR="00600402" w:rsidRDefault="00600402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559" w:type="dxa"/>
            <w:vMerge/>
          </w:tcPr>
          <w:p w:rsidR="00600402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00402" w:rsidRPr="008947B3" w:rsidTr="00600402">
        <w:tc>
          <w:tcPr>
            <w:tcW w:w="1951" w:type="dxa"/>
            <w:gridSpan w:val="3"/>
          </w:tcPr>
          <w:p w:rsidR="00600402" w:rsidRPr="00865EA6" w:rsidRDefault="00600402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851" w:type="dxa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+1835,2</w:t>
            </w:r>
          </w:p>
        </w:tc>
        <w:tc>
          <w:tcPr>
            <w:tcW w:w="851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+3455,0</w:t>
            </w:r>
          </w:p>
        </w:tc>
        <w:tc>
          <w:tcPr>
            <w:tcW w:w="850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+868,0</w:t>
            </w:r>
          </w:p>
        </w:tc>
        <w:tc>
          <w:tcPr>
            <w:tcW w:w="851" w:type="dxa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+6158,2</w:t>
            </w:r>
          </w:p>
        </w:tc>
        <w:tc>
          <w:tcPr>
            <w:tcW w:w="1134" w:type="dxa"/>
          </w:tcPr>
          <w:p w:rsidR="00600402" w:rsidRDefault="00600402" w:rsidP="00600402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0402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соответствие показатели 2023-2025гг.</w:t>
            </w:r>
          </w:p>
        </w:tc>
      </w:tr>
      <w:tr w:rsidR="00081B7A" w:rsidRPr="008947B3" w:rsidTr="00600402">
        <w:tc>
          <w:tcPr>
            <w:tcW w:w="514" w:type="dxa"/>
            <w:gridSpan w:val="2"/>
            <w:vMerge w:val="restart"/>
          </w:tcPr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37" w:type="dxa"/>
            <w:vMerge w:val="restart"/>
          </w:tcPr>
          <w:p w:rsidR="00081B7A" w:rsidRDefault="00081B7A" w:rsidP="00600402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600402">
              <w:rPr>
                <w:rFonts w:ascii="Times New Roman" w:hAnsi="Times New Roman" w:cs="Times New Roman"/>
                <w:b/>
              </w:rPr>
              <w:t>2.2.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081B7A" w:rsidRPr="00865EA6" w:rsidRDefault="00081B7A" w:rsidP="00193FED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600402">
              <w:rPr>
                <w:rFonts w:ascii="Times New Roman" w:hAnsi="Times New Roman" w:cs="Times New Roman"/>
              </w:rPr>
              <w:t>Капитальный ремонт крыш МКД в п. Кировский, ул. 60лет октября № 1 и №7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2820,1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1372,7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4192,8</w:t>
            </w:r>
          </w:p>
        </w:tc>
        <w:tc>
          <w:tcPr>
            <w:tcW w:w="1134" w:type="dxa"/>
          </w:tcPr>
          <w:p w:rsidR="00081B7A" w:rsidRDefault="00081B7A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081B7A" w:rsidRDefault="00081B7A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81B7A" w:rsidRPr="008947B3" w:rsidRDefault="00081B7A" w:rsidP="00193FE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от 26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432</w:t>
            </w:r>
          </w:p>
        </w:tc>
      </w:tr>
      <w:tr w:rsidR="00081B7A" w:rsidRPr="008947B3" w:rsidTr="00600402">
        <w:tc>
          <w:tcPr>
            <w:tcW w:w="514" w:type="dxa"/>
            <w:gridSpan w:val="2"/>
            <w:vMerge/>
          </w:tcPr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081B7A" w:rsidRPr="00865EA6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081B7A" w:rsidRDefault="00081B7A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559" w:type="dxa"/>
            <w:vMerge/>
          </w:tcPr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81B7A" w:rsidRPr="008947B3" w:rsidTr="00600402">
        <w:tc>
          <w:tcPr>
            <w:tcW w:w="514" w:type="dxa"/>
            <w:gridSpan w:val="2"/>
            <w:vMerge/>
          </w:tcPr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081B7A" w:rsidRPr="00865EA6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081B7A" w:rsidRDefault="00081B7A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559" w:type="dxa"/>
            <w:vMerge/>
          </w:tcPr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81B7A" w:rsidRPr="008947B3" w:rsidTr="00600402">
        <w:tc>
          <w:tcPr>
            <w:tcW w:w="514" w:type="dxa"/>
            <w:gridSpan w:val="2"/>
            <w:vMerge/>
          </w:tcPr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081B7A" w:rsidRPr="00865EA6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2820,1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1372,7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4192,8</w:t>
            </w:r>
          </w:p>
        </w:tc>
        <w:tc>
          <w:tcPr>
            <w:tcW w:w="1134" w:type="dxa"/>
          </w:tcPr>
          <w:p w:rsidR="00081B7A" w:rsidRDefault="00081B7A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559" w:type="dxa"/>
            <w:vMerge/>
          </w:tcPr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81B7A" w:rsidRPr="008947B3" w:rsidTr="00600402">
        <w:tc>
          <w:tcPr>
            <w:tcW w:w="514" w:type="dxa"/>
            <w:gridSpan w:val="2"/>
            <w:vMerge/>
          </w:tcPr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081B7A" w:rsidRDefault="00081B7A" w:rsidP="00600402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600402">
              <w:rPr>
                <w:rFonts w:ascii="Times New Roman" w:hAnsi="Times New Roman" w:cs="Times New Roman"/>
                <w:b/>
              </w:rPr>
              <w:t>2.2.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193FED" w:rsidRDefault="00081B7A" w:rsidP="00193FED">
            <w:pPr>
              <w:ind w:left="-88"/>
              <w:rPr>
                <w:rFonts w:ascii="Times New Roman" w:hAnsi="Times New Roman" w:cs="Times New Roman"/>
              </w:rPr>
            </w:pPr>
            <w:r w:rsidRPr="00600402">
              <w:rPr>
                <w:rFonts w:ascii="Times New Roman" w:hAnsi="Times New Roman" w:cs="Times New Roman"/>
              </w:rPr>
              <w:t>Капитальный ремонт крыш МКД в п. Кировский, ул. 60лет октября № 1 и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040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81B7A" w:rsidRPr="00865EA6" w:rsidRDefault="00081B7A" w:rsidP="00193FED">
            <w:pPr>
              <w:ind w:left="-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ское, ул. Ц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линная, 22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4599,5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4563,6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9163,1</w:t>
            </w:r>
          </w:p>
        </w:tc>
        <w:tc>
          <w:tcPr>
            <w:tcW w:w="1134" w:type="dxa"/>
          </w:tcPr>
          <w:p w:rsidR="00081B7A" w:rsidRDefault="00081B7A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081B7A" w:rsidRDefault="00081B7A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81B7A" w:rsidRPr="008947B3" w:rsidRDefault="00081B7A" w:rsidP="00193FE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081B7A" w:rsidRPr="008947B3" w:rsidTr="00600402">
        <w:tc>
          <w:tcPr>
            <w:tcW w:w="514" w:type="dxa"/>
            <w:gridSpan w:val="2"/>
            <w:vMerge/>
          </w:tcPr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081B7A" w:rsidRPr="00865EA6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081B7A" w:rsidRDefault="00081B7A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559" w:type="dxa"/>
            <w:vMerge/>
          </w:tcPr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81B7A" w:rsidRPr="008947B3" w:rsidTr="00600402">
        <w:tc>
          <w:tcPr>
            <w:tcW w:w="514" w:type="dxa"/>
            <w:gridSpan w:val="2"/>
            <w:vMerge/>
          </w:tcPr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081B7A" w:rsidRPr="00865EA6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081B7A" w:rsidRDefault="00081B7A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559" w:type="dxa"/>
            <w:vMerge/>
          </w:tcPr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81B7A" w:rsidRPr="008947B3" w:rsidTr="00600402">
        <w:tc>
          <w:tcPr>
            <w:tcW w:w="514" w:type="dxa"/>
            <w:gridSpan w:val="2"/>
            <w:vMerge/>
          </w:tcPr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081B7A" w:rsidRPr="00865EA6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4599,5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4563,6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9163,1</w:t>
            </w:r>
          </w:p>
        </w:tc>
        <w:tc>
          <w:tcPr>
            <w:tcW w:w="1134" w:type="dxa"/>
          </w:tcPr>
          <w:p w:rsidR="00081B7A" w:rsidRDefault="00081B7A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559" w:type="dxa"/>
            <w:vMerge/>
          </w:tcPr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81B7A" w:rsidRPr="008947B3" w:rsidTr="00193FED">
        <w:tc>
          <w:tcPr>
            <w:tcW w:w="1951" w:type="dxa"/>
            <w:gridSpan w:val="3"/>
          </w:tcPr>
          <w:p w:rsidR="00081B7A" w:rsidRPr="00865EA6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</w:p>
        </w:tc>
        <w:tc>
          <w:tcPr>
            <w:tcW w:w="851" w:type="dxa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081B7A" w:rsidRPr="00600402" w:rsidRDefault="00081B7A" w:rsidP="00081B7A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+1</w:t>
            </w:r>
            <w:r>
              <w:rPr>
                <w:rFonts w:ascii="Times New Roman" w:hAnsi="Times New Roman" w:cs="Times New Roman"/>
                <w:b/>
                <w:szCs w:val="22"/>
              </w:rPr>
              <w:t>779,4</w:t>
            </w:r>
          </w:p>
        </w:tc>
        <w:tc>
          <w:tcPr>
            <w:tcW w:w="851" w:type="dxa"/>
          </w:tcPr>
          <w:p w:rsidR="00081B7A" w:rsidRPr="00600402" w:rsidRDefault="00081B7A" w:rsidP="00081B7A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+3</w:t>
            </w:r>
            <w:r>
              <w:rPr>
                <w:rFonts w:ascii="Times New Roman" w:hAnsi="Times New Roman" w:cs="Times New Roman"/>
                <w:b/>
                <w:szCs w:val="22"/>
              </w:rPr>
              <w:t>190,9</w:t>
            </w:r>
          </w:p>
        </w:tc>
        <w:tc>
          <w:tcPr>
            <w:tcW w:w="850" w:type="dxa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081B7A" w:rsidRPr="00600402" w:rsidRDefault="00081B7A" w:rsidP="00081B7A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+</w:t>
            </w:r>
            <w:r>
              <w:rPr>
                <w:rFonts w:ascii="Times New Roman" w:hAnsi="Times New Roman" w:cs="Times New Roman"/>
                <w:b/>
                <w:szCs w:val="22"/>
              </w:rPr>
              <w:t>4970,3</w:t>
            </w:r>
          </w:p>
        </w:tc>
        <w:tc>
          <w:tcPr>
            <w:tcW w:w="1134" w:type="dxa"/>
          </w:tcPr>
          <w:p w:rsidR="00081B7A" w:rsidRDefault="00081B7A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1B7A" w:rsidRDefault="00081B7A" w:rsidP="00081B7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соответствие показатели 2023-2024гг.</w:t>
            </w:r>
          </w:p>
        </w:tc>
      </w:tr>
      <w:tr w:rsidR="00081B7A" w:rsidRPr="008947B3" w:rsidTr="00600402">
        <w:tc>
          <w:tcPr>
            <w:tcW w:w="514" w:type="dxa"/>
            <w:gridSpan w:val="2"/>
            <w:vMerge w:val="restart"/>
          </w:tcPr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37" w:type="dxa"/>
            <w:vMerge w:val="restart"/>
          </w:tcPr>
          <w:p w:rsidR="00081B7A" w:rsidRDefault="00081B7A" w:rsidP="00081B7A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600402">
              <w:rPr>
                <w:rFonts w:ascii="Times New Roman" w:hAnsi="Times New Roman" w:cs="Times New Roman"/>
                <w:b/>
              </w:rPr>
              <w:t>2.2.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081B7A" w:rsidRPr="00081B7A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081B7A">
              <w:rPr>
                <w:rFonts w:ascii="Times New Roman" w:hAnsi="Times New Roman" w:cs="Times New Roman"/>
              </w:rPr>
              <w:t>Ремонт вну</w:t>
            </w:r>
            <w:r w:rsidRPr="00081B7A">
              <w:rPr>
                <w:rFonts w:ascii="Times New Roman" w:hAnsi="Times New Roman" w:cs="Times New Roman"/>
              </w:rPr>
              <w:t>т</w:t>
            </w:r>
            <w:r w:rsidRPr="00081B7A">
              <w:rPr>
                <w:rFonts w:ascii="Times New Roman" w:hAnsi="Times New Roman" w:cs="Times New Roman"/>
              </w:rPr>
              <w:t xml:space="preserve">ридомовых  инженерных систем в МКД </w:t>
            </w:r>
            <w:proofErr w:type="gramStart"/>
            <w:r w:rsidRPr="00081B7A">
              <w:rPr>
                <w:rFonts w:ascii="Times New Roman" w:hAnsi="Times New Roman" w:cs="Times New Roman"/>
              </w:rPr>
              <w:t>с</w:t>
            </w:r>
            <w:proofErr w:type="gramEnd"/>
            <w:r w:rsidRPr="00081B7A">
              <w:rPr>
                <w:rFonts w:ascii="Times New Roman" w:hAnsi="Times New Roman" w:cs="Times New Roman"/>
              </w:rPr>
              <w:t>. См</w:t>
            </w:r>
            <w:r w:rsidRPr="00081B7A">
              <w:rPr>
                <w:rFonts w:ascii="Times New Roman" w:hAnsi="Times New Roman" w:cs="Times New Roman"/>
              </w:rPr>
              <w:t>о</w:t>
            </w:r>
            <w:r w:rsidRPr="00081B7A">
              <w:rPr>
                <w:rFonts w:ascii="Times New Roman" w:hAnsi="Times New Roman" w:cs="Times New Roman"/>
              </w:rPr>
              <w:t>ленское, Красноя</w:t>
            </w:r>
            <w:r w:rsidRPr="00081B7A">
              <w:rPr>
                <w:rFonts w:ascii="Times New Roman" w:hAnsi="Times New Roman" w:cs="Times New Roman"/>
              </w:rPr>
              <w:t>р</w:t>
            </w:r>
            <w:r w:rsidRPr="00081B7A">
              <w:rPr>
                <w:rFonts w:ascii="Times New Roman" w:hAnsi="Times New Roman" w:cs="Times New Roman"/>
              </w:rPr>
              <w:t xml:space="preserve">ская, 82; п. </w:t>
            </w:r>
            <w:proofErr w:type="spellStart"/>
            <w:r w:rsidRPr="00081B7A">
              <w:rPr>
                <w:rFonts w:ascii="Times New Roman" w:hAnsi="Times New Roman" w:cs="Times New Roman"/>
              </w:rPr>
              <w:t>Верх-Обский</w:t>
            </w:r>
            <w:proofErr w:type="spellEnd"/>
            <w:r w:rsidRPr="00081B7A">
              <w:rPr>
                <w:rFonts w:ascii="Times New Roman" w:hAnsi="Times New Roman" w:cs="Times New Roman"/>
              </w:rPr>
              <w:t>, Школьная, 1; Сычевка, Централ</w:t>
            </w:r>
            <w:r w:rsidRPr="00081B7A">
              <w:rPr>
                <w:rFonts w:ascii="Times New Roman" w:hAnsi="Times New Roman" w:cs="Times New Roman"/>
              </w:rPr>
              <w:t>ь</w:t>
            </w:r>
            <w:r w:rsidRPr="00081B7A">
              <w:rPr>
                <w:rFonts w:ascii="Times New Roman" w:hAnsi="Times New Roman" w:cs="Times New Roman"/>
              </w:rPr>
              <w:t>ная,11; См</w:t>
            </w:r>
            <w:r w:rsidRPr="00081B7A">
              <w:rPr>
                <w:rFonts w:ascii="Times New Roman" w:hAnsi="Times New Roman" w:cs="Times New Roman"/>
              </w:rPr>
              <w:t>о</w:t>
            </w:r>
            <w:r w:rsidRPr="00081B7A">
              <w:rPr>
                <w:rFonts w:ascii="Times New Roman" w:hAnsi="Times New Roman" w:cs="Times New Roman"/>
              </w:rPr>
              <w:t>ленское, Гражда</w:t>
            </w:r>
            <w:r w:rsidRPr="00081B7A">
              <w:rPr>
                <w:rFonts w:ascii="Times New Roman" w:hAnsi="Times New Roman" w:cs="Times New Roman"/>
              </w:rPr>
              <w:t>н</w:t>
            </w:r>
            <w:r w:rsidRPr="00081B7A">
              <w:rPr>
                <w:rFonts w:ascii="Times New Roman" w:hAnsi="Times New Roman" w:cs="Times New Roman"/>
              </w:rPr>
              <w:t>ский,22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649,1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921,4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1156,5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2727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1134" w:type="dxa"/>
          </w:tcPr>
          <w:p w:rsidR="00081B7A" w:rsidRDefault="00081B7A" w:rsidP="00193FED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081B7A" w:rsidRDefault="00081B7A" w:rsidP="00193FED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81B7A" w:rsidRPr="008947B3" w:rsidRDefault="00081B7A" w:rsidP="00193FE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от 26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432</w:t>
            </w:r>
          </w:p>
        </w:tc>
      </w:tr>
      <w:tr w:rsidR="00081B7A" w:rsidRPr="008947B3" w:rsidTr="00600402">
        <w:tc>
          <w:tcPr>
            <w:tcW w:w="514" w:type="dxa"/>
            <w:gridSpan w:val="2"/>
            <w:vMerge/>
          </w:tcPr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081B7A" w:rsidRPr="00865EA6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081B7A" w:rsidRDefault="00081B7A" w:rsidP="00193FED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559" w:type="dxa"/>
            <w:vMerge/>
          </w:tcPr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81B7A" w:rsidRPr="008947B3" w:rsidTr="00600402">
        <w:tc>
          <w:tcPr>
            <w:tcW w:w="514" w:type="dxa"/>
            <w:gridSpan w:val="2"/>
            <w:vMerge/>
          </w:tcPr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081B7A" w:rsidRPr="00865EA6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081B7A" w:rsidRDefault="00081B7A" w:rsidP="00193FED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559" w:type="dxa"/>
            <w:vMerge/>
          </w:tcPr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81B7A" w:rsidRPr="008947B3" w:rsidTr="00600402">
        <w:tc>
          <w:tcPr>
            <w:tcW w:w="514" w:type="dxa"/>
            <w:gridSpan w:val="2"/>
            <w:vMerge/>
          </w:tcPr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081B7A" w:rsidRPr="00865EA6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649,1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921,4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1156,5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2727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081B7A" w:rsidRDefault="00081B7A" w:rsidP="00193FED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559" w:type="dxa"/>
            <w:vMerge/>
          </w:tcPr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81B7A" w:rsidRPr="008947B3" w:rsidTr="00600402">
        <w:tc>
          <w:tcPr>
            <w:tcW w:w="514" w:type="dxa"/>
            <w:gridSpan w:val="2"/>
            <w:vMerge/>
          </w:tcPr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081B7A" w:rsidRDefault="00081B7A" w:rsidP="00081B7A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600402">
              <w:rPr>
                <w:rFonts w:ascii="Times New Roman" w:hAnsi="Times New Roman" w:cs="Times New Roman"/>
                <w:b/>
              </w:rPr>
              <w:t>2.2.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081B7A" w:rsidRPr="00865EA6" w:rsidRDefault="00081B7A" w:rsidP="00081B7A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081B7A">
              <w:rPr>
                <w:rFonts w:ascii="Times New Roman" w:hAnsi="Times New Roman" w:cs="Times New Roman"/>
              </w:rPr>
              <w:t>Ремонт вну</w:t>
            </w:r>
            <w:r w:rsidRPr="00081B7A">
              <w:rPr>
                <w:rFonts w:ascii="Times New Roman" w:hAnsi="Times New Roman" w:cs="Times New Roman"/>
              </w:rPr>
              <w:t>т</w:t>
            </w:r>
            <w:r w:rsidRPr="00081B7A">
              <w:rPr>
                <w:rFonts w:ascii="Times New Roman" w:hAnsi="Times New Roman" w:cs="Times New Roman"/>
              </w:rPr>
              <w:t xml:space="preserve">ридомовых  инженерных систем в МКД </w:t>
            </w:r>
            <w:proofErr w:type="gramStart"/>
            <w:r w:rsidRPr="00081B7A">
              <w:rPr>
                <w:rFonts w:ascii="Times New Roman" w:hAnsi="Times New Roman" w:cs="Times New Roman"/>
              </w:rPr>
              <w:t>с</w:t>
            </w:r>
            <w:proofErr w:type="gramEnd"/>
            <w:r w:rsidRPr="00081B7A">
              <w:rPr>
                <w:rFonts w:ascii="Times New Roman" w:hAnsi="Times New Roman" w:cs="Times New Roman"/>
              </w:rPr>
              <w:t>. См</w:t>
            </w:r>
            <w:r w:rsidRPr="00081B7A">
              <w:rPr>
                <w:rFonts w:ascii="Times New Roman" w:hAnsi="Times New Roman" w:cs="Times New Roman"/>
              </w:rPr>
              <w:t>о</w:t>
            </w:r>
            <w:r w:rsidRPr="00081B7A">
              <w:rPr>
                <w:rFonts w:ascii="Times New Roman" w:hAnsi="Times New Roman" w:cs="Times New Roman"/>
              </w:rPr>
              <w:t>ленское, Красноя</w:t>
            </w:r>
            <w:r w:rsidRPr="00081B7A">
              <w:rPr>
                <w:rFonts w:ascii="Times New Roman" w:hAnsi="Times New Roman" w:cs="Times New Roman"/>
              </w:rPr>
              <w:t>р</w:t>
            </w:r>
            <w:r w:rsidRPr="00081B7A">
              <w:rPr>
                <w:rFonts w:ascii="Times New Roman" w:hAnsi="Times New Roman" w:cs="Times New Roman"/>
              </w:rPr>
              <w:t xml:space="preserve">ская, 82; п. </w:t>
            </w:r>
            <w:proofErr w:type="spellStart"/>
            <w:r w:rsidRPr="00081B7A">
              <w:rPr>
                <w:rFonts w:ascii="Times New Roman" w:hAnsi="Times New Roman" w:cs="Times New Roman"/>
              </w:rPr>
              <w:t>Верх-Обский</w:t>
            </w:r>
            <w:proofErr w:type="spellEnd"/>
            <w:r w:rsidRPr="00081B7A">
              <w:rPr>
                <w:rFonts w:ascii="Times New Roman" w:hAnsi="Times New Roman" w:cs="Times New Roman"/>
              </w:rPr>
              <w:t>, Школьная, 1; Сычевка, Централ</w:t>
            </w:r>
            <w:r w:rsidRPr="00081B7A">
              <w:rPr>
                <w:rFonts w:ascii="Times New Roman" w:hAnsi="Times New Roman" w:cs="Times New Roman"/>
              </w:rPr>
              <w:t>ь</w:t>
            </w:r>
            <w:r w:rsidRPr="00081B7A">
              <w:rPr>
                <w:rFonts w:ascii="Times New Roman" w:hAnsi="Times New Roman" w:cs="Times New Roman"/>
              </w:rPr>
              <w:t>ная,11; См</w:t>
            </w:r>
            <w:r w:rsidRPr="00081B7A">
              <w:rPr>
                <w:rFonts w:ascii="Times New Roman" w:hAnsi="Times New Roman" w:cs="Times New Roman"/>
              </w:rPr>
              <w:t>о</w:t>
            </w:r>
            <w:r w:rsidRPr="00081B7A">
              <w:rPr>
                <w:rFonts w:ascii="Times New Roman" w:hAnsi="Times New Roman" w:cs="Times New Roman"/>
              </w:rPr>
              <w:t>ленское, Гражда</w:t>
            </w:r>
            <w:r w:rsidRPr="00081B7A">
              <w:rPr>
                <w:rFonts w:ascii="Times New Roman" w:hAnsi="Times New Roman" w:cs="Times New Roman"/>
              </w:rPr>
              <w:t>н</w:t>
            </w:r>
            <w:r w:rsidRPr="00081B7A">
              <w:rPr>
                <w:rFonts w:ascii="Times New Roman" w:hAnsi="Times New Roman" w:cs="Times New Roman"/>
              </w:rPr>
              <w:t>ский,22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704,9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1185,5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2024,5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3914,9</w:t>
            </w:r>
          </w:p>
        </w:tc>
        <w:tc>
          <w:tcPr>
            <w:tcW w:w="1134" w:type="dxa"/>
          </w:tcPr>
          <w:p w:rsidR="00081B7A" w:rsidRDefault="00081B7A" w:rsidP="00193FED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081B7A" w:rsidRDefault="00081B7A" w:rsidP="00193FED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81B7A" w:rsidRPr="008947B3" w:rsidRDefault="00081B7A" w:rsidP="00193FE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081B7A" w:rsidRPr="008947B3" w:rsidTr="00600402">
        <w:tc>
          <w:tcPr>
            <w:tcW w:w="514" w:type="dxa"/>
            <w:gridSpan w:val="2"/>
            <w:vMerge/>
          </w:tcPr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081B7A" w:rsidRPr="00865EA6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081B7A" w:rsidRDefault="00081B7A" w:rsidP="00193FED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559" w:type="dxa"/>
            <w:vMerge/>
          </w:tcPr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81B7A" w:rsidRPr="008947B3" w:rsidTr="00600402">
        <w:tc>
          <w:tcPr>
            <w:tcW w:w="514" w:type="dxa"/>
            <w:gridSpan w:val="2"/>
            <w:vMerge/>
          </w:tcPr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081B7A" w:rsidRPr="00865EA6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081B7A" w:rsidRDefault="00081B7A" w:rsidP="00193FED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К.бюд</w:t>
            </w:r>
            <w:proofErr w:type="spellEnd"/>
          </w:p>
        </w:tc>
        <w:tc>
          <w:tcPr>
            <w:tcW w:w="1559" w:type="dxa"/>
            <w:vMerge/>
          </w:tcPr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81B7A" w:rsidRPr="008947B3" w:rsidTr="00600402">
        <w:tc>
          <w:tcPr>
            <w:tcW w:w="514" w:type="dxa"/>
            <w:gridSpan w:val="2"/>
            <w:vMerge/>
          </w:tcPr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081B7A" w:rsidRPr="00865EA6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704,9</w:t>
            </w:r>
            <w:r w:rsidRPr="00081B7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1185,5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2024,5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3914,9</w:t>
            </w:r>
          </w:p>
        </w:tc>
        <w:tc>
          <w:tcPr>
            <w:tcW w:w="1134" w:type="dxa"/>
          </w:tcPr>
          <w:p w:rsidR="00081B7A" w:rsidRDefault="00081B7A" w:rsidP="00193FED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559" w:type="dxa"/>
            <w:vMerge/>
          </w:tcPr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81B7A" w:rsidRPr="008947B3" w:rsidTr="00081B7A">
        <w:tc>
          <w:tcPr>
            <w:tcW w:w="1951" w:type="dxa"/>
            <w:gridSpan w:val="3"/>
          </w:tcPr>
          <w:p w:rsidR="00081B7A" w:rsidRPr="00865EA6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851" w:type="dxa"/>
          </w:tcPr>
          <w:p w:rsidR="00081B7A" w:rsidRPr="00081B7A" w:rsidRDefault="00081B7A" w:rsidP="00081B7A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081B7A" w:rsidRPr="008031C4" w:rsidRDefault="008031C4" w:rsidP="00081B7A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031C4">
              <w:rPr>
                <w:rFonts w:ascii="Times New Roman" w:hAnsi="Times New Roman" w:cs="Times New Roman"/>
                <w:b/>
                <w:szCs w:val="22"/>
              </w:rPr>
              <w:t>+55,8</w:t>
            </w:r>
          </w:p>
        </w:tc>
        <w:tc>
          <w:tcPr>
            <w:tcW w:w="851" w:type="dxa"/>
          </w:tcPr>
          <w:p w:rsidR="00081B7A" w:rsidRPr="008031C4" w:rsidRDefault="008031C4" w:rsidP="00081B7A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031C4">
              <w:rPr>
                <w:rFonts w:ascii="Times New Roman" w:hAnsi="Times New Roman" w:cs="Times New Roman"/>
                <w:b/>
                <w:szCs w:val="22"/>
              </w:rPr>
              <w:t>+264,1</w:t>
            </w:r>
          </w:p>
        </w:tc>
        <w:tc>
          <w:tcPr>
            <w:tcW w:w="850" w:type="dxa"/>
          </w:tcPr>
          <w:p w:rsidR="00081B7A" w:rsidRPr="008031C4" w:rsidRDefault="008031C4" w:rsidP="00081B7A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031C4">
              <w:rPr>
                <w:rFonts w:ascii="Times New Roman" w:hAnsi="Times New Roman" w:cs="Times New Roman"/>
                <w:b/>
                <w:szCs w:val="22"/>
              </w:rPr>
              <w:t>+868,0</w:t>
            </w:r>
          </w:p>
        </w:tc>
        <w:tc>
          <w:tcPr>
            <w:tcW w:w="851" w:type="dxa"/>
          </w:tcPr>
          <w:p w:rsidR="00081B7A" w:rsidRPr="00F26E31" w:rsidRDefault="008031C4" w:rsidP="00081B7A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081B7A" w:rsidRPr="008031C4" w:rsidRDefault="008031C4" w:rsidP="00081B7A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031C4">
              <w:rPr>
                <w:rFonts w:ascii="Times New Roman" w:hAnsi="Times New Roman" w:cs="Times New Roman"/>
                <w:b/>
                <w:szCs w:val="22"/>
              </w:rPr>
              <w:t>+1187,9</w:t>
            </w:r>
          </w:p>
        </w:tc>
        <w:tc>
          <w:tcPr>
            <w:tcW w:w="1134" w:type="dxa"/>
          </w:tcPr>
          <w:p w:rsidR="00081B7A" w:rsidRDefault="00081B7A" w:rsidP="00081B7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1B7A" w:rsidRDefault="00081B7A" w:rsidP="008031C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соответствие показатели 2023-202</w:t>
            </w:r>
            <w:r w:rsidR="008031C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гг.</w:t>
            </w:r>
          </w:p>
        </w:tc>
      </w:tr>
      <w:tr w:rsidR="00193FED" w:rsidTr="00787CF8">
        <w:tc>
          <w:tcPr>
            <w:tcW w:w="1951" w:type="dxa"/>
            <w:gridSpan w:val="3"/>
          </w:tcPr>
          <w:p w:rsidR="00193FED" w:rsidRPr="00CF16DF" w:rsidRDefault="00193FED" w:rsidP="00193FE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(измен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 по мер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прият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ям)</w:t>
            </w:r>
          </w:p>
        </w:tc>
        <w:tc>
          <w:tcPr>
            <w:tcW w:w="851" w:type="dxa"/>
          </w:tcPr>
          <w:p w:rsidR="00193FED" w:rsidRPr="008549AE" w:rsidRDefault="00193FED" w:rsidP="00193FE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8549AE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850" w:type="dxa"/>
          </w:tcPr>
          <w:p w:rsidR="00193FED" w:rsidRPr="00B34220" w:rsidRDefault="00193FED" w:rsidP="00193FE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34220">
              <w:rPr>
                <w:rFonts w:ascii="Times New Roman" w:hAnsi="Times New Roman"/>
                <w:b/>
              </w:rPr>
              <w:t xml:space="preserve">+2033,2 </w:t>
            </w:r>
          </w:p>
        </w:tc>
        <w:tc>
          <w:tcPr>
            <w:tcW w:w="851" w:type="dxa"/>
          </w:tcPr>
          <w:p w:rsidR="00193FED" w:rsidRPr="00B34220" w:rsidRDefault="00193FED" w:rsidP="00193FE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34220">
              <w:rPr>
                <w:rFonts w:ascii="Times New Roman" w:hAnsi="Times New Roman"/>
                <w:b/>
              </w:rPr>
              <w:t>+3455,0</w:t>
            </w:r>
          </w:p>
        </w:tc>
        <w:tc>
          <w:tcPr>
            <w:tcW w:w="850" w:type="dxa"/>
          </w:tcPr>
          <w:p w:rsidR="00193FED" w:rsidRPr="00B34220" w:rsidRDefault="00193FED" w:rsidP="00193FED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34220">
              <w:rPr>
                <w:rFonts w:ascii="Times New Roman" w:hAnsi="Times New Roman"/>
                <w:b/>
              </w:rPr>
              <w:t>+868,0</w:t>
            </w:r>
          </w:p>
        </w:tc>
        <w:tc>
          <w:tcPr>
            <w:tcW w:w="851" w:type="dxa"/>
          </w:tcPr>
          <w:p w:rsidR="00193FED" w:rsidRPr="00B34220" w:rsidRDefault="00193FED" w:rsidP="00193FE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42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93FED" w:rsidRPr="00B34220" w:rsidRDefault="00193FED" w:rsidP="00193FED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B34220">
              <w:rPr>
                <w:rFonts w:ascii="Times New Roman" w:hAnsi="Times New Roman"/>
                <w:b/>
              </w:rPr>
              <w:t>+6356,2</w:t>
            </w:r>
          </w:p>
        </w:tc>
        <w:tc>
          <w:tcPr>
            <w:tcW w:w="1134" w:type="dxa"/>
          </w:tcPr>
          <w:p w:rsidR="00193FED" w:rsidRDefault="00193FED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FED" w:rsidRDefault="00193FED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B52CA" w:rsidRDefault="00FB52CA" w:rsidP="00524465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7919C8" w:rsidRDefault="007919C8" w:rsidP="007919C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проведении финансово-экономической экспертизы произведена сверка объемов финансового обеспечения муниципальной программы </w:t>
      </w:r>
      <w:r w:rsidR="001A1BD8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5F73DF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F73DF">
        <w:rPr>
          <w:rFonts w:ascii="Times New Roman" w:hAnsi="Times New Roman" w:cs="Times New Roman"/>
          <w:sz w:val="28"/>
          <w:szCs w:val="28"/>
        </w:rPr>
        <w:t>4 и 2025</w:t>
      </w:r>
      <w:r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3A4FFF" w:rsidRDefault="00FB52CA" w:rsidP="00662D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9C8">
        <w:rPr>
          <w:rFonts w:ascii="Times New Roman" w:hAnsi="Times New Roman" w:cs="Times New Roman"/>
          <w:sz w:val="28"/>
          <w:szCs w:val="28"/>
        </w:rPr>
        <w:t xml:space="preserve">с решением Смоленского районного Собрания депутатов от 19.12.2022 № 110 «О районном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Смоленский район </w:t>
      </w:r>
      <w:r w:rsidR="007919C8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1D684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684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="001D6849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537DB">
        <w:rPr>
          <w:rFonts w:ascii="Times New Roman" w:hAnsi="Times New Roman" w:cs="Times New Roman"/>
          <w:sz w:val="28"/>
          <w:szCs w:val="28"/>
        </w:rPr>
        <w:lastRenderedPageBreak/>
        <w:t xml:space="preserve">по коду бюджетной классификации </w:t>
      </w:r>
      <w:r w:rsidR="005F73DF">
        <w:rPr>
          <w:rFonts w:ascii="Times New Roman" w:hAnsi="Times New Roman" w:cs="Times New Roman"/>
          <w:sz w:val="28"/>
          <w:szCs w:val="28"/>
        </w:rPr>
        <w:t>19</w:t>
      </w:r>
      <w:r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Pr="007919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грамма "</w:t>
      </w:r>
      <w:r w:rsidR="005F73DF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Энергосбережение и повышение энергетической эффективности муниципал</w:t>
      </w:r>
      <w:r w:rsidR="005F73DF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="005F73DF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 w:rsidR="009D5A4C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5F73DF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образовани</w:t>
      </w:r>
      <w:r w:rsidR="009D5A4C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5F73DF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Смоленский район Алтайского края </w:t>
      </w:r>
      <w:r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Pr="005F73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19C8">
        <w:rPr>
          <w:rFonts w:ascii="Times New Roman" w:hAnsi="Times New Roman" w:cs="Times New Roman"/>
          <w:sz w:val="28"/>
          <w:szCs w:val="28"/>
        </w:rPr>
        <w:t xml:space="preserve"> </w:t>
      </w:r>
      <w:r w:rsidR="005F73DF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="007919C8">
        <w:rPr>
          <w:rFonts w:ascii="Times New Roman" w:hAnsi="Times New Roman" w:cs="Times New Roman"/>
          <w:sz w:val="28"/>
          <w:szCs w:val="28"/>
        </w:rPr>
        <w:t>сумма с</w:t>
      </w:r>
      <w:r w:rsidR="007919C8">
        <w:rPr>
          <w:rFonts w:ascii="Times New Roman" w:hAnsi="Times New Roman" w:cs="Times New Roman"/>
          <w:sz w:val="28"/>
          <w:szCs w:val="28"/>
        </w:rPr>
        <w:t>о</w:t>
      </w:r>
      <w:r w:rsidR="007919C8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1D6849">
        <w:rPr>
          <w:rFonts w:ascii="Times New Roman" w:hAnsi="Times New Roman" w:cs="Times New Roman"/>
          <w:sz w:val="28"/>
          <w:szCs w:val="28"/>
        </w:rPr>
        <w:t>658</w:t>
      </w:r>
      <w:r w:rsidR="007919C8">
        <w:rPr>
          <w:rFonts w:ascii="Times New Roman" w:hAnsi="Times New Roman" w:cs="Times New Roman"/>
          <w:sz w:val="28"/>
          <w:szCs w:val="28"/>
        </w:rPr>
        <w:t>,0 тыс. руб.</w:t>
      </w:r>
      <w:r w:rsidR="005F73DF">
        <w:rPr>
          <w:rFonts w:ascii="Times New Roman" w:hAnsi="Times New Roman" w:cs="Times New Roman"/>
          <w:sz w:val="28"/>
          <w:szCs w:val="28"/>
        </w:rPr>
        <w:t>;</w:t>
      </w:r>
      <w:r w:rsidR="007919C8">
        <w:rPr>
          <w:rFonts w:ascii="Times New Roman" w:hAnsi="Times New Roman" w:cs="Times New Roman"/>
          <w:sz w:val="28"/>
          <w:szCs w:val="28"/>
        </w:rPr>
        <w:t xml:space="preserve"> </w:t>
      </w:r>
      <w:r w:rsidR="005F73DF">
        <w:rPr>
          <w:rFonts w:ascii="Times New Roman" w:hAnsi="Times New Roman" w:cs="Times New Roman"/>
          <w:sz w:val="28"/>
          <w:szCs w:val="28"/>
        </w:rPr>
        <w:t>на 2024</w:t>
      </w:r>
      <w:proofErr w:type="gramEnd"/>
      <w:r w:rsidR="005F73DF">
        <w:rPr>
          <w:rFonts w:ascii="Times New Roman" w:hAnsi="Times New Roman" w:cs="Times New Roman"/>
          <w:sz w:val="28"/>
          <w:szCs w:val="28"/>
        </w:rPr>
        <w:t xml:space="preserve"> год сумма составляет 260,0 тыс. руб.; на 2025 год сумма составляет 210,0 тыс. руб., </w:t>
      </w:r>
      <w:r w:rsidR="007919C8">
        <w:rPr>
          <w:rFonts w:ascii="Times New Roman" w:hAnsi="Times New Roman" w:cs="Times New Roman"/>
          <w:sz w:val="28"/>
          <w:szCs w:val="28"/>
        </w:rPr>
        <w:t>отклонений не установлено.</w:t>
      </w:r>
    </w:p>
    <w:p w:rsidR="00193FED" w:rsidRDefault="00717B38" w:rsidP="008E5F9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3FED" w:rsidRPr="00193FED">
        <w:rPr>
          <w:rFonts w:ascii="Times New Roman" w:hAnsi="Times New Roman" w:cs="Times New Roman"/>
          <w:sz w:val="28"/>
          <w:szCs w:val="28"/>
        </w:rPr>
        <w:t xml:space="preserve">Внесение изменений осуществлено </w:t>
      </w:r>
      <w:r w:rsidR="001D6849">
        <w:rPr>
          <w:rFonts w:ascii="Times New Roman" w:hAnsi="Times New Roman" w:cs="Times New Roman"/>
          <w:sz w:val="28"/>
          <w:szCs w:val="28"/>
        </w:rPr>
        <w:t xml:space="preserve">с </w:t>
      </w:r>
      <w:r w:rsidR="001D6849" w:rsidRPr="001D6849">
        <w:rPr>
          <w:rFonts w:ascii="Times New Roman" w:hAnsi="Times New Roman" w:cs="Times New Roman"/>
          <w:b/>
          <w:sz w:val="28"/>
          <w:szCs w:val="28"/>
        </w:rPr>
        <w:t>нарушением пункта 4.2.</w:t>
      </w:r>
      <w:r w:rsidR="001D68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FED" w:rsidRPr="00193FED">
        <w:rPr>
          <w:rFonts w:ascii="Times New Roman" w:hAnsi="Times New Roman" w:cs="Times New Roman"/>
          <w:sz w:val="28"/>
          <w:szCs w:val="28"/>
        </w:rPr>
        <w:t>Поря</w:t>
      </w:r>
      <w:r w:rsidR="00193FED" w:rsidRPr="00193FED">
        <w:rPr>
          <w:rFonts w:ascii="Times New Roman" w:hAnsi="Times New Roman" w:cs="Times New Roman"/>
          <w:sz w:val="28"/>
          <w:szCs w:val="28"/>
        </w:rPr>
        <w:t>д</w:t>
      </w:r>
      <w:r w:rsidR="00193FED" w:rsidRPr="00193FED">
        <w:rPr>
          <w:rFonts w:ascii="Times New Roman" w:hAnsi="Times New Roman" w:cs="Times New Roman"/>
          <w:sz w:val="28"/>
          <w:szCs w:val="28"/>
        </w:rPr>
        <w:t>к</w:t>
      </w:r>
      <w:r w:rsidR="001D6849">
        <w:rPr>
          <w:rFonts w:ascii="Times New Roman" w:hAnsi="Times New Roman" w:cs="Times New Roman"/>
          <w:sz w:val="28"/>
          <w:szCs w:val="28"/>
        </w:rPr>
        <w:t>а</w:t>
      </w:r>
      <w:r w:rsidR="00193FED" w:rsidRPr="00193FED">
        <w:rPr>
          <w:rFonts w:ascii="Times New Roman" w:hAnsi="Times New Roman" w:cs="Times New Roman"/>
          <w:sz w:val="28"/>
          <w:szCs w:val="28"/>
        </w:rPr>
        <w:t xml:space="preserve"> от 16.12.2022 №1119, </w:t>
      </w:r>
      <w:r w:rsidR="007D1222">
        <w:rPr>
          <w:rFonts w:ascii="Times New Roman" w:hAnsi="Times New Roman" w:cs="Times New Roman"/>
          <w:sz w:val="28"/>
          <w:szCs w:val="28"/>
        </w:rPr>
        <w:t>т.к. не внесено изменение в финансовое обеспечение м</w:t>
      </w:r>
      <w:r w:rsidR="007D1222">
        <w:rPr>
          <w:rFonts w:ascii="Times New Roman" w:hAnsi="Times New Roman" w:cs="Times New Roman"/>
          <w:sz w:val="28"/>
          <w:szCs w:val="28"/>
        </w:rPr>
        <w:t>у</w:t>
      </w:r>
      <w:r w:rsidR="007D1222">
        <w:rPr>
          <w:rFonts w:ascii="Times New Roman" w:hAnsi="Times New Roman" w:cs="Times New Roman"/>
          <w:sz w:val="28"/>
          <w:szCs w:val="28"/>
        </w:rPr>
        <w:t>ниципальной программы в течение 2-х месяцев после вступления в силу реш</w:t>
      </w:r>
      <w:r w:rsidR="007D1222">
        <w:rPr>
          <w:rFonts w:ascii="Times New Roman" w:hAnsi="Times New Roman" w:cs="Times New Roman"/>
          <w:sz w:val="28"/>
          <w:szCs w:val="28"/>
        </w:rPr>
        <w:t>е</w:t>
      </w:r>
      <w:r w:rsidR="007D1222">
        <w:rPr>
          <w:rFonts w:ascii="Times New Roman" w:hAnsi="Times New Roman" w:cs="Times New Roman"/>
          <w:sz w:val="28"/>
          <w:szCs w:val="28"/>
        </w:rPr>
        <w:t>ния Собрания депутатов Смоленского района от 25.08.2023 № 44 «О внесении изменений в решение районного Собрания депутатов «О районном бюджете муниципального образования Смоленский район на 2023 год и на плановый п</w:t>
      </w:r>
      <w:r w:rsidR="007D1222">
        <w:rPr>
          <w:rFonts w:ascii="Times New Roman" w:hAnsi="Times New Roman" w:cs="Times New Roman"/>
          <w:sz w:val="28"/>
          <w:szCs w:val="28"/>
        </w:rPr>
        <w:t>е</w:t>
      </w:r>
      <w:r w:rsidR="007D1222">
        <w:rPr>
          <w:rFonts w:ascii="Times New Roman" w:hAnsi="Times New Roman" w:cs="Times New Roman"/>
          <w:sz w:val="28"/>
          <w:szCs w:val="28"/>
        </w:rPr>
        <w:t>риод 2024 и 2025 годов».</w:t>
      </w:r>
      <w:r w:rsidR="00193FED" w:rsidRPr="00193FE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8E5F9A" w:rsidRPr="00193FED" w:rsidRDefault="00193FED" w:rsidP="008E5F9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FE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762F68">
        <w:rPr>
          <w:rFonts w:ascii="Times New Roman" w:hAnsi="Times New Roman" w:cs="Times New Roman"/>
          <w:sz w:val="28"/>
          <w:szCs w:val="28"/>
        </w:rPr>
        <w:t xml:space="preserve"> и</w:t>
      </w:r>
      <w:r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:rsidR="00C832DB" w:rsidRDefault="00C832D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52CFB" w:rsidRDefault="00626D82" w:rsidP="00F52C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2CFB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</w:t>
      </w:r>
      <w:r w:rsidR="00F52CFB">
        <w:rPr>
          <w:rFonts w:ascii="Times New Roman" w:hAnsi="Times New Roman" w:cs="Times New Roman"/>
          <w:sz w:val="28"/>
          <w:szCs w:val="28"/>
        </w:rPr>
        <w:t xml:space="preserve">  не </w:t>
      </w:r>
      <w:r w:rsidR="00F52CFB" w:rsidRPr="009F4EF2">
        <w:rPr>
          <w:rFonts w:ascii="Times New Roman" w:hAnsi="Times New Roman" w:cs="Times New Roman"/>
          <w:sz w:val="28"/>
          <w:szCs w:val="28"/>
        </w:rPr>
        <w:t xml:space="preserve">затрагивают </w:t>
      </w:r>
      <w:r w:rsidR="00F52CFB" w:rsidRPr="00654840">
        <w:rPr>
          <w:rFonts w:ascii="Times New Roman" w:hAnsi="Times New Roman" w:cs="Times New Roman"/>
          <w:sz w:val="28"/>
          <w:szCs w:val="28"/>
        </w:rPr>
        <w:t>стру</w:t>
      </w:r>
      <w:r w:rsidR="00F52CFB" w:rsidRPr="00654840">
        <w:rPr>
          <w:rFonts w:ascii="Times New Roman" w:hAnsi="Times New Roman" w:cs="Times New Roman"/>
          <w:sz w:val="28"/>
          <w:szCs w:val="28"/>
        </w:rPr>
        <w:t>к</w:t>
      </w:r>
      <w:r w:rsidR="00F52CFB" w:rsidRPr="00654840">
        <w:rPr>
          <w:rFonts w:ascii="Times New Roman" w:hAnsi="Times New Roman" w:cs="Times New Roman"/>
          <w:sz w:val="28"/>
          <w:szCs w:val="28"/>
        </w:rPr>
        <w:t>туру муниципальн</w:t>
      </w:r>
      <w:r w:rsidR="00F52CFB">
        <w:rPr>
          <w:rFonts w:ascii="Times New Roman" w:hAnsi="Times New Roman" w:cs="Times New Roman"/>
          <w:sz w:val="28"/>
          <w:szCs w:val="28"/>
        </w:rPr>
        <w:t>ой</w:t>
      </w:r>
      <w:r w:rsidR="00F52CFB" w:rsidRPr="0065484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52CFB">
        <w:rPr>
          <w:rFonts w:ascii="Times New Roman" w:hAnsi="Times New Roman" w:cs="Times New Roman"/>
          <w:sz w:val="28"/>
          <w:szCs w:val="28"/>
        </w:rPr>
        <w:t>ы</w:t>
      </w:r>
      <w:r w:rsidR="00F52CFB" w:rsidRPr="00654840">
        <w:rPr>
          <w:rFonts w:ascii="Times New Roman" w:hAnsi="Times New Roman" w:cs="Times New Roman"/>
          <w:sz w:val="28"/>
          <w:szCs w:val="28"/>
        </w:rPr>
        <w:t xml:space="preserve"> </w:t>
      </w:r>
      <w:r w:rsidR="00F52CFB">
        <w:rPr>
          <w:rFonts w:ascii="Times New Roman" w:hAnsi="Times New Roman"/>
          <w:sz w:val="28"/>
          <w:szCs w:val="28"/>
        </w:rPr>
        <w:t>«</w:t>
      </w:r>
      <w:r w:rsidR="00F52CFB" w:rsidRPr="005F73DF">
        <w:rPr>
          <w:rFonts w:ascii="Times New Roman" w:hAnsi="Times New Roman" w:cs="Times New Roman"/>
          <w:color w:val="000000"/>
          <w:sz w:val="28"/>
          <w:szCs w:val="28"/>
        </w:rPr>
        <w:t>Энергосбережение и повышение энергетич</w:t>
      </w:r>
      <w:r w:rsidR="00F52CFB" w:rsidRPr="005F73D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52CFB" w:rsidRPr="005F73DF">
        <w:rPr>
          <w:rFonts w:ascii="Times New Roman" w:hAnsi="Times New Roman" w:cs="Times New Roman"/>
          <w:color w:val="000000"/>
          <w:sz w:val="28"/>
          <w:szCs w:val="28"/>
        </w:rPr>
        <w:t>ской эффективности муниципально</w:t>
      </w:r>
      <w:r w:rsidR="00F52CFB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F52CFB" w:rsidRPr="005F73D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F52CF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52CFB" w:rsidRPr="005F73DF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Смоленский район Алта</w:t>
      </w:r>
      <w:r w:rsidR="00F52CFB" w:rsidRPr="005F73D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52CFB" w:rsidRPr="005F73DF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 w:rsidR="00F52CF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52CFB" w:rsidRPr="00346DA8" w:rsidRDefault="00F52CFB" w:rsidP="00F52C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Представленным проектом постановления вносятся изменения в со</w:t>
      </w:r>
      <w:r w:rsidRPr="00346DA8">
        <w:rPr>
          <w:rFonts w:ascii="Times New Roman" w:hAnsi="Times New Roman" w:cs="Times New Roman"/>
          <w:sz w:val="28"/>
          <w:szCs w:val="28"/>
        </w:rPr>
        <w:t>де</w:t>
      </w:r>
      <w:r w:rsidRPr="00346DA8">
        <w:rPr>
          <w:rFonts w:ascii="Times New Roman" w:hAnsi="Times New Roman" w:cs="Times New Roman"/>
          <w:sz w:val="28"/>
          <w:szCs w:val="28"/>
        </w:rPr>
        <w:t>р</w:t>
      </w:r>
      <w:r w:rsidRPr="00346DA8">
        <w:rPr>
          <w:rFonts w:ascii="Times New Roman" w:hAnsi="Times New Roman" w:cs="Times New Roman"/>
          <w:sz w:val="28"/>
          <w:szCs w:val="28"/>
        </w:rPr>
        <w:t>жание муниципальной программы, а именно:</w:t>
      </w:r>
    </w:p>
    <w:p w:rsidR="00F52CFB" w:rsidRPr="00346DA8" w:rsidRDefault="00F52CFB" w:rsidP="00F52C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F52CFB" w:rsidRPr="00346DA8" w:rsidRDefault="00F52CFB" w:rsidP="00F52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Ист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чники 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объемы финансового 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беспе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ч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ения р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лизации прог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м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6DA8">
        <w:rPr>
          <w:rFonts w:ascii="Times New Roman" w:hAnsi="Times New Roman" w:cs="Times New Roman"/>
          <w:sz w:val="28"/>
          <w:szCs w:val="28"/>
        </w:rPr>
        <w:t>(и</w:t>
      </w:r>
      <w:r w:rsidRPr="00346DA8">
        <w:rPr>
          <w:rFonts w:ascii="Times New Roman" w:hAnsi="Times New Roman" w:cs="Times New Roman"/>
          <w:sz w:val="28"/>
          <w:szCs w:val="28"/>
        </w:rPr>
        <w:t>з</w:t>
      </w:r>
      <w:r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CFB" w:rsidRDefault="00F52CFB" w:rsidP="00F52C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Разделе 4 «Общий объем финансовых ресурсов, необходимых для реализации Программы».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</w:t>
      </w:r>
      <w:r w:rsidRPr="00346DA8">
        <w:rPr>
          <w:rFonts w:ascii="Times New Roman" w:hAnsi="Times New Roman" w:cs="Times New Roman"/>
          <w:sz w:val="28"/>
          <w:szCs w:val="28"/>
        </w:rPr>
        <w:t>н</w:t>
      </w:r>
      <w:r w:rsidRPr="00346D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EA2" w:rsidRPr="00C831A1" w:rsidRDefault="00F52CFB" w:rsidP="00200E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 Приложении 2 «Перечень мероприятий Программы». Проектом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становления  внесены изменения в финансовое обеспечение целей, задач и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роприятий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0EA2" w:rsidRPr="00200EA2">
        <w:rPr>
          <w:rFonts w:ascii="Times New Roman" w:hAnsi="Times New Roman" w:cs="Times New Roman"/>
          <w:sz w:val="28"/>
          <w:szCs w:val="28"/>
        </w:rPr>
        <w:t xml:space="preserve"> </w:t>
      </w:r>
      <w:r w:rsidR="00200EA2">
        <w:rPr>
          <w:rFonts w:ascii="Times New Roman" w:hAnsi="Times New Roman" w:cs="Times New Roman"/>
          <w:sz w:val="28"/>
          <w:szCs w:val="28"/>
        </w:rPr>
        <w:t>Также, данным прое</w:t>
      </w:r>
      <w:r w:rsidR="00200EA2">
        <w:rPr>
          <w:rFonts w:ascii="Times New Roman" w:hAnsi="Times New Roman" w:cs="Times New Roman"/>
          <w:sz w:val="28"/>
          <w:szCs w:val="28"/>
        </w:rPr>
        <w:t>к</w:t>
      </w:r>
      <w:r w:rsidR="00200EA2">
        <w:rPr>
          <w:rFonts w:ascii="Times New Roman" w:hAnsi="Times New Roman" w:cs="Times New Roman"/>
          <w:sz w:val="28"/>
          <w:szCs w:val="28"/>
        </w:rPr>
        <w:t>том постановления добавлены новые мероприятия и внесены изменения в с</w:t>
      </w:r>
      <w:r w:rsidR="00200EA2">
        <w:rPr>
          <w:rFonts w:ascii="Times New Roman" w:hAnsi="Times New Roman" w:cs="Times New Roman"/>
          <w:sz w:val="28"/>
          <w:szCs w:val="28"/>
        </w:rPr>
        <w:t>о</w:t>
      </w:r>
      <w:r w:rsidR="00200EA2">
        <w:rPr>
          <w:rFonts w:ascii="Times New Roman" w:hAnsi="Times New Roman" w:cs="Times New Roman"/>
          <w:sz w:val="28"/>
          <w:szCs w:val="28"/>
        </w:rPr>
        <w:t>держание имеющихся мероприятий</w:t>
      </w:r>
      <w:r w:rsidR="00200EA2">
        <w:rPr>
          <w:rFonts w:ascii="Times New Roman" w:hAnsi="Times New Roman"/>
          <w:sz w:val="28"/>
          <w:szCs w:val="28"/>
        </w:rPr>
        <w:t>:</w:t>
      </w:r>
      <w:r w:rsidR="00200EA2" w:rsidRPr="002B6A7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567"/>
        <w:gridCol w:w="5954"/>
        <w:gridCol w:w="1276"/>
        <w:gridCol w:w="1842"/>
      </w:tblGrid>
      <w:tr w:rsidR="00200EA2" w:rsidTr="00200EA2">
        <w:tc>
          <w:tcPr>
            <w:tcW w:w="567" w:type="dxa"/>
          </w:tcPr>
          <w:p w:rsidR="00200EA2" w:rsidRDefault="00200EA2" w:rsidP="009B16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0EA2" w:rsidRPr="00BB46D2" w:rsidRDefault="00200EA2" w:rsidP="009B16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200EA2" w:rsidRPr="00BB46D2" w:rsidRDefault="00200EA2" w:rsidP="009B16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</w:p>
          <w:p w:rsidR="00200EA2" w:rsidRPr="00BB46D2" w:rsidRDefault="00200EA2" w:rsidP="009B16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</w:tcPr>
          <w:p w:rsidR="00200EA2" w:rsidRPr="00BB46D2" w:rsidRDefault="00200EA2" w:rsidP="009B1618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200EA2" w:rsidRDefault="00200EA2" w:rsidP="009B16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реализ</w:t>
            </w:r>
            <w:r w:rsidRPr="00BB46D2">
              <w:rPr>
                <w:rFonts w:ascii="Times New Roman" w:hAnsi="Times New Roman" w:cs="Times New Roman"/>
              </w:rPr>
              <w:t>а</w:t>
            </w:r>
            <w:r w:rsidRPr="00BB46D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42" w:type="dxa"/>
          </w:tcPr>
          <w:p w:rsidR="00200EA2" w:rsidRPr="00BB46D2" w:rsidRDefault="00200EA2" w:rsidP="009B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</w:tr>
      <w:tr w:rsidR="00200EA2" w:rsidTr="008E73E6">
        <w:tc>
          <w:tcPr>
            <w:tcW w:w="9639" w:type="dxa"/>
            <w:gridSpan w:val="4"/>
          </w:tcPr>
          <w:p w:rsidR="00200EA2" w:rsidRPr="00200EA2" w:rsidRDefault="00200EA2" w:rsidP="009B16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b/>
                <w:sz w:val="20"/>
                <w:szCs w:val="20"/>
              </w:rPr>
              <w:t>Добавлены мероприятия:</w:t>
            </w:r>
          </w:p>
        </w:tc>
      </w:tr>
      <w:tr w:rsidR="00200EA2" w:rsidTr="00702389">
        <w:tc>
          <w:tcPr>
            <w:tcW w:w="567" w:type="dxa"/>
            <w:vAlign w:val="center"/>
          </w:tcPr>
          <w:p w:rsidR="00200EA2" w:rsidRDefault="00200EA2" w:rsidP="0070238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200EA2" w:rsidRPr="00BB46D2" w:rsidRDefault="00200EA2" w:rsidP="0070238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200EA2" w:rsidRPr="009F48CD" w:rsidRDefault="00200EA2" w:rsidP="00200EA2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1.7 Смоленский районный краеведческий музей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лектромонтажные работы</w:t>
            </w:r>
          </w:p>
        </w:tc>
        <w:tc>
          <w:tcPr>
            <w:tcW w:w="1276" w:type="dxa"/>
          </w:tcPr>
          <w:p w:rsidR="00200EA2" w:rsidRPr="00200EA2" w:rsidRDefault="00200EA2" w:rsidP="00200EA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2" w:type="dxa"/>
          </w:tcPr>
          <w:p w:rsidR="00200EA2" w:rsidRDefault="00200EA2" w:rsidP="009B16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 «МКДЦ»</w:t>
            </w:r>
          </w:p>
        </w:tc>
      </w:tr>
      <w:tr w:rsidR="00200EA2" w:rsidTr="00702389">
        <w:tc>
          <w:tcPr>
            <w:tcW w:w="567" w:type="dxa"/>
            <w:vAlign w:val="center"/>
          </w:tcPr>
          <w:p w:rsidR="00200EA2" w:rsidRDefault="00200EA2" w:rsidP="0070238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200EA2" w:rsidRDefault="00200EA2" w:rsidP="0070238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200EA2" w:rsidRPr="0073326B" w:rsidRDefault="00200EA2" w:rsidP="00200EA2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1.8 Смоленская спортивная школа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укладка 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нированного вводного кабеля</w:t>
            </w:r>
          </w:p>
        </w:tc>
        <w:tc>
          <w:tcPr>
            <w:tcW w:w="1276" w:type="dxa"/>
          </w:tcPr>
          <w:p w:rsidR="00200EA2" w:rsidRDefault="00200EA2" w:rsidP="009B16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EA2" w:rsidRPr="00C779A3" w:rsidRDefault="00200EA2" w:rsidP="00200EA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2" w:type="dxa"/>
          </w:tcPr>
          <w:p w:rsidR="00200EA2" w:rsidRDefault="00200EA2" w:rsidP="009B16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 «МКДЦ»</w:t>
            </w:r>
          </w:p>
        </w:tc>
      </w:tr>
      <w:tr w:rsidR="00200EA2" w:rsidTr="00533E8C">
        <w:tc>
          <w:tcPr>
            <w:tcW w:w="9639" w:type="dxa"/>
            <w:gridSpan w:val="4"/>
          </w:tcPr>
          <w:p w:rsidR="00200EA2" w:rsidRPr="00200EA2" w:rsidRDefault="00200EA2" w:rsidP="009B16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Корректировка </w:t>
            </w:r>
            <w:r w:rsidR="00702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</w:t>
            </w:r>
            <w:r w:rsidRPr="00200EA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мероприятий:</w:t>
            </w:r>
          </w:p>
        </w:tc>
      </w:tr>
      <w:tr w:rsidR="00200EA2" w:rsidTr="00200EA2">
        <w:tc>
          <w:tcPr>
            <w:tcW w:w="567" w:type="dxa"/>
          </w:tcPr>
          <w:p w:rsidR="00200EA2" w:rsidRDefault="00702389" w:rsidP="009B16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200EA2" w:rsidRPr="00751C53" w:rsidRDefault="00702389" w:rsidP="00702389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238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702389">
              <w:rPr>
                <w:rFonts w:ascii="Times New Roman" w:hAnsi="Times New Roman" w:cs="Times New Roman"/>
                <w:sz w:val="20"/>
                <w:szCs w:val="20"/>
              </w:rPr>
              <w:t>энергоэффективного</w:t>
            </w:r>
            <w:proofErr w:type="spellEnd"/>
            <w:r w:rsidRPr="00702389">
              <w:rPr>
                <w:rFonts w:ascii="Times New Roman" w:hAnsi="Times New Roman" w:cs="Times New Roman"/>
                <w:sz w:val="20"/>
                <w:szCs w:val="20"/>
              </w:rPr>
              <w:t xml:space="preserve"> кап</w:t>
            </w:r>
            <w:r w:rsidRPr="007023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2389">
              <w:rPr>
                <w:rFonts w:ascii="Times New Roman" w:hAnsi="Times New Roman" w:cs="Times New Roman"/>
                <w:sz w:val="20"/>
                <w:szCs w:val="20"/>
              </w:rPr>
              <w:t>тального ремонта общего имущества в многоквартирных домах (в</w:t>
            </w:r>
            <w:r w:rsidRPr="007023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соотве</w:t>
            </w:r>
            <w:r w:rsidRPr="007023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7023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ствии с </w:t>
            </w:r>
            <w:r w:rsidRPr="0070238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Приказом министерства строительства и жилищно-коммунального хозяйства Алтайского края от 23.08.2022 № 621.</w:t>
            </w:r>
            <w:proofErr w:type="gramEnd"/>
            <w:r w:rsidRPr="0070238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0238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 учетом последующих изменений</w:t>
            </w:r>
            <w:r w:rsidRPr="007023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в </w:t>
            </w:r>
            <w:proofErr w:type="spellStart"/>
            <w:r w:rsidRPr="007023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тч</w:t>
            </w:r>
            <w:proofErr w:type="spellEnd"/>
            <w:r w:rsidRPr="007023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.:</w:t>
            </w:r>
            <w:proofErr w:type="gramEnd"/>
          </w:p>
        </w:tc>
        <w:tc>
          <w:tcPr>
            <w:tcW w:w="1276" w:type="dxa"/>
          </w:tcPr>
          <w:p w:rsidR="00200EA2" w:rsidRDefault="00200EA2" w:rsidP="009B16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0EA2" w:rsidRDefault="00200EA2" w:rsidP="009B16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EA2" w:rsidTr="00200EA2">
        <w:tc>
          <w:tcPr>
            <w:tcW w:w="567" w:type="dxa"/>
          </w:tcPr>
          <w:p w:rsidR="00200EA2" w:rsidRDefault="00702389" w:rsidP="009B16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200EA2" w:rsidRPr="00702389" w:rsidRDefault="00702389" w:rsidP="00200EA2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2389">
              <w:rPr>
                <w:rFonts w:ascii="Times New Roman" w:hAnsi="Times New Roman" w:cs="Times New Roman"/>
                <w:sz w:val="20"/>
                <w:szCs w:val="20"/>
              </w:rPr>
              <w:t>2.2.1 Капитальный ремонт крыш МКД в п. Кировский, ул. 60лет октября № 1 и №7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Start"/>
            <w:r w:rsidRPr="0070238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702389">
              <w:rPr>
                <w:rFonts w:ascii="Times New Roman" w:hAnsi="Times New Roman" w:cs="Times New Roman"/>
                <w:b/>
                <w:sz w:val="20"/>
                <w:szCs w:val="20"/>
              </w:rPr>
              <w:t>. Смоленское, ул. Целинная, 22</w:t>
            </w:r>
          </w:p>
        </w:tc>
        <w:tc>
          <w:tcPr>
            <w:tcW w:w="1276" w:type="dxa"/>
          </w:tcPr>
          <w:p w:rsidR="00200EA2" w:rsidRDefault="00200EA2" w:rsidP="009B16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0EA2" w:rsidRDefault="00200EA2" w:rsidP="009B16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2CFB" w:rsidRDefault="00F52CFB" w:rsidP="00F52C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4. в Приложении 3 «Сводные финансовые затраты» </w:t>
      </w:r>
      <w:r w:rsidRPr="00346DA8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кой по годам и источникам финансирования (из</w:t>
      </w:r>
      <w:r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CFB" w:rsidRDefault="00F52CFB" w:rsidP="00F52C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Изменения, вносимые в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программы </w:t>
      </w:r>
      <w:r>
        <w:rPr>
          <w:rFonts w:ascii="Times New Roman" w:hAnsi="Times New Roman"/>
          <w:sz w:val="28"/>
          <w:szCs w:val="28"/>
        </w:rPr>
        <w:t>«</w:t>
      </w:r>
      <w:r w:rsidR="00702389" w:rsidRPr="005F73DF">
        <w:rPr>
          <w:rFonts w:ascii="Times New Roman" w:hAnsi="Times New Roman" w:cs="Times New Roman"/>
          <w:color w:val="000000"/>
          <w:sz w:val="28"/>
          <w:szCs w:val="28"/>
        </w:rPr>
        <w:t>Энерг</w:t>
      </w:r>
      <w:r w:rsidR="00702389" w:rsidRPr="005F73D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02389" w:rsidRPr="005F73DF">
        <w:rPr>
          <w:rFonts w:ascii="Times New Roman" w:hAnsi="Times New Roman" w:cs="Times New Roman"/>
          <w:color w:val="000000"/>
          <w:sz w:val="28"/>
          <w:szCs w:val="28"/>
        </w:rPr>
        <w:t>сбережение и повышение энергетической эффективности муниципально</w:t>
      </w:r>
      <w:r w:rsidR="0070238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02389" w:rsidRPr="005F73DF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702389" w:rsidRPr="005F73D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02389" w:rsidRPr="005F73DF">
        <w:rPr>
          <w:rFonts w:ascii="Times New Roman" w:hAnsi="Times New Roman" w:cs="Times New Roman"/>
          <w:color w:val="000000"/>
          <w:sz w:val="28"/>
          <w:szCs w:val="28"/>
        </w:rPr>
        <w:t>разовани</w:t>
      </w:r>
      <w:r w:rsidR="0070238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2389" w:rsidRPr="005F73DF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Смоленский район Алта</w:t>
      </w:r>
      <w:r w:rsidR="00702389" w:rsidRPr="005F73D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702389" w:rsidRPr="005F73DF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 w:rsidR="0070238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противоречат </w:t>
      </w:r>
      <w:r w:rsidRPr="00346DA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Pr="006F75F3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F3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5F9" w:rsidRPr="00CC25F9" w:rsidRDefault="00CC25F9" w:rsidP="008E5F9A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23D" w:rsidRDefault="00F844AB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8E5F9A" w:rsidRDefault="008E5F9A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F9A" w:rsidRDefault="008E5F9A" w:rsidP="008E5F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="00702389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 w:rsidR="007023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702389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7023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2389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0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7023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</w:t>
      </w:r>
      <w:r w:rsidR="00702389" w:rsidRPr="009F4EF2">
        <w:rPr>
          <w:rFonts w:ascii="Times New Roman" w:hAnsi="Times New Roman" w:cs="Times New Roman"/>
          <w:sz w:val="28"/>
          <w:szCs w:val="28"/>
        </w:rPr>
        <w:t>«</w:t>
      </w:r>
      <w:r w:rsidR="0070238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Энергосбережение и повышение энергетической эффективности в м</w:t>
      </w:r>
      <w:r w:rsidR="0070238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70238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ниципальном о</w:t>
      </w:r>
      <w:r w:rsidR="0070238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70238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разовании Смоленский район Алтайского края</w:t>
      </w:r>
      <w:r w:rsidR="0070238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02389">
        <w:rPr>
          <w:rFonts w:ascii="Times New Roman" w:hAnsi="Times New Roman" w:cs="Times New Roman"/>
          <w:sz w:val="28"/>
          <w:szCs w:val="28"/>
        </w:rPr>
        <w:t xml:space="preserve"> </w:t>
      </w:r>
      <w:r w:rsidR="0070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и замечания не установлены (заключение от 30.05.2023), </w:t>
      </w:r>
      <w:r w:rsidR="00702389">
        <w:rPr>
          <w:rFonts w:ascii="Times New Roman" w:hAnsi="Times New Roman" w:cs="Times New Roman"/>
          <w:sz w:val="28"/>
          <w:szCs w:val="28"/>
        </w:rPr>
        <w:t>основания для устран</w:t>
      </w:r>
      <w:r w:rsidR="00702389">
        <w:rPr>
          <w:rFonts w:ascii="Times New Roman" w:hAnsi="Times New Roman" w:cs="Times New Roman"/>
          <w:sz w:val="28"/>
          <w:szCs w:val="28"/>
        </w:rPr>
        <w:t>е</w:t>
      </w:r>
      <w:r w:rsidR="00702389">
        <w:rPr>
          <w:rFonts w:ascii="Times New Roman" w:hAnsi="Times New Roman" w:cs="Times New Roman"/>
          <w:sz w:val="28"/>
          <w:szCs w:val="28"/>
        </w:rPr>
        <w:t xml:space="preserve">ния </w:t>
      </w:r>
      <w:r w:rsidR="00702389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отсутствуют.</w:t>
      </w:r>
    </w:p>
    <w:p w:rsidR="00081551" w:rsidRDefault="00081551" w:rsidP="007126EF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7126EF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9D5A4C" w:rsidRDefault="00F844AB" w:rsidP="009D5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55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Энергосб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режение и повышение энергетической эффективности </w:t>
      </w:r>
      <w:r w:rsidR="009D5A4C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</w:t>
      </w:r>
      <w:r w:rsidR="009D5A4C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9D5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вания 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Смоленск</w:t>
      </w:r>
      <w:r w:rsidR="009D5A4C"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 Алтайского края</w:t>
      </w:r>
      <w:r w:rsidR="008E5F9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Смоленского района Алтайского края </w:t>
      </w:r>
      <w:r w:rsidR="009D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811 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25F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25F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25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контрольно-счетной палатой </w:t>
      </w:r>
      <w:r w:rsidR="0008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нарушение </w:t>
      </w:r>
      <w:r w:rsidR="00081551" w:rsidRPr="001D6849">
        <w:rPr>
          <w:rFonts w:ascii="Times New Roman" w:hAnsi="Times New Roman" w:cs="Times New Roman"/>
          <w:b/>
          <w:sz w:val="28"/>
          <w:szCs w:val="28"/>
        </w:rPr>
        <w:t>пункта 4.2.</w:t>
      </w:r>
      <w:r w:rsidR="00081551">
        <w:rPr>
          <w:rFonts w:ascii="Times New Roman" w:hAnsi="Times New Roman" w:cs="Times New Roman"/>
          <w:sz w:val="28"/>
          <w:szCs w:val="28"/>
        </w:rPr>
        <w:t xml:space="preserve"> </w:t>
      </w:r>
      <w:r w:rsidR="00081551" w:rsidRPr="00193FED">
        <w:rPr>
          <w:rFonts w:ascii="Times New Roman" w:hAnsi="Times New Roman" w:cs="Times New Roman"/>
          <w:sz w:val="28"/>
          <w:szCs w:val="28"/>
        </w:rPr>
        <w:t>Поря</w:t>
      </w:r>
      <w:r w:rsidR="00081551" w:rsidRPr="00193FED">
        <w:rPr>
          <w:rFonts w:ascii="Times New Roman" w:hAnsi="Times New Roman" w:cs="Times New Roman"/>
          <w:sz w:val="28"/>
          <w:szCs w:val="28"/>
        </w:rPr>
        <w:t>д</w:t>
      </w:r>
      <w:r w:rsidR="00081551" w:rsidRPr="00193FED">
        <w:rPr>
          <w:rFonts w:ascii="Times New Roman" w:hAnsi="Times New Roman" w:cs="Times New Roman"/>
          <w:sz w:val="28"/>
          <w:szCs w:val="28"/>
        </w:rPr>
        <w:t>к</w:t>
      </w:r>
      <w:r w:rsidR="00081551">
        <w:rPr>
          <w:rFonts w:ascii="Times New Roman" w:hAnsi="Times New Roman" w:cs="Times New Roman"/>
          <w:sz w:val="28"/>
          <w:szCs w:val="28"/>
        </w:rPr>
        <w:t>а</w:t>
      </w:r>
      <w:r w:rsidR="00081551" w:rsidRPr="00193FED">
        <w:rPr>
          <w:rFonts w:ascii="Times New Roman" w:hAnsi="Times New Roman" w:cs="Times New Roman"/>
          <w:sz w:val="28"/>
          <w:szCs w:val="28"/>
        </w:rPr>
        <w:t xml:space="preserve"> от 16.12.2022 №1119</w:t>
      </w:r>
      <w:r w:rsidR="009D5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5DE" w:rsidRPr="00882977" w:rsidRDefault="008E5F9A" w:rsidP="009D5A4C">
      <w:pPr>
        <w:tabs>
          <w:tab w:val="left" w:pos="709"/>
        </w:tabs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F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512B9"/>
    <w:multiLevelType w:val="hybridMultilevel"/>
    <w:tmpl w:val="66425B60"/>
    <w:lvl w:ilvl="0" w:tplc="A5BE16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17E27"/>
    <w:rsid w:val="000212EA"/>
    <w:rsid w:val="0002152F"/>
    <w:rsid w:val="000230E7"/>
    <w:rsid w:val="00031D6B"/>
    <w:rsid w:val="00036E47"/>
    <w:rsid w:val="0004309C"/>
    <w:rsid w:val="00046161"/>
    <w:rsid w:val="00050700"/>
    <w:rsid w:val="00050795"/>
    <w:rsid w:val="00051BB0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551"/>
    <w:rsid w:val="00081B7A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BD3"/>
    <w:rsid w:val="00101552"/>
    <w:rsid w:val="001063D1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07A3"/>
    <w:rsid w:val="00163BAF"/>
    <w:rsid w:val="00166360"/>
    <w:rsid w:val="001665D8"/>
    <w:rsid w:val="0017091A"/>
    <w:rsid w:val="00171066"/>
    <w:rsid w:val="00172208"/>
    <w:rsid w:val="001747CB"/>
    <w:rsid w:val="00175633"/>
    <w:rsid w:val="00183A63"/>
    <w:rsid w:val="00185FEA"/>
    <w:rsid w:val="00193FED"/>
    <w:rsid w:val="00197D0C"/>
    <w:rsid w:val="001A1BD8"/>
    <w:rsid w:val="001A7900"/>
    <w:rsid w:val="001B2873"/>
    <w:rsid w:val="001B41CA"/>
    <w:rsid w:val="001B4555"/>
    <w:rsid w:val="001C68AA"/>
    <w:rsid w:val="001D1700"/>
    <w:rsid w:val="001D643D"/>
    <w:rsid w:val="001D6849"/>
    <w:rsid w:val="001E04BB"/>
    <w:rsid w:val="001E1877"/>
    <w:rsid w:val="001E1CB4"/>
    <w:rsid w:val="001E1F2A"/>
    <w:rsid w:val="001E7193"/>
    <w:rsid w:val="001F2761"/>
    <w:rsid w:val="001F5643"/>
    <w:rsid w:val="00200EA2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1C21"/>
    <w:rsid w:val="002A6BDE"/>
    <w:rsid w:val="002A6EA3"/>
    <w:rsid w:val="002B0C3A"/>
    <w:rsid w:val="002B1247"/>
    <w:rsid w:val="002B4FE8"/>
    <w:rsid w:val="002C1688"/>
    <w:rsid w:val="002C1F95"/>
    <w:rsid w:val="002C2F99"/>
    <w:rsid w:val="002C3291"/>
    <w:rsid w:val="002C654E"/>
    <w:rsid w:val="002C6BFE"/>
    <w:rsid w:val="002E0084"/>
    <w:rsid w:val="002F1F2F"/>
    <w:rsid w:val="002F7111"/>
    <w:rsid w:val="002F7BA7"/>
    <w:rsid w:val="0030259D"/>
    <w:rsid w:val="0030652B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BD8"/>
    <w:rsid w:val="003A4FFF"/>
    <w:rsid w:val="003B138B"/>
    <w:rsid w:val="003B3536"/>
    <w:rsid w:val="003B537C"/>
    <w:rsid w:val="003B7174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2D15"/>
    <w:rsid w:val="00414DDF"/>
    <w:rsid w:val="00417E40"/>
    <w:rsid w:val="00420CA1"/>
    <w:rsid w:val="00421AE7"/>
    <w:rsid w:val="00427DCA"/>
    <w:rsid w:val="00427FF3"/>
    <w:rsid w:val="004302E3"/>
    <w:rsid w:val="0043461E"/>
    <w:rsid w:val="00434C90"/>
    <w:rsid w:val="00434D4D"/>
    <w:rsid w:val="0044217F"/>
    <w:rsid w:val="004463CB"/>
    <w:rsid w:val="004523E6"/>
    <w:rsid w:val="00454379"/>
    <w:rsid w:val="00454D38"/>
    <w:rsid w:val="00456CA0"/>
    <w:rsid w:val="004606D1"/>
    <w:rsid w:val="004742BE"/>
    <w:rsid w:val="00480C08"/>
    <w:rsid w:val="00482A8D"/>
    <w:rsid w:val="00483F64"/>
    <w:rsid w:val="00496571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F049F"/>
    <w:rsid w:val="004F06F7"/>
    <w:rsid w:val="004F3EDC"/>
    <w:rsid w:val="0050065C"/>
    <w:rsid w:val="00502314"/>
    <w:rsid w:val="005042FC"/>
    <w:rsid w:val="0051780D"/>
    <w:rsid w:val="00520CF5"/>
    <w:rsid w:val="005221A8"/>
    <w:rsid w:val="00524465"/>
    <w:rsid w:val="00534513"/>
    <w:rsid w:val="005367B9"/>
    <w:rsid w:val="00542993"/>
    <w:rsid w:val="005456E3"/>
    <w:rsid w:val="00555C14"/>
    <w:rsid w:val="00557B3A"/>
    <w:rsid w:val="00562C93"/>
    <w:rsid w:val="005632FD"/>
    <w:rsid w:val="00564829"/>
    <w:rsid w:val="00571240"/>
    <w:rsid w:val="00572206"/>
    <w:rsid w:val="005727EC"/>
    <w:rsid w:val="005752D3"/>
    <w:rsid w:val="00587E08"/>
    <w:rsid w:val="0059271C"/>
    <w:rsid w:val="00593871"/>
    <w:rsid w:val="00596C1D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5F73DF"/>
    <w:rsid w:val="00600402"/>
    <w:rsid w:val="00605543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12F8"/>
    <w:rsid w:val="00647C45"/>
    <w:rsid w:val="00652497"/>
    <w:rsid w:val="006567A4"/>
    <w:rsid w:val="00656DD3"/>
    <w:rsid w:val="00662387"/>
    <w:rsid w:val="00662DEF"/>
    <w:rsid w:val="0067275C"/>
    <w:rsid w:val="00675BA8"/>
    <w:rsid w:val="0067770F"/>
    <w:rsid w:val="00680D00"/>
    <w:rsid w:val="0068318F"/>
    <w:rsid w:val="00683667"/>
    <w:rsid w:val="0068415D"/>
    <w:rsid w:val="00687EF3"/>
    <w:rsid w:val="006A0699"/>
    <w:rsid w:val="006A36B9"/>
    <w:rsid w:val="006A5ACD"/>
    <w:rsid w:val="006C0475"/>
    <w:rsid w:val="006C31F2"/>
    <w:rsid w:val="006C78E1"/>
    <w:rsid w:val="006C7EEE"/>
    <w:rsid w:val="006D0872"/>
    <w:rsid w:val="006E146C"/>
    <w:rsid w:val="006E1D34"/>
    <w:rsid w:val="006E2D47"/>
    <w:rsid w:val="006E581C"/>
    <w:rsid w:val="006F0824"/>
    <w:rsid w:val="006F34BE"/>
    <w:rsid w:val="006F3897"/>
    <w:rsid w:val="006F4D6F"/>
    <w:rsid w:val="00702389"/>
    <w:rsid w:val="0070674F"/>
    <w:rsid w:val="0071099A"/>
    <w:rsid w:val="00711307"/>
    <w:rsid w:val="007126EF"/>
    <w:rsid w:val="007166EC"/>
    <w:rsid w:val="0071760C"/>
    <w:rsid w:val="00717B38"/>
    <w:rsid w:val="00724293"/>
    <w:rsid w:val="007247AE"/>
    <w:rsid w:val="00725907"/>
    <w:rsid w:val="00725AEB"/>
    <w:rsid w:val="00732234"/>
    <w:rsid w:val="00732997"/>
    <w:rsid w:val="00744A2F"/>
    <w:rsid w:val="007460D4"/>
    <w:rsid w:val="0074733F"/>
    <w:rsid w:val="00753398"/>
    <w:rsid w:val="007572F2"/>
    <w:rsid w:val="00760E12"/>
    <w:rsid w:val="00762F68"/>
    <w:rsid w:val="00763230"/>
    <w:rsid w:val="0076513D"/>
    <w:rsid w:val="00781658"/>
    <w:rsid w:val="00784FA2"/>
    <w:rsid w:val="00787CF8"/>
    <w:rsid w:val="007919C8"/>
    <w:rsid w:val="007925FA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1222"/>
    <w:rsid w:val="007D5617"/>
    <w:rsid w:val="007E0622"/>
    <w:rsid w:val="007E17B5"/>
    <w:rsid w:val="007E6077"/>
    <w:rsid w:val="007F2AD9"/>
    <w:rsid w:val="007F5583"/>
    <w:rsid w:val="008031C4"/>
    <w:rsid w:val="0080339F"/>
    <w:rsid w:val="00813351"/>
    <w:rsid w:val="0081647D"/>
    <w:rsid w:val="0082145D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B62D8"/>
    <w:rsid w:val="008D1EB8"/>
    <w:rsid w:val="008D3121"/>
    <w:rsid w:val="008D7E67"/>
    <w:rsid w:val="008D7F0C"/>
    <w:rsid w:val="008E3637"/>
    <w:rsid w:val="008E5F9A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623D"/>
    <w:rsid w:val="009205F3"/>
    <w:rsid w:val="00923CD6"/>
    <w:rsid w:val="00923DE2"/>
    <w:rsid w:val="00924235"/>
    <w:rsid w:val="009339D7"/>
    <w:rsid w:val="00933A6E"/>
    <w:rsid w:val="0093417F"/>
    <w:rsid w:val="0093443D"/>
    <w:rsid w:val="00935347"/>
    <w:rsid w:val="009353EA"/>
    <w:rsid w:val="00935500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A3734"/>
    <w:rsid w:val="009A5E2B"/>
    <w:rsid w:val="009B09FF"/>
    <w:rsid w:val="009C201B"/>
    <w:rsid w:val="009C24CF"/>
    <w:rsid w:val="009C2966"/>
    <w:rsid w:val="009C29B2"/>
    <w:rsid w:val="009C68A4"/>
    <w:rsid w:val="009D2456"/>
    <w:rsid w:val="009D33A8"/>
    <w:rsid w:val="009D3EF7"/>
    <w:rsid w:val="009D5A4C"/>
    <w:rsid w:val="009D6CC1"/>
    <w:rsid w:val="009D6D19"/>
    <w:rsid w:val="009E0425"/>
    <w:rsid w:val="009E17C2"/>
    <w:rsid w:val="009E184B"/>
    <w:rsid w:val="009E3DDC"/>
    <w:rsid w:val="009E46F8"/>
    <w:rsid w:val="009E788C"/>
    <w:rsid w:val="009F39FE"/>
    <w:rsid w:val="009F4AA9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44C65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B2D30"/>
    <w:rsid w:val="00AB6F9E"/>
    <w:rsid w:val="00AC0A59"/>
    <w:rsid w:val="00AC2C9D"/>
    <w:rsid w:val="00AC3696"/>
    <w:rsid w:val="00AC62F1"/>
    <w:rsid w:val="00AC7B1F"/>
    <w:rsid w:val="00AD0ADD"/>
    <w:rsid w:val="00AD12F9"/>
    <w:rsid w:val="00AD1B65"/>
    <w:rsid w:val="00AD7BFB"/>
    <w:rsid w:val="00AE3C02"/>
    <w:rsid w:val="00AE56D8"/>
    <w:rsid w:val="00B06B3C"/>
    <w:rsid w:val="00B13B51"/>
    <w:rsid w:val="00B14406"/>
    <w:rsid w:val="00B14D3C"/>
    <w:rsid w:val="00B22C2A"/>
    <w:rsid w:val="00B34220"/>
    <w:rsid w:val="00B34915"/>
    <w:rsid w:val="00B37677"/>
    <w:rsid w:val="00B44CC4"/>
    <w:rsid w:val="00B461AC"/>
    <w:rsid w:val="00B500E1"/>
    <w:rsid w:val="00B659CA"/>
    <w:rsid w:val="00B65B03"/>
    <w:rsid w:val="00B66179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7A28"/>
    <w:rsid w:val="00C407CF"/>
    <w:rsid w:val="00C450A5"/>
    <w:rsid w:val="00C451CA"/>
    <w:rsid w:val="00C46902"/>
    <w:rsid w:val="00C51BB2"/>
    <w:rsid w:val="00C52DB2"/>
    <w:rsid w:val="00C539D9"/>
    <w:rsid w:val="00C563AB"/>
    <w:rsid w:val="00C56C9F"/>
    <w:rsid w:val="00C577D5"/>
    <w:rsid w:val="00C71F7D"/>
    <w:rsid w:val="00C76001"/>
    <w:rsid w:val="00C81254"/>
    <w:rsid w:val="00C832DB"/>
    <w:rsid w:val="00C8562C"/>
    <w:rsid w:val="00C85DA1"/>
    <w:rsid w:val="00C93ECA"/>
    <w:rsid w:val="00CA1942"/>
    <w:rsid w:val="00CA6B67"/>
    <w:rsid w:val="00CA74BC"/>
    <w:rsid w:val="00CA74D5"/>
    <w:rsid w:val="00CB4B04"/>
    <w:rsid w:val="00CB4C25"/>
    <w:rsid w:val="00CB5D6B"/>
    <w:rsid w:val="00CC25F9"/>
    <w:rsid w:val="00CC63A7"/>
    <w:rsid w:val="00CC6F3A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76C"/>
    <w:rsid w:val="00D3591C"/>
    <w:rsid w:val="00D36E11"/>
    <w:rsid w:val="00D37252"/>
    <w:rsid w:val="00D374FE"/>
    <w:rsid w:val="00D42509"/>
    <w:rsid w:val="00D43CD4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11D1"/>
    <w:rsid w:val="00DC2779"/>
    <w:rsid w:val="00DC38DD"/>
    <w:rsid w:val="00DC628B"/>
    <w:rsid w:val="00DC70C6"/>
    <w:rsid w:val="00DD50E5"/>
    <w:rsid w:val="00DD510C"/>
    <w:rsid w:val="00DD7A61"/>
    <w:rsid w:val="00DE2FC3"/>
    <w:rsid w:val="00DE69FC"/>
    <w:rsid w:val="00DE7969"/>
    <w:rsid w:val="00DE7FCB"/>
    <w:rsid w:val="00DF1BEB"/>
    <w:rsid w:val="00DF2BB9"/>
    <w:rsid w:val="00DF7F53"/>
    <w:rsid w:val="00E00976"/>
    <w:rsid w:val="00E03E60"/>
    <w:rsid w:val="00E11186"/>
    <w:rsid w:val="00E13F49"/>
    <w:rsid w:val="00E1711B"/>
    <w:rsid w:val="00E17B87"/>
    <w:rsid w:val="00E2028B"/>
    <w:rsid w:val="00E20F78"/>
    <w:rsid w:val="00E26D6E"/>
    <w:rsid w:val="00E4339E"/>
    <w:rsid w:val="00E4384E"/>
    <w:rsid w:val="00E5154F"/>
    <w:rsid w:val="00E53BDA"/>
    <w:rsid w:val="00E54424"/>
    <w:rsid w:val="00E60D26"/>
    <w:rsid w:val="00E61788"/>
    <w:rsid w:val="00E62804"/>
    <w:rsid w:val="00E62BF9"/>
    <w:rsid w:val="00E62FA7"/>
    <w:rsid w:val="00E71C9F"/>
    <w:rsid w:val="00E75A03"/>
    <w:rsid w:val="00E910A6"/>
    <w:rsid w:val="00E97D38"/>
    <w:rsid w:val="00EA0D9B"/>
    <w:rsid w:val="00EA146A"/>
    <w:rsid w:val="00EA23CE"/>
    <w:rsid w:val="00EA6F5D"/>
    <w:rsid w:val="00EB1DE4"/>
    <w:rsid w:val="00EC236B"/>
    <w:rsid w:val="00EC5541"/>
    <w:rsid w:val="00EC69E7"/>
    <w:rsid w:val="00EC79C0"/>
    <w:rsid w:val="00EC7E31"/>
    <w:rsid w:val="00ED0A38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2830"/>
    <w:rsid w:val="00F2338D"/>
    <w:rsid w:val="00F234B0"/>
    <w:rsid w:val="00F25C07"/>
    <w:rsid w:val="00F26E31"/>
    <w:rsid w:val="00F34A90"/>
    <w:rsid w:val="00F34DCC"/>
    <w:rsid w:val="00F52CFB"/>
    <w:rsid w:val="00F611CD"/>
    <w:rsid w:val="00F62A20"/>
    <w:rsid w:val="00F646E1"/>
    <w:rsid w:val="00F670BD"/>
    <w:rsid w:val="00F7179D"/>
    <w:rsid w:val="00F725AC"/>
    <w:rsid w:val="00F7467F"/>
    <w:rsid w:val="00F844AB"/>
    <w:rsid w:val="00F90F70"/>
    <w:rsid w:val="00F9102B"/>
    <w:rsid w:val="00F91F8E"/>
    <w:rsid w:val="00F9456E"/>
    <w:rsid w:val="00FA6A06"/>
    <w:rsid w:val="00FB3B20"/>
    <w:rsid w:val="00FB52CA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6055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b">
    <w:name w:val="Plain Text"/>
    <w:basedOn w:val="a"/>
    <w:link w:val="ac"/>
    <w:rsid w:val="002A1C2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c">
    <w:name w:val="Текст Знак"/>
    <w:basedOn w:val="a0"/>
    <w:link w:val="ab"/>
    <w:rsid w:val="002A1C21"/>
    <w:rPr>
      <w:rFonts w:ascii="Consolas" w:eastAsia="Times New Roman" w:hAnsi="Consolas" w:cs="Times New Roman"/>
      <w:sz w:val="21"/>
      <w:szCs w:val="21"/>
    </w:rPr>
  </w:style>
  <w:style w:type="character" w:customStyle="1" w:styleId="ConsPlusNormal0">
    <w:name w:val="ConsPlusNormal Знак"/>
    <w:link w:val="ConsPlusNormal"/>
    <w:locked/>
    <w:rsid w:val="005F73DF"/>
    <w:rPr>
      <w:rFonts w:ascii="Calibri" w:eastAsia="Calibri" w:hAnsi="Calibri" w:cs="Calibri"/>
      <w:szCs w:val="20"/>
      <w:lang w:eastAsia="ru-RU"/>
    </w:rPr>
  </w:style>
  <w:style w:type="character" w:styleId="ad">
    <w:name w:val="Emphasis"/>
    <w:basedOn w:val="a0"/>
    <w:uiPriority w:val="20"/>
    <w:qFormat/>
    <w:rsid w:val="005F73DF"/>
    <w:rPr>
      <w:i/>
      <w:iCs/>
    </w:rPr>
  </w:style>
  <w:style w:type="table" w:styleId="ae">
    <w:name w:val="Table Grid"/>
    <w:basedOn w:val="a1"/>
    <w:uiPriority w:val="59"/>
    <w:rsid w:val="0052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524465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2446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f">
    <w:name w:val="Заголовок"/>
    <w:basedOn w:val="a"/>
    <w:next w:val="af0"/>
    <w:rsid w:val="0052446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52446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24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EAB2-2EB3-4B95-A641-277219E3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2023-05-11T05:57:00Z</cp:lastPrinted>
  <dcterms:created xsi:type="dcterms:W3CDTF">2024-01-30T10:19:00Z</dcterms:created>
  <dcterms:modified xsi:type="dcterms:W3CDTF">2024-01-31T04:33:00Z</dcterms:modified>
</cp:coreProperties>
</file>