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A61F8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13.02.2023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111   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</w:t>
      </w:r>
      <w:r w:rsidR="00B63F89" w:rsidRPr="00B63F89">
        <w:rPr>
          <w:rFonts w:ascii="Times New Roman" w:hAnsi="Times New Roman" w:cs="Times New Roman"/>
          <w:sz w:val="28"/>
          <w:szCs w:val="28"/>
        </w:rPr>
        <w:t>н</w:t>
      </w:r>
      <w:r w:rsidR="00B63F89" w:rsidRPr="00B63F89">
        <w:rPr>
          <w:rFonts w:ascii="Times New Roman" w:hAnsi="Times New Roman" w:cs="Times New Roman"/>
          <w:sz w:val="28"/>
          <w:szCs w:val="28"/>
        </w:rPr>
        <w:t>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35" w:type="dxa"/>
        <w:tblLook w:val="0000"/>
      </w:tblPr>
      <w:tblGrid>
        <w:gridCol w:w="5353"/>
        <w:gridCol w:w="5382"/>
      </w:tblGrid>
      <w:tr w:rsidR="00B63F89" w:rsidRPr="000F6591" w:rsidTr="006A2BEA">
        <w:tc>
          <w:tcPr>
            <w:tcW w:w="5353" w:type="dxa"/>
          </w:tcPr>
          <w:p w:rsidR="00B63F89" w:rsidRPr="000F6591" w:rsidRDefault="00B63F89" w:rsidP="006A2B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91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эффективности м</w:t>
            </w:r>
            <w:r w:rsidRPr="000F65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F6591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ниципальной программы 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0F6591" w:rsidRPr="000F6591">
              <w:rPr>
                <w:rFonts w:ascii="Times New Roman" w:eastAsia="Times New Roman" w:hAnsi="Times New Roman" w:cs="Times New Roman"/>
                <w:sz w:val="28"/>
                <w:szCs w:val="28"/>
              </w:rPr>
              <w:t>вие экстремизму и идеологии терроризма в Смоленском районе Алтайского края»</w:t>
            </w:r>
          </w:p>
        </w:tc>
        <w:tc>
          <w:tcPr>
            <w:tcW w:w="5382" w:type="dxa"/>
          </w:tcPr>
          <w:p w:rsidR="00B63F89" w:rsidRPr="000F6591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</w:t>
      </w:r>
      <w:r w:rsidRPr="00B63F89">
        <w:rPr>
          <w:rFonts w:ascii="Times New Roman" w:hAnsi="Times New Roman" w:cs="Times New Roman"/>
          <w:sz w:val="28"/>
          <w:szCs w:val="28"/>
        </w:rPr>
        <w:t>в</w:t>
      </w:r>
      <w:r w:rsidRPr="00B63F89">
        <w:rPr>
          <w:rFonts w:ascii="Times New Roman" w:hAnsi="Times New Roman" w:cs="Times New Roman"/>
          <w:sz w:val="28"/>
          <w:szCs w:val="28"/>
        </w:rPr>
        <w:t>ности муниципальных программ муниципального образования Смоленский район Алтайского края, утвержденного Постановлением Администрации См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="007A7F3A">
        <w:rPr>
          <w:rFonts w:ascii="Times New Roman" w:hAnsi="Times New Roman" w:cs="Times New Roman"/>
          <w:sz w:val="28"/>
          <w:szCs w:val="28"/>
        </w:rPr>
        <w:t>ленского района Алтайского края</w:t>
      </w:r>
      <w:r w:rsidRPr="00B63F89">
        <w:rPr>
          <w:rFonts w:ascii="Times New Roman" w:hAnsi="Times New Roman" w:cs="Times New Roman"/>
          <w:sz w:val="28"/>
          <w:szCs w:val="28"/>
        </w:rPr>
        <w:t xml:space="preserve"> № 1119 от 16.12.2022 года, Администрация Смоленского района Алтайского края ПОСТАНОВЛЯЕТ:</w:t>
      </w:r>
    </w:p>
    <w:p w:rsidR="00B63F89" w:rsidRPr="000F6591" w:rsidRDefault="00B63F89" w:rsidP="007A7F3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F659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81536" w:rsidRPr="000F6591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0F6591">
        <w:rPr>
          <w:rFonts w:ascii="Times New Roman" w:hAnsi="Times New Roman" w:cs="Times New Roman"/>
          <w:sz w:val="28"/>
          <w:szCs w:val="28"/>
        </w:rPr>
        <w:t>отчет за 2022 год о ходе реализации и оценке э</w:t>
      </w:r>
      <w:r w:rsidRPr="000F6591">
        <w:rPr>
          <w:rFonts w:ascii="Times New Roman" w:hAnsi="Times New Roman" w:cs="Times New Roman"/>
          <w:sz w:val="28"/>
          <w:szCs w:val="28"/>
        </w:rPr>
        <w:t>ф</w:t>
      </w:r>
      <w:r w:rsidRPr="000F6591">
        <w:rPr>
          <w:rFonts w:ascii="Times New Roman" w:hAnsi="Times New Roman" w:cs="Times New Roman"/>
          <w:sz w:val="28"/>
          <w:szCs w:val="28"/>
        </w:rPr>
        <w:t>фекти</w:t>
      </w:r>
      <w:r w:rsidR="007D22A8">
        <w:rPr>
          <w:rFonts w:ascii="Times New Roman" w:hAnsi="Times New Roman" w:cs="Times New Roman"/>
          <w:sz w:val="28"/>
          <w:szCs w:val="28"/>
        </w:rPr>
        <w:t xml:space="preserve">вности муниципальной программы </w:t>
      </w:r>
      <w:r w:rsidR="000F6591" w:rsidRPr="000F6591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идеологии терроризма в Смоленском районе Алтайского края»</w:t>
      </w:r>
      <w:r w:rsidRPr="000F6591">
        <w:rPr>
          <w:rFonts w:ascii="Times New Roman" w:hAnsi="Times New Roman" w:cs="Times New Roman"/>
          <w:sz w:val="28"/>
          <w:szCs w:val="28"/>
        </w:rPr>
        <w:t>.</w:t>
      </w:r>
    </w:p>
    <w:p w:rsidR="00B63F89" w:rsidRPr="000F6591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591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</w:t>
      </w:r>
      <w:r w:rsidRPr="000F6591">
        <w:rPr>
          <w:rFonts w:ascii="Times New Roman" w:hAnsi="Times New Roman" w:cs="Times New Roman"/>
          <w:sz w:val="28"/>
          <w:szCs w:val="28"/>
        </w:rPr>
        <w:t>и</w:t>
      </w:r>
      <w:r w:rsidRPr="000F6591">
        <w:rPr>
          <w:rFonts w:ascii="Times New Roman" w:hAnsi="Times New Roman" w:cs="Times New Roman"/>
          <w:sz w:val="28"/>
          <w:szCs w:val="28"/>
        </w:rPr>
        <w:t>нистрации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</w:t>
      </w:r>
      <w:r w:rsidR="007A7F3A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 xml:space="preserve">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6591" w:rsidRDefault="000F6591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22A8" w:rsidRDefault="007D22A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22A8" w:rsidRDefault="007D22A8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E1984" w:rsidRDefault="00AE1984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BA61F8">
        <w:rPr>
          <w:rFonts w:ascii="Times New Roman" w:hAnsi="Times New Roman" w:cs="Times New Roman"/>
          <w:sz w:val="28"/>
          <w:szCs w:val="28"/>
        </w:rPr>
        <w:t>13.02.2023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BA61F8">
        <w:rPr>
          <w:rFonts w:ascii="Times New Roman" w:hAnsi="Times New Roman" w:cs="Times New Roman"/>
          <w:sz w:val="28"/>
          <w:szCs w:val="28"/>
        </w:rPr>
        <w:t>111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6D670F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6D670F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6D670F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идеологии терроризма в Смоленском районе Алтайского края»</w:t>
      </w:r>
    </w:p>
    <w:p w:rsidR="005A7B9A" w:rsidRPr="006D670F" w:rsidRDefault="00681536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 за 2022</w:t>
      </w:r>
      <w:r w:rsidR="005A7B9A" w:rsidRPr="006D670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6D670F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«Прот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водействие экстремизму и идеологии терроризма в Смоленском районе Алта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ского края»</w:t>
      </w:r>
      <w:r w:rsidR="006A2BEA" w:rsidRPr="006D670F">
        <w:rPr>
          <w:rFonts w:ascii="Times New Roman" w:hAnsi="Times New Roman" w:cs="Times New Roman"/>
          <w:sz w:val="28"/>
          <w:szCs w:val="28"/>
        </w:rPr>
        <w:t xml:space="preserve"> от</w:t>
      </w:r>
      <w:r w:rsidRPr="006D670F">
        <w:rPr>
          <w:rFonts w:ascii="Times New Roman" w:hAnsi="Times New Roman" w:cs="Times New Roman"/>
          <w:sz w:val="28"/>
          <w:szCs w:val="28"/>
        </w:rPr>
        <w:t xml:space="preserve"> </w:t>
      </w:r>
      <w:r w:rsidR="000F6591" w:rsidRPr="006D670F">
        <w:rPr>
          <w:rFonts w:ascii="Times New Roman" w:eastAsia="Times New Roman" w:hAnsi="Times New Roman" w:cs="Times New Roman"/>
          <w:sz w:val="28"/>
          <w:szCs w:val="28"/>
        </w:rPr>
        <w:t>23.10.2020 № 802</w:t>
      </w:r>
      <w:r w:rsidRPr="006D670F">
        <w:rPr>
          <w:rFonts w:ascii="Times New Roman" w:hAnsi="Times New Roman" w:cs="Times New Roman"/>
          <w:sz w:val="28"/>
          <w:szCs w:val="28"/>
        </w:rPr>
        <w:t>.</w:t>
      </w:r>
    </w:p>
    <w:p w:rsidR="005A7B9A" w:rsidRPr="006D670F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6D670F">
        <w:rPr>
          <w:sz w:val="28"/>
          <w:szCs w:val="28"/>
        </w:rPr>
        <w:t xml:space="preserve">Ответственный исполнитель программы: </w:t>
      </w:r>
      <w:r w:rsidR="006A2BEA" w:rsidRPr="006D670F">
        <w:rPr>
          <w:sz w:val="28"/>
          <w:szCs w:val="28"/>
        </w:rPr>
        <w:t>Отдел ГО и ЧС, бронирования и мобилизационной работы Администрации Смоленского района Алтайского края.</w:t>
      </w:r>
    </w:p>
    <w:p w:rsidR="005A7B9A" w:rsidRPr="006D670F" w:rsidRDefault="005A7B9A" w:rsidP="005A7B9A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6D670F">
        <w:rPr>
          <w:sz w:val="28"/>
          <w:szCs w:val="28"/>
        </w:rPr>
        <w:t>Цель программы:</w:t>
      </w:r>
      <w:r w:rsidR="006A2BEA" w:rsidRPr="006D670F">
        <w:rPr>
          <w:sz w:val="28"/>
          <w:szCs w:val="28"/>
        </w:rPr>
        <w:t xml:space="preserve"> </w:t>
      </w:r>
      <w:r w:rsidR="000F6591" w:rsidRPr="006D670F">
        <w:rPr>
          <w:sz w:val="28"/>
          <w:szCs w:val="28"/>
        </w:rPr>
        <w:t xml:space="preserve">Организация эффективной системы мер </w:t>
      </w:r>
      <w:proofErr w:type="spellStart"/>
      <w:r w:rsidR="000F6591" w:rsidRPr="006D670F">
        <w:rPr>
          <w:sz w:val="28"/>
          <w:szCs w:val="28"/>
        </w:rPr>
        <w:t>антиэкстремис</w:t>
      </w:r>
      <w:r w:rsidR="000F6591" w:rsidRPr="006D670F">
        <w:rPr>
          <w:sz w:val="28"/>
          <w:szCs w:val="28"/>
        </w:rPr>
        <w:t>т</w:t>
      </w:r>
      <w:r w:rsidR="000F6591" w:rsidRPr="006D670F">
        <w:rPr>
          <w:sz w:val="28"/>
          <w:szCs w:val="28"/>
        </w:rPr>
        <w:t>ской</w:t>
      </w:r>
      <w:proofErr w:type="spellEnd"/>
      <w:r w:rsidR="000F6591" w:rsidRPr="006D670F">
        <w:rPr>
          <w:sz w:val="28"/>
          <w:szCs w:val="28"/>
        </w:rPr>
        <w:t xml:space="preserve"> направленности для профилактики угроз распространения радикальных идеологий, в том числе идеологии терроризма и мотивированной конфликтн</w:t>
      </w:r>
      <w:r w:rsidR="000F6591" w:rsidRPr="006D670F">
        <w:rPr>
          <w:sz w:val="28"/>
          <w:szCs w:val="28"/>
        </w:rPr>
        <w:t>о</w:t>
      </w:r>
      <w:r w:rsidR="000F6591" w:rsidRPr="006D670F">
        <w:rPr>
          <w:sz w:val="28"/>
          <w:szCs w:val="28"/>
        </w:rPr>
        <w:t>сти на территории Смоленского района Алтайского края.</w:t>
      </w:r>
    </w:p>
    <w:p w:rsidR="00893F8E" w:rsidRPr="006D670F" w:rsidRDefault="005A7B9A" w:rsidP="007A7F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670F">
        <w:rPr>
          <w:rFonts w:ascii="Times New Roman" w:hAnsi="Times New Roman" w:cs="Times New Roman"/>
          <w:sz w:val="28"/>
          <w:szCs w:val="28"/>
        </w:rPr>
        <w:t>Задача программы: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>Повышение уровня межведомственного взаимодействия органов местного самоуправления, правоохранительных органов в сфере противодействия эк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тремизму и идеологии терроризма, профилактики конфликтности этнической, национальной и религиозной направленностей.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распространения экстремизма и радикальных идеологий, в том числе идеологии терроризма, в </w:t>
      </w:r>
      <w:proofErr w:type="spellStart"/>
      <w:r w:rsidRPr="006D670F">
        <w:rPr>
          <w:rFonts w:ascii="Times New Roman" w:eastAsia="Times New Roman" w:hAnsi="Times New Roman" w:cs="Times New Roman"/>
          <w:sz w:val="28"/>
          <w:szCs w:val="28"/>
        </w:rPr>
        <w:t>этноконфессиональной</w:t>
      </w:r>
      <w:proofErr w:type="spellEnd"/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 среде района.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>Профилактика распространения экстремизма и радикальных идеологий, в том числе идеологии терроризма, в миграционной среде региона.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Реализация информационной политики </w:t>
      </w:r>
      <w:proofErr w:type="spellStart"/>
      <w:r w:rsidRPr="006D670F">
        <w:rPr>
          <w:rFonts w:ascii="Times New Roman" w:eastAsia="Times New Roman" w:hAnsi="Times New Roman" w:cs="Times New Roman"/>
          <w:sz w:val="28"/>
          <w:szCs w:val="28"/>
        </w:rPr>
        <w:t>антиэкстремистской</w:t>
      </w:r>
      <w:proofErr w:type="spellEnd"/>
      <w:r w:rsidRPr="006D670F">
        <w:rPr>
          <w:rFonts w:ascii="Times New Roman" w:eastAsia="Times New Roman" w:hAnsi="Times New Roman" w:cs="Times New Roman"/>
          <w:sz w:val="28"/>
          <w:szCs w:val="28"/>
        </w:rPr>
        <w:t xml:space="preserve"> направленн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D670F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0F6591" w:rsidRPr="006D670F" w:rsidRDefault="000F6591" w:rsidP="007A7F3A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670F">
        <w:rPr>
          <w:rFonts w:ascii="Times New Roman" w:eastAsia="Times New Roman" w:hAnsi="Times New Roman" w:cs="Times New Roman"/>
          <w:sz w:val="28"/>
          <w:szCs w:val="28"/>
        </w:rPr>
        <w:t>Формирование в молодежной среде неприятия экстремизма и радикальных идеологий, в том числе идеологии терроризма.</w:t>
      </w:r>
    </w:p>
    <w:p w:rsidR="006A2BEA" w:rsidRPr="006D670F" w:rsidRDefault="000F6591" w:rsidP="007A7F3A">
      <w:pPr>
        <w:pStyle w:val="a3"/>
        <w:spacing w:after="0"/>
        <w:ind w:firstLine="567"/>
        <w:contextualSpacing/>
        <w:jc w:val="both"/>
        <w:rPr>
          <w:sz w:val="28"/>
          <w:szCs w:val="28"/>
        </w:rPr>
      </w:pPr>
      <w:r w:rsidRPr="006D670F">
        <w:rPr>
          <w:sz w:val="28"/>
          <w:szCs w:val="28"/>
        </w:rPr>
        <w:t>Методическое обеспечение учреждений образования, реализующих мер</w:t>
      </w:r>
      <w:r w:rsidRPr="006D670F">
        <w:rPr>
          <w:sz w:val="28"/>
          <w:szCs w:val="28"/>
        </w:rPr>
        <w:t>о</w:t>
      </w:r>
      <w:r w:rsidRPr="006D670F">
        <w:rPr>
          <w:sz w:val="28"/>
          <w:szCs w:val="28"/>
        </w:rPr>
        <w:t>приятия в области противодействия экстремизму и идеологии терроризма.</w:t>
      </w:r>
    </w:p>
    <w:p w:rsidR="00570166" w:rsidRPr="005A7B9A" w:rsidRDefault="00570166" w:rsidP="000F6591">
      <w:pPr>
        <w:pStyle w:val="a3"/>
        <w:spacing w:after="0"/>
        <w:ind w:firstLine="540"/>
        <w:contextualSpacing/>
        <w:jc w:val="both"/>
      </w:pPr>
    </w:p>
    <w:p w:rsidR="00AE470F" w:rsidRDefault="005A7B9A" w:rsidP="00AE470F">
      <w:pPr>
        <w:pStyle w:val="a3"/>
        <w:spacing w:after="0"/>
        <w:ind w:firstLine="540"/>
        <w:contextualSpacing/>
        <w:rPr>
          <w:sz w:val="28"/>
          <w:szCs w:val="28"/>
        </w:rPr>
      </w:pPr>
      <w:r w:rsidRPr="00AE1984">
        <w:rPr>
          <w:sz w:val="28"/>
          <w:szCs w:val="28"/>
        </w:rPr>
        <w:t xml:space="preserve">Характеристика программных мероприятий: </w:t>
      </w:r>
    </w:p>
    <w:p w:rsidR="006D670F" w:rsidRDefault="006D670F" w:rsidP="00AE470F">
      <w:pPr>
        <w:pStyle w:val="a3"/>
        <w:spacing w:after="0"/>
        <w:ind w:firstLine="540"/>
        <w:contextualSpacing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7"/>
        <w:gridCol w:w="7462"/>
        <w:gridCol w:w="1698"/>
      </w:tblGrid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78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78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81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4F1FCD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 о</w:t>
            </w:r>
            <w:r w:rsidR="0026781F" w:rsidRPr="0026781F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1.1. Проведение ежегодных ведомственных семинаров-совещаний правоохранительных и надзорных органов, входящих в состав антитеррористической комиссии Смоленского района и к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миссии Администрации Смоленского района по противодействию экстремизму, посвященных перспективным методам противодействия экстремизму и радикальным идеологиям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DE1D90" w:rsidP="005C4F1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15.04.2022</w:t>
            </w:r>
          </w:p>
        </w:tc>
      </w:tr>
      <w:tr w:rsidR="0026781F" w:rsidRPr="0026781F" w:rsidTr="004F1FCD">
        <w:trPr>
          <w:trHeight w:val="87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1.2. </w:t>
            </w:r>
            <w:proofErr w:type="gram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(по полугодиям)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этн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конфессиональной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ситуации, проявлений ксенофобии, конфликтн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и экстремизма (в том числе в молодежной,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этноконфессиональной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средах, в миграционном пространстве района).</w:t>
            </w:r>
            <w:proofErr w:type="gram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Взаимный обмен 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формацией о выявленных угрозах между ведомствами противодейс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вия экстремизму и обеспечение своевременного информирования Главы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3541C6" w:rsidP="005C4F1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22.06.2022, 26.12.2022</w:t>
            </w:r>
          </w:p>
        </w:tc>
      </w:tr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2.1. Организация проведения (семинара-практикума) для руководителей и представителей религиозных объединений (це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трализованных и местных) по вопросам антитеррористической защ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щенности культовых объектов, профилактики распространения эк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тремизма, радикальных идеологий, в том числе идеологии террори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ма, в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этноконфессиональном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7A7F3A" w:rsidP="005C4F1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Выполнено </w:t>
            </w:r>
            <w:r w:rsidR="00EB01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2021</w:t>
            </w:r>
          </w:p>
        </w:tc>
      </w:tr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 Проведение мониторинга (по полугодиям) динам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ки специфики миграционной ситуации в Смоленском районе с учетом данных о незаконной миграции, преступлениях, совершенных ин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странными гражданами (далее - "ИГ") и лицами без гражданства (д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лее - "ЛБГ"), а также в отношении ИГ и ЛБГ, </w:t>
            </w:r>
            <w:proofErr w:type="spellStart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угрозообразущих</w:t>
            </w:r>
            <w:proofErr w:type="spellEnd"/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торах распространения экстремизма и радикальных идеологий в м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грационной среде района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DE1D90" w:rsidP="005C4F1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13.12.2022</w:t>
            </w:r>
          </w:p>
        </w:tc>
      </w:tr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 Организация и проведение профилактической раб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ты среди учащихся общеобразовательных школ с целью разъяснения ответственности за заведомо ложные сообщения об угрозе соверш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террористических актов и распространение экстремистских мат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DE1D90" w:rsidP="005C4F1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</w:t>
            </w:r>
            <w:r w:rsidR="00354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все СОШ района выд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 буклеты </w:t>
            </w:r>
            <w:r w:rsidR="00742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17.11.2022</w:t>
            </w:r>
          </w:p>
        </w:tc>
      </w:tr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4.1. Мониторинг функционирования специализирова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информационных ресурсов на базе образовательных организаций и профессиональных образовательных организаций по проблемам профилактики распространения экстремизма и радикальных идеол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гий среди молодежи (с учетом рекомендаций сотрудников правоо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ранительных органов и общественных организаций)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EB01FA" w:rsidP="005C4F1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сентябрь 2022</w:t>
            </w:r>
          </w:p>
        </w:tc>
      </w:tr>
      <w:tr w:rsidR="0026781F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570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26781F" w:rsidP="0026781F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5.1. Профилактика экстремистской деятельности в м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лодежной среде путем проведения информационно-профилактической работы:</w:t>
            </w:r>
          </w:p>
          <w:p w:rsidR="0026781F" w:rsidRPr="0026781F" w:rsidRDefault="0026781F" w:rsidP="0026781F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бесед, уроков мужества в день солидарности в борьбе с терроризмом: "Минута молчания - тебе Беслан";</w:t>
            </w:r>
          </w:p>
          <w:p w:rsidR="0026781F" w:rsidRPr="0026781F" w:rsidRDefault="0026781F" w:rsidP="00267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мероприятий, посвященных Дню народного единства (классные часы, беседы)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1F" w:rsidRPr="0026781F" w:rsidRDefault="00742AE7" w:rsidP="005C4F19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03.09.2022</w:t>
            </w:r>
          </w:p>
        </w:tc>
      </w:tr>
      <w:tr w:rsidR="00742AE7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7" w:rsidRPr="0026781F" w:rsidRDefault="00742AE7" w:rsidP="00570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7" w:rsidRPr="0026781F" w:rsidRDefault="00742AE7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5.2. Организация и проведение профилактической раб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ты среди учащихся общеобразовательных школ с целью разъяснения ответственности за заведомо ложные сообщения об угрозе соверш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ния террористических актов и распространение экстремистских мат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E7" w:rsidRPr="0026781F" w:rsidRDefault="00742AE7" w:rsidP="00277EB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во все СОШ района выд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буклеты 17.11.2022</w:t>
            </w:r>
          </w:p>
        </w:tc>
      </w:tr>
      <w:tr w:rsidR="003541C6" w:rsidRPr="0026781F" w:rsidTr="004F1FCD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C6" w:rsidRPr="0026781F" w:rsidRDefault="003541C6" w:rsidP="005701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C6" w:rsidRPr="0026781F" w:rsidRDefault="003541C6" w:rsidP="00267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5.3. Мониторинг спортивных мероприятий, проведе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ных на территории региона, направленных, в том числе на профила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781F">
              <w:rPr>
                <w:rFonts w:ascii="Times New Roman" w:eastAsia="Times New Roman" w:hAnsi="Times New Roman" w:cs="Times New Roman"/>
                <w:sz w:val="24"/>
                <w:szCs w:val="24"/>
              </w:rPr>
              <w:t>тику экстремизма и радикальных идеологий, в том числе идеологии терроризма, в молодежной среде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1C6" w:rsidRPr="0026781F" w:rsidRDefault="003541C6" w:rsidP="00FB7CE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Выполнено 22.06.2022</w:t>
            </w:r>
          </w:p>
        </w:tc>
      </w:tr>
    </w:tbl>
    <w:p w:rsidR="00570166" w:rsidRDefault="00570166" w:rsidP="00AE470F">
      <w:pPr>
        <w:pStyle w:val="a3"/>
        <w:spacing w:after="0"/>
        <w:ind w:firstLine="540"/>
        <w:contextualSpacing/>
        <w:rPr>
          <w:sz w:val="28"/>
          <w:szCs w:val="28"/>
        </w:rPr>
      </w:pPr>
    </w:p>
    <w:p w:rsidR="005A7B9A" w:rsidRDefault="005A7B9A" w:rsidP="00742AE7">
      <w:pPr>
        <w:pStyle w:val="ConsPlusTitle"/>
        <w:ind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н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ной постановлением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="006A2B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570166" w:rsidRDefault="00570166" w:rsidP="006A2BEA">
      <w:pPr>
        <w:pStyle w:val="ConsPlusTitle"/>
        <w:ind w:firstLine="54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3669"/>
        <w:gridCol w:w="765"/>
        <w:gridCol w:w="1078"/>
        <w:gridCol w:w="1234"/>
        <w:gridCol w:w="960"/>
        <w:gridCol w:w="1571"/>
      </w:tblGrid>
      <w:tr w:rsidR="005A7B9A" w:rsidRPr="00E22722" w:rsidTr="00742AE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№ п./</w:t>
            </w:r>
            <w:proofErr w:type="spellStart"/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Плановые значения</w:t>
            </w:r>
          </w:p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Фактич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ские знач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%, в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полн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фактического </w:t>
            </w:r>
            <w:proofErr w:type="gramStart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E22722">
              <w:rPr>
                <w:rFonts w:ascii="Times New Roman" w:hAnsi="Times New Roman" w:cs="Times New Roman"/>
                <w:sz w:val="20"/>
                <w:szCs w:val="20"/>
              </w:rPr>
              <w:t xml:space="preserve"> планового</w:t>
            </w:r>
          </w:p>
        </w:tc>
      </w:tr>
      <w:tr w:rsidR="00570166" w:rsidRPr="00E22722" w:rsidTr="00742AE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6D670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166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молодежных мер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приятий, направленных на укр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пление межнациональных отн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шений;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570166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57016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166" w:rsidRPr="00E22722" w:rsidTr="00742AE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6D670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166" w:rsidRPr="00E22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информационных соо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щений (публикаций, заметок, статей, в том числе на официал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ном сайте администрации ра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она) с целью информирования населения о мерах, принимаемых территориальными органами ф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деральных органов государс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власти, органами местн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самоуправления Смоленского района Алтайского края в сфере противодействия терроризму и идеологии экстремизма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F11CC1" w:rsidRDefault="00570166" w:rsidP="005C4F1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11CC1">
              <w:rPr>
                <w:rFonts w:ascii="Times New Roman" w:eastAsia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570166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C4F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26781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6" w:rsidRPr="00E22722" w:rsidRDefault="00570166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742AE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sz w:val="24"/>
                <w:szCs w:val="24"/>
              </w:rPr>
              <w:t>Итого оценка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26781F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74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7B9A" w:rsidRPr="00E22722" w:rsidTr="00742AE7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272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74C35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22722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7B9A" w:rsidRPr="005A7B9A" w:rsidRDefault="005A7B9A" w:rsidP="005A7B9A">
      <w:pPr>
        <w:pStyle w:val="a3"/>
        <w:spacing w:after="0"/>
        <w:ind w:firstLine="540"/>
        <w:contextualSpacing/>
        <w:rPr>
          <w:lang w:val="en-US"/>
        </w:rPr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AA546F">
        <w:t>100</w:t>
      </w:r>
      <w:r w:rsidRPr="005A7B9A"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</w:t>
            </w:r>
            <w:r w:rsidRPr="005A7B9A">
              <w:rPr>
                <w:rFonts w:ascii="Times New Roman" w:hAnsi="Times New Roman" w:cs="Times New Roman"/>
                <w:bCs/>
              </w:rPr>
              <w:t>ъ</w:t>
            </w:r>
            <w:r w:rsidRPr="005A7B9A">
              <w:rPr>
                <w:rFonts w:ascii="Times New Roman" w:hAnsi="Times New Roman" w:cs="Times New Roman"/>
                <w:bCs/>
              </w:rPr>
              <w:t>ем бюджетных а</w:t>
            </w:r>
            <w:r w:rsidRPr="005A7B9A">
              <w:rPr>
                <w:rFonts w:ascii="Times New Roman" w:hAnsi="Times New Roman" w:cs="Times New Roman"/>
                <w:bCs/>
              </w:rPr>
              <w:t>с</w:t>
            </w:r>
            <w:r w:rsidRPr="005A7B9A">
              <w:rPr>
                <w:rFonts w:ascii="Times New Roman" w:hAnsi="Times New Roman" w:cs="Times New Roman"/>
                <w:bCs/>
              </w:rPr>
              <w:t>сигнований, н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правленный на реализацию мер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AA546F" w:rsidRDefault="0057016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5A7B9A" w:rsidRPr="00AA546F" w:rsidRDefault="00570166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pct"/>
          </w:tcPr>
          <w:p w:rsidR="005A7B9A" w:rsidRPr="00AA546F" w:rsidRDefault="00AA54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5C4F19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46F" w:rsidRPr="005A7B9A" w:rsidTr="005C4F19">
        <w:tc>
          <w:tcPr>
            <w:tcW w:w="1510" w:type="pct"/>
          </w:tcPr>
          <w:p w:rsidR="00AA546F" w:rsidRPr="005A7B9A" w:rsidRDefault="00AA546F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AA546F" w:rsidRPr="00AA546F" w:rsidRDefault="00570166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41" w:type="pct"/>
          </w:tcPr>
          <w:p w:rsidR="00AA546F" w:rsidRPr="00AA546F" w:rsidRDefault="00570166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46F" w:rsidRPr="00AA54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0" w:type="pct"/>
          </w:tcPr>
          <w:p w:rsidR="00AA546F" w:rsidRPr="00AA546F" w:rsidRDefault="00AA546F" w:rsidP="005C4F1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Pr="005A7B9A">
        <w:rPr>
          <w:rFonts w:ascii="Times New Roman" w:hAnsi="Times New Roman" w:cs="Times New Roman"/>
        </w:rPr>
        <w:t xml:space="preserve">): </w:t>
      </w:r>
      <w:r w:rsidR="00AA546F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касающе</w:t>
      </w:r>
      <w:r w:rsidRPr="005A7B9A">
        <w:rPr>
          <w:rFonts w:ascii="Times New Roman" w:hAnsi="Times New Roman" w:cs="Times New Roman"/>
          <w:b/>
          <w:sz w:val="28"/>
          <w:szCs w:val="28"/>
        </w:rPr>
        <w:t>й</w:t>
      </w:r>
      <w:r w:rsidRPr="005A7B9A">
        <w:rPr>
          <w:rFonts w:ascii="Times New Roman" w:hAnsi="Times New Roman" w:cs="Times New Roman"/>
          <w:b/>
          <w:sz w:val="28"/>
          <w:szCs w:val="28"/>
        </w:rPr>
        <w:t>ся разработки и реализации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7762C6" w:rsidTr="005C4F19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7762C6" w:rsidRDefault="005A7B9A" w:rsidP="007762C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7762C6" w:rsidRDefault="005A7B9A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7762C6" w:rsidRDefault="005A7B9A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Сумма финансир</w:t>
            </w:r>
            <w:r w:rsidRPr="007762C6">
              <w:rPr>
                <w:rFonts w:ascii="Times New Roman" w:hAnsi="Times New Roman" w:cs="Times New Roman"/>
                <w:color w:val="000000"/>
              </w:rPr>
              <w:t>о</w:t>
            </w:r>
            <w:r w:rsidRPr="007762C6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7762C6" w:rsidRPr="007762C6" w:rsidTr="005C4F19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2C6" w:rsidRPr="007762C6" w:rsidRDefault="007762C6" w:rsidP="007762C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62C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C6" w:rsidRPr="007762C6" w:rsidRDefault="00570166" w:rsidP="007762C6">
            <w:pPr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EB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6.1. Изготовление печатной продукции: ли</w:t>
            </w:r>
            <w:r w:rsidRPr="00C22EBC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22EBC">
              <w:rPr>
                <w:rFonts w:ascii="Times New Roman" w:eastAsia="Times New Roman" w:hAnsi="Times New Roman" w:cs="Times New Roman"/>
                <w:sz w:val="24"/>
                <w:szCs w:val="24"/>
              </w:rPr>
              <w:t>товок, плакатов, брошюр, календарей антитеррористической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7762C6" w:rsidRPr="007762C6" w:rsidRDefault="00570166" w:rsidP="0077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lastRenderedPageBreak/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Pr="005A7B9A">
        <w:rPr>
          <w:rFonts w:ascii="Times New Roman" w:hAnsi="Times New Roman" w:cs="Times New Roman"/>
        </w:rPr>
        <w:t xml:space="preserve"> –</w:t>
      </w:r>
      <w:r w:rsidR="00574C35">
        <w:rPr>
          <w:rFonts w:ascii="Times New Roman" w:hAnsi="Times New Roman" w:cs="Times New Roman"/>
        </w:rPr>
        <w:t xml:space="preserve"> </w:t>
      </w:r>
      <w:r w:rsidR="00570166">
        <w:rPr>
          <w:rFonts w:ascii="Times New Roman" w:hAnsi="Times New Roman" w:cs="Times New Roman"/>
        </w:rPr>
        <w:t xml:space="preserve">1 </w:t>
      </w:r>
      <w:r w:rsidRPr="005A7B9A">
        <w:rPr>
          <w:rFonts w:ascii="Times New Roman" w:hAnsi="Times New Roman" w:cs="Times New Roman"/>
        </w:rPr>
        <w:t>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</w:t>
      </w:r>
      <w:r w:rsidRPr="005A7B9A">
        <w:rPr>
          <w:rFonts w:ascii="Times New Roman" w:hAnsi="Times New Roman" w:cs="Times New Roman"/>
        </w:rPr>
        <w:t>т</w:t>
      </w:r>
      <w:r w:rsidRPr="005A7B9A">
        <w:rPr>
          <w:rFonts w:ascii="Times New Roman" w:hAnsi="Times New Roman" w:cs="Times New Roman"/>
        </w:rPr>
        <w:t>ствующий отчетный период</w:t>
      </w:r>
      <w:r w:rsidR="008724D4">
        <w:rPr>
          <w:rFonts w:ascii="Times New Roman" w:hAnsi="Times New Roman" w:cs="Times New Roman"/>
        </w:rPr>
        <w:t xml:space="preserve"> –</w:t>
      </w:r>
      <w:r w:rsidRPr="005A7B9A">
        <w:rPr>
          <w:rFonts w:ascii="Times New Roman" w:hAnsi="Times New Roman" w:cs="Times New Roman"/>
        </w:rPr>
        <w:t xml:space="preserve"> </w:t>
      </w:r>
      <w:r w:rsidR="00570166">
        <w:rPr>
          <w:rFonts w:ascii="Times New Roman" w:hAnsi="Times New Roman" w:cs="Times New Roman"/>
        </w:rPr>
        <w:t>1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>Mer = Mf / Mp x kl x 100%,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Mer - оценка деятельности ответственных исполнителей в части, касающейся разрабо</w:t>
      </w:r>
      <w:r w:rsidRPr="005A7B9A">
        <w:rPr>
          <w:rFonts w:ascii="Times New Roman" w:hAnsi="Times New Roman" w:cs="Times New Roman"/>
          <w:sz w:val="24"/>
          <w:szCs w:val="24"/>
        </w:rPr>
        <w:t>т</w:t>
      </w:r>
      <w:r w:rsidRPr="005A7B9A">
        <w:rPr>
          <w:rFonts w:ascii="Times New Roman" w:hAnsi="Times New Roman" w:cs="Times New Roman"/>
          <w:sz w:val="24"/>
          <w:szCs w:val="24"/>
        </w:rPr>
        <w:t>ки и реализации муниципальных программ;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</w:t>
      </w:r>
      <w:r w:rsidRPr="005A7B9A">
        <w:rPr>
          <w:rFonts w:ascii="Times New Roman" w:hAnsi="Times New Roman" w:cs="Times New Roman"/>
          <w:sz w:val="24"/>
          <w:szCs w:val="24"/>
        </w:rPr>
        <w:t>ч</w:t>
      </w:r>
      <w:r w:rsidRPr="005A7B9A">
        <w:rPr>
          <w:rFonts w:ascii="Times New Roman" w:hAnsi="Times New Roman" w:cs="Times New Roman"/>
          <w:sz w:val="24"/>
          <w:szCs w:val="24"/>
        </w:rPr>
        <w:t>ников на соответствующий отчетный период;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5A7B9A">
        <w:rPr>
          <w:rFonts w:ascii="Times New Roman" w:hAnsi="Times New Roman" w:cs="Times New Roman"/>
          <w:sz w:val="24"/>
          <w:szCs w:val="24"/>
        </w:rPr>
        <w:t>о</w:t>
      </w:r>
      <w:r w:rsidRPr="005A7B9A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8724D4">
        <w:rPr>
          <w:rFonts w:ascii="Times New Roman" w:hAnsi="Times New Roman" w:cs="Times New Roman"/>
        </w:rPr>
        <w:t>100</w:t>
      </w:r>
      <w:r w:rsidRPr="005A7B9A">
        <w:rPr>
          <w:rFonts w:ascii="Times New Roman" w:hAnsi="Times New Roman" w:cs="Times New Roman"/>
          <w:b/>
        </w:rPr>
        <w:t>%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5A7B9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 xml:space="preserve">За </w:t>
      </w:r>
      <w:r w:rsidR="006F1459">
        <w:rPr>
          <w:rFonts w:ascii="Times New Roman" w:hAnsi="Times New Roman" w:cs="Times New Roman"/>
          <w:b/>
          <w:color w:val="0A0A0A"/>
        </w:rPr>
        <w:t>2022</w:t>
      </w:r>
      <w:r w:rsidRPr="005A7B9A">
        <w:rPr>
          <w:rFonts w:ascii="Times New Roman" w:hAnsi="Times New Roman" w:cs="Times New Roman"/>
          <w:b/>
          <w:color w:val="0A0A0A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5</w:t>
            </w:r>
            <w:r w:rsidR="006F1459">
              <w:rPr>
                <w:rFonts w:ascii="Times New Roman" w:hAnsi="Times New Roman" w:cs="Times New Roman"/>
                <w:color w:val="0A0A0A"/>
              </w:rPr>
              <w:t>0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74C3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</w:t>
            </w:r>
          </w:p>
        </w:tc>
      </w:tr>
      <w:tr w:rsidR="005A7B9A" w:rsidRPr="005A7B9A" w:rsidTr="005C4F1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F1459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100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По итогам выполнения программа считается реализуемой с </w:t>
      </w:r>
      <w:r w:rsidR="006F1459">
        <w:rPr>
          <w:rFonts w:ascii="Times New Roman" w:hAnsi="Times New Roman" w:cs="Times New Roman"/>
        </w:rPr>
        <w:t>высоким</w:t>
      </w:r>
      <w:r w:rsidRPr="005A7B9A">
        <w:rPr>
          <w:rFonts w:ascii="Times New Roman" w:hAnsi="Times New Roman" w:cs="Times New Roman"/>
        </w:rPr>
        <w:t xml:space="preserve">  уровнем эффективности, т. к. комплексная оценка эффективности  ее реализации составляет </w:t>
      </w:r>
      <w:r w:rsidR="006F1459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</w:rPr>
        <w:t>%.</w:t>
      </w: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F6591"/>
    <w:rsid w:val="00242CFE"/>
    <w:rsid w:val="0026781F"/>
    <w:rsid w:val="00297285"/>
    <w:rsid w:val="003541C6"/>
    <w:rsid w:val="00417706"/>
    <w:rsid w:val="00422134"/>
    <w:rsid w:val="004806E0"/>
    <w:rsid w:val="004F1FCD"/>
    <w:rsid w:val="004F521E"/>
    <w:rsid w:val="00535F8A"/>
    <w:rsid w:val="00570166"/>
    <w:rsid w:val="00574C35"/>
    <w:rsid w:val="005A7B9A"/>
    <w:rsid w:val="005C4F19"/>
    <w:rsid w:val="00681536"/>
    <w:rsid w:val="00690BF4"/>
    <w:rsid w:val="006A2BEA"/>
    <w:rsid w:val="006D670F"/>
    <w:rsid w:val="006E1F33"/>
    <w:rsid w:val="006F1459"/>
    <w:rsid w:val="006F7E17"/>
    <w:rsid w:val="0072087B"/>
    <w:rsid w:val="00742AE7"/>
    <w:rsid w:val="007762C6"/>
    <w:rsid w:val="007836A5"/>
    <w:rsid w:val="007A4A9B"/>
    <w:rsid w:val="007A7F3A"/>
    <w:rsid w:val="007D22A8"/>
    <w:rsid w:val="007D40D1"/>
    <w:rsid w:val="007F75D0"/>
    <w:rsid w:val="00857D07"/>
    <w:rsid w:val="008724D4"/>
    <w:rsid w:val="00893F8E"/>
    <w:rsid w:val="008E3001"/>
    <w:rsid w:val="00923B2D"/>
    <w:rsid w:val="00AA546F"/>
    <w:rsid w:val="00AE1984"/>
    <w:rsid w:val="00AE470F"/>
    <w:rsid w:val="00B63F89"/>
    <w:rsid w:val="00BA61F8"/>
    <w:rsid w:val="00D05FCC"/>
    <w:rsid w:val="00D076DF"/>
    <w:rsid w:val="00D642AC"/>
    <w:rsid w:val="00DE1D90"/>
    <w:rsid w:val="00DE5957"/>
    <w:rsid w:val="00E22722"/>
    <w:rsid w:val="00E22BE2"/>
    <w:rsid w:val="00EB01FA"/>
    <w:rsid w:val="00F32B91"/>
    <w:rsid w:val="00F44046"/>
    <w:rsid w:val="00FE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styleId="20">
    <w:name w:val="Body Text Indent 2"/>
    <w:basedOn w:val="a"/>
    <w:link w:val="21"/>
    <w:uiPriority w:val="99"/>
    <w:semiHidden/>
    <w:unhideWhenUsed/>
    <w:rsid w:val="006A2BE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A2BEA"/>
  </w:style>
  <w:style w:type="character" w:styleId="a6">
    <w:name w:val="Hyperlink"/>
    <w:basedOn w:val="a0"/>
    <w:rsid w:val="000F6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</cp:lastModifiedBy>
  <cp:revision>10</cp:revision>
  <dcterms:created xsi:type="dcterms:W3CDTF">2023-02-06T09:22:00Z</dcterms:created>
  <dcterms:modified xsi:type="dcterms:W3CDTF">2023-02-21T08:14:00Z</dcterms:modified>
</cp:coreProperties>
</file>