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A50485" w:rsidP="005778D3">
      <w:pPr>
        <w:jc w:val="both"/>
        <w:rPr>
          <w:sz w:val="28"/>
        </w:rPr>
      </w:pPr>
      <w:r>
        <w:rPr>
          <w:sz w:val="28"/>
        </w:rPr>
        <w:t>12.12.2023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1145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 </w:t>
      </w:r>
      <w:r>
        <w:rPr>
          <w:sz w:val="28"/>
        </w:rPr>
        <w:t xml:space="preserve">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FA3777" w:rsidP="00F553CE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Руководсьвуясь</w:t>
      </w:r>
      <w:proofErr w:type="spellEnd"/>
      <w:r w:rsidR="00F255CB">
        <w:rPr>
          <w:sz w:val="28"/>
        </w:rPr>
        <w:t xml:space="preserve">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7A2C17" w:rsidRPr="007A2C17">
        <w:rPr>
          <w:sz w:val="28"/>
          <w:szCs w:val="28"/>
        </w:rPr>
        <w:t xml:space="preserve"> </w:t>
      </w:r>
      <w:r w:rsidR="007A2C17" w:rsidRPr="000612C4">
        <w:rPr>
          <w:sz w:val="28"/>
          <w:szCs w:val="28"/>
        </w:rPr>
        <w:t xml:space="preserve">хранение и переработка </w:t>
      </w:r>
      <w:r w:rsidR="007A2C17">
        <w:rPr>
          <w:sz w:val="28"/>
          <w:szCs w:val="28"/>
        </w:rPr>
        <w:t>сельскохозяйственной продукции (код 1.15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FA3777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FA3777">
        <w:rPr>
          <w:sz w:val="28"/>
        </w:rPr>
        <w:t>11501</w:t>
      </w:r>
      <w:r>
        <w:rPr>
          <w:sz w:val="28"/>
        </w:rPr>
        <w:t>:</w:t>
      </w:r>
      <w:r w:rsidR="00FA3777">
        <w:rPr>
          <w:sz w:val="28"/>
        </w:rPr>
        <w:t>1650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FA3777">
        <w:rPr>
          <w:sz w:val="28"/>
        </w:rPr>
        <w:t>91982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 Смоленский</w:t>
      </w:r>
      <w:r w:rsidR="009B5707">
        <w:rPr>
          <w:sz w:val="28"/>
        </w:rPr>
        <w:t xml:space="preserve"> район</w:t>
      </w:r>
      <w:r w:rsidR="00C711D1">
        <w:rPr>
          <w:sz w:val="28"/>
        </w:rPr>
        <w:t xml:space="preserve">, </w:t>
      </w:r>
      <w:r w:rsidR="00FA3777">
        <w:rPr>
          <w:sz w:val="28"/>
        </w:rPr>
        <w:t>с</w:t>
      </w:r>
      <w:proofErr w:type="gramStart"/>
      <w:r w:rsidR="00FA3777">
        <w:rPr>
          <w:sz w:val="28"/>
        </w:rPr>
        <w:t>.К</w:t>
      </w:r>
      <w:proofErr w:type="gramEnd"/>
      <w:r w:rsidR="00FA3777">
        <w:rPr>
          <w:sz w:val="28"/>
        </w:rPr>
        <w:t>атунское, ул.Мальцева,  1 «г»</w:t>
      </w:r>
      <w:r w:rsidR="00FF30C6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A3777">
        <w:rPr>
          <w:sz w:val="28"/>
        </w:rPr>
        <w:t>населенных пунктов</w:t>
      </w:r>
      <w:r w:rsidR="00043214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106AC"/>
    <w:rsid w:val="000301AB"/>
    <w:rsid w:val="00031F97"/>
    <w:rsid w:val="0003761D"/>
    <w:rsid w:val="00043214"/>
    <w:rsid w:val="00045656"/>
    <w:rsid w:val="000462B9"/>
    <w:rsid w:val="000768A0"/>
    <w:rsid w:val="00080607"/>
    <w:rsid w:val="00080CE4"/>
    <w:rsid w:val="00097B55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4EDD"/>
    <w:rsid w:val="001D6D70"/>
    <w:rsid w:val="001F290B"/>
    <w:rsid w:val="0021352A"/>
    <w:rsid w:val="002357C2"/>
    <w:rsid w:val="00250604"/>
    <w:rsid w:val="002662EF"/>
    <w:rsid w:val="002819A5"/>
    <w:rsid w:val="002B409B"/>
    <w:rsid w:val="002B7545"/>
    <w:rsid w:val="002D276A"/>
    <w:rsid w:val="002D3F9E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716BA2"/>
    <w:rsid w:val="00746F25"/>
    <w:rsid w:val="007514FE"/>
    <w:rsid w:val="00791D2B"/>
    <w:rsid w:val="007944DF"/>
    <w:rsid w:val="007A2C17"/>
    <w:rsid w:val="007A722D"/>
    <w:rsid w:val="007C2DB8"/>
    <w:rsid w:val="007F759E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D1820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E7713"/>
    <w:rsid w:val="00A21774"/>
    <w:rsid w:val="00A50485"/>
    <w:rsid w:val="00A50550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34C09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A3777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50</cp:revision>
  <cp:lastPrinted>2023-10-09T04:38:00Z</cp:lastPrinted>
  <dcterms:created xsi:type="dcterms:W3CDTF">2014-09-23T06:23:00Z</dcterms:created>
  <dcterms:modified xsi:type="dcterms:W3CDTF">2023-12-13T05:08:00Z</dcterms:modified>
</cp:coreProperties>
</file>