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92" w:rsidRDefault="000C245F" w:rsidP="00FD4A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AF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21C92">
        <w:rPr>
          <w:rFonts w:ascii="Times New Roman" w:hAnsi="Times New Roman" w:cs="Times New Roman"/>
          <w:sz w:val="28"/>
          <w:szCs w:val="28"/>
        </w:rPr>
        <w:t xml:space="preserve"> СМОЛЕНКОГО РАЙОНА</w:t>
      </w:r>
    </w:p>
    <w:p w:rsidR="000C245F" w:rsidRPr="00FD4AF4" w:rsidRDefault="000C245F" w:rsidP="00FD4A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AF4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C245F" w:rsidRPr="00FD4AF4" w:rsidRDefault="000C245F" w:rsidP="00FD4A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AF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C245F" w:rsidRPr="0061195D" w:rsidRDefault="000C245F" w:rsidP="00FD4A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C245F" w:rsidRDefault="006B655F" w:rsidP="00812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20.02.2023 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139</w:t>
      </w:r>
      <w:bookmarkStart w:id="0" w:name="_GoBack"/>
      <w:bookmarkEnd w:id="0"/>
      <w:r w:rsidR="00812C70" w:rsidRPr="00812C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12C70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1A6C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A6C14">
        <w:rPr>
          <w:rFonts w:ascii="Times New Roman" w:hAnsi="Times New Roman" w:cs="Times New Roman"/>
          <w:sz w:val="28"/>
          <w:szCs w:val="28"/>
        </w:rPr>
        <w:t xml:space="preserve">. </w:t>
      </w:r>
      <w:r w:rsidR="00812C70">
        <w:rPr>
          <w:rFonts w:ascii="Times New Roman" w:hAnsi="Times New Roman" w:cs="Times New Roman"/>
          <w:sz w:val="28"/>
          <w:szCs w:val="28"/>
        </w:rPr>
        <w:t>С</w:t>
      </w:r>
      <w:r w:rsidR="001A6C14">
        <w:rPr>
          <w:rFonts w:ascii="Times New Roman" w:hAnsi="Times New Roman" w:cs="Times New Roman"/>
          <w:sz w:val="28"/>
          <w:szCs w:val="28"/>
        </w:rPr>
        <w:t>моленское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4632F8" w:rsidTr="004632F8">
        <w:tc>
          <w:tcPr>
            <w:tcW w:w="4644" w:type="dxa"/>
          </w:tcPr>
          <w:p w:rsidR="004632F8" w:rsidRPr="00FD4AF4" w:rsidRDefault="004632F8" w:rsidP="00463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F4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решения районного Собрания</w:t>
            </w:r>
            <w:r w:rsidR="00D85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Смоленского района </w:t>
            </w:r>
            <w:r w:rsidRPr="00FD4AF4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края «О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районном </w:t>
            </w:r>
            <w:r w:rsidRPr="00FD4AF4">
              <w:rPr>
                <w:rFonts w:ascii="Times New Roman" w:hAnsi="Times New Roman" w:cs="Times New Roman"/>
                <w:sz w:val="28"/>
                <w:szCs w:val="28"/>
              </w:rPr>
              <w:t xml:space="preserve"> бюджете на 20</w:t>
            </w:r>
            <w:r w:rsidR="00604DFD">
              <w:rPr>
                <w:rFonts w:ascii="Times New Roman" w:hAnsi="Times New Roman" w:cs="Times New Roman"/>
                <w:sz w:val="28"/>
                <w:szCs w:val="28"/>
              </w:rPr>
              <w:t>23 год и плановый период 2024 и 2025 годов</w:t>
            </w:r>
            <w:r w:rsidRPr="00FD4A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632F8" w:rsidRDefault="004632F8" w:rsidP="00463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632F8" w:rsidRDefault="004632F8" w:rsidP="00FD4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4EF" w:rsidRDefault="000C245F" w:rsidP="007B7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F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632F8">
        <w:rPr>
          <w:rFonts w:ascii="Times New Roman" w:hAnsi="Times New Roman" w:cs="Times New Roman"/>
          <w:sz w:val="28"/>
          <w:szCs w:val="28"/>
        </w:rPr>
        <w:t>решени</w:t>
      </w:r>
      <w:r w:rsidR="00E930C1">
        <w:rPr>
          <w:rFonts w:ascii="Times New Roman" w:hAnsi="Times New Roman" w:cs="Times New Roman"/>
          <w:sz w:val="28"/>
          <w:szCs w:val="28"/>
        </w:rPr>
        <w:t xml:space="preserve">ем </w:t>
      </w:r>
      <w:r w:rsidR="004632F8">
        <w:rPr>
          <w:rFonts w:ascii="Times New Roman" w:hAnsi="Times New Roman" w:cs="Times New Roman"/>
          <w:sz w:val="28"/>
          <w:szCs w:val="28"/>
        </w:rPr>
        <w:t xml:space="preserve"> районного Собрания</w:t>
      </w:r>
      <w:r w:rsidR="00D85A4B">
        <w:rPr>
          <w:rFonts w:ascii="Times New Roman" w:hAnsi="Times New Roman" w:cs="Times New Roman"/>
          <w:sz w:val="28"/>
          <w:szCs w:val="28"/>
        </w:rPr>
        <w:t xml:space="preserve"> </w:t>
      </w:r>
      <w:r w:rsidR="004632F8">
        <w:rPr>
          <w:rFonts w:ascii="Times New Roman" w:hAnsi="Times New Roman" w:cs="Times New Roman"/>
          <w:sz w:val="28"/>
          <w:szCs w:val="28"/>
        </w:rPr>
        <w:t xml:space="preserve">депутатов Смоленского района </w:t>
      </w:r>
      <w:r w:rsidR="004632F8" w:rsidRPr="00FD4AF4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C864D0">
        <w:rPr>
          <w:rFonts w:ascii="Times New Roman" w:hAnsi="Times New Roman" w:cs="Times New Roman"/>
          <w:sz w:val="28"/>
          <w:szCs w:val="28"/>
        </w:rPr>
        <w:t xml:space="preserve">от </w:t>
      </w:r>
      <w:r w:rsidR="00604DFD">
        <w:rPr>
          <w:rFonts w:ascii="Times New Roman" w:eastAsia="Calibri" w:hAnsi="Times New Roman" w:cs="Times New Roman"/>
          <w:sz w:val="28"/>
          <w:szCs w:val="28"/>
        </w:rPr>
        <w:t>19.12.2022</w:t>
      </w:r>
      <w:r w:rsidR="00C864D0" w:rsidRPr="00C864D0">
        <w:rPr>
          <w:rFonts w:ascii="Times New Roman" w:eastAsia="Calibri" w:hAnsi="Times New Roman" w:cs="Times New Roman"/>
          <w:sz w:val="28"/>
          <w:szCs w:val="28"/>
        </w:rPr>
        <w:t xml:space="preserve">  №  </w:t>
      </w:r>
      <w:r w:rsidR="0011772A">
        <w:rPr>
          <w:rFonts w:ascii="Times New Roman" w:eastAsia="Calibri" w:hAnsi="Times New Roman" w:cs="Times New Roman"/>
          <w:sz w:val="28"/>
          <w:szCs w:val="28"/>
        </w:rPr>
        <w:t>1</w:t>
      </w:r>
      <w:r w:rsidR="00604DFD">
        <w:rPr>
          <w:rFonts w:ascii="Times New Roman" w:eastAsia="Calibri" w:hAnsi="Times New Roman" w:cs="Times New Roman"/>
          <w:sz w:val="28"/>
          <w:szCs w:val="28"/>
        </w:rPr>
        <w:t>10</w:t>
      </w:r>
      <w:r w:rsidR="00D85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32F8" w:rsidRPr="00FD4AF4">
        <w:rPr>
          <w:rFonts w:ascii="Times New Roman" w:hAnsi="Times New Roman" w:cs="Times New Roman"/>
          <w:sz w:val="28"/>
          <w:szCs w:val="28"/>
        </w:rPr>
        <w:t xml:space="preserve">«О </w:t>
      </w:r>
      <w:r w:rsidR="004632F8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4632F8" w:rsidRPr="00FD4AF4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604DFD">
        <w:rPr>
          <w:rFonts w:ascii="Times New Roman" w:hAnsi="Times New Roman" w:cs="Times New Roman"/>
          <w:sz w:val="28"/>
          <w:szCs w:val="28"/>
        </w:rPr>
        <w:t xml:space="preserve">23 </w:t>
      </w:r>
      <w:r w:rsidR="004632F8" w:rsidRPr="00FD4AF4">
        <w:rPr>
          <w:rFonts w:ascii="Times New Roman" w:hAnsi="Times New Roman" w:cs="Times New Roman"/>
          <w:sz w:val="28"/>
          <w:szCs w:val="28"/>
        </w:rPr>
        <w:t xml:space="preserve"> год</w:t>
      </w:r>
      <w:r w:rsidR="00604DFD">
        <w:rPr>
          <w:rFonts w:ascii="Times New Roman" w:hAnsi="Times New Roman" w:cs="Times New Roman"/>
          <w:sz w:val="28"/>
          <w:szCs w:val="28"/>
        </w:rPr>
        <w:t xml:space="preserve"> и плановый период 2024 и 2025 годов</w:t>
      </w:r>
      <w:r w:rsidR="004632F8" w:rsidRPr="00FD4AF4">
        <w:rPr>
          <w:rFonts w:ascii="Times New Roman" w:hAnsi="Times New Roman" w:cs="Times New Roman"/>
          <w:sz w:val="28"/>
          <w:szCs w:val="28"/>
        </w:rPr>
        <w:t>»</w:t>
      </w:r>
      <w:r w:rsidR="00E930C1">
        <w:rPr>
          <w:rFonts w:ascii="Times New Roman" w:hAnsi="Times New Roman" w:cs="Times New Roman"/>
          <w:sz w:val="28"/>
          <w:szCs w:val="28"/>
        </w:rPr>
        <w:t>, ПОСТАНОВЛЯЮ</w:t>
      </w:r>
      <w:r w:rsidRPr="00FD4AF4">
        <w:rPr>
          <w:rFonts w:ascii="Times New Roman" w:hAnsi="Times New Roman" w:cs="Times New Roman"/>
          <w:sz w:val="28"/>
          <w:szCs w:val="28"/>
        </w:rPr>
        <w:t>:</w:t>
      </w:r>
    </w:p>
    <w:p w:rsidR="007B74EF" w:rsidRDefault="007B74EF" w:rsidP="007B74EF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245F" w:rsidRPr="007B74EF">
        <w:rPr>
          <w:rFonts w:ascii="Times New Roman" w:hAnsi="Times New Roman" w:cs="Times New Roman"/>
          <w:sz w:val="28"/>
          <w:szCs w:val="28"/>
        </w:rPr>
        <w:t xml:space="preserve">Принять к исполнению </w:t>
      </w:r>
      <w:r w:rsidR="00B92E1A" w:rsidRPr="007B74EF">
        <w:rPr>
          <w:rFonts w:ascii="Times New Roman" w:hAnsi="Times New Roman" w:cs="Times New Roman"/>
          <w:sz w:val="28"/>
          <w:szCs w:val="28"/>
        </w:rPr>
        <w:t>районный</w:t>
      </w:r>
      <w:r w:rsidR="000C245F" w:rsidRPr="007B74EF">
        <w:rPr>
          <w:rFonts w:ascii="Times New Roman" w:hAnsi="Times New Roman" w:cs="Times New Roman"/>
          <w:sz w:val="28"/>
          <w:szCs w:val="28"/>
        </w:rPr>
        <w:t xml:space="preserve"> бюджет на 20</w:t>
      </w:r>
      <w:r w:rsidRPr="007B74EF">
        <w:rPr>
          <w:rFonts w:ascii="Times New Roman" w:hAnsi="Times New Roman" w:cs="Times New Roman"/>
          <w:sz w:val="28"/>
          <w:szCs w:val="28"/>
        </w:rPr>
        <w:t>23 год и плановый период 2024 и 2025 годов</w:t>
      </w:r>
      <w:r w:rsidR="00B92E1A" w:rsidRPr="007B74EF">
        <w:rPr>
          <w:rFonts w:ascii="Times New Roman" w:hAnsi="Times New Roman" w:cs="Times New Roman"/>
          <w:sz w:val="28"/>
          <w:szCs w:val="28"/>
        </w:rPr>
        <w:t>.</w:t>
      </w:r>
    </w:p>
    <w:p w:rsidR="007B74EF" w:rsidRDefault="007B74EF" w:rsidP="007B74EF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7B74EF">
        <w:rPr>
          <w:rFonts w:ascii="Times New Roman" w:hAnsi="Times New Roman" w:cs="Times New Roman"/>
          <w:sz w:val="28"/>
          <w:szCs w:val="28"/>
        </w:rPr>
        <w:t xml:space="preserve">2. Установить, что финансирование расходов на оплату труда работников бюджетной сферы, с учетом повышения в 2023 году для безусловного достижения целевых показателей заработной платы отдельных категорий работников бюджетного сектора экономики, является приоритетным направлением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Смоленского района</w:t>
      </w:r>
      <w:r w:rsidRPr="007B74EF">
        <w:rPr>
          <w:rFonts w:ascii="Times New Roman" w:hAnsi="Times New Roman" w:cs="Times New Roman"/>
          <w:sz w:val="28"/>
          <w:szCs w:val="28"/>
        </w:rPr>
        <w:t>.</w:t>
      </w:r>
    </w:p>
    <w:p w:rsidR="000C245F" w:rsidRPr="00FD4AF4" w:rsidRDefault="007B74EF" w:rsidP="007B74EF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245F" w:rsidRPr="00FD4AF4">
        <w:rPr>
          <w:rFonts w:ascii="Times New Roman" w:hAnsi="Times New Roman" w:cs="Times New Roman"/>
          <w:sz w:val="28"/>
          <w:szCs w:val="28"/>
        </w:rPr>
        <w:t>.</w:t>
      </w:r>
      <w:r w:rsidR="00D85A4B">
        <w:rPr>
          <w:rFonts w:ascii="Times New Roman" w:hAnsi="Times New Roman" w:cs="Times New Roman"/>
          <w:sz w:val="28"/>
          <w:szCs w:val="28"/>
        </w:rPr>
        <w:t xml:space="preserve"> 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Главным администраторам доходов </w:t>
      </w:r>
      <w:r w:rsidR="00B92E1A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 и источников финансирования дефицита </w:t>
      </w:r>
      <w:r w:rsidR="00B92E1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0C245F" w:rsidRPr="00FD4AF4">
        <w:rPr>
          <w:rFonts w:ascii="Times New Roman" w:hAnsi="Times New Roman" w:cs="Times New Roman"/>
          <w:sz w:val="28"/>
          <w:szCs w:val="28"/>
        </w:rPr>
        <w:t>бюджета:</w:t>
      </w:r>
    </w:p>
    <w:p w:rsidR="007B74EF" w:rsidRPr="007B74EF" w:rsidRDefault="007B74EF" w:rsidP="007B74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принять исчерпывающие меры по обеспечению поступления администрируемых доходных источников в </w:t>
      </w:r>
      <w:r w:rsidR="0061195D">
        <w:rPr>
          <w:rFonts w:ascii="Times New Roman" w:eastAsia="Calibri" w:hAnsi="Times New Roman" w:cs="Times New Roman"/>
          <w:sz w:val="28"/>
          <w:szCs w:val="28"/>
          <w:lang w:eastAsia="en-US"/>
        </w:rPr>
        <w:t>районный</w:t>
      </w: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бюджет, а также сокращению задолженности по их уплате и осуществлению мероприятий, препятствующих ее возникновению;</w:t>
      </w:r>
    </w:p>
    <w:p w:rsidR="007B74EF" w:rsidRPr="007B74EF" w:rsidRDefault="007B74EF" w:rsidP="007B74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представлять в </w:t>
      </w:r>
      <w:r w:rsidR="0061195D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 администрации Смоленского района  по финансам, налоговой и кредитной политике</w:t>
      </w: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7B74EF" w:rsidRPr="007B74EF" w:rsidRDefault="007B74EF" w:rsidP="007B74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>кассовый план по администрируемым доходам помесячно на очередной квартал ежеквартально в срок до 10 числа месяца, предшествующего первому месяцу квартала;</w:t>
      </w:r>
    </w:p>
    <w:p w:rsidR="007B74EF" w:rsidRPr="007B74EF" w:rsidRDefault="007B74EF" w:rsidP="007B74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аналитические материалы по исполнению </w:t>
      </w:r>
      <w:r w:rsidR="0061195D">
        <w:rPr>
          <w:rFonts w:ascii="Times New Roman" w:eastAsia="Calibri" w:hAnsi="Times New Roman" w:cs="Times New Roman"/>
          <w:sz w:val="28"/>
          <w:szCs w:val="28"/>
          <w:lang w:eastAsia="en-US"/>
        </w:rPr>
        <w:t>районного бюджета</w:t>
      </w: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части поступлений администрируемых доходов ежеквартально, в срок до 15 числа месяца, следующего за отчетным кварталом;</w:t>
      </w:r>
    </w:p>
    <w:p w:rsidR="007B74EF" w:rsidRPr="007B74EF" w:rsidRDefault="007B74EF" w:rsidP="007B74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уточненный прогнозный объем поступлений налоговых и неналоговых доходов </w:t>
      </w:r>
      <w:r w:rsidR="0061195D">
        <w:rPr>
          <w:rFonts w:ascii="Times New Roman" w:eastAsia="Calibri" w:hAnsi="Times New Roman" w:cs="Times New Roman"/>
          <w:sz w:val="28"/>
          <w:szCs w:val="28"/>
          <w:lang w:eastAsia="en-US"/>
        </w:rPr>
        <w:t>районного</w:t>
      </w: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 в разрезе источников при необходимости корректировки прогнозных назначений по администрируемым доходным источникам не позднее 1 сентября 2023 года;</w:t>
      </w:r>
    </w:p>
    <w:p w:rsidR="007B74EF" w:rsidRPr="007B74EF" w:rsidRDefault="007B74EF" w:rsidP="007B74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осуществлять работу в государственной информационной системе "Финансы", подсистеме "Реестр источников доходов Алтайского края" по ведению реестра источников доходов </w:t>
      </w:r>
      <w:r w:rsidR="0061195D">
        <w:rPr>
          <w:rFonts w:ascii="Times New Roman" w:eastAsia="Calibri" w:hAnsi="Times New Roman" w:cs="Times New Roman"/>
          <w:sz w:val="28"/>
          <w:szCs w:val="28"/>
          <w:lang w:eastAsia="en-US"/>
        </w:rPr>
        <w:t>районного</w:t>
      </w: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 по администрируемым источникам доходов;</w:t>
      </w:r>
    </w:p>
    <w:p w:rsidR="007B74EF" w:rsidRDefault="007B74EF" w:rsidP="007B74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продолжить работу по выполнению </w:t>
      </w:r>
      <w:hyperlink r:id="rId9" w:history="1">
        <w:r w:rsidRPr="00F147E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программы</w:t>
        </w:r>
      </w:hyperlink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по росту доходного потенциала и оптимизации расходов консолидированного бюджета </w:t>
      </w:r>
      <w:r w:rsidR="00654651">
        <w:rPr>
          <w:rFonts w:ascii="Times New Roman" w:eastAsia="Calibri" w:hAnsi="Times New Roman" w:cs="Times New Roman"/>
          <w:sz w:val="28"/>
          <w:szCs w:val="28"/>
          <w:lang w:eastAsia="en-US"/>
        </w:rPr>
        <w:t>Смоленского района</w:t>
      </w: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</w:t>
      </w:r>
      <w:r w:rsidR="0065465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- 2024 годы, утвержденной распоряжением </w:t>
      </w:r>
      <w:r w:rsidR="0065465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Смоленского района</w:t>
      </w: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654651">
        <w:rPr>
          <w:rFonts w:ascii="Times New Roman" w:eastAsia="Calibri" w:hAnsi="Times New Roman" w:cs="Times New Roman"/>
          <w:sz w:val="28"/>
          <w:szCs w:val="28"/>
          <w:lang w:eastAsia="en-US"/>
        </w:rPr>
        <w:t>18 мая</w:t>
      </w: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65465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N </w:t>
      </w:r>
      <w:r w:rsidR="00654651">
        <w:rPr>
          <w:rFonts w:ascii="Times New Roman" w:eastAsia="Calibri" w:hAnsi="Times New Roman" w:cs="Times New Roman"/>
          <w:sz w:val="28"/>
          <w:szCs w:val="28"/>
          <w:lang w:eastAsia="en-US"/>
        </w:rPr>
        <w:t>130</w:t>
      </w: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>-р</w:t>
      </w:r>
      <w:r w:rsidR="00DF43B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F43B2" w:rsidRDefault="00DF43B2" w:rsidP="00DF4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Pr="00DF4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Исполнительным органам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Смоленского района</w:t>
      </w:r>
      <w:r w:rsidRPr="00DF43B2">
        <w:rPr>
          <w:rFonts w:ascii="Times New Roman" w:eastAsia="Calibri" w:hAnsi="Times New Roman" w:cs="Times New Roman"/>
          <w:sz w:val="28"/>
          <w:szCs w:val="28"/>
          <w:lang w:eastAsia="en-US"/>
        </w:rPr>
        <w:t>, осуществляющим координацию и регулирование деятельности организаций в соответствующей сфере, проводить мониторинг уплаты налогов и сборов, страховых взносов, пеней, штрафов посредством перечисления в бюджетную систему Российской Федерации единого налогового платежа в соответствии с законодательством о налогах и сборах по подведомственным налогоплательщикам.</w:t>
      </w:r>
    </w:p>
    <w:p w:rsidR="00DF43B2" w:rsidRPr="00DF43B2" w:rsidRDefault="00DF43B2" w:rsidP="00DF4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proofErr w:type="gramStart"/>
      <w:r w:rsidRPr="00DF4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Исполнительным органам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Смоленского района</w:t>
      </w:r>
      <w:r w:rsidRPr="00DF4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подведомственным им организациям обеспечить уплату земельного налога за земельные участки с учетом</w:t>
      </w:r>
      <w:r w:rsidR="00D85A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0" w:history="1">
        <w:r w:rsidRPr="0086075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результатов</w:t>
        </w:r>
      </w:hyperlink>
      <w:r w:rsidRPr="00DF4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кадастровой оценки, утвержденных приказом управления имущественных отношений Алтайского края от 24 октября 2022 года N 165 "Об утверждении результатов определения кадастровой стоимости земельных участков, учтенных в Едином государственном реестре недвижимости на территории Алтайского края".</w:t>
      </w:r>
      <w:proofErr w:type="gramEnd"/>
    </w:p>
    <w:p w:rsidR="005C5483" w:rsidRDefault="005C5483" w:rsidP="005C54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Управлению </w:t>
      </w:r>
      <w:r w:rsidRPr="005C54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жилищно-коммунального хозяйства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строительства, архитектуры и газификации</w:t>
      </w:r>
      <w:r w:rsidR="00D85A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Смоленского района</w:t>
      </w:r>
      <w:r w:rsidRPr="005C54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продолжить работу по внесению в Единый государственный реестр недвижимости (ЕГРН) сведений о границах территориальных зон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Смоленского  района</w:t>
      </w:r>
      <w:r w:rsidRPr="005C548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10883" w:rsidRPr="00B10883" w:rsidRDefault="00B10883" w:rsidP="00B108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Управлению земельных и имущественных отношений Смоленского района, </w:t>
      </w:r>
      <w:r w:rsidRPr="00B10883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</w:t>
      </w:r>
      <w:hyperlink r:id="rId11" w:history="1">
        <w:r w:rsidRPr="00F147E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10883">
        <w:rPr>
          <w:rFonts w:ascii="Times New Roman" w:hAnsi="Times New Roman" w:cs="Times New Roman"/>
          <w:sz w:val="28"/>
          <w:szCs w:val="28"/>
        </w:rPr>
        <w:t xml:space="preserve"> от 30 декабря 2020 года N 518-ФЗ "О внесении изменений в отдельные законодательные акты Российской Федерации" и мероприятий проекта "Наполнение Единого государственного реестра недвижимости необходимыми сведениями" продолжить проведение мероприятий по выявлению правообладателей объектов недвижимости, которые считаются ранее учтенными объектами недвижимости.</w:t>
      </w:r>
      <w:proofErr w:type="gramEnd"/>
    </w:p>
    <w:p w:rsidR="00B92E1A" w:rsidRDefault="00B10883" w:rsidP="005C54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6817">
        <w:rPr>
          <w:rFonts w:ascii="Times New Roman" w:hAnsi="Times New Roman" w:cs="Times New Roman"/>
          <w:sz w:val="28"/>
          <w:szCs w:val="28"/>
        </w:rPr>
        <w:t>Организационно-правовому у</w:t>
      </w:r>
      <w:r w:rsidR="00601A9C">
        <w:rPr>
          <w:rFonts w:ascii="Times New Roman" w:hAnsi="Times New Roman" w:cs="Times New Roman"/>
          <w:sz w:val="28"/>
          <w:szCs w:val="28"/>
        </w:rPr>
        <w:t>п</w:t>
      </w:r>
      <w:r w:rsidR="003A6817">
        <w:rPr>
          <w:rFonts w:ascii="Times New Roman" w:hAnsi="Times New Roman" w:cs="Times New Roman"/>
          <w:sz w:val="28"/>
          <w:szCs w:val="28"/>
        </w:rPr>
        <w:t>равлению Администрации района</w:t>
      </w:r>
      <w:r w:rsidR="009E33C8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D85A4B">
        <w:rPr>
          <w:rFonts w:ascii="Times New Roman" w:hAnsi="Times New Roman" w:cs="Times New Roman"/>
          <w:sz w:val="28"/>
          <w:szCs w:val="28"/>
        </w:rPr>
        <w:t xml:space="preserve"> </w:t>
      </w:r>
      <w:r w:rsidR="008918CE">
        <w:rPr>
          <w:rFonts w:ascii="Times New Roman" w:hAnsi="Times New Roman" w:cs="Times New Roman"/>
          <w:sz w:val="28"/>
          <w:szCs w:val="28"/>
        </w:rPr>
        <w:t>У</w:t>
      </w:r>
      <w:r w:rsidR="003E6203">
        <w:rPr>
          <w:rFonts w:ascii="Times New Roman" w:hAnsi="Times New Roman" w:cs="Times New Roman"/>
          <w:sz w:val="28"/>
          <w:szCs w:val="28"/>
        </w:rPr>
        <w:t>правлени</w:t>
      </w:r>
      <w:r w:rsidR="009E33C8">
        <w:rPr>
          <w:rFonts w:ascii="Times New Roman" w:hAnsi="Times New Roman" w:cs="Times New Roman"/>
          <w:sz w:val="28"/>
          <w:szCs w:val="28"/>
        </w:rPr>
        <w:t>ем</w:t>
      </w:r>
      <w:r w:rsidR="003E6203">
        <w:rPr>
          <w:rFonts w:ascii="Times New Roman" w:hAnsi="Times New Roman" w:cs="Times New Roman"/>
          <w:sz w:val="28"/>
          <w:szCs w:val="28"/>
        </w:rPr>
        <w:t xml:space="preserve"> экономики Администрации района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, </w:t>
      </w:r>
      <w:r w:rsidR="008918CE">
        <w:rPr>
          <w:rFonts w:ascii="Times New Roman" w:hAnsi="Times New Roman" w:cs="Times New Roman"/>
          <w:sz w:val="28"/>
          <w:szCs w:val="28"/>
        </w:rPr>
        <w:t>У</w:t>
      </w:r>
      <w:r w:rsidR="003E6203">
        <w:rPr>
          <w:rFonts w:ascii="Times New Roman" w:hAnsi="Times New Roman" w:cs="Times New Roman"/>
          <w:sz w:val="28"/>
          <w:szCs w:val="28"/>
        </w:rPr>
        <w:t>правлени</w:t>
      </w:r>
      <w:r w:rsidR="008918CE">
        <w:rPr>
          <w:rFonts w:ascii="Times New Roman" w:hAnsi="Times New Roman" w:cs="Times New Roman"/>
          <w:sz w:val="28"/>
          <w:szCs w:val="28"/>
        </w:rPr>
        <w:t>ем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 сельского хозяйства </w:t>
      </w:r>
      <w:r w:rsidR="003E6203">
        <w:rPr>
          <w:rFonts w:ascii="Times New Roman" w:hAnsi="Times New Roman" w:cs="Times New Roman"/>
          <w:sz w:val="28"/>
          <w:szCs w:val="28"/>
        </w:rPr>
        <w:t>Администрации района, комитет</w:t>
      </w:r>
      <w:r w:rsidR="008918CE">
        <w:rPr>
          <w:rFonts w:ascii="Times New Roman" w:hAnsi="Times New Roman" w:cs="Times New Roman"/>
          <w:sz w:val="28"/>
          <w:szCs w:val="28"/>
        </w:rPr>
        <w:t>ом</w:t>
      </w:r>
      <w:r w:rsidR="003E620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648E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E6203">
        <w:rPr>
          <w:rFonts w:ascii="Times New Roman" w:hAnsi="Times New Roman" w:cs="Times New Roman"/>
          <w:sz w:val="28"/>
          <w:szCs w:val="28"/>
        </w:rPr>
        <w:t xml:space="preserve"> по финансам налоговой и кредитной политике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 осуществлять меры, направленные на повышение качества жизни населения </w:t>
      </w:r>
      <w:r w:rsidR="003E6203">
        <w:rPr>
          <w:rFonts w:ascii="Times New Roman" w:hAnsi="Times New Roman" w:cs="Times New Roman"/>
          <w:sz w:val="28"/>
          <w:szCs w:val="28"/>
        </w:rPr>
        <w:t>района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, легализацию доходов и выполнение обязательств по установлению размера заработной платы работникам реального сектора экономики, включая предприятия сельского хозяйства и малого бизнеса, не ниже уровня, установленного </w:t>
      </w:r>
      <w:r w:rsidR="00442B3D" w:rsidRPr="006B0335">
        <w:rPr>
          <w:rFonts w:ascii="Times New Roman" w:hAnsi="Times New Roman" w:cs="Times New Roman"/>
          <w:sz w:val="28"/>
          <w:szCs w:val="28"/>
        </w:rPr>
        <w:t>районным</w:t>
      </w:r>
      <w:r w:rsidR="00D85A4B">
        <w:rPr>
          <w:rFonts w:ascii="Times New Roman" w:hAnsi="Times New Roman" w:cs="Times New Roman"/>
          <w:sz w:val="28"/>
          <w:szCs w:val="28"/>
        </w:rPr>
        <w:t xml:space="preserve"> </w:t>
      </w:r>
      <w:r w:rsidR="006B0335" w:rsidRPr="006B0335">
        <w:rPr>
          <w:rFonts w:ascii="Times New Roman" w:hAnsi="Times New Roman" w:cs="Times New Roman"/>
          <w:sz w:val="28"/>
          <w:szCs w:val="28"/>
        </w:rPr>
        <w:t>с</w:t>
      </w:r>
      <w:r w:rsidR="000C245F" w:rsidRPr="006B0335">
        <w:rPr>
          <w:rFonts w:ascii="Times New Roman" w:hAnsi="Times New Roman" w:cs="Times New Roman"/>
          <w:sz w:val="28"/>
          <w:szCs w:val="28"/>
        </w:rPr>
        <w:t>оглашением</w:t>
      </w:r>
      <w:proofErr w:type="gramEnd"/>
      <w:r w:rsidR="000C245F" w:rsidRPr="006B0335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442B3D" w:rsidRPr="006B0335">
        <w:rPr>
          <w:rFonts w:ascii="Times New Roman" w:hAnsi="Times New Roman" w:cs="Times New Roman"/>
          <w:sz w:val="28"/>
          <w:szCs w:val="28"/>
        </w:rPr>
        <w:t>районным объеди</w:t>
      </w:r>
      <w:r w:rsidR="006B0335" w:rsidRPr="006B0335">
        <w:rPr>
          <w:rFonts w:ascii="Times New Roman" w:hAnsi="Times New Roman" w:cs="Times New Roman"/>
          <w:sz w:val="28"/>
          <w:szCs w:val="28"/>
        </w:rPr>
        <w:t>н</w:t>
      </w:r>
      <w:r w:rsidR="00442B3D" w:rsidRPr="006B0335">
        <w:rPr>
          <w:rFonts w:ascii="Times New Roman" w:hAnsi="Times New Roman" w:cs="Times New Roman"/>
          <w:sz w:val="28"/>
          <w:szCs w:val="28"/>
        </w:rPr>
        <w:t>ение</w:t>
      </w:r>
      <w:r w:rsidR="006B0335" w:rsidRPr="006B0335">
        <w:rPr>
          <w:rFonts w:ascii="Times New Roman" w:hAnsi="Times New Roman" w:cs="Times New Roman"/>
          <w:sz w:val="28"/>
          <w:szCs w:val="28"/>
        </w:rPr>
        <w:t>м</w:t>
      </w:r>
      <w:r w:rsidR="000C245F" w:rsidRPr="006B0335">
        <w:rPr>
          <w:rFonts w:ascii="Times New Roman" w:hAnsi="Times New Roman" w:cs="Times New Roman"/>
          <w:sz w:val="28"/>
          <w:szCs w:val="28"/>
        </w:rPr>
        <w:t xml:space="preserve"> профсоюзов, </w:t>
      </w:r>
      <w:r w:rsidR="006B0335" w:rsidRPr="006B0335">
        <w:rPr>
          <w:rFonts w:ascii="Times New Roman" w:hAnsi="Times New Roman" w:cs="Times New Roman"/>
          <w:sz w:val="28"/>
          <w:szCs w:val="28"/>
        </w:rPr>
        <w:t>районным</w:t>
      </w:r>
      <w:r w:rsidR="000C245F" w:rsidRPr="006B0335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6B0335" w:rsidRPr="006B0335">
        <w:rPr>
          <w:rFonts w:ascii="Times New Roman" w:hAnsi="Times New Roman" w:cs="Times New Roman"/>
          <w:sz w:val="28"/>
          <w:szCs w:val="28"/>
        </w:rPr>
        <w:t>е</w:t>
      </w:r>
      <w:r w:rsidR="000C245F" w:rsidRPr="006B0335">
        <w:rPr>
          <w:rFonts w:ascii="Times New Roman" w:hAnsi="Times New Roman" w:cs="Times New Roman"/>
          <w:sz w:val="28"/>
          <w:szCs w:val="28"/>
        </w:rPr>
        <w:t xml:space="preserve">м работодателей и </w:t>
      </w:r>
      <w:r w:rsidR="006B0335" w:rsidRPr="006B0335">
        <w:rPr>
          <w:rFonts w:ascii="Times New Roman" w:hAnsi="Times New Roman" w:cs="Times New Roman"/>
          <w:sz w:val="28"/>
          <w:szCs w:val="28"/>
        </w:rPr>
        <w:t>Администрацией Смоленского района</w:t>
      </w:r>
      <w:r w:rsidR="000C245F" w:rsidRPr="006B0335">
        <w:rPr>
          <w:rFonts w:ascii="Times New Roman" w:hAnsi="Times New Roman" w:cs="Times New Roman"/>
          <w:sz w:val="28"/>
          <w:szCs w:val="28"/>
        </w:rPr>
        <w:t>.</w:t>
      </w:r>
    </w:p>
    <w:p w:rsidR="00B92E1A" w:rsidRDefault="00B10883" w:rsidP="00B92E1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C245F" w:rsidRPr="000D47D6">
        <w:rPr>
          <w:rFonts w:ascii="Times New Roman" w:hAnsi="Times New Roman" w:cs="Times New Roman"/>
          <w:sz w:val="28"/>
          <w:szCs w:val="28"/>
        </w:rPr>
        <w:t xml:space="preserve">. Органам </w:t>
      </w:r>
      <w:r w:rsidR="008918CE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0D47D6" w:rsidRPr="000D47D6">
        <w:rPr>
          <w:rFonts w:ascii="Times New Roman" w:hAnsi="Times New Roman" w:cs="Times New Roman"/>
          <w:sz w:val="28"/>
          <w:szCs w:val="28"/>
        </w:rPr>
        <w:t xml:space="preserve">, иным органам местного самоуправления </w:t>
      </w:r>
      <w:r w:rsidR="008918CE">
        <w:rPr>
          <w:rFonts w:ascii="Times New Roman" w:hAnsi="Times New Roman" w:cs="Times New Roman"/>
          <w:sz w:val="28"/>
          <w:szCs w:val="28"/>
        </w:rPr>
        <w:t>района</w:t>
      </w:r>
      <w:r w:rsidR="000C245F" w:rsidRPr="000D47D6">
        <w:rPr>
          <w:rFonts w:ascii="Times New Roman" w:hAnsi="Times New Roman" w:cs="Times New Roman"/>
          <w:sz w:val="28"/>
          <w:szCs w:val="28"/>
        </w:rPr>
        <w:t xml:space="preserve"> и </w:t>
      </w:r>
      <w:r w:rsidR="003E6203" w:rsidRPr="000D47D6">
        <w:rPr>
          <w:rFonts w:ascii="Times New Roman" w:hAnsi="Times New Roman" w:cs="Times New Roman"/>
          <w:sz w:val="28"/>
          <w:szCs w:val="28"/>
        </w:rPr>
        <w:t>районным муниципальным</w:t>
      </w:r>
      <w:r w:rsidR="000C245F" w:rsidRPr="000D47D6">
        <w:rPr>
          <w:rFonts w:ascii="Times New Roman" w:hAnsi="Times New Roman" w:cs="Times New Roman"/>
          <w:sz w:val="28"/>
          <w:szCs w:val="28"/>
        </w:rPr>
        <w:t xml:space="preserve"> учреждениям принять меры по рациональному и целевому использованию выделяемых средств, эффективному использованию имущества </w:t>
      </w:r>
      <w:r w:rsidR="000D47D6" w:rsidRPr="000D47D6">
        <w:rPr>
          <w:rFonts w:ascii="Times New Roman" w:hAnsi="Times New Roman" w:cs="Times New Roman"/>
          <w:sz w:val="28"/>
          <w:szCs w:val="28"/>
        </w:rPr>
        <w:t>муниципальной</w:t>
      </w:r>
      <w:r w:rsidR="00D85A4B">
        <w:rPr>
          <w:rFonts w:ascii="Times New Roman" w:hAnsi="Times New Roman" w:cs="Times New Roman"/>
          <w:sz w:val="28"/>
          <w:szCs w:val="28"/>
        </w:rPr>
        <w:t xml:space="preserve"> </w:t>
      </w:r>
      <w:r w:rsidR="000C245F" w:rsidRPr="000D47D6">
        <w:rPr>
          <w:rFonts w:ascii="Times New Roman" w:hAnsi="Times New Roman" w:cs="Times New Roman"/>
          <w:sz w:val="28"/>
          <w:szCs w:val="28"/>
        </w:rPr>
        <w:t>собственности, а также имущества, приобретаемого для осуществления уставной деятельности.</w:t>
      </w:r>
    </w:p>
    <w:p w:rsidR="00942A26" w:rsidRPr="00942A26" w:rsidRDefault="00B10883" w:rsidP="00942A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. Главным распорядителям средств </w:t>
      </w:r>
      <w:r w:rsidR="003E6203">
        <w:rPr>
          <w:rFonts w:ascii="Times New Roman" w:hAnsi="Times New Roman" w:cs="Times New Roman"/>
          <w:sz w:val="28"/>
          <w:szCs w:val="28"/>
        </w:rPr>
        <w:t>районного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942A26" w:rsidRPr="00942A2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942A26" w:rsidRPr="00942A26" w:rsidRDefault="00942A26" w:rsidP="00942A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2A26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в приоритетном порядке финансирование расходов на повышение заработной платы работников бюджетной сферы, а также безусловное достижение целевых показателей заработной платы отдельных категорий работников бюджетного сектора экономики с учетом повышения в 2023 году;</w:t>
      </w:r>
    </w:p>
    <w:p w:rsidR="00942A26" w:rsidRPr="00942A26" w:rsidRDefault="00942A26" w:rsidP="00942A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2A26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своевременное и в полном объеме исполнение расходных обязательств, недопущение принятия не обеспеченных финансовыми источниками расходных обязательств, исключить образование задолженности по платежам в бюджет и просроченной дебиторской и кредиторской задолженности;</w:t>
      </w:r>
    </w:p>
    <w:p w:rsidR="00942A26" w:rsidRPr="00942A26" w:rsidRDefault="00942A26" w:rsidP="00942A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42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обеспечить отсутствие по состоянию на первое число каждого месяца просроченной кредиторской задолженности подведомственных учреждений, источником финансового </w:t>
      </w:r>
      <w:r w:rsidR="00D85A4B" w:rsidRPr="00942A26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обеспечения,</w:t>
      </w:r>
      <w:r w:rsidRPr="00942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деятельности которых являются средства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районного</w:t>
      </w:r>
      <w:r w:rsidRPr="00942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 (за исключением иных источников финансирования),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жки отдельных категорий граждан;</w:t>
      </w:r>
      <w:proofErr w:type="gramEnd"/>
    </w:p>
    <w:p w:rsidR="00340080" w:rsidRDefault="00942A26" w:rsidP="0034008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2A26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осуществлять постоянный контроль состояния дебиторской и кредиторской задолженно</w:t>
      </w:r>
      <w:r w:rsidR="00340080">
        <w:rPr>
          <w:rFonts w:ascii="Times New Roman" w:eastAsia="Calibri" w:hAnsi="Times New Roman" w:cs="Times New Roman"/>
          <w:sz w:val="28"/>
          <w:szCs w:val="28"/>
          <w:lang w:eastAsia="en-US"/>
        </w:rPr>
        <w:t>сти подведомственных учреждений;</w:t>
      </w:r>
    </w:p>
    <w:p w:rsidR="00340080" w:rsidRPr="00340080" w:rsidRDefault="00340080" w:rsidP="0034008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008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обеспечить реализацию инфраструктурных проектов, источником финансового обеспечения которых являются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субсидии</w:t>
      </w:r>
      <w:r w:rsidRPr="003400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предоставляемые из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краевого</w:t>
      </w:r>
      <w:r w:rsidRPr="003400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бюджета;</w:t>
      </w:r>
    </w:p>
    <w:p w:rsidR="00340080" w:rsidRPr="00340080" w:rsidRDefault="00340080" w:rsidP="0034008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0080">
        <w:rPr>
          <w:rFonts w:ascii="Times New Roman" w:eastAsia="Calibri" w:hAnsi="Times New Roman" w:cs="Times New Roman"/>
          <w:sz w:val="28"/>
          <w:szCs w:val="28"/>
          <w:lang w:eastAsia="en-US"/>
        </w:rPr>
        <w:t>заключ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340080">
        <w:rPr>
          <w:rFonts w:ascii="Times New Roman" w:eastAsia="Calibri" w:hAnsi="Times New Roman" w:cs="Times New Roman"/>
          <w:sz w:val="28"/>
          <w:szCs w:val="28"/>
          <w:lang w:eastAsia="en-US"/>
        </w:rPr>
        <w:t>ть соглашения о предоставлении субсидий, иных межбюджетных трансфертов в соответствии с установленными порядками предоставления и распределения субсидий, иных межбюджетных трансфертов из краевого бюджета</w:t>
      </w:r>
      <w:r w:rsidR="003E45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районному бюджету</w:t>
      </w:r>
      <w:r w:rsidRPr="0034008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40080" w:rsidRPr="00340080" w:rsidRDefault="00340080" w:rsidP="0034008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66"/>
      <w:bookmarkEnd w:id="1"/>
      <w:r w:rsidRPr="00340080">
        <w:rPr>
          <w:rFonts w:ascii="Times New Roman" w:eastAsia="Calibri" w:hAnsi="Times New Roman" w:cs="Times New Roman"/>
          <w:sz w:val="28"/>
          <w:szCs w:val="28"/>
          <w:lang w:eastAsia="en-US"/>
        </w:rPr>
        <w:t>при заключении контрактов на поставку товаров, выполнение работ и оказание услуг предусматривать условия возмещения поставщиком (подрядчиком, исполнителем) убытков, понесенных заказчиком в связи с возвратом целевых бюджетных сре</w:t>
      </w:r>
      <w:proofErr w:type="gramStart"/>
      <w:r w:rsidRPr="00340080">
        <w:rPr>
          <w:rFonts w:ascii="Times New Roman" w:eastAsia="Calibri" w:hAnsi="Times New Roman" w:cs="Times New Roman"/>
          <w:sz w:val="28"/>
          <w:szCs w:val="28"/>
          <w:lang w:eastAsia="en-US"/>
        </w:rPr>
        <w:t>дств в б</w:t>
      </w:r>
      <w:proofErr w:type="gramEnd"/>
      <w:r w:rsidRPr="00340080">
        <w:rPr>
          <w:rFonts w:ascii="Times New Roman" w:eastAsia="Calibri" w:hAnsi="Times New Roman" w:cs="Times New Roman"/>
          <w:sz w:val="28"/>
          <w:szCs w:val="28"/>
          <w:lang w:eastAsia="en-US"/>
        </w:rPr>
        <w:t>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поставщика (подрядчика, исполнителя) по контракту. Предъявлять требования о возмещении указанных убытков в случае неисполнения или ненадлежащего исполнения обязательств поставщиком (подрядчиком, исполнителем) по контракту;</w:t>
      </w:r>
    </w:p>
    <w:p w:rsidR="00B92E1A" w:rsidRDefault="00942A26" w:rsidP="00B92E1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5A4B">
        <w:rPr>
          <w:rFonts w:ascii="Times New Roman" w:hAnsi="Times New Roman" w:cs="Times New Roman"/>
          <w:sz w:val="28"/>
          <w:szCs w:val="28"/>
        </w:rPr>
        <w:t>1</w:t>
      </w:r>
      <w:r w:rsidR="000C245F" w:rsidRPr="00FD4AF4">
        <w:rPr>
          <w:rFonts w:ascii="Times New Roman" w:hAnsi="Times New Roman" w:cs="Times New Roman"/>
          <w:sz w:val="28"/>
          <w:szCs w:val="28"/>
        </w:rPr>
        <w:t>.</w:t>
      </w:r>
      <w:r w:rsidR="00D85A4B">
        <w:rPr>
          <w:rFonts w:ascii="Times New Roman" w:hAnsi="Times New Roman" w:cs="Times New Roman"/>
          <w:sz w:val="28"/>
          <w:szCs w:val="28"/>
        </w:rPr>
        <w:t xml:space="preserve"> 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Установить, что при заключении </w:t>
      </w:r>
      <w:r w:rsidR="003E6203">
        <w:rPr>
          <w:rFonts w:ascii="Times New Roman" w:hAnsi="Times New Roman" w:cs="Times New Roman"/>
          <w:sz w:val="28"/>
          <w:szCs w:val="28"/>
        </w:rPr>
        <w:t>муниципальных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 контрактов,  на выполнение</w:t>
      </w:r>
      <w:r w:rsidR="006B0335">
        <w:rPr>
          <w:rFonts w:ascii="Times New Roman" w:hAnsi="Times New Roman" w:cs="Times New Roman"/>
          <w:sz w:val="28"/>
          <w:szCs w:val="28"/>
        </w:rPr>
        <w:t>,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0C245F" w:rsidRPr="00F147E3">
        <w:rPr>
          <w:rFonts w:ascii="Times New Roman" w:hAnsi="Times New Roman" w:cs="Times New Roman"/>
          <w:sz w:val="28"/>
          <w:szCs w:val="28"/>
        </w:rPr>
        <w:t>краевог</w:t>
      </w:r>
      <w:proofErr w:type="gramStart"/>
      <w:r w:rsidR="000C245F" w:rsidRPr="00F147E3">
        <w:rPr>
          <w:rFonts w:ascii="Times New Roman" w:hAnsi="Times New Roman" w:cs="Times New Roman"/>
          <w:sz w:val="28"/>
          <w:szCs w:val="28"/>
        </w:rPr>
        <w:t>о</w:t>
      </w:r>
      <w:r w:rsidR="00261CA5" w:rsidRPr="00F147E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61CA5" w:rsidRPr="00F147E3">
        <w:rPr>
          <w:rFonts w:ascii="Times New Roman" w:hAnsi="Times New Roman" w:cs="Times New Roman"/>
          <w:sz w:val="28"/>
          <w:szCs w:val="28"/>
        </w:rPr>
        <w:t>федерального?)</w:t>
      </w:r>
      <w:r w:rsidR="00702A13">
        <w:rPr>
          <w:rFonts w:ascii="Times New Roman" w:hAnsi="Times New Roman" w:cs="Times New Roman"/>
          <w:sz w:val="28"/>
          <w:szCs w:val="28"/>
        </w:rPr>
        <w:t>и районного бюджета</w:t>
      </w:r>
      <w:r w:rsidR="006B0335">
        <w:rPr>
          <w:rFonts w:ascii="Times New Roman" w:hAnsi="Times New Roman" w:cs="Times New Roman"/>
          <w:sz w:val="28"/>
          <w:szCs w:val="28"/>
        </w:rPr>
        <w:t>,</w:t>
      </w:r>
      <w:r w:rsidR="00F147E3">
        <w:rPr>
          <w:rFonts w:ascii="Times New Roman" w:hAnsi="Times New Roman" w:cs="Times New Roman"/>
          <w:sz w:val="28"/>
          <w:szCs w:val="28"/>
        </w:rPr>
        <w:t xml:space="preserve"> 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работ по строительству, реконструкции, капитальному ремонту объектов капитального строительства, в том числе объектов жилищно-коммунального хозяйства, должно предусматриваться условие о сроке сдачи подрядными организациями работ по контракту не позднее </w:t>
      </w:r>
      <w:r w:rsidR="00D85A4B">
        <w:rPr>
          <w:rFonts w:ascii="Times New Roman" w:hAnsi="Times New Roman" w:cs="Times New Roman"/>
          <w:sz w:val="28"/>
          <w:szCs w:val="28"/>
        </w:rPr>
        <w:t>1 октября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 года, в котором планируется сдача объекта.</w:t>
      </w:r>
    </w:p>
    <w:p w:rsidR="00B92E1A" w:rsidRDefault="00942A26" w:rsidP="00B92E1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5A4B">
        <w:rPr>
          <w:rFonts w:ascii="Times New Roman" w:hAnsi="Times New Roman" w:cs="Times New Roman"/>
          <w:sz w:val="28"/>
          <w:szCs w:val="28"/>
        </w:rPr>
        <w:t>2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245F" w:rsidRPr="00FD4AF4">
        <w:rPr>
          <w:rFonts w:ascii="Times New Roman" w:hAnsi="Times New Roman" w:cs="Times New Roman"/>
          <w:sz w:val="28"/>
          <w:szCs w:val="28"/>
        </w:rPr>
        <w:t xml:space="preserve">Не допускается принятие после 1 </w:t>
      </w:r>
      <w:r w:rsidR="006B0335">
        <w:rPr>
          <w:rFonts w:ascii="Times New Roman" w:hAnsi="Times New Roman" w:cs="Times New Roman"/>
          <w:sz w:val="28"/>
          <w:szCs w:val="28"/>
        </w:rPr>
        <w:t>декабря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 года бюджетных обязательств, возникающих из </w:t>
      </w:r>
      <w:r w:rsidR="00702A13">
        <w:rPr>
          <w:rFonts w:ascii="Times New Roman" w:hAnsi="Times New Roman" w:cs="Times New Roman"/>
          <w:sz w:val="28"/>
          <w:szCs w:val="28"/>
        </w:rPr>
        <w:t>муниципальных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 контрактов (за исключением </w:t>
      </w:r>
      <w:r w:rsidR="00702A13">
        <w:rPr>
          <w:rFonts w:ascii="Times New Roman" w:hAnsi="Times New Roman" w:cs="Times New Roman"/>
          <w:sz w:val="28"/>
          <w:szCs w:val="28"/>
        </w:rPr>
        <w:t>муниципальных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 контрактов (договоров), заключаемых (заключенных) в соответствии с решением </w:t>
      </w:r>
      <w:r w:rsidR="00702A13">
        <w:rPr>
          <w:rFonts w:ascii="Times New Roman" w:hAnsi="Times New Roman" w:cs="Times New Roman"/>
          <w:sz w:val="28"/>
          <w:szCs w:val="28"/>
        </w:rPr>
        <w:t>Администрации Смоленского района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 в целях осуществления закупок товаров, работ, услуг), предусматривающих условие об исполнении в 20</w:t>
      </w:r>
      <w:r w:rsidR="00340080">
        <w:rPr>
          <w:rFonts w:ascii="Times New Roman" w:hAnsi="Times New Roman" w:cs="Times New Roman"/>
          <w:sz w:val="28"/>
          <w:szCs w:val="28"/>
        </w:rPr>
        <w:t>23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 году денежного обязательства получателя средств </w:t>
      </w:r>
      <w:r w:rsidR="00702A13">
        <w:rPr>
          <w:rFonts w:ascii="Times New Roman" w:hAnsi="Times New Roman" w:cs="Times New Roman"/>
          <w:sz w:val="28"/>
          <w:szCs w:val="28"/>
        </w:rPr>
        <w:t>районного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 бюджета по выплате авансовых платежей, оплате поставленных товаров, выполненных работ (оказанных услуг), срок</w:t>
      </w:r>
      <w:proofErr w:type="gramEnd"/>
      <w:r w:rsidR="00D85A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245F" w:rsidRPr="00FD4AF4">
        <w:rPr>
          <w:rFonts w:ascii="Times New Roman" w:hAnsi="Times New Roman" w:cs="Times New Roman"/>
          <w:sz w:val="28"/>
          <w:szCs w:val="28"/>
        </w:rPr>
        <w:t>исполнения</w:t>
      </w:r>
      <w:proofErr w:type="gramEnd"/>
      <w:r w:rsidR="000C245F" w:rsidRPr="00FD4AF4">
        <w:rPr>
          <w:rFonts w:ascii="Times New Roman" w:hAnsi="Times New Roman" w:cs="Times New Roman"/>
          <w:sz w:val="28"/>
          <w:szCs w:val="28"/>
        </w:rPr>
        <w:t xml:space="preserve"> которого превышает один месяц.</w:t>
      </w:r>
    </w:p>
    <w:p w:rsidR="00B92E1A" w:rsidRDefault="000C245F" w:rsidP="00B92E1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D4AF4">
        <w:rPr>
          <w:rFonts w:ascii="Times New Roman" w:hAnsi="Times New Roman" w:cs="Times New Roman"/>
          <w:sz w:val="28"/>
          <w:szCs w:val="28"/>
        </w:rPr>
        <w:t>1</w:t>
      </w:r>
      <w:r w:rsidR="00340080">
        <w:rPr>
          <w:rFonts w:ascii="Times New Roman" w:hAnsi="Times New Roman" w:cs="Times New Roman"/>
          <w:sz w:val="28"/>
          <w:szCs w:val="28"/>
        </w:rPr>
        <w:t>3</w:t>
      </w:r>
      <w:r w:rsidRPr="00FD4AF4">
        <w:rPr>
          <w:rFonts w:ascii="Times New Roman" w:hAnsi="Times New Roman" w:cs="Times New Roman"/>
          <w:sz w:val="28"/>
          <w:szCs w:val="28"/>
        </w:rPr>
        <w:t xml:space="preserve">. Установить, что </w:t>
      </w:r>
      <w:r w:rsidR="00702A13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FD4AF4">
        <w:rPr>
          <w:rFonts w:ascii="Times New Roman" w:hAnsi="Times New Roman" w:cs="Times New Roman"/>
          <w:sz w:val="28"/>
          <w:szCs w:val="28"/>
        </w:rPr>
        <w:t xml:space="preserve"> вправе перераспределять средства, предусмотренные в </w:t>
      </w:r>
      <w:r w:rsidR="00702A13">
        <w:rPr>
          <w:rFonts w:ascii="Times New Roman" w:hAnsi="Times New Roman" w:cs="Times New Roman"/>
          <w:sz w:val="28"/>
          <w:szCs w:val="28"/>
        </w:rPr>
        <w:t>районном</w:t>
      </w:r>
      <w:r w:rsidRPr="00FD4AF4">
        <w:rPr>
          <w:rFonts w:ascii="Times New Roman" w:hAnsi="Times New Roman" w:cs="Times New Roman"/>
          <w:sz w:val="28"/>
          <w:szCs w:val="28"/>
        </w:rPr>
        <w:t xml:space="preserve"> бюджете на осуществление капитальных вложений в объекты </w:t>
      </w:r>
      <w:r w:rsidR="003A53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4AF4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3A5364">
        <w:rPr>
          <w:rFonts w:ascii="Times New Roman" w:hAnsi="Times New Roman" w:cs="Times New Roman"/>
          <w:sz w:val="28"/>
          <w:szCs w:val="28"/>
        </w:rPr>
        <w:t xml:space="preserve">Смоленского района. </w:t>
      </w:r>
    </w:p>
    <w:p w:rsidR="003A5364" w:rsidRPr="00F147E3" w:rsidRDefault="000C245F" w:rsidP="003A536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147E3">
        <w:rPr>
          <w:rFonts w:ascii="Times New Roman" w:hAnsi="Times New Roman" w:cs="Times New Roman"/>
          <w:sz w:val="28"/>
          <w:szCs w:val="28"/>
        </w:rPr>
        <w:t>1</w:t>
      </w:r>
      <w:r w:rsidR="00860752" w:rsidRPr="00F147E3">
        <w:rPr>
          <w:rFonts w:ascii="Times New Roman" w:hAnsi="Times New Roman" w:cs="Times New Roman"/>
          <w:sz w:val="28"/>
          <w:szCs w:val="28"/>
        </w:rPr>
        <w:t>4</w:t>
      </w:r>
      <w:r w:rsidR="00D85A4B">
        <w:rPr>
          <w:rFonts w:ascii="Times New Roman" w:hAnsi="Times New Roman" w:cs="Times New Roman"/>
          <w:sz w:val="28"/>
          <w:szCs w:val="28"/>
        </w:rPr>
        <w:t>.</w:t>
      </w:r>
      <w:r w:rsidRPr="00F147E3">
        <w:rPr>
          <w:rFonts w:ascii="Times New Roman" w:hAnsi="Times New Roman" w:cs="Times New Roman"/>
          <w:sz w:val="28"/>
          <w:szCs w:val="28"/>
        </w:rPr>
        <w:t xml:space="preserve"> Установить, что получатели средств </w:t>
      </w:r>
      <w:r w:rsidR="003A5364" w:rsidRPr="00F147E3">
        <w:rPr>
          <w:rFonts w:ascii="Times New Roman" w:hAnsi="Times New Roman" w:cs="Times New Roman"/>
          <w:sz w:val="28"/>
          <w:szCs w:val="28"/>
        </w:rPr>
        <w:t>районного</w:t>
      </w:r>
      <w:r w:rsidRPr="00F147E3">
        <w:rPr>
          <w:rFonts w:ascii="Times New Roman" w:hAnsi="Times New Roman" w:cs="Times New Roman"/>
          <w:sz w:val="28"/>
          <w:szCs w:val="28"/>
        </w:rPr>
        <w:t xml:space="preserve"> бюджета принимают до </w:t>
      </w:r>
      <w:r w:rsidR="003A5364" w:rsidRPr="00F147E3">
        <w:rPr>
          <w:rFonts w:ascii="Times New Roman" w:hAnsi="Times New Roman" w:cs="Times New Roman"/>
          <w:sz w:val="28"/>
          <w:szCs w:val="28"/>
        </w:rPr>
        <w:t>1 декабря</w:t>
      </w:r>
      <w:r w:rsidRPr="00F147E3">
        <w:rPr>
          <w:rFonts w:ascii="Times New Roman" w:hAnsi="Times New Roman" w:cs="Times New Roman"/>
          <w:sz w:val="28"/>
          <w:szCs w:val="28"/>
        </w:rPr>
        <w:t xml:space="preserve"> 20</w:t>
      </w:r>
      <w:r w:rsidR="00340080" w:rsidRPr="00F147E3">
        <w:rPr>
          <w:rFonts w:ascii="Times New Roman" w:hAnsi="Times New Roman" w:cs="Times New Roman"/>
          <w:sz w:val="28"/>
          <w:szCs w:val="28"/>
        </w:rPr>
        <w:t>23</w:t>
      </w:r>
      <w:r w:rsidRPr="00F147E3">
        <w:rPr>
          <w:rFonts w:ascii="Times New Roman" w:hAnsi="Times New Roman" w:cs="Times New Roman"/>
          <w:sz w:val="28"/>
          <w:szCs w:val="28"/>
        </w:rPr>
        <w:t xml:space="preserve"> года бюджетные обязательства, связанные с поставкой товаров, выполнением работ и оказанием услуг и подлежащие исполнению в 20</w:t>
      </w:r>
      <w:r w:rsidR="00340080" w:rsidRPr="00F147E3">
        <w:rPr>
          <w:rFonts w:ascii="Times New Roman" w:hAnsi="Times New Roman" w:cs="Times New Roman"/>
          <w:sz w:val="28"/>
          <w:szCs w:val="28"/>
        </w:rPr>
        <w:t>23</w:t>
      </w:r>
      <w:r w:rsidRPr="00F147E3">
        <w:rPr>
          <w:rFonts w:ascii="Times New Roman" w:hAnsi="Times New Roman" w:cs="Times New Roman"/>
          <w:sz w:val="28"/>
          <w:szCs w:val="28"/>
        </w:rPr>
        <w:t xml:space="preserve"> году в пределах соответствующих лимитов бюджетных </w:t>
      </w:r>
      <w:r w:rsidRPr="00D85A4B">
        <w:rPr>
          <w:rFonts w:ascii="Times New Roman" w:hAnsi="Times New Roman" w:cs="Times New Roman"/>
          <w:sz w:val="28"/>
          <w:szCs w:val="28"/>
        </w:rPr>
        <w:t>обязательств, доведенных им до</w:t>
      </w:r>
      <w:r w:rsidR="00D85A4B" w:rsidRPr="00D85A4B">
        <w:rPr>
          <w:rFonts w:ascii="Times New Roman" w:hAnsi="Times New Roman" w:cs="Times New Roman"/>
          <w:sz w:val="28"/>
          <w:szCs w:val="28"/>
        </w:rPr>
        <w:t xml:space="preserve"> </w:t>
      </w:r>
      <w:r w:rsidR="003A5364" w:rsidRPr="00D85A4B">
        <w:rPr>
          <w:rFonts w:ascii="Times New Roman" w:hAnsi="Times New Roman" w:cs="Times New Roman"/>
          <w:sz w:val="28"/>
          <w:szCs w:val="28"/>
        </w:rPr>
        <w:t>1</w:t>
      </w:r>
      <w:r w:rsidR="00D85A4B" w:rsidRPr="00D85A4B">
        <w:rPr>
          <w:rFonts w:ascii="Times New Roman" w:hAnsi="Times New Roman" w:cs="Times New Roman"/>
          <w:sz w:val="28"/>
          <w:szCs w:val="28"/>
        </w:rPr>
        <w:t xml:space="preserve"> </w:t>
      </w:r>
      <w:r w:rsidR="00AF52ED" w:rsidRPr="00D85A4B">
        <w:rPr>
          <w:rFonts w:ascii="Times New Roman" w:hAnsi="Times New Roman" w:cs="Times New Roman"/>
          <w:sz w:val="28"/>
          <w:szCs w:val="28"/>
        </w:rPr>
        <w:t>декабря</w:t>
      </w:r>
      <w:r w:rsidRPr="00D85A4B">
        <w:rPr>
          <w:rFonts w:ascii="Times New Roman" w:hAnsi="Times New Roman" w:cs="Times New Roman"/>
          <w:sz w:val="28"/>
          <w:szCs w:val="28"/>
        </w:rPr>
        <w:t xml:space="preserve"> 20</w:t>
      </w:r>
      <w:r w:rsidR="00340080" w:rsidRPr="00D85A4B">
        <w:rPr>
          <w:rFonts w:ascii="Times New Roman" w:hAnsi="Times New Roman" w:cs="Times New Roman"/>
          <w:sz w:val="28"/>
          <w:szCs w:val="28"/>
        </w:rPr>
        <w:t>23</w:t>
      </w:r>
      <w:r w:rsidRPr="00D85A4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B08E6" w:rsidRPr="00F147E3" w:rsidRDefault="000C245F" w:rsidP="00EB08E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7E3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Требования, установленные абзацем первым настоящего пункта, не распространяются на принятие получателями средств </w:t>
      </w:r>
      <w:r w:rsidR="00854F95" w:rsidRPr="00F147E3">
        <w:rPr>
          <w:rFonts w:ascii="Times New Roman" w:hAnsi="Times New Roman" w:cs="Times New Roman"/>
          <w:sz w:val="28"/>
          <w:szCs w:val="28"/>
        </w:rPr>
        <w:t>районного</w:t>
      </w:r>
      <w:r w:rsidRPr="00F147E3">
        <w:rPr>
          <w:rFonts w:ascii="Times New Roman" w:hAnsi="Times New Roman" w:cs="Times New Roman"/>
          <w:sz w:val="28"/>
          <w:szCs w:val="28"/>
        </w:rPr>
        <w:t xml:space="preserve"> бюджета бюджетных обязательств, связанных с поставкой товаров, выполнением работ и оказанием услуг</w:t>
      </w:r>
      <w:r w:rsidR="00F147E3" w:rsidRPr="00F147E3">
        <w:rPr>
          <w:rFonts w:ascii="Times New Roman" w:hAnsi="Times New Roman" w:cs="Times New Roman"/>
          <w:sz w:val="28"/>
          <w:szCs w:val="28"/>
        </w:rPr>
        <w:t xml:space="preserve"> </w:t>
      </w:r>
      <w:r w:rsidRPr="00F147E3">
        <w:rPr>
          <w:rFonts w:ascii="Times New Roman" w:hAnsi="Times New Roman" w:cs="Times New Roman"/>
          <w:sz w:val="28"/>
          <w:szCs w:val="28"/>
        </w:rPr>
        <w:t xml:space="preserve">которые планируется осуществить в соответствии с пунктами 1, 4, 5, 8, </w:t>
      </w:r>
      <w:r w:rsidR="005C30E8" w:rsidRPr="00F147E3">
        <w:rPr>
          <w:rFonts w:ascii="Times New Roman" w:hAnsi="Times New Roman" w:cs="Times New Roman"/>
          <w:sz w:val="28"/>
          <w:szCs w:val="28"/>
        </w:rPr>
        <w:t>9,</w:t>
      </w:r>
      <w:r w:rsidRPr="00F147E3">
        <w:rPr>
          <w:rFonts w:ascii="Times New Roman" w:hAnsi="Times New Roman" w:cs="Times New Roman"/>
          <w:sz w:val="28"/>
          <w:szCs w:val="28"/>
        </w:rPr>
        <w:t xml:space="preserve"> 26, 29 части 1 статьи 93 Федерального закона «О контрактной системе в сфере закупок товаров, работ, услуг для обеспечения государственных и муниципальных </w:t>
      </w:r>
      <w:r w:rsidR="00E930C1" w:rsidRPr="00F147E3">
        <w:rPr>
          <w:rFonts w:ascii="Times New Roman" w:hAnsi="Times New Roman" w:cs="Times New Roman"/>
          <w:sz w:val="28"/>
          <w:szCs w:val="28"/>
        </w:rPr>
        <w:t>нужд»</w:t>
      </w:r>
      <w:r w:rsidR="005C30E8" w:rsidRPr="00F147E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B08E6" w:rsidRPr="00F147E3" w:rsidRDefault="00EB08E6" w:rsidP="00EB08E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7E3">
        <w:rPr>
          <w:rFonts w:ascii="Times New Roman" w:hAnsi="Times New Roman" w:cs="Times New Roman"/>
          <w:sz w:val="28"/>
          <w:szCs w:val="28"/>
        </w:rPr>
        <w:t>по которым извещения об осуществлении планируемых закупок размещены в единой информационной системе в сфере закупок либо приглашения принять участие в определении поставщика (подрядчика, исполнителя) направлены до 1 декабря 20</w:t>
      </w:r>
      <w:r w:rsidR="002A1BFA" w:rsidRPr="00F147E3">
        <w:rPr>
          <w:rFonts w:ascii="Times New Roman" w:hAnsi="Times New Roman" w:cs="Times New Roman"/>
          <w:sz w:val="28"/>
          <w:szCs w:val="28"/>
        </w:rPr>
        <w:t>23</w:t>
      </w:r>
      <w:r w:rsidRPr="00F147E3">
        <w:rPr>
          <w:rFonts w:ascii="Times New Roman" w:hAnsi="Times New Roman" w:cs="Times New Roman"/>
          <w:sz w:val="28"/>
          <w:szCs w:val="28"/>
        </w:rPr>
        <w:t xml:space="preserve"> года;</w:t>
      </w:r>
      <w:proofErr w:type="gramEnd"/>
    </w:p>
    <w:p w:rsidR="00EB08E6" w:rsidRPr="00EB08E6" w:rsidRDefault="00EB08E6" w:rsidP="00EB08E6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7E3">
        <w:rPr>
          <w:rFonts w:ascii="Times New Roman" w:hAnsi="Times New Roman" w:cs="Times New Roman"/>
          <w:sz w:val="28"/>
          <w:szCs w:val="28"/>
        </w:rPr>
        <w:t>по решени</w:t>
      </w:r>
      <w:r w:rsidR="005C30E8" w:rsidRPr="00F147E3">
        <w:rPr>
          <w:rFonts w:ascii="Times New Roman" w:hAnsi="Times New Roman" w:cs="Times New Roman"/>
          <w:sz w:val="28"/>
          <w:szCs w:val="28"/>
        </w:rPr>
        <w:t>ю</w:t>
      </w:r>
      <w:r w:rsidRPr="00F147E3">
        <w:rPr>
          <w:rFonts w:ascii="Times New Roman" w:hAnsi="Times New Roman" w:cs="Times New Roman"/>
          <w:sz w:val="28"/>
          <w:szCs w:val="28"/>
        </w:rPr>
        <w:t xml:space="preserve">Администрации района, </w:t>
      </w:r>
      <w:proofErr w:type="gramStart"/>
      <w:r w:rsidRPr="00F147E3">
        <w:rPr>
          <w:rFonts w:ascii="Times New Roman" w:hAnsi="Times New Roman" w:cs="Times New Roman"/>
          <w:sz w:val="28"/>
          <w:szCs w:val="28"/>
        </w:rPr>
        <w:t>устанавливающим</w:t>
      </w:r>
      <w:proofErr w:type="gramEnd"/>
      <w:r w:rsidRPr="00F147E3">
        <w:rPr>
          <w:rFonts w:ascii="Times New Roman" w:hAnsi="Times New Roman" w:cs="Times New Roman"/>
          <w:sz w:val="28"/>
          <w:szCs w:val="28"/>
        </w:rPr>
        <w:t xml:space="preserve"> возможность принятия указанных обязательств после  1 декабря 20</w:t>
      </w:r>
      <w:r w:rsidR="002A1BFA" w:rsidRPr="00F147E3">
        <w:rPr>
          <w:rFonts w:ascii="Times New Roman" w:hAnsi="Times New Roman" w:cs="Times New Roman"/>
          <w:sz w:val="28"/>
          <w:szCs w:val="28"/>
        </w:rPr>
        <w:t>23</w:t>
      </w:r>
      <w:r w:rsidRPr="00F147E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B0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24A4" w:rsidRDefault="00D124A4" w:rsidP="00B92E1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541EC" w:rsidRDefault="00E930C1" w:rsidP="009541E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48EC">
        <w:rPr>
          <w:rFonts w:ascii="Times New Roman" w:hAnsi="Times New Roman" w:cs="Times New Roman"/>
          <w:sz w:val="28"/>
          <w:szCs w:val="28"/>
        </w:rPr>
        <w:t>. Данное постановление обнародовать путем его размещения на официальном сайте Администрации Смоленского района в информа</w:t>
      </w:r>
      <w:r w:rsidR="009541EC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«Интернет».</w:t>
      </w:r>
    </w:p>
    <w:p w:rsidR="00B92E1A" w:rsidRDefault="000C245F" w:rsidP="002A1BF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D4AF4">
        <w:rPr>
          <w:rFonts w:ascii="Times New Roman" w:hAnsi="Times New Roman" w:cs="Times New Roman"/>
          <w:sz w:val="28"/>
          <w:szCs w:val="28"/>
        </w:rPr>
        <w:t>1</w:t>
      </w:r>
      <w:r w:rsidR="00E930C1">
        <w:rPr>
          <w:rFonts w:ascii="Times New Roman" w:hAnsi="Times New Roman" w:cs="Times New Roman"/>
          <w:sz w:val="28"/>
          <w:szCs w:val="28"/>
        </w:rPr>
        <w:t>4</w:t>
      </w:r>
      <w:r w:rsidRPr="00FD4A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A1B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1BF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A1BFA" w:rsidRDefault="002A1BFA" w:rsidP="002A1BF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92E1A" w:rsidRDefault="00B92E1A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3B6" w:rsidRDefault="001373B6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45F" w:rsidRDefault="009541EC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Л.В.Мо</w:t>
      </w:r>
      <w:r w:rsidR="008851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сеева</w:t>
      </w:r>
    </w:p>
    <w:p w:rsidR="00860752" w:rsidRDefault="00860752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752" w:rsidRDefault="00860752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752" w:rsidRDefault="00860752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752" w:rsidRDefault="00860752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752" w:rsidRDefault="00860752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752" w:rsidRDefault="00860752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752" w:rsidRDefault="00860752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752" w:rsidRDefault="00860752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752" w:rsidRDefault="00860752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752" w:rsidRDefault="00860752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752" w:rsidRDefault="00860752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752" w:rsidRDefault="00860752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752" w:rsidRDefault="00860752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0752" w:rsidSect="00C5364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DD1" w:rsidRDefault="00407DD1" w:rsidP="002C24B5">
      <w:pPr>
        <w:spacing w:after="0" w:line="240" w:lineRule="auto"/>
      </w:pPr>
      <w:r>
        <w:separator/>
      </w:r>
    </w:p>
  </w:endnote>
  <w:endnote w:type="continuationSeparator" w:id="0">
    <w:p w:rsidR="00407DD1" w:rsidRDefault="00407DD1" w:rsidP="002C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2547"/>
    </w:sdtPr>
    <w:sdtEndPr/>
    <w:sdtContent>
      <w:p w:rsidR="002C24B5" w:rsidRDefault="00063F65">
        <w:pPr>
          <w:pStyle w:val="a8"/>
          <w:jc w:val="center"/>
        </w:pPr>
        <w:r>
          <w:fldChar w:fldCharType="begin"/>
        </w:r>
        <w:r w:rsidR="00EB2E5E">
          <w:instrText xml:space="preserve"> PAGE   \* MERGEFORMAT </w:instrText>
        </w:r>
        <w:r>
          <w:fldChar w:fldCharType="separate"/>
        </w:r>
        <w:r w:rsidR="006B65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24B5" w:rsidRDefault="002C24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DD1" w:rsidRDefault="00407DD1" w:rsidP="002C24B5">
      <w:pPr>
        <w:spacing w:after="0" w:line="240" w:lineRule="auto"/>
      </w:pPr>
      <w:r>
        <w:separator/>
      </w:r>
    </w:p>
  </w:footnote>
  <w:footnote w:type="continuationSeparator" w:id="0">
    <w:p w:rsidR="00407DD1" w:rsidRDefault="00407DD1" w:rsidP="002C2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F2B81"/>
    <w:multiLevelType w:val="hybridMultilevel"/>
    <w:tmpl w:val="CBDE9582"/>
    <w:lvl w:ilvl="0" w:tplc="30D48A9A">
      <w:start w:val="1"/>
      <w:numFmt w:val="decimal"/>
      <w:lvlText w:val="%1."/>
      <w:lvlJc w:val="left"/>
      <w:pPr>
        <w:ind w:left="200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245F"/>
    <w:rsid w:val="00044FA1"/>
    <w:rsid w:val="00063F65"/>
    <w:rsid w:val="00086F94"/>
    <w:rsid w:val="000C245F"/>
    <w:rsid w:val="000D47D6"/>
    <w:rsid w:val="000E6024"/>
    <w:rsid w:val="0011772A"/>
    <w:rsid w:val="001373B6"/>
    <w:rsid w:val="001A6C14"/>
    <w:rsid w:val="00261CA5"/>
    <w:rsid w:val="002A1BFA"/>
    <w:rsid w:val="002B7BE8"/>
    <w:rsid w:val="002C24B5"/>
    <w:rsid w:val="002F5C12"/>
    <w:rsid w:val="00333068"/>
    <w:rsid w:val="00340080"/>
    <w:rsid w:val="00392D76"/>
    <w:rsid w:val="003A5364"/>
    <w:rsid w:val="003A6817"/>
    <w:rsid w:val="003B5753"/>
    <w:rsid w:val="003E45BF"/>
    <w:rsid w:val="003E6203"/>
    <w:rsid w:val="00407DD1"/>
    <w:rsid w:val="004275F8"/>
    <w:rsid w:val="00442B3D"/>
    <w:rsid w:val="004632F8"/>
    <w:rsid w:val="004A023B"/>
    <w:rsid w:val="005169F7"/>
    <w:rsid w:val="00521C92"/>
    <w:rsid w:val="00587C20"/>
    <w:rsid w:val="00597D4D"/>
    <w:rsid w:val="005C30E8"/>
    <w:rsid w:val="005C5483"/>
    <w:rsid w:val="00601A9C"/>
    <w:rsid w:val="00604DFD"/>
    <w:rsid w:val="0061195D"/>
    <w:rsid w:val="006352CD"/>
    <w:rsid w:val="00654651"/>
    <w:rsid w:val="00695291"/>
    <w:rsid w:val="006B0335"/>
    <w:rsid w:val="006B655F"/>
    <w:rsid w:val="006D2E09"/>
    <w:rsid w:val="006D3FF9"/>
    <w:rsid w:val="00702A13"/>
    <w:rsid w:val="007B74EF"/>
    <w:rsid w:val="007E06CF"/>
    <w:rsid w:val="00805078"/>
    <w:rsid w:val="00812C70"/>
    <w:rsid w:val="008229DC"/>
    <w:rsid w:val="00854F95"/>
    <w:rsid w:val="00860752"/>
    <w:rsid w:val="008648EC"/>
    <w:rsid w:val="0088511A"/>
    <w:rsid w:val="008918CE"/>
    <w:rsid w:val="008B0A95"/>
    <w:rsid w:val="008D7093"/>
    <w:rsid w:val="00942A26"/>
    <w:rsid w:val="009541EC"/>
    <w:rsid w:val="009831A1"/>
    <w:rsid w:val="009C3A24"/>
    <w:rsid w:val="009E33C8"/>
    <w:rsid w:val="009E36FA"/>
    <w:rsid w:val="009F6680"/>
    <w:rsid w:val="00A472AD"/>
    <w:rsid w:val="00A62006"/>
    <w:rsid w:val="00AD3F51"/>
    <w:rsid w:val="00AF52ED"/>
    <w:rsid w:val="00B10883"/>
    <w:rsid w:val="00B92E1A"/>
    <w:rsid w:val="00B94F34"/>
    <w:rsid w:val="00BC1E8D"/>
    <w:rsid w:val="00BE0361"/>
    <w:rsid w:val="00BE72BC"/>
    <w:rsid w:val="00BF7453"/>
    <w:rsid w:val="00C53644"/>
    <w:rsid w:val="00C76A75"/>
    <w:rsid w:val="00C832F7"/>
    <w:rsid w:val="00C864D0"/>
    <w:rsid w:val="00CA2CDF"/>
    <w:rsid w:val="00D1222B"/>
    <w:rsid w:val="00D124A4"/>
    <w:rsid w:val="00D76CE5"/>
    <w:rsid w:val="00D85A4B"/>
    <w:rsid w:val="00DD327D"/>
    <w:rsid w:val="00DF43B2"/>
    <w:rsid w:val="00E44017"/>
    <w:rsid w:val="00E930C1"/>
    <w:rsid w:val="00EB08E6"/>
    <w:rsid w:val="00EB2E5E"/>
    <w:rsid w:val="00F015F0"/>
    <w:rsid w:val="00F04DB2"/>
    <w:rsid w:val="00F147E3"/>
    <w:rsid w:val="00F201BA"/>
    <w:rsid w:val="00F316ED"/>
    <w:rsid w:val="00FD4AF4"/>
    <w:rsid w:val="00FE6DC0"/>
    <w:rsid w:val="00FF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1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507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2C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24B5"/>
  </w:style>
  <w:style w:type="paragraph" w:styleId="a8">
    <w:name w:val="footer"/>
    <w:basedOn w:val="a"/>
    <w:link w:val="a9"/>
    <w:uiPriority w:val="99"/>
    <w:unhideWhenUsed/>
    <w:rsid w:val="002C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24B5"/>
  </w:style>
  <w:style w:type="paragraph" w:styleId="aa">
    <w:name w:val="Balloon Text"/>
    <w:basedOn w:val="a"/>
    <w:link w:val="ab"/>
    <w:uiPriority w:val="99"/>
    <w:semiHidden/>
    <w:unhideWhenUsed/>
    <w:rsid w:val="00F0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4DB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B7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1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507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2C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24B5"/>
  </w:style>
  <w:style w:type="paragraph" w:styleId="a8">
    <w:name w:val="footer"/>
    <w:basedOn w:val="a"/>
    <w:link w:val="a9"/>
    <w:uiPriority w:val="99"/>
    <w:unhideWhenUsed/>
    <w:rsid w:val="002C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24B5"/>
  </w:style>
  <w:style w:type="paragraph" w:styleId="aa">
    <w:name w:val="Balloon Text"/>
    <w:basedOn w:val="a"/>
    <w:link w:val="ab"/>
    <w:uiPriority w:val="99"/>
    <w:semiHidden/>
    <w:unhideWhenUsed/>
    <w:rsid w:val="00F0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4DB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B7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49ED49EAB9AE8BE320240398BB28CDC9B249CD1E744951425458D2CF9A02F34857B1A4400CE3E7C3EA5D5D7AW7jE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B49ED49EAB9AE8BE3203A0E8ED776C1CCBE15C618764B041C035E8590CA04A61A17EFFD0149F0E6C1F45F5C7A76DDA64FA3578C28E7A902B9384BF2W6j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B49ED49EAB9AE8BE3203A0E8ED776C1CCBE15C6117F4402180B038F989308A41D18B0EA0600FCE7C1F45E597329D8B35EFB588F37F9AB1EA53A49WFj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169DE-D59A-446A-A5A4-5C61A2D8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Kt_Zp_41</cp:lastModifiedBy>
  <cp:revision>15</cp:revision>
  <cp:lastPrinted>2023-04-12T02:28:00Z</cp:lastPrinted>
  <dcterms:created xsi:type="dcterms:W3CDTF">2023-02-21T07:35:00Z</dcterms:created>
  <dcterms:modified xsi:type="dcterms:W3CDTF">2023-04-12T02:32:00Z</dcterms:modified>
</cp:coreProperties>
</file>