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B357C2" w:rsidP="005778D3">
      <w:pPr>
        <w:jc w:val="both"/>
        <w:rPr>
          <w:sz w:val="28"/>
        </w:rPr>
      </w:pPr>
      <w:r w:rsidRPr="00B357C2">
        <w:rPr>
          <w:sz w:val="28"/>
        </w:rPr>
        <w:t>11.05.2023 №385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</w:t>
      </w:r>
      <w:bookmarkStart w:id="0" w:name="_GoBack"/>
      <w:bookmarkEnd w:id="0"/>
      <w:r w:rsidR="00D27AC2">
        <w:rPr>
          <w:sz w:val="28"/>
        </w:rPr>
        <w:t xml:space="preserve">            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C875D7">
        <w:rPr>
          <w:sz w:val="28"/>
        </w:rPr>
        <w:t xml:space="preserve">ходатайство </w:t>
      </w:r>
      <w:proofErr w:type="spellStart"/>
      <w:r w:rsidR="00C875D7">
        <w:rPr>
          <w:sz w:val="28"/>
        </w:rPr>
        <w:t>Алтайкрайимущества</w:t>
      </w:r>
      <w:proofErr w:type="spellEnd"/>
      <w:r w:rsidR="00701B94">
        <w:rPr>
          <w:sz w:val="28"/>
        </w:rPr>
        <w:t xml:space="preserve"> от </w:t>
      </w:r>
      <w:r w:rsidR="00C875D7">
        <w:rPr>
          <w:sz w:val="28"/>
        </w:rPr>
        <w:t>0</w:t>
      </w:r>
      <w:r w:rsidR="00701B94">
        <w:rPr>
          <w:sz w:val="28"/>
        </w:rPr>
        <w:t>2.0</w:t>
      </w:r>
      <w:r w:rsidR="00C875D7">
        <w:rPr>
          <w:sz w:val="28"/>
        </w:rPr>
        <w:t>5</w:t>
      </w:r>
      <w:r w:rsidR="00701B94">
        <w:rPr>
          <w:sz w:val="28"/>
        </w:rPr>
        <w:t>.202</w:t>
      </w:r>
      <w:r w:rsidR="00C875D7">
        <w:rPr>
          <w:sz w:val="28"/>
        </w:rPr>
        <w:t>3 №48/ПА/3583</w:t>
      </w:r>
      <w:r w:rsidR="009B6081">
        <w:rPr>
          <w:sz w:val="28"/>
        </w:rPr>
        <w:t xml:space="preserve"> 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 №</w:t>
      </w:r>
      <w:r w:rsidR="00C875D7">
        <w:rPr>
          <w:sz w:val="28"/>
        </w:rPr>
        <w:t>2278</w:t>
      </w:r>
      <w:r w:rsidR="00701B94">
        <w:rPr>
          <w:sz w:val="28"/>
        </w:rPr>
        <w:t>б</w:t>
      </w:r>
      <w:r w:rsidR="00860420">
        <w:rPr>
          <w:sz w:val="28"/>
        </w:rPr>
        <w:t>-02-</w:t>
      </w:r>
      <w:r w:rsidR="00C875D7">
        <w:rPr>
          <w:sz w:val="28"/>
        </w:rPr>
        <w:t>44</w:t>
      </w:r>
      <w:r w:rsidR="00860420">
        <w:rPr>
          <w:sz w:val="28"/>
        </w:rPr>
        <w:t xml:space="preserve"> от </w:t>
      </w:r>
      <w:r w:rsidR="00C875D7">
        <w:rPr>
          <w:sz w:val="28"/>
        </w:rPr>
        <w:t>02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C875D7">
        <w:rPr>
          <w:sz w:val="28"/>
        </w:rPr>
        <w:t>5</w:t>
      </w:r>
      <w:r w:rsidR="00860420">
        <w:rPr>
          <w:sz w:val="28"/>
        </w:rPr>
        <w:t>.202</w:t>
      </w:r>
      <w:r w:rsidR="00C875D7">
        <w:rPr>
          <w:sz w:val="28"/>
        </w:rPr>
        <w:t>3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C875D7">
        <w:rPr>
          <w:sz w:val="28"/>
        </w:rPr>
        <w:t>специальная деятельность (код 12.2)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701B94">
        <w:rPr>
          <w:sz w:val="28"/>
        </w:rPr>
        <w:t>2</w:t>
      </w:r>
      <w:r w:rsidR="00397796">
        <w:rPr>
          <w:sz w:val="28"/>
        </w:rPr>
        <w:t>1</w:t>
      </w:r>
      <w:r w:rsidR="00701B94">
        <w:rPr>
          <w:sz w:val="28"/>
        </w:rPr>
        <w:t>2</w:t>
      </w:r>
      <w:r w:rsidR="00C875D7">
        <w:rPr>
          <w:sz w:val="28"/>
        </w:rPr>
        <w:t>7</w:t>
      </w:r>
      <w:r w:rsidR="00701B94">
        <w:rPr>
          <w:sz w:val="28"/>
        </w:rPr>
        <w:t>3</w:t>
      </w:r>
      <w:r w:rsidR="001F06C9" w:rsidRPr="001F06C9">
        <w:rPr>
          <w:sz w:val="28"/>
        </w:rPr>
        <w:t>:</w:t>
      </w:r>
      <w:r w:rsidR="00C875D7">
        <w:rPr>
          <w:sz w:val="28"/>
        </w:rPr>
        <w:t>208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C875D7">
        <w:rPr>
          <w:sz w:val="28"/>
        </w:rPr>
        <w:t>99</w:t>
      </w:r>
      <w:r w:rsidR="00701B94">
        <w:rPr>
          <w:sz w:val="28"/>
        </w:rPr>
        <w:t>9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>
        <w:rPr>
          <w:sz w:val="28"/>
        </w:rPr>
        <w:t>м</w:t>
      </w:r>
      <w:r w:rsidR="00C875D7" w:rsidRPr="00C875D7">
        <w:rPr>
          <w:sz w:val="28"/>
        </w:rPr>
        <w:t>естоположение установлено относительно ориентира, расположенного за пределами участка.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Ориентир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дом.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Участок находится примерно в 1.3 км, по направлению на юго-восток от ориентира. Почтовый адрес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 xml:space="preserve">ориентира: Российская Федерация, Алтайский край, Смоленский район, </w:t>
      </w:r>
      <w:proofErr w:type="gramStart"/>
      <w:r w:rsidR="00C875D7" w:rsidRPr="00C875D7">
        <w:rPr>
          <w:sz w:val="28"/>
        </w:rPr>
        <w:t>с</w:t>
      </w:r>
      <w:proofErr w:type="gramEnd"/>
      <w:r w:rsidR="00C875D7" w:rsidRPr="00C875D7">
        <w:rPr>
          <w:sz w:val="28"/>
        </w:rPr>
        <w:t xml:space="preserve">. Смоленское, ул. </w:t>
      </w:r>
      <w:proofErr w:type="spellStart"/>
      <w:r w:rsidR="00C875D7" w:rsidRPr="00C875D7">
        <w:rPr>
          <w:sz w:val="28"/>
        </w:rPr>
        <w:t>Мартакова</w:t>
      </w:r>
      <w:proofErr w:type="spellEnd"/>
      <w:r w:rsidR="00C875D7" w:rsidRPr="00C875D7">
        <w:rPr>
          <w:sz w:val="28"/>
        </w:rPr>
        <w:t>,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д.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116, кв. 2</w:t>
      </w:r>
      <w:r w:rsidR="00860420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C875D7">
        <w:rPr>
          <w:sz w:val="28"/>
        </w:rPr>
        <w:t>з</w:t>
      </w:r>
      <w:r w:rsidR="00C875D7" w:rsidRPr="00C875D7">
        <w:rPr>
          <w:sz w:val="28"/>
        </w:rPr>
        <w:t>емли промышленности, энергетики, транспорта, связи, радиовещания, телевидения, информатики, земли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для обеспечения космической деятельности, земли обороны, безопасности и земли иного специального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назначения</w:t>
      </w:r>
      <w:r w:rsidR="00C711D1">
        <w:rPr>
          <w:sz w:val="28"/>
        </w:rPr>
        <w:t>.</w:t>
      </w:r>
    </w:p>
    <w:p w:rsidR="00C875D7" w:rsidRDefault="00C875D7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2. Установить вид разрешенного использования: автомобильный транспорт (код 7.2), земельному участку с кадастровым номером: </w:t>
      </w:r>
      <w:r w:rsidRPr="001F06C9">
        <w:rPr>
          <w:sz w:val="28"/>
        </w:rPr>
        <w:t>22:41:0</w:t>
      </w:r>
      <w:r>
        <w:rPr>
          <w:sz w:val="28"/>
        </w:rPr>
        <w:t>00000</w:t>
      </w:r>
      <w:r w:rsidRPr="001F06C9">
        <w:rPr>
          <w:sz w:val="28"/>
        </w:rPr>
        <w:t>:</w:t>
      </w:r>
      <w:r>
        <w:rPr>
          <w:sz w:val="28"/>
        </w:rPr>
        <w:t>1, площадью 212360 кв. м, м</w:t>
      </w:r>
      <w:r w:rsidRPr="00C875D7">
        <w:rPr>
          <w:sz w:val="28"/>
        </w:rPr>
        <w:t>естоположение</w:t>
      </w:r>
      <w:r>
        <w:rPr>
          <w:sz w:val="28"/>
        </w:rPr>
        <w:t>:</w:t>
      </w:r>
      <w:r w:rsidRPr="00C875D7">
        <w:rPr>
          <w:sz w:val="28"/>
        </w:rPr>
        <w:t xml:space="preserve"> </w:t>
      </w:r>
      <w:proofErr w:type="gramStart"/>
      <w:r w:rsidRPr="00C875D7">
        <w:rPr>
          <w:sz w:val="28"/>
        </w:rPr>
        <w:t>Российская Федерация, Алтайский край, Смоленский район, участок автомобильной дороги Бийск -</w:t>
      </w:r>
      <w:r>
        <w:rPr>
          <w:sz w:val="28"/>
        </w:rPr>
        <w:t xml:space="preserve"> </w:t>
      </w:r>
      <w:r w:rsidRPr="00C875D7">
        <w:rPr>
          <w:sz w:val="28"/>
        </w:rPr>
        <w:t>Белокуриха</w:t>
      </w:r>
      <w:r>
        <w:rPr>
          <w:sz w:val="28"/>
        </w:rPr>
        <w:t>, категория земель: з</w:t>
      </w:r>
      <w:r w:rsidRPr="00C875D7">
        <w:rPr>
          <w:sz w:val="28"/>
        </w:rPr>
        <w:t>емли промышленности, энергетики, транспорта, связи, радиовещания, телевидения, информатики, земли</w:t>
      </w:r>
      <w:r>
        <w:rPr>
          <w:sz w:val="28"/>
        </w:rPr>
        <w:t xml:space="preserve"> </w:t>
      </w:r>
      <w:r w:rsidRPr="00C875D7">
        <w:rPr>
          <w:sz w:val="28"/>
        </w:rPr>
        <w:t>для обеспечения космической деятельности, земли обороны, безопасности и земли иного специального</w:t>
      </w:r>
      <w:r>
        <w:rPr>
          <w:sz w:val="28"/>
        </w:rPr>
        <w:t xml:space="preserve"> </w:t>
      </w:r>
      <w:r w:rsidRPr="00C875D7">
        <w:rPr>
          <w:sz w:val="28"/>
        </w:rPr>
        <w:t>назначения</w:t>
      </w:r>
      <w:r>
        <w:rPr>
          <w:sz w:val="28"/>
        </w:rPr>
        <w:t>.</w:t>
      </w:r>
      <w:proofErr w:type="gramEnd"/>
    </w:p>
    <w:p w:rsidR="00FE1DC5" w:rsidRPr="00FE1DC5" w:rsidRDefault="00C875D7" w:rsidP="00FE1DC5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</w:t>
      </w:r>
      <w:r w:rsidR="00C875D7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D1" w:rsidRDefault="00D67CD1" w:rsidP="00686C23">
      <w:r>
        <w:separator/>
      </w:r>
    </w:p>
  </w:endnote>
  <w:endnote w:type="continuationSeparator" w:id="1">
    <w:p w:rsidR="00D67CD1" w:rsidRDefault="00D67CD1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D1" w:rsidRDefault="00D67CD1" w:rsidP="00686C23">
      <w:r>
        <w:separator/>
      </w:r>
    </w:p>
  </w:footnote>
  <w:footnote w:type="continuationSeparator" w:id="1">
    <w:p w:rsidR="00D67CD1" w:rsidRDefault="00D67CD1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3AB6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C57B0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357C2"/>
    <w:rsid w:val="00B42886"/>
    <w:rsid w:val="00B44253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23321"/>
    <w:rsid w:val="00D27663"/>
    <w:rsid w:val="00D27AC2"/>
    <w:rsid w:val="00D37396"/>
    <w:rsid w:val="00D40490"/>
    <w:rsid w:val="00D63266"/>
    <w:rsid w:val="00D643E8"/>
    <w:rsid w:val="00D67CD1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69</cp:revision>
  <cp:lastPrinted>2023-05-11T04:34:00Z</cp:lastPrinted>
  <dcterms:created xsi:type="dcterms:W3CDTF">2014-09-23T06:23:00Z</dcterms:created>
  <dcterms:modified xsi:type="dcterms:W3CDTF">2024-12-03T09:05:00Z</dcterms:modified>
</cp:coreProperties>
</file>