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6D62D5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16.05.2023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>397</w:t>
      </w:r>
      <w:r w:rsidR="00CC6994">
        <w:rPr>
          <w:sz w:val="28"/>
          <w:szCs w:val="28"/>
        </w:rPr>
        <w:t xml:space="preserve">     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«Противодейс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вие экстремизму и идеологии терр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ризма в Смоленском районе Алта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ского края»,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от 23.10.2020 № 802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Pr="0010709F">
        <w:rPr>
          <w:rFonts w:ascii="Times New Roman" w:hAnsi="Times New Roman" w:cs="Times New Roman"/>
          <w:sz w:val="28"/>
          <w:szCs w:val="28"/>
        </w:rPr>
        <w:t>решением Смоленского</w:t>
      </w:r>
      <w:proofErr w:type="gramEnd"/>
      <w:r w:rsidRPr="0010709F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28.04.2023 года № 21 «О внесении измен</w:t>
      </w:r>
      <w:r w:rsidRPr="0010709F">
        <w:rPr>
          <w:rFonts w:ascii="Times New Roman" w:hAnsi="Times New Roman" w:cs="Times New Roman"/>
          <w:sz w:val="28"/>
          <w:szCs w:val="28"/>
        </w:rPr>
        <w:t>е</w:t>
      </w:r>
      <w:r w:rsidRPr="0010709F">
        <w:rPr>
          <w:rFonts w:ascii="Times New Roman" w:hAnsi="Times New Roman" w:cs="Times New Roman"/>
          <w:sz w:val="28"/>
          <w:szCs w:val="28"/>
        </w:rPr>
        <w:t>ний в решение районного Собрания депутатов «О районном бюджете на 2023 год и на плановый период 2024 и 2025 год</w:t>
      </w:r>
      <w:r w:rsidR="004C0D94">
        <w:rPr>
          <w:rFonts w:ascii="Times New Roman" w:hAnsi="Times New Roman" w:cs="Times New Roman"/>
          <w:sz w:val="28"/>
          <w:szCs w:val="28"/>
        </w:rPr>
        <w:t>ов</w:t>
      </w:r>
      <w:r w:rsidRPr="0010709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9B7AF3" w:rsidRPr="00E02780" w:rsidRDefault="009B7AF3" w:rsidP="009B7AF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08129C" w:rsidRPr="00AC2607">
        <w:rPr>
          <w:rFonts w:ascii="Times New Roman" w:hAnsi="Times New Roman"/>
          <w:sz w:val="28"/>
          <w:szCs w:val="28"/>
        </w:rPr>
        <w:t>«Противодействие экстреми</w:t>
      </w:r>
      <w:r w:rsidR="0008129C" w:rsidRPr="00AC2607">
        <w:rPr>
          <w:rFonts w:ascii="Times New Roman" w:hAnsi="Times New Roman"/>
          <w:sz w:val="28"/>
          <w:szCs w:val="28"/>
        </w:rPr>
        <w:t>з</w:t>
      </w:r>
      <w:r w:rsidR="0008129C" w:rsidRPr="00AC2607">
        <w:rPr>
          <w:rFonts w:ascii="Times New Roman" w:hAnsi="Times New Roman"/>
          <w:sz w:val="28"/>
          <w:szCs w:val="28"/>
        </w:rPr>
        <w:t>му и идеологии терроризма в Смоленском районе Алтайского края», утве</w:t>
      </w:r>
      <w:r w:rsidR="0008129C" w:rsidRPr="00AC2607">
        <w:rPr>
          <w:rFonts w:ascii="Times New Roman" w:hAnsi="Times New Roman"/>
          <w:sz w:val="28"/>
          <w:szCs w:val="28"/>
        </w:rPr>
        <w:t>р</w:t>
      </w:r>
      <w:r w:rsidR="0008129C" w:rsidRPr="00AC2607">
        <w:rPr>
          <w:rFonts w:ascii="Times New Roman" w:hAnsi="Times New Roman"/>
          <w:sz w:val="28"/>
          <w:szCs w:val="28"/>
        </w:rPr>
        <w:t xml:space="preserve">жденную постановлением Администрации Смоленского района </w:t>
      </w:r>
      <w:r w:rsidR="0008129C">
        <w:rPr>
          <w:rFonts w:ascii="Times New Roman" w:hAnsi="Times New Roman"/>
          <w:sz w:val="28"/>
          <w:szCs w:val="28"/>
        </w:rPr>
        <w:t xml:space="preserve">Алтайского края </w:t>
      </w:r>
      <w:r w:rsidR="0008129C" w:rsidRPr="00AC2607">
        <w:rPr>
          <w:rFonts w:ascii="Times New Roman" w:hAnsi="Times New Roman"/>
          <w:sz w:val="28"/>
          <w:szCs w:val="28"/>
        </w:rPr>
        <w:t>от 23.10.2020 № 802</w:t>
      </w:r>
      <w:r w:rsidR="005D4863">
        <w:rPr>
          <w:rFonts w:ascii="Times New Roman" w:hAnsi="Times New Roman"/>
          <w:sz w:val="28"/>
          <w:szCs w:val="28"/>
        </w:rPr>
        <w:t>,</w:t>
      </w:r>
      <w:r w:rsidR="00A6338F">
        <w:rPr>
          <w:rFonts w:ascii="Times New Roman" w:hAnsi="Times New Roman"/>
          <w:sz w:val="28"/>
          <w:szCs w:val="28"/>
        </w:rPr>
        <w:t xml:space="preserve"> </w:t>
      </w:r>
      <w:r w:rsidRPr="00E02780">
        <w:rPr>
          <w:rFonts w:ascii="Times New Roman" w:hAnsi="Times New Roman"/>
          <w:sz w:val="28"/>
          <w:szCs w:val="28"/>
        </w:rPr>
        <w:t>следующие изменения:</w:t>
      </w:r>
    </w:p>
    <w:p w:rsidR="00B05A13" w:rsidRDefault="009B7AF3" w:rsidP="00A6338F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 w:rsidRPr="00BA7CC5">
        <w:rPr>
          <w:rFonts w:ascii="Times New Roman" w:hAnsi="Times New Roman"/>
          <w:sz w:val="28"/>
          <w:szCs w:val="28"/>
        </w:rPr>
        <w:t xml:space="preserve"> </w:t>
      </w:r>
      <w:r w:rsidR="00B05A13">
        <w:rPr>
          <w:rFonts w:ascii="Times New Roman" w:hAnsi="Times New Roman"/>
          <w:sz w:val="28"/>
          <w:szCs w:val="28"/>
        </w:rPr>
        <w:t>В</w:t>
      </w:r>
      <w:proofErr w:type="gramEnd"/>
      <w:r w:rsidRPr="00BA7CC5">
        <w:rPr>
          <w:rFonts w:ascii="Times New Roman" w:hAnsi="Times New Roman"/>
          <w:sz w:val="28"/>
          <w:szCs w:val="28"/>
        </w:rPr>
        <w:t xml:space="preserve"> П</w:t>
      </w:r>
      <w:r w:rsidR="00B05A13">
        <w:rPr>
          <w:rFonts w:ascii="Times New Roman" w:hAnsi="Times New Roman"/>
          <w:sz w:val="28"/>
          <w:szCs w:val="28"/>
        </w:rPr>
        <w:t>аспорте муниципальной программы:</w:t>
      </w:r>
    </w:p>
    <w:p w:rsidR="009B7AF3" w:rsidRPr="00BA7CC5" w:rsidRDefault="009B7AF3" w:rsidP="00B05A13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графу «Объемы финансиро</w:t>
      </w:r>
      <w:r w:rsidR="00B05A13">
        <w:rPr>
          <w:rFonts w:ascii="Times New Roman" w:hAnsi="Times New Roman"/>
          <w:sz w:val="28"/>
          <w:szCs w:val="28"/>
        </w:rPr>
        <w:t>вания</w:t>
      </w:r>
      <w:r w:rsidRPr="00BA7CC5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 «Объем финансирования муниципальной программы из районного бюджета составляет </w:t>
      </w:r>
      <w:r w:rsidR="00A6338F">
        <w:rPr>
          <w:rFonts w:ascii="Times New Roman" w:hAnsi="Times New Roman"/>
          <w:sz w:val="28"/>
          <w:szCs w:val="28"/>
        </w:rPr>
        <w:t>583,0</w:t>
      </w:r>
      <w:r w:rsidRPr="00BA7CC5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565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>в 2024 году – 5,0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7AF3" w:rsidRDefault="009B7AF3" w:rsidP="00B05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6338F">
        <w:rPr>
          <w:rFonts w:ascii="Times New Roman" w:hAnsi="Times New Roman"/>
          <w:sz w:val="28"/>
          <w:szCs w:val="28"/>
        </w:rPr>
        <w:t>Объем финансирования программы</w:t>
      </w:r>
      <w:r w:rsidRPr="00BA7CC5"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возможностей районного бюджета</w:t>
      </w:r>
      <w:r w:rsidR="00B05A13">
        <w:rPr>
          <w:rFonts w:ascii="Times New Roman" w:hAnsi="Times New Roman"/>
          <w:sz w:val="28"/>
          <w:szCs w:val="28"/>
        </w:rPr>
        <w:t>»;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F10CF6">
        <w:rPr>
          <w:rFonts w:ascii="Times New Roman" w:hAnsi="Times New Roman" w:cs="Times New Roman"/>
          <w:sz w:val="28"/>
          <w:szCs w:val="28"/>
        </w:rPr>
        <w:t>4. Общий объем финансирования ресурсов, необходимых для реализации Программы</w:t>
      </w:r>
      <w:r w:rsidR="005D4863">
        <w:rPr>
          <w:rFonts w:ascii="Times New Roman" w:hAnsi="Times New Roman" w:cs="Times New Roman"/>
          <w:sz w:val="28"/>
          <w:szCs w:val="28"/>
        </w:rPr>
        <w:t xml:space="preserve">,    </w:t>
      </w:r>
      <w:r w:rsidRPr="00F10CF6">
        <w:rPr>
          <w:rFonts w:ascii="Times New Roman" w:hAnsi="Times New Roman" w:cs="Times New Roman"/>
          <w:sz w:val="28"/>
          <w:szCs w:val="28"/>
        </w:rPr>
        <w:t xml:space="preserve"> </w:t>
      </w:r>
      <w:r w:rsidRPr="00F10CF6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10CF6">
        <w:rPr>
          <w:rFonts w:ascii="Times New Roman" w:hAnsi="Times New Roman" w:cs="Times New Roman"/>
          <w:sz w:val="28"/>
          <w:szCs w:val="28"/>
        </w:rPr>
        <w:t xml:space="preserve"> «Финансиров</w:t>
      </w:r>
      <w:r w:rsidRPr="00F10CF6">
        <w:rPr>
          <w:rFonts w:ascii="Times New Roman" w:hAnsi="Times New Roman" w:cs="Times New Roman"/>
          <w:sz w:val="28"/>
          <w:szCs w:val="28"/>
        </w:rPr>
        <w:t>а</w:t>
      </w:r>
      <w:r w:rsidRPr="00F10CF6">
        <w:rPr>
          <w:rFonts w:ascii="Times New Roman" w:hAnsi="Times New Roman" w:cs="Times New Roman"/>
          <w:sz w:val="28"/>
          <w:szCs w:val="28"/>
        </w:rPr>
        <w:lastRenderedPageBreak/>
        <w:t>ние Программы осуществляется за счет средств районного бюджета в соо</w:t>
      </w:r>
      <w:r w:rsidRPr="00F10CF6">
        <w:rPr>
          <w:rFonts w:ascii="Times New Roman" w:hAnsi="Times New Roman" w:cs="Times New Roman"/>
          <w:sz w:val="28"/>
          <w:szCs w:val="28"/>
        </w:rPr>
        <w:t>т</w:t>
      </w:r>
      <w:r w:rsidRPr="00F10CF6">
        <w:rPr>
          <w:rFonts w:ascii="Times New Roman" w:hAnsi="Times New Roman" w:cs="Times New Roman"/>
          <w:sz w:val="28"/>
          <w:szCs w:val="28"/>
        </w:rPr>
        <w:t>ветствии с решением Смоленского районного Собрания депутатов Алтайск</w:t>
      </w:r>
      <w:r w:rsidRPr="00F10CF6">
        <w:rPr>
          <w:rFonts w:ascii="Times New Roman" w:hAnsi="Times New Roman" w:cs="Times New Roman"/>
          <w:sz w:val="28"/>
          <w:szCs w:val="28"/>
        </w:rPr>
        <w:t>о</w:t>
      </w:r>
      <w:r w:rsidRPr="00F10CF6">
        <w:rPr>
          <w:rFonts w:ascii="Times New Roman" w:hAnsi="Times New Roman" w:cs="Times New Roman"/>
          <w:sz w:val="28"/>
          <w:szCs w:val="28"/>
        </w:rPr>
        <w:t>го края о районном бюджете на соответствующий финансовый год и на пл</w:t>
      </w:r>
      <w:r w:rsidRPr="00F10CF6">
        <w:rPr>
          <w:rFonts w:ascii="Times New Roman" w:hAnsi="Times New Roman" w:cs="Times New Roman"/>
          <w:sz w:val="28"/>
          <w:szCs w:val="28"/>
        </w:rPr>
        <w:t>а</w:t>
      </w:r>
      <w:r w:rsidRPr="00F10CF6">
        <w:rPr>
          <w:rFonts w:ascii="Times New Roman" w:hAnsi="Times New Roman" w:cs="Times New Roman"/>
          <w:sz w:val="28"/>
          <w:szCs w:val="28"/>
        </w:rPr>
        <w:t>новый период.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583,0 тыс. ру</w:t>
      </w:r>
      <w:r w:rsidRPr="00F10CF6">
        <w:rPr>
          <w:rFonts w:ascii="Times New Roman" w:hAnsi="Times New Roman" w:cs="Times New Roman"/>
          <w:sz w:val="28"/>
          <w:szCs w:val="28"/>
        </w:rPr>
        <w:t>б</w:t>
      </w:r>
      <w:r w:rsidRPr="00F10CF6">
        <w:rPr>
          <w:rFonts w:ascii="Times New Roman" w:hAnsi="Times New Roman" w:cs="Times New Roman"/>
          <w:sz w:val="28"/>
          <w:szCs w:val="28"/>
        </w:rPr>
        <w:t>лей, из них из районного бюджета – 583,0 тыс. рублей, в том числе по годам: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2021 году – 4,0 тыс. рублей;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2022 году – 4,0 тыс. рублей;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2023 году – 565,0 тыс. рублей.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2024 году – 5,0 тыс. рублей.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2025 году – 5,0 тыс. рублей.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в соответствии с решением Смоленского районного Собрания депутатов А</w:t>
      </w:r>
      <w:r w:rsidRPr="00F10CF6">
        <w:rPr>
          <w:rFonts w:ascii="Times New Roman" w:hAnsi="Times New Roman" w:cs="Times New Roman"/>
          <w:sz w:val="28"/>
          <w:szCs w:val="28"/>
        </w:rPr>
        <w:t>л</w:t>
      </w:r>
      <w:r w:rsidRPr="00F10CF6">
        <w:rPr>
          <w:rFonts w:ascii="Times New Roman" w:hAnsi="Times New Roman" w:cs="Times New Roman"/>
          <w:sz w:val="28"/>
          <w:szCs w:val="28"/>
        </w:rPr>
        <w:t>тайского края о районном бюджете на соответствующий финансовый год и на плановый период.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Программы представлены в </w:t>
      </w:r>
      <w:hyperlink r:id="rId6" w:anchor="P617#P617" w:history="1">
        <w:r w:rsidRPr="00F10C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 3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10CF6">
        <w:rPr>
          <w:rFonts w:ascii="Times New Roman" w:hAnsi="Times New Roman" w:cs="Times New Roman"/>
          <w:sz w:val="28"/>
          <w:szCs w:val="28"/>
        </w:rPr>
        <w:t>.</w:t>
      </w:r>
    </w:p>
    <w:p w:rsidR="009B7AF3" w:rsidRPr="00B05A13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 w:rsidR="004C0D94">
        <w:rPr>
          <w:rFonts w:ascii="Times New Roman" w:hAnsi="Times New Roman"/>
          <w:sz w:val="28"/>
          <w:szCs w:val="28"/>
        </w:rPr>
        <w:t>2</w:t>
      </w:r>
      <w:r w:rsidRPr="00F10C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9B7AF3" w:rsidRPr="00E02780">
        <w:rPr>
          <w:rFonts w:ascii="Times New Roman" w:hAnsi="Times New Roman"/>
          <w:sz w:val="28"/>
          <w:szCs w:val="28"/>
        </w:rPr>
        <w:t xml:space="preserve">еречень </w:t>
      </w:r>
      <w:r w:rsidR="009B7AF3">
        <w:rPr>
          <w:rFonts w:ascii="Times New Roman" w:hAnsi="Times New Roman"/>
          <w:sz w:val="28"/>
          <w:szCs w:val="28"/>
        </w:rPr>
        <w:t>мероприятий Программы</w:t>
      </w:r>
      <w:r w:rsidR="009B7AF3" w:rsidRPr="00E02780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="00A6338F">
        <w:rPr>
          <w:rFonts w:ascii="Times New Roman" w:hAnsi="Times New Roman"/>
          <w:sz w:val="28"/>
          <w:szCs w:val="28"/>
        </w:rPr>
        <w:t>1</w:t>
      </w:r>
      <w:r w:rsidR="009B7AF3">
        <w:rPr>
          <w:rFonts w:ascii="Times New Roman" w:hAnsi="Times New Roman"/>
          <w:sz w:val="28"/>
          <w:szCs w:val="28"/>
        </w:rPr>
        <w:t xml:space="preserve"> </w:t>
      </w:r>
      <w:r w:rsidR="009B7AF3" w:rsidRPr="00E0278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B7AF3" w:rsidRDefault="009B7AF3" w:rsidP="00B05A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 w:rsidR="004C0D94">
        <w:rPr>
          <w:rFonts w:ascii="Times New Roman" w:hAnsi="Times New Roman"/>
          <w:sz w:val="28"/>
          <w:szCs w:val="28"/>
        </w:rPr>
        <w:t>3</w:t>
      </w:r>
      <w:r w:rsidRPr="00F10CF6">
        <w:rPr>
          <w:rFonts w:ascii="Times New Roman" w:hAnsi="Times New Roman"/>
          <w:sz w:val="28"/>
          <w:szCs w:val="28"/>
        </w:rPr>
        <w:t xml:space="preserve">. </w:t>
      </w:r>
      <w:r w:rsidR="00B05A13">
        <w:rPr>
          <w:rFonts w:ascii="Times New Roman" w:hAnsi="Times New Roman"/>
          <w:sz w:val="28"/>
          <w:szCs w:val="28"/>
        </w:rPr>
        <w:t>с</w:t>
      </w:r>
      <w:r w:rsidRPr="00F10CF6">
        <w:rPr>
          <w:rFonts w:ascii="Times New Roman" w:hAnsi="Times New Roman"/>
          <w:sz w:val="28"/>
          <w:szCs w:val="28"/>
        </w:rPr>
        <w:t>водные финансовые затраты Программы изложить</w:t>
      </w:r>
      <w:r w:rsidRPr="00E02780">
        <w:rPr>
          <w:rFonts w:ascii="Times New Roman" w:hAnsi="Times New Roman"/>
          <w:sz w:val="28"/>
          <w:szCs w:val="28"/>
        </w:rPr>
        <w:t xml:space="preserve"> в редакции с</w:t>
      </w:r>
      <w:r w:rsidRPr="00E02780">
        <w:rPr>
          <w:rFonts w:ascii="Times New Roman" w:hAnsi="Times New Roman"/>
          <w:sz w:val="28"/>
          <w:szCs w:val="28"/>
        </w:rPr>
        <w:t>о</w:t>
      </w:r>
      <w:r w:rsidRPr="00E02780">
        <w:rPr>
          <w:rFonts w:ascii="Times New Roman" w:hAnsi="Times New Roman"/>
          <w:sz w:val="28"/>
          <w:szCs w:val="28"/>
        </w:rPr>
        <w:t xml:space="preserve">гласно приложению </w:t>
      </w:r>
      <w:r w:rsidR="00A633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78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6338F" w:rsidRDefault="009B7AF3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B7AF3" w:rsidRPr="002B0F40" w:rsidRDefault="00A6338F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9B7AF3"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9B7AF3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9B7AF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B7AF3" w:rsidRPr="002B0F40">
        <w:rPr>
          <w:rFonts w:ascii="Times New Roman" w:hAnsi="Times New Roman"/>
          <w:sz w:val="28"/>
          <w:szCs w:val="28"/>
        </w:rPr>
        <w:t>.</w:t>
      </w:r>
    </w:p>
    <w:p w:rsidR="00874E6E" w:rsidRPr="009C6531" w:rsidRDefault="00874E6E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   </w:t>
      </w:r>
      <w:r w:rsidR="00A81D9E">
        <w:rPr>
          <w:sz w:val="28"/>
          <w:szCs w:val="28"/>
        </w:rPr>
        <w:t xml:space="preserve">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A6338F" w:rsidRDefault="00A6338F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6640D" w:rsidRPr="00F11CC1" w:rsidRDefault="00F11CC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F11CC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640D" w:rsidRPr="00F11CC1" w:rsidRDefault="0086640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  <w:r w:rsidRPr="00F11CC1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</w:t>
      </w: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8"/>
        <w:gridCol w:w="2551"/>
        <w:gridCol w:w="850"/>
        <w:gridCol w:w="709"/>
        <w:gridCol w:w="850"/>
        <w:gridCol w:w="851"/>
        <w:gridCol w:w="850"/>
        <w:gridCol w:w="851"/>
        <w:gridCol w:w="1276"/>
      </w:tblGrid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961" w:type="dxa"/>
            <w:gridSpan w:val="6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276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F" w:rsidRPr="00C22EBC" w:rsidTr="00F16E8C">
        <w:tc>
          <w:tcPr>
            <w:tcW w:w="521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Цель. Организация эффективной системы мер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Алтайского края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9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1. Повышение уровня межведомственн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го взаимодействия органов местного сам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управления, правоохранительных органов в сфере противодействия экстремизму и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гии терроризма, профилактики конфликтности этнической, национальной и религиозной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1.1. Проведение ежегодных 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домственных семинаров-совещаний правоохр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нительных и надзорных органов, входящих в состав антитеррористической комиссии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ленского района и комиссии Администрации Смоленского района по противодействию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тремизму, посвященных перспективным мет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дам противодействия экстремизму и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ным идеологиям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; ОВО по Смоленскому ра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ону – филиала ФГКУ «УВО ВНГ России по Алтайскому краю; ОМВД России по Смолен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; отдел в г. Бийске УФСБ России по А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л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 xml:space="preserve">тайскому </w:t>
            </w:r>
            <w:r w:rsidRPr="00AC2607">
              <w:rPr>
                <w:rFonts w:ascii="Times New Roman" w:hAnsi="Times New Roman"/>
                <w:sz w:val="24"/>
                <w:szCs w:val="24"/>
              </w:rPr>
              <w:t>краю; 48 ПСЧ 6 ПСО ФПС ГПС ГУ МЧС России по Алтайскому краю.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  <w:proofErr w:type="gram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конфликтности и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тремизма (в том числе в молодежной,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средах, в миграционном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странстве района).</w:t>
            </w:r>
            <w:proofErr w:type="gram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обмен информ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управление по кул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района; ОВО по Смоленскому району – филиала ФГКУ «УВО ВНГ России по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краю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E425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Приобретение </w:t>
            </w:r>
            <w:proofErr w:type="gram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шт. и сборно-ра</w:t>
            </w:r>
            <w:r w:rsidR="00E425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борных 2 шт.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арочных </w:t>
            </w:r>
            <w:proofErr w:type="spell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лодетекторов</w:t>
            </w:r>
            <w:proofErr w:type="spell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отдел ГО и ЧС, 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и монтаж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 в здание Администрации ра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управление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2.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ле идеологии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среде района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2.1. Организация проведения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минара-практикума для руководителей и пре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объединений (центр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лизованных и местных) по вопросам антитерр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ристической защищенности культовых объе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тов, профилактики распространения экстреми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ма, радикальных идеологий, в том числе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ОВО по Смоленскому ра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ону – филиала ФГКУ «УВО ВНГ России по Алтайскому краю; ОМВД России по Смоленскому району;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района; 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48 ПСЧ 6 ПСО ФПС ГПС ГУ МЧС России по А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тайскому краю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Мероприятие 2.2. Проведение Международного дня толерантности (16 ноября)</w:t>
            </w:r>
          </w:p>
        </w:tc>
        <w:tc>
          <w:tcPr>
            <w:tcW w:w="1418" w:type="dxa"/>
          </w:tcPr>
          <w:p w:rsidR="00F16E8C" w:rsidRPr="00176594" w:rsidRDefault="00F16E8C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 идеологии терроризма, в миграционной среде региона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3.1. Проведение мониторинга (по полугодиям) динамики специфики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гражданства (далее - "ЛБГ"), а также в отношении ИГ и ЛБГ,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образущих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распространения экстр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мизма и радикальных идеологий в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ной среде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Смоленскому району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работы среди учащихся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яснения ответственности за заведомо ложные сообщения об угрозе совершения 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ских актов и распространение экстремистских материалов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DD032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"/>
                <w:rFonts w:eastAsia="Calibri"/>
                <w:sz w:val="24"/>
                <w:szCs w:val="24"/>
              </w:rPr>
              <w:t>Проведение с членами семей лиц, причастных к террористической деятел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ь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ности (действующих, осужденных, нейтрализ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ветственность за участие и содействие террор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стической деятельности, а также оказания ук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  <w:proofErr w:type="gramEnd"/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району; УСЗН;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DD0321" w:rsidRDefault="00F16E8C" w:rsidP="00A6338F">
            <w:pPr>
              <w:jc w:val="both"/>
              <w:rPr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"/>
                <w:sz w:val="24"/>
                <w:szCs w:val="24"/>
              </w:rPr>
              <w:t>Проведение с лицами, приб</w:t>
            </w:r>
            <w:r w:rsidRPr="00DD0321">
              <w:rPr>
                <w:rStyle w:val="2"/>
                <w:sz w:val="24"/>
                <w:szCs w:val="24"/>
              </w:rPr>
              <w:t>ы</w:t>
            </w:r>
            <w:r w:rsidRPr="00DD0321">
              <w:rPr>
                <w:rStyle w:val="2"/>
                <w:sz w:val="24"/>
                <w:szCs w:val="24"/>
              </w:rPr>
              <w:t>вающими на территорию Смоленского района из стран с повышенной террористической а</w:t>
            </w:r>
            <w:r w:rsidRPr="00DD0321">
              <w:rPr>
                <w:rStyle w:val="2"/>
                <w:sz w:val="24"/>
                <w:szCs w:val="24"/>
              </w:rPr>
              <w:t>к</w:t>
            </w:r>
            <w:r w:rsidRPr="00DD0321">
              <w:rPr>
                <w:rStyle w:val="2"/>
                <w:sz w:val="24"/>
                <w:szCs w:val="24"/>
              </w:rPr>
              <w:t>тивностью для обучения на базе общеобразов</w:t>
            </w:r>
            <w:r w:rsidRPr="00DD0321">
              <w:rPr>
                <w:rStyle w:val="2"/>
                <w:sz w:val="24"/>
                <w:szCs w:val="24"/>
              </w:rPr>
              <w:t>а</w:t>
            </w:r>
            <w:r w:rsidRPr="00DD0321">
              <w:rPr>
                <w:rStyle w:val="2"/>
                <w:sz w:val="24"/>
                <w:szCs w:val="24"/>
              </w:rPr>
              <w:t>тельных организаций</w:t>
            </w:r>
            <w:r>
              <w:rPr>
                <w:rStyle w:val="2"/>
                <w:sz w:val="24"/>
                <w:szCs w:val="24"/>
              </w:rPr>
              <w:t>, в том числе</w:t>
            </w:r>
            <w:r w:rsidRPr="00DD0321">
              <w:rPr>
                <w:rStyle w:val="2"/>
                <w:sz w:val="24"/>
                <w:szCs w:val="24"/>
              </w:rPr>
              <w:t xml:space="preserve"> среднего профессионального образования</w:t>
            </w:r>
            <w:r>
              <w:rPr>
                <w:rStyle w:val="2"/>
                <w:sz w:val="24"/>
                <w:szCs w:val="24"/>
              </w:rPr>
              <w:t>,</w:t>
            </w:r>
            <w:r w:rsidRPr="00DD0321">
              <w:rPr>
                <w:rStyle w:val="2"/>
                <w:sz w:val="24"/>
                <w:szCs w:val="24"/>
              </w:rPr>
              <w:t xml:space="preserve"> мероприятий (в том числе при участии представителей рел</w:t>
            </w:r>
            <w:r w:rsidRPr="00DD0321">
              <w:rPr>
                <w:rStyle w:val="2"/>
                <w:sz w:val="24"/>
                <w:szCs w:val="24"/>
              </w:rPr>
              <w:t>и</w:t>
            </w:r>
            <w:r w:rsidRPr="00DD0321">
              <w:rPr>
                <w:rStyle w:val="2"/>
                <w:sz w:val="24"/>
                <w:szCs w:val="24"/>
              </w:rPr>
              <w:t>гиозных и общественных организаций, псих</w:t>
            </w:r>
            <w:r w:rsidRPr="00DD0321">
              <w:rPr>
                <w:rStyle w:val="2"/>
                <w:sz w:val="24"/>
                <w:szCs w:val="24"/>
              </w:rPr>
              <w:t>о</w:t>
            </w:r>
            <w:r w:rsidRPr="00DD0321">
              <w:rPr>
                <w:rStyle w:val="2"/>
                <w:sz w:val="24"/>
                <w:szCs w:val="24"/>
              </w:rPr>
              <w:t>логов) в форме индивидуальных или групповых бесед по доведению норм законодательства, у</w:t>
            </w:r>
            <w:r w:rsidRPr="00DD0321">
              <w:rPr>
                <w:rStyle w:val="2"/>
                <w:sz w:val="24"/>
                <w:szCs w:val="24"/>
              </w:rPr>
              <w:t>с</w:t>
            </w:r>
            <w:r w:rsidRPr="00DD0321">
              <w:rPr>
                <w:rStyle w:val="2"/>
                <w:sz w:val="24"/>
                <w:szCs w:val="24"/>
              </w:rPr>
              <w:t>танавливающих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DD0321">
              <w:rPr>
                <w:rStyle w:val="2"/>
                <w:sz w:val="24"/>
                <w:szCs w:val="24"/>
              </w:rPr>
              <w:t xml:space="preserve"> и религиозной розни, создание и участие в де</w:t>
            </w:r>
            <w:r w:rsidRPr="00DD0321">
              <w:rPr>
                <w:rStyle w:val="2"/>
                <w:sz w:val="24"/>
                <w:szCs w:val="24"/>
              </w:rPr>
              <w:t>я</w:t>
            </w:r>
            <w:r w:rsidRPr="00DD0321">
              <w:rPr>
                <w:rStyle w:val="2"/>
                <w:sz w:val="24"/>
                <w:szCs w:val="24"/>
              </w:rPr>
              <w:t>тельности общественных объединений, цели и действия которых направлены на насильстве</w:t>
            </w:r>
            <w:r w:rsidRPr="00DD0321">
              <w:rPr>
                <w:rStyle w:val="2"/>
                <w:sz w:val="24"/>
                <w:szCs w:val="24"/>
              </w:rPr>
              <w:t>н</w:t>
            </w:r>
            <w:r w:rsidRPr="00DD0321">
              <w:rPr>
                <w:rStyle w:val="2"/>
                <w:sz w:val="24"/>
                <w:szCs w:val="24"/>
              </w:rPr>
              <w:t>ное изменение основ конституционного строя России.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DD032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Организация работы по из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у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чению лицами, получившими религиозное 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б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разование за рубежом и имеющими намерения заниматься религиозной деятельностью на те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ритории Смоленского района, норм законод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тельства Российской Федерации, устанавл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вающих ответственность за участие и содейс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вие террористической деятельности традицио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ных россий</w:t>
            </w:r>
            <w:r>
              <w:rPr>
                <w:rStyle w:val="2"/>
                <w:rFonts w:eastAsia="Calibri"/>
                <w:sz w:val="24"/>
                <w:szCs w:val="24"/>
              </w:rPr>
              <w:t>ских духовно-н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равственных ценн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стей и современной религиозной ситуации в районе.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управление по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3.6.</w:t>
            </w:r>
          </w:p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«Из нас слагается народ» - мероприятия к вс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российской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418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управление по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3.7.</w:t>
            </w:r>
          </w:p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общеобразовательных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в которых получают образование ин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странные граждане, к проведению мероприятий для иностранных граждан, направленных на их информирование о нормах поведения, культ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рах и религиозных ценностях</w:t>
            </w:r>
          </w:p>
        </w:tc>
        <w:tc>
          <w:tcPr>
            <w:tcW w:w="1418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4. Реализация информационной полит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F16E8C" w:rsidRPr="00176594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4.1. Мониторинг функциониров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специализированных информационных 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сурсов на базе образовательных организаций и профессиональных образовательных организ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ций по проблемам профилактики распростран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экстремизма и радикальных идеологий ср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ди молодежи (с учетом рекомендаций сотру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ников правоохранительных органов и общес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венных организаций)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 украинскими радикальными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идеологии терроризма и неонацизма путем проведения профилактических бесед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района</w:t>
            </w:r>
          </w:p>
        </w:tc>
        <w:tc>
          <w:tcPr>
            <w:tcW w:w="1418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2551" w:type="dxa"/>
          </w:tcPr>
          <w:p w:rsidR="009616B8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Default="006D62D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5. Формирование в молодежной среде неприятия экстремизма и радикальных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гий, в том числе идеологии терроризма</w:t>
            </w:r>
          </w:p>
        </w:tc>
        <w:tc>
          <w:tcPr>
            <w:tcW w:w="1418" w:type="dxa"/>
          </w:tcPr>
          <w:p w:rsidR="00F16E8C" w:rsidRPr="00176594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приятия, посвященные Дню солидарности в борьбе с терроризмом. Обеспечить максимал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ный охват участников из различных категорий населения с привлечением федеральных и 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гиональных политических деятелей, представ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телей общественных и религиозных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науки, культуры и спорта.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24 мая -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 День славянской письменности и кул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туры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12 июня - День России;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августа - День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Государственного флага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сентября - День памяти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гедии;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 – День солидарности в борьбе с те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роризмом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4 ноября - День народного Единства;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16 ноября - Международный День толерантн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отдел ГО и ЧС; ОМВД России по Смоленскому району; 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0E3C2A" w:rsidRDefault="009616B8" w:rsidP="00A6338F">
            <w:pPr>
              <w:tabs>
                <w:tab w:val="left" w:pos="1532"/>
              </w:tabs>
              <w:ind w:left="13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образ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вательных организаций (в том числе с уч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стием представителей религиозных и общес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венных организаций, деятелей культуры и 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кусства) воспитательные и 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мероприятия, направле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н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ные на развитие у детей и молодежи непр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управление по кул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«Законодательство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 в сфере противодействия экстремизму» среди учащихся 9-11 классов 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б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разовательных организаций </w:t>
            </w:r>
          </w:p>
        </w:tc>
        <w:tc>
          <w:tcPr>
            <w:tcW w:w="1418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6. Методическое обеспечение учрежд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ний образования, реализующих мероприятия в области противодействия экстремизму и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логии терроризма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16B8" w:rsidRPr="00C22EBC" w:rsidRDefault="009616B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9616B8" w:rsidRPr="00C22EBC" w:rsidRDefault="009616B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616B8" w:rsidRPr="00C22EBC" w:rsidRDefault="009616B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616B8" w:rsidRPr="00C22EBC" w:rsidRDefault="009616B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616B8" w:rsidRPr="00C22EBC" w:rsidRDefault="009616B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616B8" w:rsidRPr="00C22EBC" w:rsidRDefault="009616B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</w:tcPr>
          <w:p w:rsidR="009616B8" w:rsidRPr="00C22EBC" w:rsidRDefault="009616B8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6.1. Изготовление печатной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дукции: листовок, плакатов, брошюр, календ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рей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экстремистской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19252F" w:rsidRDefault="009616B8" w:rsidP="00A6338F">
            <w:pPr>
              <w:tabs>
                <w:tab w:val="left" w:pos="1542"/>
              </w:tabs>
              <w:ind w:left="13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Организовывать с привл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чением лидеров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мнения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з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дание и распространение в СМИ и сети «И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тернет» информационных материалов (печа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ных, аудиовизуальных и электронных) в 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б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ласти противодействия идеологии террори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з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ма, в том числе основанных на обращениях (призывах) лиц, отказавшихся от террорист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ческой деятельности, а также их родственн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338F" w:rsidRDefault="00A6338F" w:rsidP="00A633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6D62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2E61" w:rsidRDefault="007C2E6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2E61" w:rsidRDefault="00A6338F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6640D" w:rsidRPr="00D20D62" w:rsidRDefault="00AD3D3C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D20D6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640D" w:rsidRPr="00D20D62" w:rsidRDefault="0086640D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17"/>
      <w:bookmarkEnd w:id="2"/>
      <w:r w:rsidRPr="00D20D62">
        <w:rPr>
          <w:rFonts w:ascii="Times New Roman" w:hAnsi="Times New Roman" w:cs="Times New Roman"/>
          <w:sz w:val="24"/>
          <w:szCs w:val="24"/>
        </w:rPr>
        <w:t>ОБЪЕМ</w:t>
      </w:r>
    </w:p>
    <w:p w:rsidR="0086640D" w:rsidRPr="00D20D62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86640D" w:rsidRPr="00D20D62" w:rsidRDefault="0086640D" w:rsidP="00AD3D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781AA5" w:rsidRPr="00D20D62" w:rsidRDefault="00781AA5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4"/>
        <w:gridCol w:w="1910"/>
        <w:gridCol w:w="1913"/>
        <w:gridCol w:w="1913"/>
        <w:gridCol w:w="1913"/>
        <w:gridCol w:w="1913"/>
        <w:gridCol w:w="1916"/>
      </w:tblGrid>
      <w:tr w:rsidR="00781AA5" w:rsidRPr="00D20D62" w:rsidTr="007C2E61">
        <w:tc>
          <w:tcPr>
            <w:tcW w:w="1262" w:type="pct"/>
            <w:vMerge w:val="restart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3738" w:type="pct"/>
            <w:gridSpan w:val="6"/>
          </w:tcPr>
          <w:p w:rsidR="00781AA5" w:rsidRPr="00D20D62" w:rsidRDefault="00781AA5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781AA5" w:rsidRPr="00D20D62" w:rsidTr="00A6338F">
        <w:tc>
          <w:tcPr>
            <w:tcW w:w="1262" w:type="pct"/>
            <w:vMerge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" w:type="pct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6338F" w:rsidRPr="00D20D62" w:rsidTr="00A6338F">
        <w:tc>
          <w:tcPr>
            <w:tcW w:w="1262" w:type="pct"/>
          </w:tcPr>
          <w:p w:rsidR="00A6338F" w:rsidRPr="00D20D62" w:rsidRDefault="00A6338F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622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4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338F" w:rsidRPr="00D20D62" w:rsidTr="00A6338F">
        <w:tc>
          <w:tcPr>
            <w:tcW w:w="1262" w:type="pct"/>
          </w:tcPr>
          <w:p w:rsidR="00A6338F" w:rsidRPr="00D20D62" w:rsidRDefault="00A6338F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2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F" w:rsidRPr="00D20D62" w:rsidTr="00A6338F">
        <w:tc>
          <w:tcPr>
            <w:tcW w:w="1262" w:type="pct"/>
          </w:tcPr>
          <w:p w:rsidR="00A6338F" w:rsidRPr="00D20D62" w:rsidRDefault="00A6338F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622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4" w:type="pct"/>
          </w:tcPr>
          <w:p w:rsidR="00A6338F" w:rsidRPr="00D20D62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317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6640D" w:rsidRPr="00D20D62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15F34"/>
    <w:rsid w:val="000462B1"/>
    <w:rsid w:val="00053514"/>
    <w:rsid w:val="000764D7"/>
    <w:rsid w:val="0008129C"/>
    <w:rsid w:val="0008625A"/>
    <w:rsid w:val="000A5912"/>
    <w:rsid w:val="000C4BA1"/>
    <w:rsid w:val="000C71A9"/>
    <w:rsid w:val="000D0E24"/>
    <w:rsid w:val="000D1BB7"/>
    <w:rsid w:val="000D54E5"/>
    <w:rsid w:val="000D7278"/>
    <w:rsid w:val="000E3C2A"/>
    <w:rsid w:val="000F4D65"/>
    <w:rsid w:val="000F5CB6"/>
    <w:rsid w:val="0010449A"/>
    <w:rsid w:val="00123467"/>
    <w:rsid w:val="00126351"/>
    <w:rsid w:val="0016716E"/>
    <w:rsid w:val="00171106"/>
    <w:rsid w:val="00176594"/>
    <w:rsid w:val="00187BEA"/>
    <w:rsid w:val="0019252F"/>
    <w:rsid w:val="001B4E4A"/>
    <w:rsid w:val="001C360D"/>
    <w:rsid w:val="00215A6C"/>
    <w:rsid w:val="00221239"/>
    <w:rsid w:val="0023097D"/>
    <w:rsid w:val="00252110"/>
    <w:rsid w:val="0025571F"/>
    <w:rsid w:val="00257F84"/>
    <w:rsid w:val="00271170"/>
    <w:rsid w:val="002B57E2"/>
    <w:rsid w:val="002D52A9"/>
    <w:rsid w:val="002D75DE"/>
    <w:rsid w:val="002E2E95"/>
    <w:rsid w:val="002F64F9"/>
    <w:rsid w:val="00315B42"/>
    <w:rsid w:val="00317768"/>
    <w:rsid w:val="00323EC0"/>
    <w:rsid w:val="00344FC3"/>
    <w:rsid w:val="003700E8"/>
    <w:rsid w:val="00395366"/>
    <w:rsid w:val="003C2911"/>
    <w:rsid w:val="003F6542"/>
    <w:rsid w:val="0040374D"/>
    <w:rsid w:val="0041698C"/>
    <w:rsid w:val="00423E28"/>
    <w:rsid w:val="004434ED"/>
    <w:rsid w:val="00462869"/>
    <w:rsid w:val="00476B07"/>
    <w:rsid w:val="004777ED"/>
    <w:rsid w:val="004924CD"/>
    <w:rsid w:val="004C0D94"/>
    <w:rsid w:val="005007C7"/>
    <w:rsid w:val="00506FFE"/>
    <w:rsid w:val="00517FA4"/>
    <w:rsid w:val="0052143F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501C1"/>
    <w:rsid w:val="00664B61"/>
    <w:rsid w:val="006720CE"/>
    <w:rsid w:val="00696A10"/>
    <w:rsid w:val="006D62D5"/>
    <w:rsid w:val="00707194"/>
    <w:rsid w:val="00711AB5"/>
    <w:rsid w:val="00721FEA"/>
    <w:rsid w:val="00775F2F"/>
    <w:rsid w:val="00781AA5"/>
    <w:rsid w:val="00791DF9"/>
    <w:rsid w:val="007B3853"/>
    <w:rsid w:val="007C2E61"/>
    <w:rsid w:val="00800784"/>
    <w:rsid w:val="00801F06"/>
    <w:rsid w:val="0084583B"/>
    <w:rsid w:val="00853030"/>
    <w:rsid w:val="0086640D"/>
    <w:rsid w:val="00874E6E"/>
    <w:rsid w:val="0088514A"/>
    <w:rsid w:val="008871D9"/>
    <w:rsid w:val="008B38AD"/>
    <w:rsid w:val="008C377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A23C72"/>
    <w:rsid w:val="00A32D5B"/>
    <w:rsid w:val="00A360D2"/>
    <w:rsid w:val="00A56A04"/>
    <w:rsid w:val="00A6338F"/>
    <w:rsid w:val="00A81D9E"/>
    <w:rsid w:val="00A83503"/>
    <w:rsid w:val="00A86EE6"/>
    <w:rsid w:val="00AB5DE2"/>
    <w:rsid w:val="00AC2607"/>
    <w:rsid w:val="00AD3D3C"/>
    <w:rsid w:val="00B01E9E"/>
    <w:rsid w:val="00B05A13"/>
    <w:rsid w:val="00B35251"/>
    <w:rsid w:val="00B43BF2"/>
    <w:rsid w:val="00B507B2"/>
    <w:rsid w:val="00B6358C"/>
    <w:rsid w:val="00BA6A9A"/>
    <w:rsid w:val="00BD3613"/>
    <w:rsid w:val="00BE4854"/>
    <w:rsid w:val="00BE4F1E"/>
    <w:rsid w:val="00BF4BB0"/>
    <w:rsid w:val="00C21F00"/>
    <w:rsid w:val="00C22EBC"/>
    <w:rsid w:val="00C31ECB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70E28"/>
    <w:rsid w:val="00D76686"/>
    <w:rsid w:val="00D85F08"/>
    <w:rsid w:val="00D9095A"/>
    <w:rsid w:val="00DC465F"/>
    <w:rsid w:val="00DD0321"/>
    <w:rsid w:val="00DD1620"/>
    <w:rsid w:val="00E2128B"/>
    <w:rsid w:val="00E33A10"/>
    <w:rsid w:val="00E42563"/>
    <w:rsid w:val="00E64FEE"/>
    <w:rsid w:val="00E702C6"/>
    <w:rsid w:val="00E7208B"/>
    <w:rsid w:val="00E877C4"/>
    <w:rsid w:val="00E93E45"/>
    <w:rsid w:val="00EB5754"/>
    <w:rsid w:val="00EB5ADE"/>
    <w:rsid w:val="00EB5CEE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86;&#1082;&#1091;&#1084;&#1077;&#1085;&#1090;&#1099;%20-%20&#1045;&#1074;&#1089;&#1077;&#1077;&#1085;&#1082;&#1086;&#1074;\&#1043;&#1054;&#1063;&#1057;\&#1055;&#1054;&#1057;&#1058;&#1040;&#1053;&#1054;&#1042;&#1051;&#1045;&#1053;&#1048;&#1071;\2015%20&#1075;&#1086;&#1076;\&#1087;&#1086;&#1089;&#1090;&#1072;&#1085;&#1086;&#1074;&#1083;&#1077;&#1085;&#1080;&#1077;%20&#1090;&#1077;&#1088;&#1088;&#1086;&#1088;&#1080;&#1079;&#1084;\&#1087;&#1088;&#1086;&#1075;&#1088;&#1072;&#1084;&#1084;&#1072;%20&#1077;&#1075;&#1086;&#1088;&#1100;&#1077;&#1074;&#1089;&#1082;&#1080;&#1081;%20&#1088;&#1072;&#1081;&#1086;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B7F-2D0B-45BA-9577-EA8CB0A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1948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15095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9</cp:revision>
  <cp:lastPrinted>2023-05-18T05:22:00Z</cp:lastPrinted>
  <dcterms:created xsi:type="dcterms:W3CDTF">2023-05-16T05:03:00Z</dcterms:created>
  <dcterms:modified xsi:type="dcterms:W3CDTF">2023-05-26T04:39:00Z</dcterms:modified>
</cp:coreProperties>
</file>