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84" w:rsidRPr="00957D00" w:rsidRDefault="00113484" w:rsidP="00593C5B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АДМИНИСТРАЦИЯ СМОЛЕНСКОГО РАЙОНА</w:t>
      </w:r>
    </w:p>
    <w:p w:rsidR="00113484" w:rsidRPr="00957D00" w:rsidRDefault="00113484" w:rsidP="00593C5B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АЛТАЙСКОГО КРАЯ</w:t>
      </w:r>
    </w:p>
    <w:p w:rsidR="00113484" w:rsidRPr="00957D00" w:rsidRDefault="00113484" w:rsidP="00593C5B">
      <w:pPr>
        <w:jc w:val="center"/>
        <w:rPr>
          <w:rFonts w:ascii="Arial" w:hAnsi="Arial" w:cs="Arial"/>
          <w:b/>
        </w:rPr>
      </w:pPr>
    </w:p>
    <w:p w:rsidR="00113484" w:rsidRPr="00957D00" w:rsidRDefault="00113484" w:rsidP="00593C5B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ПОСТАНОВЛЕНИЕ</w:t>
      </w:r>
    </w:p>
    <w:p w:rsidR="00120ED4" w:rsidRPr="00957D00" w:rsidRDefault="00120ED4" w:rsidP="0067243A">
      <w:pPr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44"/>
        <w:gridCol w:w="5019"/>
      </w:tblGrid>
      <w:tr w:rsidR="00957D00" w:rsidRPr="00957D00" w:rsidTr="002B5A9F">
        <w:trPr>
          <w:jc w:val="center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957D00" w:rsidRPr="00957D00" w:rsidRDefault="00957D00" w:rsidP="002B5A9F">
            <w:pPr>
              <w:ind w:right="-62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1</w:t>
            </w:r>
            <w:r w:rsidRPr="00957D00">
              <w:rPr>
                <w:rFonts w:ascii="Arial" w:hAnsi="Arial" w:cs="Arial"/>
                <w:b/>
              </w:rPr>
              <w:t>3.10.2023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957D00" w:rsidRPr="00957D00" w:rsidRDefault="00957D00" w:rsidP="002B5A9F">
            <w:pPr>
              <w:pStyle w:val="ConsPlusNormal"/>
              <w:jc w:val="right"/>
              <w:rPr>
                <w:b/>
                <w:sz w:val="24"/>
                <w:szCs w:val="24"/>
              </w:rPr>
            </w:pPr>
            <w:r w:rsidRPr="00957D00">
              <w:rPr>
                <w:b/>
                <w:sz w:val="24"/>
                <w:szCs w:val="24"/>
              </w:rPr>
              <w:t>№ 939</w:t>
            </w:r>
          </w:p>
        </w:tc>
      </w:tr>
    </w:tbl>
    <w:p w:rsidR="00957D00" w:rsidRPr="00957D00" w:rsidRDefault="00957D00" w:rsidP="00957D00">
      <w:pPr>
        <w:jc w:val="center"/>
        <w:rPr>
          <w:rFonts w:ascii="Arial" w:hAnsi="Arial" w:cs="Arial"/>
          <w:b/>
        </w:rPr>
      </w:pPr>
    </w:p>
    <w:p w:rsidR="00113484" w:rsidRPr="00957D00" w:rsidRDefault="0067243A" w:rsidP="00957D00">
      <w:pPr>
        <w:jc w:val="center"/>
        <w:rPr>
          <w:rFonts w:ascii="Arial" w:hAnsi="Arial" w:cs="Arial"/>
          <w:b/>
        </w:rPr>
      </w:pPr>
      <w:proofErr w:type="gramStart"/>
      <w:r w:rsidRPr="00957D00">
        <w:rPr>
          <w:rFonts w:ascii="Arial" w:hAnsi="Arial" w:cs="Arial"/>
          <w:b/>
        </w:rPr>
        <w:t>с</w:t>
      </w:r>
      <w:proofErr w:type="gramEnd"/>
      <w:r w:rsidRPr="00957D00">
        <w:rPr>
          <w:rFonts w:ascii="Arial" w:hAnsi="Arial" w:cs="Arial"/>
          <w:b/>
        </w:rPr>
        <w:t>. Смоленское</w:t>
      </w:r>
    </w:p>
    <w:p w:rsidR="0067243A" w:rsidRPr="00957D00" w:rsidRDefault="0067243A" w:rsidP="00957D00">
      <w:pPr>
        <w:jc w:val="center"/>
        <w:rPr>
          <w:rFonts w:ascii="Arial" w:hAnsi="Arial" w:cs="Arial"/>
          <w:b/>
        </w:rPr>
      </w:pPr>
    </w:p>
    <w:p w:rsidR="00113484" w:rsidRPr="00957D00" w:rsidRDefault="0067243A" w:rsidP="00957D00">
      <w:pPr>
        <w:ind w:right="-1"/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 xml:space="preserve">Об утверждении муниципальной </w:t>
      </w:r>
      <w:r w:rsidR="00514593" w:rsidRPr="00957D00">
        <w:rPr>
          <w:rFonts w:ascii="Arial" w:hAnsi="Arial" w:cs="Arial"/>
          <w:b/>
        </w:rPr>
        <w:t>программ</w:t>
      </w:r>
      <w:r w:rsidRPr="00957D00">
        <w:rPr>
          <w:rFonts w:ascii="Arial" w:hAnsi="Arial" w:cs="Arial"/>
          <w:b/>
        </w:rPr>
        <w:t>ы</w:t>
      </w:r>
      <w:r w:rsidR="00514593" w:rsidRPr="00957D00">
        <w:rPr>
          <w:rFonts w:ascii="Arial" w:hAnsi="Arial" w:cs="Arial"/>
          <w:b/>
        </w:rPr>
        <w:t xml:space="preserve"> «Развитие молодежной политики в Смоленском районе»</w:t>
      </w:r>
    </w:p>
    <w:p w:rsidR="00113484" w:rsidRPr="00957D00" w:rsidRDefault="00113484">
      <w:pPr>
        <w:rPr>
          <w:rFonts w:ascii="Arial" w:hAnsi="Arial" w:cs="Arial"/>
        </w:rPr>
      </w:pPr>
    </w:p>
    <w:p w:rsidR="00113484" w:rsidRPr="00957D00" w:rsidRDefault="00113484" w:rsidP="00957D00">
      <w:pPr>
        <w:ind w:firstLine="709"/>
        <w:jc w:val="both"/>
        <w:rPr>
          <w:rFonts w:ascii="Arial" w:hAnsi="Arial" w:cs="Arial"/>
        </w:rPr>
      </w:pPr>
      <w:proofErr w:type="gramStart"/>
      <w:r w:rsidRPr="00957D00">
        <w:rPr>
          <w:rFonts w:ascii="Arial" w:hAnsi="Arial" w:cs="Arial"/>
        </w:rPr>
        <w:t>В соответствии со ст.179 Бюджетного кодекса Российской Федерации, руков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дствуясь Федеральным законом от 06.10.2003 №131-ФЗ «Об общих принципах орган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зации местного самоуправления в Российской Федерации», Уставом муниципального образования Смоленский район Алтайского края,</w:t>
      </w:r>
      <w:r w:rsidR="00957D00" w:rsidRPr="00957D00">
        <w:rPr>
          <w:rFonts w:ascii="Arial" w:hAnsi="Arial" w:cs="Arial"/>
        </w:rPr>
        <w:t xml:space="preserve"> </w:t>
      </w:r>
      <w:r w:rsidR="002A61C1" w:rsidRPr="00957D00">
        <w:rPr>
          <w:rFonts w:ascii="Arial" w:hAnsi="Arial" w:cs="Arial"/>
        </w:rPr>
        <w:t>Порядком разработки, реал</w:t>
      </w:r>
      <w:r w:rsidR="002A61C1" w:rsidRPr="00957D00">
        <w:rPr>
          <w:rFonts w:ascii="Arial" w:hAnsi="Arial" w:cs="Arial"/>
        </w:rPr>
        <w:t>и</w:t>
      </w:r>
      <w:r w:rsidR="002A61C1" w:rsidRPr="00957D00">
        <w:rPr>
          <w:rFonts w:ascii="Arial" w:hAnsi="Arial" w:cs="Arial"/>
        </w:rPr>
        <w:t>зации и оценки эффективности муниципальных программ муниципального образования См</w:t>
      </w:r>
      <w:r w:rsidR="002A61C1" w:rsidRPr="00957D00">
        <w:rPr>
          <w:rFonts w:ascii="Arial" w:hAnsi="Arial" w:cs="Arial"/>
        </w:rPr>
        <w:t>о</w:t>
      </w:r>
      <w:r w:rsidR="002A61C1" w:rsidRPr="00957D00">
        <w:rPr>
          <w:rFonts w:ascii="Arial" w:hAnsi="Arial" w:cs="Arial"/>
        </w:rPr>
        <w:t>ленский район Алтайского края, утвержденного</w:t>
      </w:r>
      <w:r w:rsidR="0067243A" w:rsidRPr="00957D00">
        <w:rPr>
          <w:rFonts w:ascii="Arial" w:hAnsi="Arial" w:cs="Arial"/>
        </w:rPr>
        <w:t xml:space="preserve"> </w:t>
      </w:r>
      <w:r w:rsidR="002A61C1" w:rsidRPr="00957D00">
        <w:rPr>
          <w:rFonts w:ascii="Arial" w:hAnsi="Arial" w:cs="Arial"/>
        </w:rPr>
        <w:t>Постановлением Администрации См</w:t>
      </w:r>
      <w:r w:rsidR="002A61C1" w:rsidRPr="00957D00">
        <w:rPr>
          <w:rFonts w:ascii="Arial" w:hAnsi="Arial" w:cs="Arial"/>
        </w:rPr>
        <w:t>о</w:t>
      </w:r>
      <w:r w:rsidR="002A61C1" w:rsidRPr="00957D00">
        <w:rPr>
          <w:rFonts w:ascii="Arial" w:hAnsi="Arial" w:cs="Arial"/>
        </w:rPr>
        <w:t>ленского района Алтайского к</w:t>
      </w:r>
      <w:r w:rsidR="001428F9" w:rsidRPr="00957D00">
        <w:rPr>
          <w:rFonts w:ascii="Arial" w:hAnsi="Arial" w:cs="Arial"/>
        </w:rPr>
        <w:t>рая № 1119</w:t>
      </w:r>
      <w:r w:rsidR="00957D00" w:rsidRPr="00957D00">
        <w:rPr>
          <w:rFonts w:ascii="Arial" w:hAnsi="Arial" w:cs="Arial"/>
        </w:rPr>
        <w:t xml:space="preserve"> </w:t>
      </w:r>
      <w:r w:rsidR="001428F9" w:rsidRPr="00957D00">
        <w:rPr>
          <w:rFonts w:ascii="Arial" w:hAnsi="Arial" w:cs="Arial"/>
        </w:rPr>
        <w:t>от 16.12.2022 года</w:t>
      </w:r>
      <w:r w:rsidRPr="00957D00">
        <w:rPr>
          <w:rFonts w:ascii="Arial" w:hAnsi="Arial" w:cs="Arial"/>
        </w:rPr>
        <w:t>, Администрация Смоленского района Алтайского</w:t>
      </w:r>
      <w:proofErr w:type="gramEnd"/>
      <w:r w:rsidRPr="00957D00">
        <w:rPr>
          <w:rFonts w:ascii="Arial" w:hAnsi="Arial" w:cs="Arial"/>
        </w:rPr>
        <w:t xml:space="preserve"> края ПОСТАНО</w:t>
      </w:r>
      <w:r w:rsidRPr="00957D00">
        <w:rPr>
          <w:rFonts w:ascii="Arial" w:hAnsi="Arial" w:cs="Arial"/>
        </w:rPr>
        <w:t>В</w:t>
      </w:r>
      <w:r w:rsidRPr="00957D00">
        <w:rPr>
          <w:rFonts w:ascii="Arial" w:hAnsi="Arial" w:cs="Arial"/>
        </w:rPr>
        <w:t>ЛЯЕТ:</w:t>
      </w:r>
    </w:p>
    <w:p w:rsidR="0067243A" w:rsidRPr="00957D00" w:rsidRDefault="0067243A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1. Утвердить муниципальную </w:t>
      </w:r>
      <w:r w:rsidR="001428F9" w:rsidRPr="00957D00">
        <w:rPr>
          <w:rFonts w:ascii="Arial" w:hAnsi="Arial" w:cs="Arial"/>
        </w:rPr>
        <w:t>программу «Развитие молодежной политики в См</w:t>
      </w:r>
      <w:r w:rsidR="001428F9" w:rsidRPr="00957D00">
        <w:rPr>
          <w:rFonts w:ascii="Arial" w:hAnsi="Arial" w:cs="Arial"/>
        </w:rPr>
        <w:t>о</w:t>
      </w:r>
      <w:r w:rsidR="001428F9" w:rsidRPr="00957D00">
        <w:rPr>
          <w:rFonts w:ascii="Arial" w:hAnsi="Arial" w:cs="Arial"/>
        </w:rPr>
        <w:t>ленском районе»</w:t>
      </w:r>
      <w:r w:rsidRPr="00957D00">
        <w:rPr>
          <w:rFonts w:ascii="Arial" w:hAnsi="Arial" w:cs="Arial"/>
        </w:rPr>
        <w:t xml:space="preserve"> (прилагается).</w:t>
      </w:r>
    </w:p>
    <w:p w:rsidR="0067243A" w:rsidRPr="00957D00" w:rsidRDefault="0067243A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2.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Настоящее постановление вступает в силу с 01.01.2024 года.</w:t>
      </w:r>
    </w:p>
    <w:p w:rsidR="0067243A" w:rsidRPr="00957D00" w:rsidRDefault="0067243A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3. </w:t>
      </w:r>
      <w:proofErr w:type="gramStart"/>
      <w:r w:rsidRPr="00957D00">
        <w:rPr>
          <w:rFonts w:ascii="Arial" w:hAnsi="Arial" w:cs="Arial"/>
        </w:rPr>
        <w:t>Постановление Администрации Смоленского района Алтайского края от 04.09.2018 № 986 «Об утверждении муниципальной программы «Развитие молоде</w:t>
      </w:r>
      <w:r w:rsidRPr="00957D00">
        <w:rPr>
          <w:rFonts w:ascii="Arial" w:hAnsi="Arial" w:cs="Arial"/>
        </w:rPr>
        <w:t>ж</w:t>
      </w:r>
      <w:r w:rsidRPr="00957D00">
        <w:rPr>
          <w:rFonts w:ascii="Arial" w:hAnsi="Arial" w:cs="Arial"/>
        </w:rPr>
        <w:t>ной политики в Смоленском районе» на 2018 – 2023 годы»</w:t>
      </w:r>
      <w:r w:rsidR="009911B1" w:rsidRPr="00957D00">
        <w:rPr>
          <w:rFonts w:ascii="Arial" w:hAnsi="Arial" w:cs="Arial"/>
        </w:rPr>
        <w:t xml:space="preserve"> в редакции № 118 от 05.02.2019, № 162 от 05.03.2019, № 1219 от 30.10.2019, </w:t>
      </w:r>
      <w:r w:rsidR="00E86185" w:rsidRPr="00957D00">
        <w:rPr>
          <w:rFonts w:ascii="Arial" w:hAnsi="Arial" w:cs="Arial"/>
        </w:rPr>
        <w:t xml:space="preserve">№ 15 от 14.01.2020, № 1066 от 30.12.2020, № 742 от 23.09.2021, № 961 от 30.11.2021, № 1160 от 26.12.2022, № 1195 от 30.12.2022, </w:t>
      </w:r>
      <w:r w:rsidRPr="00957D00">
        <w:rPr>
          <w:rFonts w:ascii="Arial" w:hAnsi="Arial" w:cs="Arial"/>
        </w:rPr>
        <w:t xml:space="preserve">после вступления в силу данного постановления, считать </w:t>
      </w:r>
      <w:r w:rsidR="00AB1216" w:rsidRPr="00957D00">
        <w:rPr>
          <w:rFonts w:ascii="Arial" w:hAnsi="Arial" w:cs="Arial"/>
        </w:rPr>
        <w:t>утр</w:t>
      </w:r>
      <w:r w:rsidR="00AB1216" w:rsidRPr="00957D00">
        <w:rPr>
          <w:rFonts w:ascii="Arial" w:hAnsi="Arial" w:cs="Arial"/>
        </w:rPr>
        <w:t>а</w:t>
      </w:r>
      <w:r w:rsidR="00AB1216" w:rsidRPr="00957D00">
        <w:rPr>
          <w:rFonts w:ascii="Arial" w:hAnsi="Arial" w:cs="Arial"/>
        </w:rPr>
        <w:t>тившим</w:t>
      </w:r>
      <w:proofErr w:type="gramEnd"/>
      <w:r w:rsidR="00AB1216" w:rsidRPr="00957D00">
        <w:rPr>
          <w:rFonts w:ascii="Arial" w:hAnsi="Arial" w:cs="Arial"/>
        </w:rPr>
        <w:t xml:space="preserve"> силу</w:t>
      </w:r>
      <w:r w:rsidRPr="00957D00">
        <w:rPr>
          <w:rFonts w:ascii="Arial" w:hAnsi="Arial" w:cs="Arial"/>
        </w:rPr>
        <w:t>.</w:t>
      </w:r>
    </w:p>
    <w:p w:rsidR="0067243A" w:rsidRPr="00957D00" w:rsidRDefault="0067243A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4.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Настоящее постановление обнародовать путем его размещения на официал</w:t>
      </w:r>
      <w:r w:rsidRPr="00957D00">
        <w:rPr>
          <w:rFonts w:ascii="Arial" w:hAnsi="Arial" w:cs="Arial"/>
        </w:rPr>
        <w:t>ь</w:t>
      </w:r>
      <w:r w:rsidRPr="00957D00">
        <w:rPr>
          <w:rFonts w:ascii="Arial" w:hAnsi="Arial" w:cs="Arial"/>
        </w:rPr>
        <w:t>ном сайте Администрации Смоленского района Алтайского края в информацио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>но-телекоммуникационной сети «Интернет».</w:t>
      </w:r>
    </w:p>
    <w:p w:rsidR="00113484" w:rsidRPr="00957D00" w:rsidRDefault="0067243A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5.</w:t>
      </w:r>
      <w:r w:rsidR="00957D00" w:rsidRPr="00957D00">
        <w:rPr>
          <w:rFonts w:ascii="Arial" w:hAnsi="Arial" w:cs="Arial"/>
        </w:rPr>
        <w:t xml:space="preserve"> </w:t>
      </w:r>
      <w:proofErr w:type="gramStart"/>
      <w:r w:rsidRPr="00957D00">
        <w:rPr>
          <w:rFonts w:ascii="Arial" w:hAnsi="Arial" w:cs="Arial"/>
        </w:rPr>
        <w:t>Контроль за</w:t>
      </w:r>
      <w:proofErr w:type="gramEnd"/>
      <w:r w:rsidRPr="00957D00">
        <w:rPr>
          <w:rFonts w:ascii="Arial" w:hAnsi="Arial" w:cs="Arial"/>
        </w:rPr>
        <w:t xml:space="preserve"> исполнением настоящего постановления оставляю за с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бой.</w:t>
      </w:r>
    </w:p>
    <w:p w:rsidR="00113484" w:rsidRPr="00957D00" w:rsidRDefault="00113484" w:rsidP="0067243A">
      <w:pPr>
        <w:jc w:val="both"/>
        <w:rPr>
          <w:rFonts w:ascii="Arial" w:hAnsi="Arial" w:cs="Arial"/>
        </w:rPr>
      </w:pPr>
    </w:p>
    <w:p w:rsidR="0067243A" w:rsidRPr="00957D00" w:rsidRDefault="00113484">
      <w:pPr>
        <w:rPr>
          <w:rFonts w:ascii="Arial" w:hAnsi="Arial" w:cs="Arial"/>
        </w:rPr>
      </w:pPr>
      <w:r w:rsidRPr="00957D00">
        <w:rPr>
          <w:rFonts w:ascii="Arial" w:hAnsi="Arial" w:cs="Arial"/>
        </w:rPr>
        <w:t>Глава района</w:t>
      </w:r>
      <w:r w:rsidR="00957D00" w:rsidRPr="00957D00">
        <w:rPr>
          <w:rFonts w:ascii="Arial" w:hAnsi="Arial" w:cs="Arial"/>
        </w:rPr>
        <w:t xml:space="preserve">   </w:t>
      </w:r>
      <w:r w:rsidRPr="00957D00">
        <w:rPr>
          <w:rFonts w:ascii="Arial" w:hAnsi="Arial" w:cs="Arial"/>
        </w:rPr>
        <w:t>Л.В. Моисеева</w:t>
      </w:r>
    </w:p>
    <w:p w:rsidR="00A34A83" w:rsidRPr="00957D00" w:rsidRDefault="00A34A83">
      <w:pPr>
        <w:rPr>
          <w:rFonts w:ascii="Arial" w:hAnsi="Arial" w:cs="Arial"/>
        </w:rPr>
      </w:pPr>
    </w:p>
    <w:p w:rsidR="00957D00" w:rsidRPr="00957D00" w:rsidRDefault="0067243A" w:rsidP="0067243A">
      <w:pPr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Утверждена</w:t>
      </w:r>
    </w:p>
    <w:p w:rsidR="0067243A" w:rsidRPr="00957D00" w:rsidRDefault="0067243A" w:rsidP="0067243A">
      <w:pPr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постановлением Администр</w:t>
      </w:r>
      <w:r w:rsidRPr="00957D00">
        <w:rPr>
          <w:rFonts w:ascii="Arial" w:hAnsi="Arial" w:cs="Arial"/>
          <w:b/>
        </w:rPr>
        <w:t>а</w:t>
      </w:r>
      <w:r w:rsidRPr="00957D00">
        <w:rPr>
          <w:rFonts w:ascii="Arial" w:hAnsi="Arial" w:cs="Arial"/>
          <w:b/>
        </w:rPr>
        <w:t xml:space="preserve">ции </w:t>
      </w:r>
    </w:p>
    <w:p w:rsidR="0067243A" w:rsidRPr="00957D00" w:rsidRDefault="0067243A" w:rsidP="0067243A">
      <w:pPr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Смоленского района Алтайск</w:t>
      </w:r>
      <w:r w:rsidRPr="00957D00">
        <w:rPr>
          <w:rFonts w:ascii="Arial" w:hAnsi="Arial" w:cs="Arial"/>
          <w:b/>
        </w:rPr>
        <w:t>о</w:t>
      </w:r>
      <w:r w:rsidRPr="00957D00">
        <w:rPr>
          <w:rFonts w:ascii="Arial" w:hAnsi="Arial" w:cs="Arial"/>
          <w:b/>
        </w:rPr>
        <w:t xml:space="preserve">го </w:t>
      </w:r>
    </w:p>
    <w:p w:rsidR="0067243A" w:rsidRPr="00957D00" w:rsidRDefault="0067243A" w:rsidP="0067243A">
      <w:pPr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 xml:space="preserve">края от </w:t>
      </w:r>
      <w:r w:rsidR="00B814F9" w:rsidRPr="00957D00">
        <w:rPr>
          <w:rFonts w:ascii="Arial" w:hAnsi="Arial" w:cs="Arial"/>
          <w:b/>
        </w:rPr>
        <w:t>13.10.2023</w:t>
      </w:r>
      <w:r w:rsidRPr="00957D00">
        <w:rPr>
          <w:rFonts w:ascii="Arial" w:hAnsi="Arial" w:cs="Arial"/>
          <w:b/>
        </w:rPr>
        <w:t xml:space="preserve"> № </w:t>
      </w:r>
      <w:r w:rsidR="00B814F9" w:rsidRPr="00957D00">
        <w:rPr>
          <w:rFonts w:ascii="Arial" w:hAnsi="Arial" w:cs="Arial"/>
          <w:b/>
        </w:rPr>
        <w:t>939</w:t>
      </w:r>
    </w:p>
    <w:p w:rsidR="0067243A" w:rsidRPr="00957D00" w:rsidRDefault="0067243A">
      <w:pPr>
        <w:rPr>
          <w:rFonts w:ascii="Arial" w:hAnsi="Arial" w:cs="Arial"/>
          <w:b/>
        </w:rPr>
      </w:pP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Муниципальная программа</w:t>
      </w: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«Развитие молодежной политики</w:t>
      </w:r>
      <w:r w:rsidR="00957D00" w:rsidRPr="00957D00">
        <w:rPr>
          <w:rFonts w:ascii="Arial" w:hAnsi="Arial" w:cs="Arial"/>
          <w:b/>
        </w:rPr>
        <w:t xml:space="preserve"> </w:t>
      </w:r>
      <w:r w:rsidRPr="00957D00">
        <w:rPr>
          <w:rFonts w:ascii="Arial" w:hAnsi="Arial" w:cs="Arial"/>
          <w:b/>
        </w:rPr>
        <w:t>в Смоленском районе»</w:t>
      </w: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ПАСПОРТ</w:t>
      </w: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муниципальной программы</w:t>
      </w:r>
    </w:p>
    <w:p w:rsidR="0067243A" w:rsidRPr="00957D00" w:rsidRDefault="0067243A" w:rsidP="0067243A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«Развитие молодежной политики</w:t>
      </w:r>
      <w:r w:rsidR="00957D00" w:rsidRPr="00957D00">
        <w:rPr>
          <w:rFonts w:ascii="Arial" w:hAnsi="Arial" w:cs="Arial"/>
          <w:b/>
        </w:rPr>
        <w:t xml:space="preserve"> </w:t>
      </w:r>
      <w:r w:rsidRPr="00957D00">
        <w:rPr>
          <w:rFonts w:ascii="Arial" w:hAnsi="Arial" w:cs="Arial"/>
          <w:b/>
        </w:rPr>
        <w:t>в Смоленском районе»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2"/>
        <w:gridCol w:w="7015"/>
      </w:tblGrid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Ответственный исполн</w:t>
            </w:r>
            <w:r w:rsidRPr="00957D00">
              <w:rPr>
                <w:sz w:val="24"/>
                <w:szCs w:val="24"/>
              </w:rPr>
              <w:t>и</w:t>
            </w:r>
            <w:r w:rsidRPr="00957D00">
              <w:rPr>
                <w:sz w:val="24"/>
                <w:szCs w:val="24"/>
              </w:rPr>
              <w:t>тель программы</w:t>
            </w:r>
          </w:p>
        </w:tc>
        <w:tc>
          <w:tcPr>
            <w:tcW w:w="3443" w:type="pct"/>
          </w:tcPr>
          <w:p w:rsidR="008805E9" w:rsidRPr="00957D00" w:rsidRDefault="008805E9" w:rsidP="00FA3C15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Управление по культуре, спорту и молодежной политике Смоленского района Алтайского края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251A42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43" w:type="pct"/>
          </w:tcPr>
          <w:p w:rsidR="00957D00" w:rsidRPr="00957D00" w:rsidRDefault="008805E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Комитет по образованию Смоленского района Алтайского края</w:t>
            </w:r>
          </w:p>
          <w:p w:rsidR="008805E9" w:rsidRPr="00957D00" w:rsidRDefault="008805E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lastRenderedPageBreak/>
              <w:t>Муниципальные образовательные организации</w:t>
            </w:r>
          </w:p>
          <w:p w:rsidR="00C5298F" w:rsidRPr="00957D00" w:rsidRDefault="00C93FFB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Администрации сельсоветов</w:t>
            </w:r>
          </w:p>
          <w:p w:rsidR="008805E9" w:rsidRPr="00957D00" w:rsidRDefault="008805E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ОМВД Р</w:t>
            </w:r>
            <w:r w:rsidR="00FC4ED5" w:rsidRPr="00957D00">
              <w:rPr>
                <w:sz w:val="24"/>
                <w:szCs w:val="24"/>
              </w:rPr>
              <w:t>оссии</w:t>
            </w:r>
            <w:r w:rsidRPr="00957D00">
              <w:rPr>
                <w:sz w:val="24"/>
                <w:szCs w:val="24"/>
              </w:rPr>
              <w:t xml:space="preserve"> по Смоленскому району (по согласов</w:t>
            </w:r>
            <w:r w:rsidRPr="00957D00">
              <w:rPr>
                <w:sz w:val="24"/>
                <w:szCs w:val="24"/>
              </w:rPr>
              <w:t>а</w:t>
            </w:r>
            <w:r w:rsidRPr="00957D00">
              <w:rPr>
                <w:sz w:val="24"/>
                <w:szCs w:val="24"/>
              </w:rPr>
              <w:t>нию)</w:t>
            </w:r>
          </w:p>
          <w:p w:rsidR="00FC4ED5" w:rsidRPr="00957D00" w:rsidRDefault="00C93FFB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КГБУСО «</w:t>
            </w:r>
            <w:r w:rsidR="00C5298F" w:rsidRPr="00957D00">
              <w:rPr>
                <w:sz w:val="24"/>
                <w:szCs w:val="24"/>
              </w:rPr>
              <w:t>Комплексный центр социального обслуживан</w:t>
            </w:r>
            <w:r w:rsidRPr="00957D00">
              <w:rPr>
                <w:sz w:val="24"/>
                <w:szCs w:val="24"/>
              </w:rPr>
              <w:t>ия населения Смоленского района»</w:t>
            </w:r>
            <w:r w:rsidR="00957D00" w:rsidRPr="00957D00">
              <w:rPr>
                <w:sz w:val="24"/>
                <w:szCs w:val="24"/>
              </w:rPr>
              <w:t xml:space="preserve"> </w:t>
            </w:r>
            <w:r w:rsidR="00FC4ED5" w:rsidRPr="00957D00">
              <w:rPr>
                <w:sz w:val="24"/>
                <w:szCs w:val="24"/>
              </w:rPr>
              <w:t>(по согласов</w:t>
            </w:r>
            <w:r w:rsidR="00FC4ED5" w:rsidRPr="00957D00">
              <w:rPr>
                <w:sz w:val="24"/>
                <w:szCs w:val="24"/>
              </w:rPr>
              <w:t>а</w:t>
            </w:r>
            <w:r w:rsidR="00FC4ED5" w:rsidRPr="00957D00">
              <w:rPr>
                <w:sz w:val="24"/>
                <w:szCs w:val="24"/>
              </w:rPr>
              <w:t>нию)</w:t>
            </w:r>
          </w:p>
          <w:p w:rsidR="008805E9" w:rsidRPr="00957D00" w:rsidRDefault="008805E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КГБУЗ «</w:t>
            </w:r>
            <w:proofErr w:type="gramStart"/>
            <w:r w:rsidRPr="00957D00">
              <w:rPr>
                <w:sz w:val="24"/>
                <w:szCs w:val="24"/>
              </w:rPr>
              <w:t>Смоленская</w:t>
            </w:r>
            <w:proofErr w:type="gramEnd"/>
            <w:r w:rsidRPr="00957D00">
              <w:rPr>
                <w:sz w:val="24"/>
                <w:szCs w:val="24"/>
              </w:rPr>
              <w:t xml:space="preserve"> ЦРБ» (по согласованию)</w:t>
            </w:r>
          </w:p>
          <w:p w:rsidR="008805E9" w:rsidRPr="00957D00" w:rsidRDefault="00844294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 xml:space="preserve">Военный комиссариат Смоленского района и города Белокуриха Алтайского края </w:t>
            </w:r>
            <w:r w:rsidR="008805E9" w:rsidRPr="00957D00">
              <w:rPr>
                <w:sz w:val="24"/>
                <w:szCs w:val="24"/>
              </w:rPr>
              <w:t>(по согласов</w:t>
            </w:r>
            <w:r w:rsidR="008805E9" w:rsidRPr="00957D00">
              <w:rPr>
                <w:sz w:val="24"/>
                <w:szCs w:val="24"/>
              </w:rPr>
              <w:t>а</w:t>
            </w:r>
            <w:r w:rsidR="008805E9" w:rsidRPr="00957D00">
              <w:rPr>
                <w:sz w:val="24"/>
                <w:szCs w:val="24"/>
              </w:rPr>
              <w:t>нию)</w:t>
            </w:r>
          </w:p>
          <w:p w:rsidR="00844294" w:rsidRPr="00957D00" w:rsidRDefault="000E2802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Районное С</w:t>
            </w:r>
            <w:r w:rsidR="00844294" w:rsidRPr="00957D00">
              <w:rPr>
                <w:sz w:val="24"/>
                <w:szCs w:val="24"/>
              </w:rPr>
              <w:t>обрание депутатов</w:t>
            </w:r>
          </w:p>
          <w:p w:rsidR="00120ED4" w:rsidRPr="00957D00" w:rsidRDefault="00120ED4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Комиссия по делам несовершеннолетних Смоленского ра</w:t>
            </w:r>
            <w:r w:rsidRPr="00957D00">
              <w:rPr>
                <w:sz w:val="24"/>
                <w:szCs w:val="24"/>
              </w:rPr>
              <w:t>й</w:t>
            </w:r>
            <w:r w:rsidRPr="00957D00">
              <w:rPr>
                <w:sz w:val="24"/>
                <w:szCs w:val="24"/>
              </w:rPr>
              <w:t>она</w:t>
            </w:r>
          </w:p>
          <w:p w:rsidR="001428F9" w:rsidRPr="00957D00" w:rsidRDefault="001428F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АНО «Центр оказания социальных услуг «Благодарное п</w:t>
            </w:r>
            <w:r w:rsidRPr="00957D00">
              <w:rPr>
                <w:sz w:val="24"/>
                <w:szCs w:val="24"/>
              </w:rPr>
              <w:t>о</w:t>
            </w:r>
            <w:r w:rsidRPr="00957D00">
              <w:rPr>
                <w:sz w:val="24"/>
                <w:szCs w:val="24"/>
              </w:rPr>
              <w:t>коление»»</w:t>
            </w:r>
            <w:r w:rsidR="00251A42" w:rsidRPr="00957D00">
              <w:rPr>
                <w:sz w:val="24"/>
                <w:szCs w:val="24"/>
              </w:rPr>
              <w:t xml:space="preserve"> (по согласованию)</w:t>
            </w:r>
          </w:p>
          <w:p w:rsidR="00251A42" w:rsidRPr="00957D00" w:rsidRDefault="00251A42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Молодежь Смоленского района в возрасте от 14 до 35 лет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A902F3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lastRenderedPageBreak/>
              <w:t xml:space="preserve">Подпрограммы </w:t>
            </w:r>
          </w:p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программы</w:t>
            </w:r>
          </w:p>
        </w:tc>
        <w:tc>
          <w:tcPr>
            <w:tcW w:w="3443" w:type="pct"/>
          </w:tcPr>
          <w:p w:rsidR="008805E9" w:rsidRPr="00957D00" w:rsidRDefault="008805E9" w:rsidP="00FA3C15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отсутствуют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A902F3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Программно-целевые и</w:t>
            </w:r>
            <w:r w:rsidRPr="00957D00">
              <w:rPr>
                <w:sz w:val="24"/>
                <w:szCs w:val="24"/>
              </w:rPr>
              <w:t>н</w:t>
            </w:r>
            <w:r w:rsidRPr="00957D00">
              <w:rPr>
                <w:sz w:val="24"/>
                <w:szCs w:val="24"/>
              </w:rPr>
              <w:t xml:space="preserve">струменты </w:t>
            </w:r>
          </w:p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программы</w:t>
            </w:r>
          </w:p>
        </w:tc>
        <w:tc>
          <w:tcPr>
            <w:tcW w:w="3443" w:type="pct"/>
          </w:tcPr>
          <w:p w:rsidR="001301A2" w:rsidRPr="00957D00" w:rsidRDefault="001301A2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Государственная программа Алтайского края «Развитие м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лодежной политики в Алтайском крае»;</w:t>
            </w:r>
          </w:p>
          <w:p w:rsidR="008805E9" w:rsidRPr="00957D00" w:rsidRDefault="008805E9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Государственная программа Алтайского края «Развитие о</w:t>
            </w:r>
            <w:r w:rsidRPr="00957D00">
              <w:rPr>
                <w:rFonts w:ascii="Arial" w:hAnsi="Arial" w:cs="Arial"/>
              </w:rPr>
              <w:t>б</w:t>
            </w:r>
            <w:r w:rsidRPr="00957D00">
              <w:rPr>
                <w:rFonts w:ascii="Arial" w:hAnsi="Arial" w:cs="Arial"/>
              </w:rPr>
              <w:t>разования в Алтайском крае»;</w:t>
            </w:r>
          </w:p>
          <w:p w:rsidR="008805E9" w:rsidRPr="00957D00" w:rsidRDefault="008805E9" w:rsidP="008805E9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 xml:space="preserve">Закон Алтайского края от </w:t>
            </w:r>
            <w:r w:rsidR="001301A2" w:rsidRPr="00957D00">
              <w:rPr>
                <w:sz w:val="24"/>
                <w:szCs w:val="24"/>
              </w:rPr>
              <w:t>3</w:t>
            </w:r>
            <w:r w:rsidRPr="00957D00">
              <w:rPr>
                <w:sz w:val="24"/>
                <w:szCs w:val="24"/>
              </w:rPr>
              <w:t xml:space="preserve"> </w:t>
            </w:r>
            <w:r w:rsidR="001301A2" w:rsidRPr="00957D00">
              <w:rPr>
                <w:sz w:val="24"/>
                <w:szCs w:val="24"/>
              </w:rPr>
              <w:t>сентября</w:t>
            </w:r>
            <w:r w:rsidRPr="00957D00">
              <w:rPr>
                <w:sz w:val="24"/>
                <w:szCs w:val="24"/>
              </w:rPr>
              <w:t xml:space="preserve"> 20</w:t>
            </w:r>
            <w:r w:rsidR="001301A2" w:rsidRPr="00957D00">
              <w:rPr>
                <w:sz w:val="24"/>
                <w:szCs w:val="24"/>
              </w:rPr>
              <w:t>2</w:t>
            </w:r>
            <w:r w:rsidRPr="00957D00">
              <w:rPr>
                <w:sz w:val="24"/>
                <w:szCs w:val="24"/>
              </w:rPr>
              <w:t>1 года № 8</w:t>
            </w:r>
            <w:r w:rsidR="001301A2" w:rsidRPr="00957D00">
              <w:rPr>
                <w:sz w:val="24"/>
                <w:szCs w:val="24"/>
              </w:rPr>
              <w:t>3</w:t>
            </w:r>
            <w:r w:rsidRPr="00957D00">
              <w:rPr>
                <w:sz w:val="24"/>
                <w:szCs w:val="24"/>
              </w:rPr>
              <w:t>-ЗС «</w:t>
            </w:r>
            <w:r w:rsidR="001301A2" w:rsidRPr="00957D00">
              <w:rPr>
                <w:bCs/>
                <w:sz w:val="24"/>
                <w:szCs w:val="24"/>
              </w:rPr>
              <w:t>О молодежной политике в Алтайском крае</w:t>
            </w:r>
            <w:r w:rsidRPr="00957D00">
              <w:rPr>
                <w:sz w:val="24"/>
                <w:szCs w:val="24"/>
              </w:rPr>
              <w:t>».</w:t>
            </w:r>
          </w:p>
          <w:p w:rsidR="00120ED4" w:rsidRPr="00957D00" w:rsidRDefault="00120ED4" w:rsidP="008805E9">
            <w:pPr>
              <w:pStyle w:val="ConsPlusNormal"/>
              <w:rPr>
                <w:bCs/>
                <w:sz w:val="24"/>
                <w:szCs w:val="24"/>
                <w:highlight w:val="green"/>
              </w:rPr>
            </w:pP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jc w:val="center"/>
              <w:rPr>
                <w:rFonts w:ascii="Arial" w:hAnsi="Arial" w:cs="Arial"/>
              </w:rPr>
            </w:pP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3443" w:type="pct"/>
          </w:tcPr>
          <w:p w:rsidR="008805E9" w:rsidRPr="00957D00" w:rsidRDefault="008805E9" w:rsidP="00FA3C1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</w:t>
            </w:r>
            <w:r w:rsidRPr="00957D00">
              <w:rPr>
                <w:rFonts w:ascii="Arial" w:hAnsi="Arial" w:cs="Arial"/>
              </w:rPr>
              <w:t>й</w:t>
            </w:r>
            <w:r w:rsidRPr="00957D00">
              <w:rPr>
                <w:rFonts w:ascii="Arial" w:hAnsi="Arial" w:cs="Arial"/>
              </w:rPr>
              <w:t>она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43" w:type="pct"/>
          </w:tcPr>
          <w:p w:rsidR="00A902F3" w:rsidRPr="00957D00" w:rsidRDefault="0083103C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</w:t>
            </w:r>
            <w:r w:rsidR="008805E9" w:rsidRPr="00957D00">
              <w:rPr>
                <w:rFonts w:ascii="Arial" w:hAnsi="Arial" w:cs="Arial"/>
              </w:rPr>
              <w:t xml:space="preserve">. </w:t>
            </w:r>
            <w:r w:rsidR="00A902F3" w:rsidRPr="00957D00">
              <w:rPr>
                <w:rFonts w:ascii="Arial" w:hAnsi="Arial" w:cs="Arial"/>
              </w:rPr>
              <w:t>Организация работы профессиональной ориентации, профессиональной подготовке молод</w:t>
            </w:r>
            <w:r w:rsidR="00A902F3" w:rsidRPr="00957D00">
              <w:rPr>
                <w:rFonts w:ascii="Arial" w:hAnsi="Arial" w:cs="Arial"/>
              </w:rPr>
              <w:t>е</w:t>
            </w:r>
            <w:r w:rsidR="00A902F3" w:rsidRPr="00957D00">
              <w:rPr>
                <w:rFonts w:ascii="Arial" w:hAnsi="Arial" w:cs="Arial"/>
              </w:rPr>
              <w:t>жи</w:t>
            </w:r>
          </w:p>
          <w:p w:rsidR="00A902F3" w:rsidRPr="00957D00" w:rsidRDefault="00A902F3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2. Воспитание гражданского самосознания, патриотизма м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лодежи.</w:t>
            </w:r>
          </w:p>
          <w:p w:rsidR="00A902F3" w:rsidRPr="00957D00" w:rsidRDefault="00A902F3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3. Духовно-нравственное воспитание молодежи, укрепл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ние здорового образа жизни, развитие физкультуры и спорта</w:t>
            </w:r>
          </w:p>
          <w:p w:rsidR="00A902F3" w:rsidRPr="00957D00" w:rsidRDefault="00A902F3" w:rsidP="008805E9">
            <w:pPr>
              <w:jc w:val="both"/>
              <w:rPr>
                <w:rFonts w:ascii="Arial" w:hAnsi="Arial" w:cs="Arial"/>
                <w:highlight w:val="yellow"/>
              </w:rPr>
            </w:pPr>
            <w:r w:rsidRPr="00957D00">
              <w:rPr>
                <w:rFonts w:ascii="Arial" w:hAnsi="Arial" w:cs="Arial"/>
              </w:rPr>
              <w:t>4. Организация работы с молодыми семьями, социальная поддержка молодежи.</w:t>
            </w:r>
          </w:p>
          <w:p w:rsidR="008805E9" w:rsidRPr="00957D00" w:rsidRDefault="00A902F3" w:rsidP="0083103C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5. Развитие и поддержка волонтерского движения, общес</w:t>
            </w:r>
            <w:r w:rsidRPr="00957D00">
              <w:rPr>
                <w:rFonts w:ascii="Arial" w:hAnsi="Arial" w:cs="Arial"/>
              </w:rPr>
              <w:t>т</w:t>
            </w:r>
            <w:r w:rsidRPr="00957D00">
              <w:rPr>
                <w:rFonts w:ascii="Arial" w:hAnsi="Arial" w:cs="Arial"/>
              </w:rPr>
              <w:t>венных объединений молодежи</w:t>
            </w:r>
          </w:p>
          <w:p w:rsidR="00A902F3" w:rsidRPr="00957D00" w:rsidRDefault="00A902F3" w:rsidP="0083103C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6. Профилактика безнадзорности и правонарушений среди подростков, организация отдыха молодых гра</w:t>
            </w:r>
            <w:r w:rsidRPr="00957D00">
              <w:rPr>
                <w:rFonts w:ascii="Arial" w:hAnsi="Arial" w:cs="Arial"/>
              </w:rPr>
              <w:t>ж</w:t>
            </w:r>
            <w:r w:rsidRPr="00957D00">
              <w:rPr>
                <w:rFonts w:ascii="Arial" w:hAnsi="Arial" w:cs="Arial"/>
              </w:rPr>
              <w:t>дан.</w:t>
            </w:r>
          </w:p>
          <w:p w:rsidR="00A902F3" w:rsidRPr="00957D00" w:rsidRDefault="00A902F3" w:rsidP="0083103C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7. </w:t>
            </w:r>
            <w:r w:rsidR="00D823AB" w:rsidRPr="00957D00">
              <w:rPr>
                <w:rFonts w:ascii="Arial" w:hAnsi="Arial" w:cs="Arial"/>
              </w:rPr>
              <w:t>Информационное обеспечение программы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Индикаторы и показ</w:t>
            </w:r>
            <w:r w:rsidRPr="00957D00">
              <w:rPr>
                <w:sz w:val="24"/>
                <w:szCs w:val="24"/>
              </w:rPr>
              <w:t>а</w:t>
            </w:r>
            <w:r w:rsidRPr="00957D00">
              <w:rPr>
                <w:sz w:val="24"/>
                <w:szCs w:val="24"/>
              </w:rPr>
              <w:t>тели программы</w:t>
            </w:r>
          </w:p>
        </w:tc>
        <w:tc>
          <w:tcPr>
            <w:tcW w:w="3443" w:type="pct"/>
          </w:tcPr>
          <w:p w:rsidR="008805E9" w:rsidRPr="00957D00" w:rsidRDefault="008805E9" w:rsidP="008805E9">
            <w:pPr>
              <w:jc w:val="both"/>
              <w:rPr>
                <w:rFonts w:ascii="Arial" w:hAnsi="Arial" w:cs="Arial"/>
              </w:rPr>
            </w:pPr>
            <w:proofErr w:type="gramStart"/>
            <w:r w:rsidRPr="00957D00">
              <w:rPr>
                <w:rFonts w:ascii="Arial" w:hAnsi="Arial" w:cs="Arial"/>
              </w:rPr>
              <w:t>- доля молодых людей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вовлеченных в реализуемые органами исполнительной власти района проекты и программы в сфере молодежной политики, в общей численн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сти молодежи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</w:t>
            </w:r>
            <w:r w:rsidR="00A902F3" w:rsidRPr="00957D00">
              <w:rPr>
                <w:rFonts w:ascii="Arial" w:hAnsi="Arial" w:cs="Arial"/>
              </w:rPr>
              <w:t xml:space="preserve"> (%)</w:t>
            </w:r>
            <w:r w:rsidR="0083103C" w:rsidRPr="00957D00">
              <w:rPr>
                <w:rFonts w:ascii="Arial" w:hAnsi="Arial" w:cs="Arial"/>
              </w:rPr>
              <w:t>;</w:t>
            </w:r>
            <w:proofErr w:type="gramEnd"/>
          </w:p>
          <w:p w:rsidR="008805E9" w:rsidRPr="00957D00" w:rsidRDefault="008805E9" w:rsidP="008805E9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- </w:t>
            </w:r>
            <w:r w:rsidR="00A902F3" w:rsidRPr="00957D00">
              <w:rPr>
                <w:rFonts w:ascii="Arial" w:hAnsi="Arial" w:cs="Arial"/>
              </w:rPr>
              <w:t>удельный вес численности молодых людей в возрасте от 14 до 3</w:t>
            </w:r>
            <w:r w:rsidR="00772B33" w:rsidRPr="00957D00">
              <w:rPr>
                <w:rFonts w:ascii="Arial" w:hAnsi="Arial" w:cs="Arial"/>
              </w:rPr>
              <w:t>5</w:t>
            </w:r>
            <w:r w:rsidR="00A902F3" w:rsidRPr="00957D00">
              <w:rPr>
                <w:rFonts w:ascii="Arial" w:hAnsi="Arial" w:cs="Arial"/>
              </w:rPr>
              <w:t xml:space="preserve"> лет, принимающих участие в добровольческой </w:t>
            </w:r>
            <w:r w:rsidR="00A902F3" w:rsidRPr="00957D00">
              <w:rPr>
                <w:rFonts w:ascii="Arial" w:hAnsi="Arial" w:cs="Arial"/>
              </w:rPr>
              <w:lastRenderedPageBreak/>
              <w:t>деятельности, в общей численности мол</w:t>
            </w:r>
            <w:r w:rsidR="00A902F3" w:rsidRPr="00957D00">
              <w:rPr>
                <w:rFonts w:ascii="Arial" w:hAnsi="Arial" w:cs="Arial"/>
              </w:rPr>
              <w:t>о</w:t>
            </w:r>
            <w:r w:rsidR="00A902F3" w:rsidRPr="00957D00">
              <w:rPr>
                <w:rFonts w:ascii="Arial" w:hAnsi="Arial" w:cs="Arial"/>
              </w:rPr>
              <w:t>дёжи в возрасте от 14 до 35 лет(%)</w:t>
            </w:r>
            <w:r w:rsidR="0083103C" w:rsidRPr="00957D00">
              <w:rPr>
                <w:rFonts w:ascii="Arial" w:hAnsi="Arial" w:cs="Arial"/>
              </w:rPr>
              <w:t>;</w:t>
            </w:r>
          </w:p>
          <w:p w:rsidR="008805E9" w:rsidRPr="00957D00" w:rsidRDefault="008805E9" w:rsidP="00772B33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 xml:space="preserve">- </w:t>
            </w:r>
            <w:r w:rsidR="00A902F3" w:rsidRPr="00957D00">
              <w:rPr>
                <w:sz w:val="24"/>
                <w:szCs w:val="24"/>
              </w:rPr>
              <w:t>удельный вес численности молодых людей в возрасте от 14 до 3</w:t>
            </w:r>
            <w:r w:rsidR="00772B33" w:rsidRPr="00957D00">
              <w:rPr>
                <w:sz w:val="24"/>
                <w:szCs w:val="24"/>
              </w:rPr>
              <w:t>5</w:t>
            </w:r>
            <w:r w:rsidR="00A902F3" w:rsidRPr="00957D00">
              <w:rPr>
                <w:sz w:val="24"/>
                <w:szCs w:val="24"/>
              </w:rPr>
              <w:t xml:space="preserve"> лет, вовлеченных в реализуемые органами испо</w:t>
            </w:r>
            <w:r w:rsidR="00A902F3" w:rsidRPr="00957D00">
              <w:rPr>
                <w:sz w:val="24"/>
                <w:szCs w:val="24"/>
              </w:rPr>
              <w:t>л</w:t>
            </w:r>
            <w:r w:rsidR="00A902F3" w:rsidRPr="00957D00">
              <w:rPr>
                <w:sz w:val="24"/>
                <w:szCs w:val="24"/>
              </w:rPr>
              <w:t>нительной власти проекты и программы в сфере поддержки талантливой молодёжи, в общем количестве молодёжи в возрасте от 14 до 35 лет</w:t>
            </w:r>
            <w:proofErr w:type="gramStart"/>
            <w:r w:rsidR="00A902F3" w:rsidRPr="00957D00">
              <w:rPr>
                <w:sz w:val="24"/>
                <w:szCs w:val="24"/>
              </w:rPr>
              <w:t xml:space="preserve"> (%)</w:t>
            </w:r>
            <w:r w:rsidR="0083103C" w:rsidRPr="00957D00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lastRenderedPageBreak/>
              <w:t>Сроки и этапы реализ</w:t>
            </w:r>
            <w:r w:rsidRPr="00957D00">
              <w:rPr>
                <w:sz w:val="24"/>
                <w:szCs w:val="24"/>
              </w:rPr>
              <w:t>а</w:t>
            </w:r>
            <w:r w:rsidRPr="00957D00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3443" w:type="pct"/>
          </w:tcPr>
          <w:p w:rsidR="008805E9" w:rsidRPr="00957D00" w:rsidRDefault="008805E9" w:rsidP="00FA3C15">
            <w:pPr>
              <w:pStyle w:val="ConsPlusNormal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2024 - 2026 годы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Объемы финансиров</w:t>
            </w:r>
            <w:r w:rsidRPr="00957D00">
              <w:rPr>
                <w:sz w:val="24"/>
                <w:szCs w:val="24"/>
              </w:rPr>
              <w:t>а</w:t>
            </w:r>
            <w:r w:rsidRPr="00957D00">
              <w:rPr>
                <w:sz w:val="24"/>
                <w:szCs w:val="24"/>
              </w:rPr>
              <w:t>ния программы</w:t>
            </w:r>
          </w:p>
        </w:tc>
        <w:tc>
          <w:tcPr>
            <w:tcW w:w="3443" w:type="pct"/>
          </w:tcPr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объем финансирования на период 2024-2026 г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 xml:space="preserve">ды – 765000,0 тыс. рублей, в том числе: </w:t>
            </w:r>
          </w:p>
          <w:p w:rsidR="008805E9" w:rsidRPr="00957D00" w:rsidRDefault="008805E9" w:rsidP="008805E9">
            <w:pPr>
              <w:rPr>
                <w:rFonts w:ascii="Arial" w:hAnsi="Arial" w:cs="Arial"/>
                <w:highlight w:val="green"/>
              </w:rPr>
            </w:pPr>
            <w:r w:rsidRPr="00957D00">
              <w:rPr>
                <w:rFonts w:ascii="Arial" w:hAnsi="Arial" w:cs="Arial"/>
              </w:rPr>
              <w:t>местный бюджет – 765000,0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тыс. рублей.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2024г. – 250000,00 тыс. руб., в том числе: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 – 250000,00 тыс. рублей;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2025г. – 255000,00 тыс. руб., в том числе: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 – 255000,00 тыс. рублей;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2026г. – 260000,00 тыс. руб., в том числе: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 –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260000,00 тыс. рублей.</w:t>
            </w:r>
          </w:p>
          <w:p w:rsidR="008805E9" w:rsidRPr="00957D00" w:rsidRDefault="008805E9" w:rsidP="008805E9">
            <w:pPr>
              <w:rPr>
                <w:rFonts w:ascii="Arial" w:hAnsi="Arial" w:cs="Arial"/>
              </w:rPr>
            </w:pPr>
          </w:p>
          <w:p w:rsidR="008805E9" w:rsidRPr="00957D00" w:rsidRDefault="008805E9" w:rsidP="00826B80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Объемы финансирования могут уточняться ежегодно при формировании бюджета муниципального образования Смоленский район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на соответствующий фина</w:t>
            </w:r>
            <w:r w:rsidRPr="00957D00">
              <w:rPr>
                <w:rFonts w:ascii="Arial" w:hAnsi="Arial" w:cs="Arial"/>
              </w:rPr>
              <w:t>н</w:t>
            </w:r>
            <w:r w:rsidRPr="00957D00">
              <w:rPr>
                <w:rFonts w:ascii="Arial" w:hAnsi="Arial" w:cs="Arial"/>
              </w:rPr>
              <w:t>совый год</w:t>
            </w:r>
          </w:p>
        </w:tc>
      </w:tr>
      <w:tr w:rsidR="008805E9" w:rsidRPr="00957D00" w:rsidTr="00957D00">
        <w:trPr>
          <w:jc w:val="center"/>
        </w:trPr>
        <w:tc>
          <w:tcPr>
            <w:tcW w:w="1557" w:type="pct"/>
          </w:tcPr>
          <w:p w:rsidR="008805E9" w:rsidRPr="00957D00" w:rsidRDefault="008805E9" w:rsidP="00FA3C15">
            <w:pPr>
              <w:pStyle w:val="ConsPlusNormal"/>
              <w:jc w:val="both"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Ожидаемые результаты реализации пр</w:t>
            </w:r>
            <w:r w:rsidRPr="00957D00">
              <w:rPr>
                <w:sz w:val="24"/>
                <w:szCs w:val="24"/>
              </w:rPr>
              <w:t>о</w:t>
            </w:r>
            <w:r w:rsidRPr="00957D00">
              <w:rPr>
                <w:sz w:val="24"/>
                <w:szCs w:val="24"/>
              </w:rPr>
              <w:t>граммы</w:t>
            </w:r>
          </w:p>
        </w:tc>
        <w:tc>
          <w:tcPr>
            <w:tcW w:w="3443" w:type="pct"/>
          </w:tcPr>
          <w:p w:rsidR="00826B80" w:rsidRPr="00957D00" w:rsidRDefault="00826B80" w:rsidP="00826B80">
            <w:pPr>
              <w:jc w:val="both"/>
              <w:rPr>
                <w:rFonts w:ascii="Arial" w:hAnsi="Arial" w:cs="Arial"/>
              </w:rPr>
            </w:pPr>
            <w:proofErr w:type="gramStart"/>
            <w:r w:rsidRPr="00957D00">
              <w:rPr>
                <w:rFonts w:ascii="Arial" w:hAnsi="Arial" w:cs="Arial"/>
              </w:rPr>
              <w:t>- увеличение доли молодых людей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вовлеченных в реализуемые органами исполнительной власти района проекты и программы в сфере молодежной политики, в общей численности молодежи в во</w:t>
            </w:r>
            <w:r w:rsidRPr="00957D00">
              <w:rPr>
                <w:rFonts w:ascii="Arial" w:hAnsi="Arial" w:cs="Arial"/>
              </w:rPr>
              <w:t>з</w:t>
            </w:r>
            <w:r w:rsidRPr="00957D00">
              <w:rPr>
                <w:rFonts w:ascii="Arial" w:hAnsi="Arial" w:cs="Arial"/>
              </w:rPr>
              <w:t>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 до </w:t>
            </w:r>
            <w:r w:rsidR="0001062F" w:rsidRPr="00957D00">
              <w:rPr>
                <w:rFonts w:ascii="Arial" w:hAnsi="Arial" w:cs="Arial"/>
              </w:rPr>
              <w:t>60</w:t>
            </w:r>
            <w:r w:rsidRPr="00957D00">
              <w:rPr>
                <w:rFonts w:ascii="Arial" w:hAnsi="Arial" w:cs="Arial"/>
              </w:rPr>
              <w:t xml:space="preserve"> %;</w:t>
            </w:r>
            <w:proofErr w:type="gramEnd"/>
          </w:p>
          <w:p w:rsidR="00826B80" w:rsidRPr="00957D00" w:rsidRDefault="00826B80" w:rsidP="00826B80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- увеличение </w:t>
            </w:r>
            <w:r w:rsidR="00A902F3" w:rsidRPr="00957D00">
              <w:rPr>
                <w:rFonts w:ascii="Arial" w:hAnsi="Arial" w:cs="Arial"/>
              </w:rPr>
              <w:t>удельного веса численности</w:t>
            </w:r>
            <w:r w:rsidRPr="00957D00">
              <w:rPr>
                <w:rFonts w:ascii="Arial" w:hAnsi="Arial" w:cs="Arial"/>
              </w:rPr>
              <w:t xml:space="preserve"> молодых людей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принимающих участие в добровольческой деятельн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 xml:space="preserve">сти, до </w:t>
            </w:r>
            <w:r w:rsidR="0001062F" w:rsidRPr="00957D00">
              <w:rPr>
                <w:rFonts w:ascii="Arial" w:hAnsi="Arial" w:cs="Arial"/>
              </w:rPr>
              <w:t>16</w:t>
            </w:r>
            <w:r w:rsidRPr="00957D00">
              <w:rPr>
                <w:rFonts w:ascii="Arial" w:hAnsi="Arial" w:cs="Arial"/>
              </w:rPr>
              <w:t xml:space="preserve"> %;</w:t>
            </w:r>
          </w:p>
          <w:p w:rsidR="008805E9" w:rsidRPr="00957D00" w:rsidRDefault="00826B80" w:rsidP="00120ED4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- увеличение удельного веса численности молодых людей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молодёжи, в общем количестве м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лодёжи в возрасте от 14 до 3</w:t>
            </w:r>
            <w:r w:rsidR="00857D5C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до 5,</w:t>
            </w:r>
            <w:r w:rsidR="0001062F" w:rsidRPr="00957D00">
              <w:rPr>
                <w:rFonts w:ascii="Arial" w:hAnsi="Arial" w:cs="Arial"/>
              </w:rPr>
              <w:t>8</w:t>
            </w:r>
            <w:r w:rsidRPr="00957D00">
              <w:rPr>
                <w:rFonts w:ascii="Arial" w:hAnsi="Arial" w:cs="Arial"/>
              </w:rPr>
              <w:t xml:space="preserve"> %</w:t>
            </w:r>
          </w:p>
        </w:tc>
      </w:tr>
    </w:tbl>
    <w:p w:rsidR="00826B80" w:rsidRPr="00957D00" w:rsidRDefault="00826B80" w:rsidP="00957D00">
      <w:pPr>
        <w:rPr>
          <w:rFonts w:ascii="Arial" w:hAnsi="Arial" w:cs="Arial"/>
          <w:b/>
        </w:rPr>
      </w:pPr>
    </w:p>
    <w:p w:rsidR="00826B80" w:rsidRPr="00957D00" w:rsidRDefault="00957D00" w:rsidP="00957D00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 xml:space="preserve">1. </w:t>
      </w:r>
      <w:r w:rsidR="00826B80" w:rsidRPr="00957D00">
        <w:rPr>
          <w:rFonts w:ascii="Arial" w:hAnsi="Arial" w:cs="Arial"/>
          <w:b/>
        </w:rPr>
        <w:t>Характеристика, проблемы и обоснование необходимости ее решения программными методами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Целостная и последовательная реализация муниципальной программы является важным условием успешного развития Смоленского района. 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Молодежь это социально-демографическая группа, выделяемая на основе возра</w:t>
      </w:r>
      <w:r w:rsidRPr="00957D00">
        <w:rPr>
          <w:rFonts w:ascii="Arial" w:hAnsi="Arial" w:cs="Arial"/>
        </w:rPr>
        <w:t>с</w:t>
      </w:r>
      <w:r w:rsidRPr="00957D00">
        <w:rPr>
          <w:rFonts w:ascii="Arial" w:hAnsi="Arial" w:cs="Arial"/>
        </w:rPr>
        <w:t>тных особенностей, социального положения и характеризующаяся специфическими и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>тересами и ценностями. Эта группа включает лиц в возрасте от 14 до 35 лет.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Муниципальная молодёжная политика представляет собой систему мер правового, экономического, управленческого, информационно, кадрового и научного регулиров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ния, реализуемых на основе межведомственного взаимодействия, взаимодействия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с и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 xml:space="preserve">ститутами гражданского общества и гражданами, направленных на </w:t>
      </w:r>
      <w:r w:rsidRPr="00957D00">
        <w:rPr>
          <w:rFonts w:ascii="Arial" w:hAnsi="Arial" w:cs="Arial"/>
        </w:rPr>
        <w:lastRenderedPageBreak/>
        <w:t>расширение возмо</w:t>
      </w:r>
      <w:r w:rsidRPr="00957D00">
        <w:rPr>
          <w:rFonts w:ascii="Arial" w:hAnsi="Arial" w:cs="Arial"/>
        </w:rPr>
        <w:t>ж</w:t>
      </w:r>
      <w:r w:rsidRPr="00957D00">
        <w:rPr>
          <w:rFonts w:ascii="Arial" w:hAnsi="Arial" w:cs="Arial"/>
        </w:rPr>
        <w:t>ностей для эффективной самореализации молодёжи и повышение уровня её потенци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ла в целях достижения устойчивого социально-экономического развития края.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Стратегической целью муниципальной молодежной политики в Смоленском районе является </w:t>
      </w:r>
      <w:bookmarkStart w:id="0" w:name="__DdeLink__23160_3664868493"/>
      <w:r w:rsidRPr="00957D00">
        <w:rPr>
          <w:rFonts w:ascii="Arial" w:hAnsi="Arial" w:cs="Arial"/>
        </w:rPr>
        <w:t>создание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 поте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 xml:space="preserve">циала молодых людей с целью увеличения их вклада в социально-экономическое развитие </w:t>
      </w:r>
      <w:bookmarkEnd w:id="0"/>
      <w:r w:rsidRPr="00957D00">
        <w:rPr>
          <w:rFonts w:ascii="Arial" w:hAnsi="Arial" w:cs="Arial"/>
        </w:rPr>
        <w:t>Смоленского ра</w:t>
      </w:r>
      <w:r w:rsidRPr="00957D00">
        <w:rPr>
          <w:rFonts w:ascii="Arial" w:hAnsi="Arial" w:cs="Arial"/>
        </w:rPr>
        <w:t>й</w:t>
      </w:r>
      <w:r w:rsidRPr="00957D00">
        <w:rPr>
          <w:rFonts w:ascii="Arial" w:hAnsi="Arial" w:cs="Arial"/>
        </w:rPr>
        <w:t xml:space="preserve">она. 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 рамках реализации программы, проведена работа по развитию следующих пр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оритетных направлений: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пропаганда здорового образа жизни; 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молодежное творчество;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патриотическое воспитание;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работа с молодыми людьми, входящими в группы риска;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поддержка талантливой молодежи;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вовлечения молодежи в добровольчес</w:t>
      </w:r>
      <w:r w:rsidR="00D23344" w:rsidRPr="00957D00">
        <w:rPr>
          <w:rFonts w:ascii="Arial" w:hAnsi="Arial" w:cs="Arial"/>
        </w:rPr>
        <w:t>кую (волонтерскую) деятел</w:t>
      </w:r>
      <w:r w:rsidR="00D23344" w:rsidRPr="00957D00">
        <w:rPr>
          <w:rFonts w:ascii="Arial" w:hAnsi="Arial" w:cs="Arial"/>
        </w:rPr>
        <w:t>ь</w:t>
      </w:r>
      <w:r w:rsidR="00D23344" w:rsidRPr="00957D00">
        <w:rPr>
          <w:rFonts w:ascii="Arial" w:hAnsi="Arial" w:cs="Arial"/>
        </w:rPr>
        <w:t>ность.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  <w:color w:val="000000" w:themeColor="text1"/>
        </w:rPr>
        <w:t>По итогам реализации</w:t>
      </w:r>
      <w:r w:rsidRPr="00957D00">
        <w:rPr>
          <w:rFonts w:ascii="Arial" w:hAnsi="Arial" w:cs="Arial"/>
        </w:rPr>
        <w:t xml:space="preserve"> программ на 01.01.2023 г. достигнуты следующие результ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 xml:space="preserve">ты: </w:t>
      </w:r>
    </w:p>
    <w:p w:rsidR="005E3FA9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в Смоленском районе осуществляют волонтёрскую деятельность 17 молодёжных отрядов, объединяющих в своих рядах более 400 чел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век в возрасте от 14 до 35 лет.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произведена выплата подъемного пособия </w:t>
      </w:r>
      <w:r w:rsidR="00A66EAA" w:rsidRPr="00957D00">
        <w:rPr>
          <w:rFonts w:ascii="Arial" w:hAnsi="Arial" w:cs="Arial"/>
        </w:rPr>
        <w:t>семи</w:t>
      </w:r>
      <w:r w:rsidRPr="00957D00">
        <w:rPr>
          <w:rFonts w:ascii="Arial" w:hAnsi="Arial" w:cs="Arial"/>
        </w:rPr>
        <w:t xml:space="preserve"> молодым специалистам, пр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бывшим на работу в образовательные учреждения расположенные на территории Смоле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>ского района.</w:t>
      </w:r>
    </w:p>
    <w:p w:rsidR="005E3FA9" w:rsidRPr="00957D00" w:rsidRDefault="005E3FA9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Несмотря на ряд достигнутых положительных результатов, в сфере молодежной политики остаются следующие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проблемы, отрицательно влияющие на развитие поте</w:t>
      </w:r>
      <w:r w:rsidRPr="00957D00">
        <w:rPr>
          <w:rFonts w:ascii="Arial" w:hAnsi="Arial" w:cs="Arial"/>
        </w:rPr>
        <w:t>н</w:t>
      </w:r>
      <w:r w:rsidRPr="00957D00">
        <w:rPr>
          <w:rFonts w:ascii="Arial" w:hAnsi="Arial" w:cs="Arial"/>
        </w:rPr>
        <w:t>циала молодежи:</w:t>
      </w:r>
    </w:p>
    <w:p w:rsidR="005E3FA9" w:rsidRPr="00957D00" w:rsidRDefault="00957D00" w:rsidP="00957D00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957D00">
        <w:rPr>
          <w:rFonts w:ascii="Arial" w:eastAsia="Times New Roman" w:hAnsi="Arial" w:cs="Arial"/>
        </w:rPr>
        <w:t xml:space="preserve">1. </w:t>
      </w:r>
      <w:r w:rsidR="005E3FA9" w:rsidRPr="00957D00">
        <w:rPr>
          <w:rFonts w:ascii="Arial" w:eastAsia="Times New Roman" w:hAnsi="Arial" w:cs="Arial"/>
        </w:rPr>
        <w:t>отток молодых людей, семей в возрасте до 35 лет из района, обусловле</w:t>
      </w:r>
      <w:r w:rsidR="005E3FA9" w:rsidRPr="00957D00">
        <w:rPr>
          <w:rFonts w:ascii="Arial" w:eastAsia="Times New Roman" w:hAnsi="Arial" w:cs="Arial"/>
        </w:rPr>
        <w:t>н</w:t>
      </w:r>
      <w:r w:rsidR="005E3FA9" w:rsidRPr="00957D00">
        <w:rPr>
          <w:rFonts w:ascii="Arial" w:eastAsia="Times New Roman" w:hAnsi="Arial" w:cs="Arial"/>
        </w:rPr>
        <w:t>ный напряженностью на рынке труда;</w:t>
      </w:r>
    </w:p>
    <w:p w:rsidR="005E3FA9" w:rsidRPr="00957D00" w:rsidRDefault="00957D00" w:rsidP="00957D00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957D00">
        <w:rPr>
          <w:rFonts w:ascii="Arial" w:eastAsia="Times New Roman" w:hAnsi="Arial" w:cs="Arial"/>
        </w:rPr>
        <w:t xml:space="preserve">2. </w:t>
      </w:r>
      <w:r w:rsidR="005E3FA9" w:rsidRPr="00957D00">
        <w:rPr>
          <w:rFonts w:ascii="Arial" w:eastAsia="Times New Roman" w:hAnsi="Arial" w:cs="Arial"/>
        </w:rPr>
        <w:t>снижение интереса молодежи к участию в жизни коллектива, села, низкий уровень вовлеченности молодых людей в социальную практику;</w:t>
      </w:r>
    </w:p>
    <w:p w:rsidR="005E3FA9" w:rsidRPr="00957D00" w:rsidRDefault="00957D00" w:rsidP="00957D00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957D00">
        <w:rPr>
          <w:rFonts w:ascii="Arial" w:eastAsia="Times New Roman" w:hAnsi="Arial" w:cs="Arial"/>
        </w:rPr>
        <w:t xml:space="preserve">3. </w:t>
      </w:r>
      <w:r w:rsidR="005E3FA9" w:rsidRPr="00957D00">
        <w:rPr>
          <w:rFonts w:ascii="Arial" w:eastAsia="Times New Roman" w:hAnsi="Arial" w:cs="Arial"/>
        </w:rPr>
        <w:t>отсутствие полноценной системы поддержки молодых людей, оказа</w:t>
      </w:r>
      <w:r w:rsidR="005E3FA9" w:rsidRPr="00957D00">
        <w:rPr>
          <w:rFonts w:ascii="Arial" w:eastAsia="Times New Roman" w:hAnsi="Arial" w:cs="Arial"/>
        </w:rPr>
        <w:t>в</w:t>
      </w:r>
      <w:r w:rsidR="005E3FA9" w:rsidRPr="00957D00">
        <w:rPr>
          <w:rFonts w:ascii="Arial" w:eastAsia="Times New Roman" w:hAnsi="Arial" w:cs="Arial"/>
        </w:rPr>
        <w:t>шихся в трудной жизненной ситуации (отсутствие жилья, работы и пр.)</w:t>
      </w:r>
    </w:p>
    <w:p w:rsidR="00D23344" w:rsidRPr="00957D00" w:rsidRDefault="00D23344" w:rsidP="00957D00">
      <w:pPr>
        <w:ind w:firstLine="709"/>
        <w:jc w:val="both"/>
        <w:rPr>
          <w:rFonts w:ascii="Arial" w:eastAsia="Calibri" w:hAnsi="Arial" w:cs="Arial"/>
        </w:rPr>
      </w:pPr>
      <w:r w:rsidRPr="00957D00">
        <w:rPr>
          <w:rFonts w:ascii="Arial" w:eastAsia="Calibri" w:hAnsi="Arial" w:cs="Arial"/>
        </w:rPr>
        <w:t>Все указанные проблемы, как и проблемы, специфические для молодежи, знач</w:t>
      </w:r>
      <w:r w:rsidRPr="00957D00">
        <w:rPr>
          <w:rFonts w:ascii="Arial" w:eastAsia="Calibri" w:hAnsi="Arial" w:cs="Arial"/>
        </w:rPr>
        <w:t>и</w:t>
      </w:r>
      <w:r w:rsidRPr="00957D00">
        <w:rPr>
          <w:rFonts w:ascii="Arial" w:eastAsia="Calibri" w:hAnsi="Arial" w:cs="Arial"/>
        </w:rPr>
        <w:t>мые для социальной сферы района и стабильности в его социально-экономическом ра</w:t>
      </w:r>
      <w:r w:rsidRPr="00957D00">
        <w:rPr>
          <w:rFonts w:ascii="Arial" w:eastAsia="Calibri" w:hAnsi="Arial" w:cs="Arial"/>
        </w:rPr>
        <w:t>з</w:t>
      </w:r>
      <w:r w:rsidRPr="00957D00">
        <w:rPr>
          <w:rFonts w:ascii="Arial" w:eastAsia="Calibri" w:hAnsi="Arial" w:cs="Arial"/>
        </w:rPr>
        <w:t>витии будут решаться путем осуществления комплекса программно-целевых мер, составляющих основу райо</w:t>
      </w:r>
      <w:r w:rsidRPr="00957D00">
        <w:rPr>
          <w:rFonts w:ascii="Arial" w:eastAsia="Calibri" w:hAnsi="Arial" w:cs="Arial"/>
        </w:rPr>
        <w:t>н</w:t>
      </w:r>
      <w:r w:rsidRPr="00957D00">
        <w:rPr>
          <w:rFonts w:ascii="Arial" w:eastAsia="Calibri" w:hAnsi="Arial" w:cs="Arial"/>
        </w:rPr>
        <w:t xml:space="preserve">ной программы. 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Комплексная реализация мероприятий программы позволит оптимизировать использование имеющихся в районе организационных, административных, кадровых, финансовых ресурсов для достижения стратегической цели работы с молодежью, пров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дить целенаправленную и последовательную молодёжную политику, обеспечить дальнейшее развитие единых подходов к работе с молодёжью на всех уровнях управл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ния.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Для решения данных проблем и достижения поставленных целей необходимо р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шение ряда задач.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Условия для успешной социализации и эффективной самореализации молодежи будут создаваться за счет развития добровольческой (волонтерской) деятельности молодежи, поддержки молодёжных ин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 xml:space="preserve">циатив. 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Необходимо продолжить работу по совершенствованию системы гражданского, патриотического и духовно-нравственного воспитания, профилактике религиозного и этнического экстремизма, формированию в молодежной среде социально значимых уст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новок (здорового образа жизни, толерантности, традиционных нравственных и семейных ценностей и т.д.) с помощью меропри</w:t>
      </w:r>
      <w:r w:rsidRPr="00957D00">
        <w:rPr>
          <w:rFonts w:ascii="Arial" w:hAnsi="Arial" w:cs="Arial"/>
        </w:rPr>
        <w:t>я</w:t>
      </w:r>
      <w:r w:rsidRPr="00957D00">
        <w:rPr>
          <w:rFonts w:ascii="Arial" w:hAnsi="Arial" w:cs="Arial"/>
        </w:rPr>
        <w:t>тий и информационных проектов.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lastRenderedPageBreak/>
        <w:t>Достижение цели программы невозможно без развития системы работы с молод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жью на муниципальном и межмуниципальном уровне, в том числе через поддержку м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лодежных проектов.</w:t>
      </w:r>
    </w:p>
    <w:p w:rsidR="00D23344" w:rsidRPr="00957D00" w:rsidRDefault="00D23344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Выполнение данных задач обеспечивается путем реализации системы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програм</w:t>
      </w:r>
      <w:r w:rsidRPr="00957D00">
        <w:rPr>
          <w:rFonts w:ascii="Arial" w:hAnsi="Arial" w:cs="Arial"/>
        </w:rPr>
        <w:t>м</w:t>
      </w:r>
      <w:r w:rsidRPr="00957D00">
        <w:rPr>
          <w:rFonts w:ascii="Arial" w:hAnsi="Arial" w:cs="Arial"/>
        </w:rPr>
        <w:t>ных мероприятий.</w:t>
      </w:r>
    </w:p>
    <w:p w:rsidR="00826B80" w:rsidRPr="00957D00" w:rsidRDefault="00826B80" w:rsidP="00F513DC">
      <w:pPr>
        <w:rPr>
          <w:rFonts w:ascii="Arial" w:hAnsi="Arial" w:cs="Arial"/>
        </w:rPr>
      </w:pPr>
    </w:p>
    <w:p w:rsidR="00826B80" w:rsidRPr="00957D00" w:rsidRDefault="00826B80" w:rsidP="00957D00">
      <w:pPr>
        <w:suppressAutoHyphens/>
        <w:jc w:val="center"/>
        <w:rPr>
          <w:rFonts w:ascii="Arial" w:hAnsi="Arial" w:cs="Arial"/>
          <w:b/>
          <w:color w:val="00000A"/>
        </w:rPr>
      </w:pPr>
      <w:r w:rsidRPr="00957D00">
        <w:rPr>
          <w:rFonts w:ascii="Arial" w:hAnsi="Arial" w:cs="Arial"/>
          <w:b/>
          <w:color w:val="00000A"/>
        </w:rPr>
        <w:t>2. Основные цели, задачи, сроки и этапы реализации Программы</w:t>
      </w:r>
    </w:p>
    <w:p w:rsidR="00957D00" w:rsidRPr="00957D00" w:rsidRDefault="00957D00" w:rsidP="00957D00">
      <w:pPr>
        <w:suppressAutoHyphens/>
        <w:jc w:val="center"/>
        <w:rPr>
          <w:rFonts w:ascii="Arial" w:hAnsi="Arial" w:cs="Arial"/>
          <w:b/>
          <w:color w:val="00000A"/>
        </w:rPr>
      </w:pPr>
    </w:p>
    <w:p w:rsidR="0009766E" w:rsidRPr="00957D00" w:rsidRDefault="0009766E" w:rsidP="00957D00">
      <w:pPr>
        <w:suppressAutoHyphens/>
        <w:jc w:val="center"/>
        <w:rPr>
          <w:rFonts w:ascii="Arial" w:hAnsi="Arial" w:cs="Arial"/>
          <w:b/>
          <w:color w:val="00000A"/>
        </w:rPr>
      </w:pPr>
      <w:r w:rsidRPr="00957D00">
        <w:rPr>
          <w:rFonts w:ascii="Arial" w:hAnsi="Arial" w:cs="Arial"/>
          <w:b/>
          <w:color w:val="00000A"/>
        </w:rPr>
        <w:t>2.1. Цели и задачи Программы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 xml:space="preserve">Целью программы является создание условий для успешной социализации и эффективной самореализации молодежи с последующей ее интеграцией в процессы социально - экономического, общественно-политического и культурного развития, предупреждение потерь и увеличение человеческого капитала района, региона и страны. 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Программа предполагает решение следующих задач: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организация работы профессиональной ориентации, профессиональной подготовке молодежи</w:t>
      </w:r>
      <w:r w:rsidR="00A34A83" w:rsidRPr="00957D00">
        <w:rPr>
          <w:rFonts w:ascii="Arial" w:hAnsi="Arial" w:cs="Arial"/>
          <w:color w:val="00000A"/>
        </w:rPr>
        <w:t>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воспитание гражданского самосознания, патриотизма моло</w:t>
      </w:r>
      <w:r w:rsidR="00A34A83" w:rsidRPr="00957D00">
        <w:rPr>
          <w:rFonts w:ascii="Arial" w:hAnsi="Arial" w:cs="Arial"/>
          <w:color w:val="00000A"/>
        </w:rPr>
        <w:t>дежи;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духовно-нравственное воспитание молодежи, укрепление здорового образа жизни, развитие физкультуры и спорта</w:t>
      </w:r>
      <w:r w:rsidR="00A34A83" w:rsidRPr="00957D00">
        <w:rPr>
          <w:rFonts w:ascii="Arial" w:hAnsi="Arial" w:cs="Arial"/>
          <w:color w:val="00000A"/>
        </w:rPr>
        <w:t>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организация работы с молодыми семьями, соци</w:t>
      </w:r>
      <w:r w:rsidR="00A34A83" w:rsidRPr="00957D00">
        <w:rPr>
          <w:rFonts w:ascii="Arial" w:hAnsi="Arial" w:cs="Arial"/>
          <w:color w:val="00000A"/>
        </w:rPr>
        <w:t>альная поддержка молодежи;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развитие и поддержка волонтерского движения, общественных объединений молодежи</w:t>
      </w:r>
      <w:r w:rsidR="00A34A83" w:rsidRPr="00957D00">
        <w:rPr>
          <w:rFonts w:ascii="Arial" w:hAnsi="Arial" w:cs="Arial"/>
          <w:color w:val="00000A"/>
        </w:rPr>
        <w:t>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профилактика безнадзорности и правонарушений среди подростков, организация отдыха молод</w:t>
      </w:r>
      <w:r w:rsidR="00A34A83" w:rsidRPr="00957D00">
        <w:rPr>
          <w:rFonts w:ascii="Arial" w:hAnsi="Arial" w:cs="Arial"/>
          <w:color w:val="00000A"/>
        </w:rPr>
        <w:t>ых граждан;</w:t>
      </w:r>
    </w:p>
    <w:p w:rsidR="00D823AB" w:rsidRPr="00957D00" w:rsidRDefault="00D823AB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информационное обеспечение программы.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Сведения о целевых индикаторах эффективности реализации муниципальной</w:t>
      </w:r>
      <w:r w:rsidR="00957D00" w:rsidRPr="00957D00">
        <w:rPr>
          <w:rFonts w:ascii="Arial" w:hAnsi="Arial" w:cs="Arial"/>
          <w:color w:val="00000A"/>
        </w:rPr>
        <w:t xml:space="preserve"> </w:t>
      </w:r>
      <w:r w:rsidRPr="00957D00">
        <w:rPr>
          <w:rFonts w:ascii="Arial" w:hAnsi="Arial" w:cs="Arial"/>
          <w:color w:val="00000A"/>
        </w:rPr>
        <w:t>программы, достижение которых предусмотрено к концу 2026 года, в полном объёме представлены в приложении № 1.</w:t>
      </w:r>
    </w:p>
    <w:p w:rsidR="0009766E" w:rsidRPr="00957D00" w:rsidRDefault="0009766E" w:rsidP="0009766E">
      <w:pPr>
        <w:suppressAutoHyphens/>
        <w:ind w:firstLine="567"/>
        <w:jc w:val="both"/>
        <w:rPr>
          <w:rFonts w:ascii="Arial" w:hAnsi="Arial" w:cs="Arial"/>
          <w:color w:val="00000A"/>
        </w:rPr>
      </w:pPr>
    </w:p>
    <w:p w:rsidR="0009766E" w:rsidRPr="00957D00" w:rsidRDefault="0009766E" w:rsidP="00957D00">
      <w:pPr>
        <w:suppressAutoHyphens/>
        <w:jc w:val="center"/>
        <w:rPr>
          <w:rFonts w:ascii="Arial" w:hAnsi="Arial" w:cs="Arial"/>
          <w:b/>
          <w:color w:val="00000A"/>
        </w:rPr>
      </w:pPr>
      <w:r w:rsidRPr="00957D00">
        <w:rPr>
          <w:rFonts w:ascii="Arial" w:hAnsi="Arial" w:cs="Arial"/>
          <w:b/>
          <w:color w:val="00000A"/>
        </w:rPr>
        <w:t>2.2. Конечные результаты реализации Программы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В ходе реализации Программы планируется достижение следующих конечных результатов (приложение</w:t>
      </w:r>
      <w:r w:rsidR="00957D00" w:rsidRPr="00957D00">
        <w:rPr>
          <w:rFonts w:ascii="Arial" w:hAnsi="Arial" w:cs="Arial"/>
          <w:color w:val="00000A"/>
        </w:rPr>
        <w:t xml:space="preserve"> </w:t>
      </w:r>
      <w:r w:rsidRPr="00957D00">
        <w:rPr>
          <w:rFonts w:ascii="Arial" w:hAnsi="Arial" w:cs="Arial"/>
          <w:color w:val="00000A"/>
        </w:rPr>
        <w:t>№1):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proofErr w:type="gramStart"/>
      <w:r w:rsidRPr="00957D00">
        <w:rPr>
          <w:rFonts w:ascii="Arial" w:hAnsi="Arial" w:cs="Arial"/>
          <w:color w:val="00000A"/>
        </w:rPr>
        <w:t>- увеличение доли молодых людей в возрасте от 14 до 3</w:t>
      </w:r>
      <w:r w:rsidR="006E464C" w:rsidRPr="00957D00">
        <w:rPr>
          <w:rFonts w:ascii="Arial" w:hAnsi="Arial" w:cs="Arial"/>
          <w:color w:val="00000A"/>
        </w:rPr>
        <w:t>5</w:t>
      </w:r>
      <w:r w:rsidRPr="00957D00">
        <w:rPr>
          <w:rFonts w:ascii="Arial" w:hAnsi="Arial" w:cs="Arial"/>
          <w:color w:val="00000A"/>
        </w:rPr>
        <w:t xml:space="preserve"> лет, вовлеченных в реализуемые органами исполнительной власти района проекты и программы в сфере молодежной политики, в общей численности молодежи в возрасте от 14 до 3</w:t>
      </w:r>
      <w:r w:rsidR="006E464C" w:rsidRPr="00957D00">
        <w:rPr>
          <w:rFonts w:ascii="Arial" w:hAnsi="Arial" w:cs="Arial"/>
          <w:color w:val="00000A"/>
        </w:rPr>
        <w:t>5</w:t>
      </w:r>
      <w:r w:rsidRPr="00957D00">
        <w:rPr>
          <w:rFonts w:ascii="Arial" w:hAnsi="Arial" w:cs="Arial"/>
          <w:color w:val="00000A"/>
        </w:rPr>
        <w:t xml:space="preserve"> лет до </w:t>
      </w:r>
      <w:r w:rsidR="009500A2" w:rsidRPr="00957D00">
        <w:rPr>
          <w:rFonts w:ascii="Arial" w:hAnsi="Arial" w:cs="Arial"/>
          <w:color w:val="00000A"/>
        </w:rPr>
        <w:t>60</w:t>
      </w:r>
      <w:r w:rsidRPr="00957D00">
        <w:rPr>
          <w:rFonts w:ascii="Arial" w:hAnsi="Arial" w:cs="Arial"/>
          <w:color w:val="00000A"/>
        </w:rPr>
        <w:t xml:space="preserve"> %;</w:t>
      </w:r>
      <w:proofErr w:type="gramEnd"/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увеличение доли молодых людей в возрасте от 14 до 3</w:t>
      </w:r>
      <w:r w:rsidR="006E464C" w:rsidRPr="00957D00">
        <w:rPr>
          <w:rFonts w:ascii="Arial" w:hAnsi="Arial" w:cs="Arial"/>
          <w:color w:val="00000A"/>
        </w:rPr>
        <w:t>5</w:t>
      </w:r>
      <w:r w:rsidRPr="00957D00">
        <w:rPr>
          <w:rFonts w:ascii="Arial" w:hAnsi="Arial" w:cs="Arial"/>
          <w:color w:val="00000A"/>
        </w:rPr>
        <w:t xml:space="preserve"> лет, принимающих участие в добровольческой деятельности, до 1</w:t>
      </w:r>
      <w:r w:rsidR="009500A2" w:rsidRPr="00957D00">
        <w:rPr>
          <w:rFonts w:ascii="Arial" w:hAnsi="Arial" w:cs="Arial"/>
          <w:color w:val="00000A"/>
        </w:rPr>
        <w:t>6</w:t>
      </w:r>
      <w:r w:rsidRPr="00957D00">
        <w:rPr>
          <w:rFonts w:ascii="Arial" w:hAnsi="Arial" w:cs="Arial"/>
          <w:color w:val="00000A"/>
        </w:rPr>
        <w:t xml:space="preserve"> %;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- увеличение удельного веса численности молодых людей в возрасте от 14 до 3</w:t>
      </w:r>
      <w:r w:rsidR="00A66EAA" w:rsidRPr="00957D00">
        <w:rPr>
          <w:rFonts w:ascii="Arial" w:hAnsi="Arial" w:cs="Arial"/>
          <w:color w:val="00000A"/>
        </w:rPr>
        <w:t>5</w:t>
      </w:r>
      <w:r w:rsidRPr="00957D00">
        <w:rPr>
          <w:rFonts w:ascii="Arial" w:hAnsi="Arial" w:cs="Arial"/>
          <w:color w:val="00000A"/>
        </w:rPr>
        <w:t xml:space="preserve"> лет, вовлеченных в реализуемые органами исполнительной власти проекты и программы в сфере поддержки талантливой молодёжи, в общем количестве молодёжи в возрасте от 14 до 3</w:t>
      </w:r>
      <w:r w:rsidR="00A66EAA" w:rsidRPr="00957D00">
        <w:rPr>
          <w:rFonts w:ascii="Arial" w:hAnsi="Arial" w:cs="Arial"/>
          <w:color w:val="00000A"/>
        </w:rPr>
        <w:t>5</w:t>
      </w:r>
      <w:r w:rsidRPr="00957D00">
        <w:rPr>
          <w:rFonts w:ascii="Arial" w:hAnsi="Arial" w:cs="Arial"/>
          <w:color w:val="00000A"/>
        </w:rPr>
        <w:t xml:space="preserve"> лет, до 5,</w:t>
      </w:r>
      <w:r w:rsidR="009500A2" w:rsidRPr="00957D00">
        <w:rPr>
          <w:rFonts w:ascii="Arial" w:hAnsi="Arial" w:cs="Arial"/>
          <w:color w:val="00000A"/>
        </w:rPr>
        <w:t>8</w:t>
      </w:r>
      <w:r w:rsidRPr="00957D00">
        <w:rPr>
          <w:rFonts w:ascii="Arial" w:hAnsi="Arial" w:cs="Arial"/>
          <w:color w:val="00000A"/>
        </w:rPr>
        <w:t xml:space="preserve"> %.</w:t>
      </w:r>
    </w:p>
    <w:p w:rsidR="0009766E" w:rsidRPr="00957D00" w:rsidRDefault="0009766E" w:rsidP="0009766E">
      <w:pPr>
        <w:suppressAutoHyphens/>
        <w:ind w:firstLine="567"/>
        <w:jc w:val="both"/>
        <w:rPr>
          <w:rFonts w:ascii="Arial" w:hAnsi="Arial" w:cs="Arial"/>
          <w:color w:val="00000A"/>
        </w:rPr>
      </w:pPr>
    </w:p>
    <w:p w:rsidR="0009766E" w:rsidRPr="00957D00" w:rsidRDefault="0009766E" w:rsidP="00957D00">
      <w:pPr>
        <w:suppressAutoHyphens/>
        <w:ind w:firstLine="709"/>
        <w:jc w:val="center"/>
        <w:rPr>
          <w:rFonts w:ascii="Arial" w:hAnsi="Arial" w:cs="Arial"/>
          <w:b/>
          <w:color w:val="00000A"/>
        </w:rPr>
      </w:pPr>
      <w:r w:rsidRPr="00957D00">
        <w:rPr>
          <w:rFonts w:ascii="Arial" w:hAnsi="Arial" w:cs="Arial"/>
          <w:b/>
          <w:color w:val="00000A"/>
        </w:rPr>
        <w:t>2.3. Сроки и этапы реализации Программы</w:t>
      </w:r>
    </w:p>
    <w:p w:rsidR="0009766E" w:rsidRPr="00957D00" w:rsidRDefault="0009766E" w:rsidP="00957D00">
      <w:pPr>
        <w:suppressAutoHyphens/>
        <w:ind w:firstLine="709"/>
        <w:jc w:val="both"/>
        <w:rPr>
          <w:rFonts w:ascii="Arial" w:hAnsi="Arial" w:cs="Arial"/>
          <w:color w:val="00000A"/>
        </w:rPr>
      </w:pPr>
      <w:r w:rsidRPr="00957D00">
        <w:rPr>
          <w:rFonts w:ascii="Arial" w:hAnsi="Arial" w:cs="Arial"/>
          <w:color w:val="00000A"/>
        </w:rPr>
        <w:t>Муниципальная программа «</w:t>
      </w:r>
      <w:r w:rsidRPr="00957D00">
        <w:rPr>
          <w:rFonts w:ascii="Arial" w:hAnsi="Arial" w:cs="Arial"/>
        </w:rPr>
        <w:t>Развитие молодежной политики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в Смоленском районе</w:t>
      </w:r>
      <w:r w:rsidRPr="00957D00">
        <w:rPr>
          <w:rFonts w:ascii="Arial" w:hAnsi="Arial" w:cs="Arial"/>
          <w:color w:val="00000A"/>
        </w:rPr>
        <w:t>» реализуется в период с 2024 по 2026 годы.</w:t>
      </w:r>
    </w:p>
    <w:p w:rsidR="0009766E" w:rsidRPr="00957D00" w:rsidRDefault="0009766E" w:rsidP="006E464C">
      <w:pPr>
        <w:suppressAutoHyphens/>
        <w:rPr>
          <w:rFonts w:ascii="Arial" w:hAnsi="Arial" w:cs="Arial"/>
          <w:color w:val="00000A"/>
        </w:rPr>
      </w:pPr>
    </w:p>
    <w:p w:rsidR="00FA3C15" w:rsidRPr="00957D00" w:rsidRDefault="00826B80" w:rsidP="00957D00">
      <w:pPr>
        <w:pStyle w:val="af0"/>
        <w:jc w:val="center"/>
        <w:rPr>
          <w:rFonts w:ascii="Arial" w:hAnsi="Arial" w:cs="Arial"/>
          <w:b/>
          <w:bCs/>
          <w:sz w:val="24"/>
          <w:szCs w:val="24"/>
        </w:rPr>
      </w:pPr>
      <w:r w:rsidRPr="00957D00">
        <w:rPr>
          <w:rFonts w:ascii="Arial" w:hAnsi="Arial" w:cs="Arial"/>
          <w:b/>
          <w:color w:val="00000A"/>
          <w:sz w:val="24"/>
          <w:szCs w:val="24"/>
        </w:rPr>
        <w:t xml:space="preserve">3. </w:t>
      </w:r>
      <w:r w:rsidRPr="00957D00">
        <w:rPr>
          <w:rFonts w:ascii="Arial" w:hAnsi="Arial" w:cs="Arial"/>
          <w:b/>
          <w:bCs/>
          <w:sz w:val="24"/>
          <w:szCs w:val="24"/>
        </w:rPr>
        <w:t>Общая характеристика мероприятий муниципальной Программы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lastRenderedPageBreak/>
        <w:t>Мероприятия муниципальной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программы предусматривают основные мер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приятия, реализуемые в рамках наиболее актуальных и перспективных направлений в сфере м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лодёжной политики Смоленского района (приложение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№2).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 Для достижения целей муниципальной программы предусматриваются меры, н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правленные на развитие молодёжной политики.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 В рамках муниципальной программы предполагается: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проведение мероприятий, направленных на предупреждение употребления на</w:t>
      </w:r>
      <w:r w:rsidRPr="00957D00">
        <w:rPr>
          <w:rFonts w:ascii="Arial" w:hAnsi="Arial" w:cs="Arial"/>
        </w:rPr>
        <w:t>р</w:t>
      </w:r>
      <w:r w:rsidRPr="00957D00">
        <w:rPr>
          <w:rFonts w:ascii="Arial" w:hAnsi="Arial" w:cs="Arial"/>
        </w:rPr>
        <w:t xml:space="preserve">котиков </w:t>
      </w:r>
      <w:r w:rsidR="009500A2" w:rsidRPr="00957D00">
        <w:rPr>
          <w:rFonts w:ascii="Arial" w:hAnsi="Arial" w:cs="Arial"/>
        </w:rPr>
        <w:t>среди</w:t>
      </w:r>
      <w:r w:rsidRPr="00957D00">
        <w:rPr>
          <w:rFonts w:ascii="Arial" w:hAnsi="Arial" w:cs="Arial"/>
        </w:rPr>
        <w:t xml:space="preserve"> подростков и молодёжи;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организация и проведение </w:t>
      </w:r>
      <w:r w:rsidR="009500A2" w:rsidRPr="00957D00">
        <w:rPr>
          <w:rFonts w:ascii="Arial" w:hAnsi="Arial" w:cs="Arial"/>
        </w:rPr>
        <w:t xml:space="preserve">слетов, </w:t>
      </w:r>
      <w:r w:rsidRPr="00957D00">
        <w:rPr>
          <w:rFonts w:ascii="Arial" w:hAnsi="Arial" w:cs="Arial"/>
        </w:rPr>
        <w:t xml:space="preserve">форумов, объединяющих молодёжь </w:t>
      </w:r>
      <w:r w:rsidR="009500A2" w:rsidRPr="00957D00">
        <w:rPr>
          <w:rFonts w:ascii="Arial" w:hAnsi="Arial" w:cs="Arial"/>
        </w:rPr>
        <w:t>ра</w:t>
      </w:r>
      <w:r w:rsidR="009500A2" w:rsidRPr="00957D00">
        <w:rPr>
          <w:rFonts w:ascii="Arial" w:hAnsi="Arial" w:cs="Arial"/>
        </w:rPr>
        <w:t>й</w:t>
      </w:r>
      <w:r w:rsidR="009500A2" w:rsidRPr="00957D00">
        <w:rPr>
          <w:rFonts w:ascii="Arial" w:hAnsi="Arial" w:cs="Arial"/>
        </w:rPr>
        <w:t>она</w:t>
      </w:r>
      <w:r w:rsidRPr="00957D00">
        <w:rPr>
          <w:rFonts w:ascii="Arial" w:hAnsi="Arial" w:cs="Arial"/>
        </w:rPr>
        <w:t>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организация и проведение акций, презентаций проектов;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обеспечение участия молодёжи района в краевых слётах, управленческих фор</w:t>
      </w:r>
      <w:r w:rsidRPr="00957D00">
        <w:rPr>
          <w:rFonts w:ascii="Arial" w:hAnsi="Arial" w:cs="Arial"/>
        </w:rPr>
        <w:t>у</w:t>
      </w:r>
      <w:r w:rsidRPr="00957D00">
        <w:rPr>
          <w:rFonts w:ascii="Arial" w:hAnsi="Arial" w:cs="Arial"/>
        </w:rPr>
        <w:t>мах;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осуществление мер материального стимулирования активистов молодёжного движения Смоленского района, победителей краевых проектов и конку</w:t>
      </w:r>
      <w:r w:rsidRPr="00957D00">
        <w:rPr>
          <w:rFonts w:ascii="Arial" w:hAnsi="Arial" w:cs="Arial"/>
        </w:rPr>
        <w:t>р</w:t>
      </w:r>
      <w:r w:rsidRPr="00957D00">
        <w:rPr>
          <w:rFonts w:ascii="Arial" w:hAnsi="Arial" w:cs="Arial"/>
        </w:rPr>
        <w:t>сов;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пропаганда здорового образа жизни и спорта;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- создание оптимальных условий для развития в Смоленском районе молодёжных движений.</w:t>
      </w:r>
    </w:p>
    <w:p w:rsidR="00FA3C15" w:rsidRPr="00957D00" w:rsidRDefault="00FA3C15" w:rsidP="00957D00">
      <w:pPr>
        <w:pStyle w:val="a3"/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Выполнение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муниципальной программы «Молодёжная политика в Смоленском районе» обеспечивается путем реализации системы программных мероприятий, дост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жение которых предусмотрено в период с 2024 по 2026 годы в полном объеме (прил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жение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№2).</w:t>
      </w:r>
    </w:p>
    <w:p w:rsidR="00826B80" w:rsidRPr="00957D00" w:rsidRDefault="00826B80" w:rsidP="00FA3C15">
      <w:pPr>
        <w:pStyle w:val="af0"/>
        <w:rPr>
          <w:rFonts w:ascii="Arial" w:hAnsi="Arial" w:cs="Arial"/>
          <w:bCs/>
          <w:sz w:val="24"/>
          <w:szCs w:val="24"/>
        </w:rPr>
      </w:pPr>
    </w:p>
    <w:p w:rsidR="00826B80" w:rsidRPr="00957D00" w:rsidRDefault="00826B80" w:rsidP="00957D00">
      <w:pPr>
        <w:pStyle w:val="1"/>
        <w:keepNext/>
        <w:widowControl/>
        <w:suppressAutoHyphens/>
        <w:autoSpaceDE/>
        <w:autoSpaceDN/>
        <w:adjustRightInd/>
        <w:spacing w:before="0" w:after="0"/>
        <w:rPr>
          <w:rFonts w:ascii="Arial" w:hAnsi="Arial" w:cs="Arial"/>
          <w:bCs w:val="0"/>
          <w:color w:val="00000A"/>
          <w:sz w:val="24"/>
          <w:szCs w:val="24"/>
        </w:rPr>
      </w:pPr>
      <w:r w:rsidRPr="00957D00">
        <w:rPr>
          <w:rFonts w:ascii="Arial" w:hAnsi="Arial" w:cs="Arial"/>
          <w:bCs w:val="0"/>
          <w:sz w:val="24"/>
          <w:szCs w:val="24"/>
        </w:rPr>
        <w:t xml:space="preserve">4. </w:t>
      </w:r>
      <w:r w:rsidRPr="00957D00">
        <w:rPr>
          <w:rFonts w:ascii="Arial" w:hAnsi="Arial" w:cs="Arial"/>
          <w:bCs w:val="0"/>
          <w:color w:val="00000A"/>
          <w:sz w:val="24"/>
          <w:szCs w:val="24"/>
        </w:rPr>
        <w:t>Объем финансовых ресурсов необходимых для реализации программы в 2024-2026 годы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Финансирование Программы осуществляется за счет средств: муниципального бюджета в соответствии с положением о муниципальном бюджете на соответствующий ф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нансовый год и на плановый период.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Общий объем финансирования Программы из муниципального бюджета составл</w:t>
      </w:r>
      <w:r w:rsidRPr="00957D00">
        <w:rPr>
          <w:rFonts w:ascii="Arial" w:hAnsi="Arial" w:cs="Arial"/>
        </w:rPr>
        <w:t>я</w:t>
      </w:r>
      <w:r w:rsidRPr="00957D00">
        <w:rPr>
          <w:rFonts w:ascii="Arial" w:hAnsi="Arial" w:cs="Arial"/>
        </w:rPr>
        <w:t>ет 765,0 тыс. рублей, в том числе по годам: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2024 – 250,0 тыс. руб.,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2025 – 255,0 тыс. руб.,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2026 – 260,0 тыс. руб.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Объем финансирования Программы подлежит ежегодному уточнению при форм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ровании муниципального бюджета на очередной финансовый год и на плановый период (приложение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№3).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 случае экономии средств муниципального бюджета при реализации одного из мероприятий Программы допускается перераспределение данных средств на осущест</w:t>
      </w:r>
      <w:r w:rsidRPr="00957D00">
        <w:rPr>
          <w:rFonts w:ascii="Arial" w:hAnsi="Arial" w:cs="Arial"/>
        </w:rPr>
        <w:t>в</w:t>
      </w:r>
      <w:r w:rsidRPr="00957D00">
        <w:rPr>
          <w:rFonts w:ascii="Arial" w:hAnsi="Arial" w:cs="Arial"/>
        </w:rPr>
        <w:t>ление иных программных мероприятий в рамках объемов финансирования, утвержденных в муниципальном бюджете на соответству</w:t>
      </w:r>
      <w:r w:rsidRPr="00957D00">
        <w:rPr>
          <w:rFonts w:ascii="Arial" w:hAnsi="Arial" w:cs="Arial"/>
        </w:rPr>
        <w:t>ю</w:t>
      </w:r>
      <w:r w:rsidRPr="00957D00">
        <w:rPr>
          <w:rFonts w:ascii="Arial" w:hAnsi="Arial" w:cs="Arial"/>
        </w:rPr>
        <w:t>щий год и на плановый период.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Сводные финансовые затраты по направлениям программы представлены в пр</w:t>
      </w:r>
      <w:r w:rsidRPr="00957D00">
        <w:rPr>
          <w:rFonts w:ascii="Arial" w:hAnsi="Arial" w:cs="Arial"/>
        </w:rPr>
        <w:t>и</w:t>
      </w:r>
      <w:r w:rsidRPr="00957D00">
        <w:rPr>
          <w:rFonts w:ascii="Arial" w:hAnsi="Arial" w:cs="Arial"/>
        </w:rPr>
        <w:t>ложении № 3.</w:t>
      </w:r>
    </w:p>
    <w:p w:rsidR="00826B80" w:rsidRPr="00957D00" w:rsidRDefault="00826B80" w:rsidP="00826B80">
      <w:pPr>
        <w:rPr>
          <w:rFonts w:ascii="Arial" w:hAnsi="Arial" w:cs="Arial"/>
        </w:rPr>
      </w:pPr>
    </w:p>
    <w:p w:rsidR="00826B80" w:rsidRPr="00957D00" w:rsidRDefault="00826B80" w:rsidP="00957D00">
      <w:pPr>
        <w:jc w:val="center"/>
        <w:rPr>
          <w:rFonts w:ascii="Arial" w:hAnsi="Arial" w:cs="Arial"/>
        </w:rPr>
      </w:pPr>
      <w:r w:rsidRPr="00957D00">
        <w:rPr>
          <w:rFonts w:ascii="Arial" w:hAnsi="Arial" w:cs="Arial"/>
          <w:b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DB4F10" w:rsidRPr="00957D00" w:rsidRDefault="00DB4F10" w:rsidP="00957D0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 таблице</w:t>
      </w:r>
      <w:r w:rsidR="00957D00" w:rsidRPr="00957D00">
        <w:rPr>
          <w:rFonts w:ascii="Arial" w:hAnsi="Arial" w:cs="Arial"/>
        </w:rPr>
        <w:t xml:space="preserve"> </w:t>
      </w:r>
      <w:r w:rsidRPr="00957D00">
        <w:rPr>
          <w:rFonts w:ascii="Arial" w:hAnsi="Arial" w:cs="Arial"/>
        </w:rPr>
        <w:t>определены риски, которые могут создать препятствия для достижения цели реализации муниципальной программы и меры по их управл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нию.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</w:tblGrid>
      <w:tr w:rsidR="00DB4F10" w:rsidRPr="00957D00" w:rsidTr="00FA3C15">
        <w:tc>
          <w:tcPr>
            <w:tcW w:w="4361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Риски и источники их возни</w:t>
            </w:r>
            <w:r w:rsidRPr="00957D00">
              <w:rPr>
                <w:rFonts w:ascii="Arial" w:hAnsi="Arial" w:cs="Arial"/>
              </w:rPr>
              <w:t>к</w:t>
            </w:r>
            <w:r w:rsidRPr="00957D00">
              <w:rPr>
                <w:rFonts w:ascii="Arial" w:hAnsi="Arial" w:cs="Arial"/>
              </w:rPr>
              <w:t>новения</w:t>
            </w:r>
          </w:p>
        </w:tc>
        <w:tc>
          <w:tcPr>
            <w:tcW w:w="5386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Меры по управлению рисками</w:t>
            </w:r>
          </w:p>
        </w:tc>
      </w:tr>
      <w:tr w:rsidR="00DB4F10" w:rsidRPr="00957D00" w:rsidTr="00FA3C15">
        <w:trPr>
          <w:trHeight w:val="1950"/>
        </w:trPr>
        <w:tc>
          <w:tcPr>
            <w:tcW w:w="4361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Отсутствие финансирования либо финансирование в недостаточном объеме мероприятий муниципальной пр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граммы</w:t>
            </w:r>
          </w:p>
        </w:tc>
        <w:tc>
          <w:tcPr>
            <w:tcW w:w="5386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грамму</w:t>
            </w:r>
          </w:p>
        </w:tc>
      </w:tr>
      <w:tr w:rsidR="00DB4F10" w:rsidRPr="00957D00" w:rsidTr="00FA3C15">
        <w:tc>
          <w:tcPr>
            <w:tcW w:w="4361" w:type="dxa"/>
            <w:shd w:val="clear" w:color="auto" w:fill="auto"/>
            <w:vAlign w:val="center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Возможное изменение федерального и регионального законодательс</w:t>
            </w:r>
            <w:r w:rsidRPr="00957D00">
              <w:rPr>
                <w:rFonts w:ascii="Arial" w:hAnsi="Arial" w:cs="Arial"/>
              </w:rPr>
              <w:t>т</w:t>
            </w:r>
            <w:r w:rsidRPr="00957D00">
              <w:rPr>
                <w:rFonts w:ascii="Arial" w:hAnsi="Arial" w:cs="Arial"/>
              </w:rPr>
              <w:t>ва</w:t>
            </w:r>
          </w:p>
        </w:tc>
        <w:tc>
          <w:tcPr>
            <w:tcW w:w="5386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Внесение изменений в действующие правовые акты и (или) принятие новых правовых актов муниципального образования Смоленский район, касающихся сферы реализации муниц</w:t>
            </w:r>
            <w:r w:rsidRPr="00957D00">
              <w:rPr>
                <w:rFonts w:ascii="Arial" w:hAnsi="Arial" w:cs="Arial"/>
              </w:rPr>
              <w:t>и</w:t>
            </w:r>
            <w:r w:rsidRPr="00957D00">
              <w:rPr>
                <w:rFonts w:ascii="Arial" w:hAnsi="Arial" w:cs="Arial"/>
              </w:rPr>
              <w:t>пальной программы</w:t>
            </w:r>
          </w:p>
        </w:tc>
      </w:tr>
      <w:tr w:rsidR="00DB4F10" w:rsidRPr="00957D00" w:rsidTr="00FA3C15">
        <w:trPr>
          <w:trHeight w:val="1473"/>
        </w:trPr>
        <w:tc>
          <w:tcPr>
            <w:tcW w:w="4361" w:type="dxa"/>
            <w:shd w:val="clear" w:color="auto" w:fill="auto"/>
            <w:vAlign w:val="center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Неисполнение (некачественное исполнение) мероприятий участниками муниципальной програ</w:t>
            </w:r>
            <w:r w:rsidRPr="00957D00">
              <w:rPr>
                <w:rFonts w:ascii="Arial" w:hAnsi="Arial" w:cs="Arial"/>
              </w:rPr>
              <w:t>м</w:t>
            </w:r>
            <w:r w:rsidRPr="00957D00">
              <w:rPr>
                <w:rFonts w:ascii="Arial" w:hAnsi="Arial" w:cs="Arial"/>
              </w:rPr>
              <w:t>мы</w:t>
            </w:r>
          </w:p>
        </w:tc>
        <w:tc>
          <w:tcPr>
            <w:tcW w:w="5386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Мониторинг поэтапного исполнения соисполнителями мероприятий муниципальной по</w:t>
            </w:r>
            <w:r w:rsidRPr="00957D00">
              <w:rPr>
                <w:rFonts w:ascii="Arial" w:hAnsi="Arial" w:cs="Arial"/>
              </w:rPr>
              <w:t>д</w:t>
            </w:r>
            <w:r w:rsidRPr="00957D00">
              <w:rPr>
                <w:rFonts w:ascii="Arial" w:hAnsi="Arial" w:cs="Arial"/>
              </w:rPr>
              <w:t xml:space="preserve">программы </w:t>
            </w:r>
          </w:p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</w:p>
        </w:tc>
      </w:tr>
      <w:tr w:rsidR="00DB4F10" w:rsidRPr="00957D00" w:rsidTr="00FA3C15">
        <w:tc>
          <w:tcPr>
            <w:tcW w:w="4361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  <w:bCs/>
              </w:rPr>
            </w:pPr>
            <w:r w:rsidRPr="00957D00">
              <w:rPr>
                <w:rFonts w:ascii="Arial" w:hAnsi="Arial" w:cs="Arial"/>
              </w:rPr>
              <w:t>Потеря актуальности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приятий программы</w:t>
            </w:r>
          </w:p>
        </w:tc>
        <w:tc>
          <w:tcPr>
            <w:tcW w:w="5386" w:type="dxa"/>
            <w:shd w:val="clear" w:color="auto" w:fill="auto"/>
          </w:tcPr>
          <w:p w:rsidR="00DB4F10" w:rsidRPr="00957D00" w:rsidRDefault="00DB4F10" w:rsidP="00DB4F10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- мониторинг эффективности реал</w:t>
            </w:r>
            <w:r w:rsidRPr="00957D00">
              <w:rPr>
                <w:rFonts w:ascii="Arial" w:hAnsi="Arial" w:cs="Arial"/>
              </w:rPr>
              <w:t>и</w:t>
            </w:r>
            <w:r w:rsidRPr="00957D00">
              <w:rPr>
                <w:rFonts w:ascii="Arial" w:hAnsi="Arial" w:cs="Arial"/>
              </w:rPr>
              <w:t>зуемых программных мероприятий;</w:t>
            </w:r>
          </w:p>
          <w:p w:rsidR="00DB4F10" w:rsidRPr="00957D00" w:rsidRDefault="00DB4F10" w:rsidP="00B62B9D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- реализация в случае необходимости новых мероприятий за счет перераспределения средств внутри програ</w:t>
            </w:r>
            <w:r w:rsidRPr="00957D00">
              <w:rPr>
                <w:rFonts w:ascii="Arial" w:hAnsi="Arial" w:cs="Arial"/>
              </w:rPr>
              <w:t>м</w:t>
            </w:r>
            <w:r w:rsidRPr="00957D00">
              <w:rPr>
                <w:rFonts w:ascii="Arial" w:hAnsi="Arial" w:cs="Arial"/>
              </w:rPr>
              <w:t>мы</w:t>
            </w:r>
          </w:p>
        </w:tc>
      </w:tr>
    </w:tbl>
    <w:p w:rsidR="00826B80" w:rsidRPr="00957D00" w:rsidRDefault="00826B80" w:rsidP="00826B80">
      <w:pPr>
        <w:jc w:val="center"/>
        <w:rPr>
          <w:rFonts w:ascii="Arial" w:hAnsi="Arial" w:cs="Arial"/>
        </w:rPr>
      </w:pPr>
    </w:p>
    <w:p w:rsidR="00DB4F10" w:rsidRPr="00957D00" w:rsidRDefault="00DB4F10" w:rsidP="00957D00">
      <w:pPr>
        <w:jc w:val="center"/>
        <w:rPr>
          <w:rFonts w:ascii="Arial" w:hAnsi="Arial" w:cs="Arial"/>
          <w:b/>
          <w:bCs/>
        </w:rPr>
      </w:pPr>
      <w:r w:rsidRPr="00957D00">
        <w:rPr>
          <w:rFonts w:ascii="Arial" w:hAnsi="Arial" w:cs="Arial"/>
          <w:b/>
          <w:bCs/>
        </w:rPr>
        <w:t>6. Механизм реализации муниципальной программы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  <w:bCs/>
        </w:rPr>
      </w:pPr>
      <w:r w:rsidRPr="00957D00">
        <w:rPr>
          <w:rFonts w:ascii="Arial" w:hAnsi="Arial" w:cs="Arial"/>
          <w:bCs/>
        </w:rPr>
        <w:t xml:space="preserve">Исполнителем </w:t>
      </w:r>
      <w:r w:rsidR="009500A2" w:rsidRPr="00957D00">
        <w:rPr>
          <w:rFonts w:ascii="Arial" w:hAnsi="Arial" w:cs="Arial"/>
          <w:bCs/>
        </w:rPr>
        <w:t xml:space="preserve">муниципальной программы является Управление по </w:t>
      </w:r>
      <w:r w:rsidR="003A57D1" w:rsidRPr="00957D00">
        <w:rPr>
          <w:rFonts w:ascii="Arial" w:hAnsi="Arial" w:cs="Arial"/>
          <w:bCs/>
        </w:rPr>
        <w:t>культуре</w:t>
      </w:r>
      <w:r w:rsidR="009500A2" w:rsidRPr="00957D00">
        <w:rPr>
          <w:rFonts w:ascii="Arial" w:hAnsi="Arial" w:cs="Arial"/>
          <w:bCs/>
        </w:rPr>
        <w:t>, спо</w:t>
      </w:r>
      <w:r w:rsidR="009500A2" w:rsidRPr="00957D00">
        <w:rPr>
          <w:rFonts w:ascii="Arial" w:hAnsi="Arial" w:cs="Arial"/>
          <w:bCs/>
        </w:rPr>
        <w:t>р</w:t>
      </w:r>
      <w:r w:rsidR="009500A2" w:rsidRPr="00957D00">
        <w:rPr>
          <w:rFonts w:ascii="Arial" w:hAnsi="Arial" w:cs="Arial"/>
          <w:bCs/>
        </w:rPr>
        <w:t>ту и молодежной политике Смоленского района</w:t>
      </w:r>
      <w:r w:rsidRPr="00957D00">
        <w:rPr>
          <w:rFonts w:ascii="Arial" w:hAnsi="Arial" w:cs="Arial"/>
          <w:bCs/>
        </w:rPr>
        <w:t>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Исполнитель Программы: 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несет ответственность за реализацию и конечные результаты Программы, рациональное использование выделяемых на ее выполнение финанс</w:t>
      </w:r>
      <w:r w:rsidR="00DB4F10" w:rsidRPr="00957D00">
        <w:rPr>
          <w:rFonts w:ascii="Arial" w:hAnsi="Arial" w:cs="Arial"/>
        </w:rPr>
        <w:t>о</w:t>
      </w:r>
      <w:r w:rsidR="00DB4F10" w:rsidRPr="00957D00">
        <w:rPr>
          <w:rFonts w:ascii="Arial" w:hAnsi="Arial" w:cs="Arial"/>
        </w:rPr>
        <w:t>вых средств;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определяет формы и методы управления реализацией Пр</w:t>
      </w:r>
      <w:r w:rsidR="00DB4F10" w:rsidRPr="00957D00">
        <w:rPr>
          <w:rFonts w:ascii="Arial" w:hAnsi="Arial" w:cs="Arial"/>
        </w:rPr>
        <w:t>о</w:t>
      </w:r>
      <w:r w:rsidR="00DB4F10" w:rsidRPr="00957D00">
        <w:rPr>
          <w:rFonts w:ascii="Arial" w:hAnsi="Arial" w:cs="Arial"/>
        </w:rPr>
        <w:t>граммы;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осуществляет текущее управление реализацией Программы;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определяет формирование организационно-финансового плана реализации Пр</w:t>
      </w:r>
      <w:r w:rsidR="00DB4F10" w:rsidRPr="00957D00">
        <w:rPr>
          <w:rFonts w:ascii="Arial" w:hAnsi="Arial" w:cs="Arial"/>
        </w:rPr>
        <w:t>о</w:t>
      </w:r>
      <w:r w:rsidR="00DB4F10" w:rsidRPr="00957D00">
        <w:rPr>
          <w:rFonts w:ascii="Arial" w:hAnsi="Arial" w:cs="Arial"/>
        </w:rPr>
        <w:t>граммы;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ежегодно уточняет с учетом выделяемых на реализацию Программы финансовых средств, индикативные показатели ожидаемых результатов мероприятий Программы, затраты по программным мероприятиям, механизм реализации Программы, состав и</w:t>
      </w:r>
      <w:r w:rsidR="00DB4F10" w:rsidRPr="00957D00">
        <w:rPr>
          <w:rFonts w:ascii="Arial" w:hAnsi="Arial" w:cs="Arial"/>
        </w:rPr>
        <w:t>с</w:t>
      </w:r>
      <w:r w:rsidR="00DB4F10" w:rsidRPr="00957D00">
        <w:rPr>
          <w:rFonts w:ascii="Arial" w:hAnsi="Arial" w:cs="Arial"/>
        </w:rPr>
        <w:t>полнителей;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определяет механизм корректировки программных мероприятий и их ресурсное обеспечение в ходе реализации Программы;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определяет процедуры обеспечения публичности информации о значениях инд</w:t>
      </w:r>
      <w:r w:rsidR="00DB4F10" w:rsidRPr="00957D00">
        <w:rPr>
          <w:rFonts w:ascii="Arial" w:hAnsi="Arial" w:cs="Arial"/>
        </w:rPr>
        <w:t>и</w:t>
      </w:r>
      <w:r w:rsidR="00DB4F10" w:rsidRPr="00957D00">
        <w:rPr>
          <w:rFonts w:ascii="Arial" w:hAnsi="Arial" w:cs="Arial"/>
        </w:rPr>
        <w:t>каторов и показателей, результатах мониторинга реализации Программы, программных мероприятиях и об условиях участия в них исполн</w:t>
      </w:r>
      <w:r w:rsidR="00DB4F10" w:rsidRPr="00957D00">
        <w:rPr>
          <w:rFonts w:ascii="Arial" w:hAnsi="Arial" w:cs="Arial"/>
        </w:rPr>
        <w:t>и</w:t>
      </w:r>
      <w:r w:rsidR="00DB4F10" w:rsidRPr="00957D00">
        <w:rPr>
          <w:rFonts w:ascii="Arial" w:hAnsi="Arial" w:cs="Arial"/>
        </w:rPr>
        <w:t xml:space="preserve">телей, 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несет ответственность за своевременную и качественную подготовку и реализ</w:t>
      </w:r>
      <w:r w:rsidR="00DB4F10" w:rsidRPr="00957D00">
        <w:rPr>
          <w:rFonts w:ascii="Arial" w:hAnsi="Arial" w:cs="Arial"/>
        </w:rPr>
        <w:t>а</w:t>
      </w:r>
      <w:r w:rsidR="00DB4F10" w:rsidRPr="00957D00">
        <w:rPr>
          <w:rFonts w:ascii="Arial" w:hAnsi="Arial" w:cs="Arial"/>
        </w:rPr>
        <w:t>цию Программы, обеспечивает эффективное целевое использование бюджетных средств;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внесение изменений в действующую Программу осуществляется в порядке, установленном для разработки</w:t>
      </w:r>
      <w:r w:rsidRPr="00957D00">
        <w:rPr>
          <w:rFonts w:ascii="Arial" w:hAnsi="Arial" w:cs="Arial"/>
        </w:rPr>
        <w:t xml:space="preserve"> </w:t>
      </w:r>
      <w:r w:rsidR="00DB4F10" w:rsidRPr="00957D00">
        <w:rPr>
          <w:rFonts w:ascii="Arial" w:hAnsi="Arial" w:cs="Arial"/>
        </w:rPr>
        <w:t>программы.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</w:p>
    <w:p w:rsidR="00957D00" w:rsidRPr="00957D00" w:rsidRDefault="00DB4F10" w:rsidP="00957D00">
      <w:pPr>
        <w:jc w:val="center"/>
        <w:rPr>
          <w:rFonts w:ascii="Arial" w:hAnsi="Arial" w:cs="Arial"/>
          <w:b/>
          <w:bCs/>
        </w:rPr>
      </w:pPr>
      <w:r w:rsidRPr="00957D00">
        <w:rPr>
          <w:rFonts w:ascii="Arial" w:hAnsi="Arial" w:cs="Arial"/>
          <w:b/>
          <w:bCs/>
        </w:rPr>
        <w:t>7. Методика оценки эффективности муниципальной программы</w:t>
      </w:r>
    </w:p>
    <w:p w:rsidR="00DB4F10" w:rsidRPr="00957D00" w:rsidRDefault="00DB4F10" w:rsidP="00957D00">
      <w:pPr>
        <w:ind w:firstLine="709"/>
        <w:rPr>
          <w:rFonts w:ascii="Arial" w:hAnsi="Arial" w:cs="Arial"/>
        </w:rPr>
      </w:pPr>
      <w:r w:rsidRPr="00957D00">
        <w:rPr>
          <w:rFonts w:ascii="Arial" w:hAnsi="Arial" w:cs="Arial"/>
        </w:rPr>
        <w:t>1. Комплексная оценка эффективности реализации муниципальной программы Смоленского района Алтайского края (далее - " муниципальная программа") и вх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дящих в нее подпрограмм проводится на основе оценок по трем критериям: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lastRenderedPageBreak/>
        <w:t xml:space="preserve">- </w:t>
      </w:r>
      <w:r w:rsidR="00DB4F10" w:rsidRPr="00957D00">
        <w:rPr>
          <w:rFonts w:ascii="Arial" w:hAnsi="Arial" w:cs="Arial"/>
        </w:rPr>
        <w:t>степени достижения целей и решения задач муниципальной пр</w:t>
      </w:r>
      <w:r w:rsidR="00DB4F10" w:rsidRPr="00957D00">
        <w:rPr>
          <w:rFonts w:ascii="Arial" w:hAnsi="Arial" w:cs="Arial"/>
        </w:rPr>
        <w:t>о</w:t>
      </w:r>
      <w:r w:rsidR="00DB4F10" w:rsidRPr="00957D00">
        <w:rPr>
          <w:rFonts w:ascii="Arial" w:hAnsi="Arial" w:cs="Arial"/>
        </w:rPr>
        <w:t>граммы (подпрограммы);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оценки кассового исполнения муниципальной программы (подпр</w:t>
      </w:r>
      <w:r w:rsidR="00DB4F10" w:rsidRPr="00957D00">
        <w:rPr>
          <w:rFonts w:ascii="Arial" w:hAnsi="Arial" w:cs="Arial"/>
        </w:rPr>
        <w:t>о</w:t>
      </w:r>
      <w:r w:rsidR="00DB4F10" w:rsidRPr="00957D00">
        <w:rPr>
          <w:rFonts w:ascii="Arial" w:hAnsi="Arial" w:cs="Arial"/>
        </w:rPr>
        <w:t>граммы) в отчетном году;</w:t>
      </w:r>
    </w:p>
    <w:p w:rsidR="00DB4F10" w:rsidRPr="00957D00" w:rsidRDefault="00957D0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- </w:t>
      </w:r>
      <w:r w:rsidR="00DB4F10" w:rsidRPr="00957D00">
        <w:rPr>
          <w:rFonts w:ascii="Arial" w:hAnsi="Arial" w:cs="Arial"/>
        </w:rPr>
        <w:t>оценки деятельности ответственных исполнителей в части, каса</w:t>
      </w:r>
      <w:r w:rsidR="00DB4F10" w:rsidRPr="00957D00">
        <w:rPr>
          <w:rFonts w:ascii="Arial" w:hAnsi="Arial" w:cs="Arial"/>
        </w:rPr>
        <w:t>ю</w:t>
      </w:r>
      <w:r w:rsidR="00DB4F10" w:rsidRPr="00957D00">
        <w:rPr>
          <w:rFonts w:ascii="Arial" w:hAnsi="Arial" w:cs="Arial"/>
        </w:rPr>
        <w:t>щейся разработки и реализации муниципальных программ.</w:t>
      </w:r>
    </w:p>
    <w:p w:rsidR="00DB4F10" w:rsidRPr="00957D00" w:rsidRDefault="00DB4F10" w:rsidP="00957D00">
      <w:pPr>
        <w:ind w:firstLine="709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1.1. Оценка степени достижения целей и решения задач муниципальной програ</w:t>
      </w:r>
      <w:r w:rsidRPr="00957D00">
        <w:rPr>
          <w:rFonts w:ascii="Arial" w:hAnsi="Arial" w:cs="Arial"/>
        </w:rPr>
        <w:t>м</w:t>
      </w:r>
      <w:r w:rsidRPr="00957D00">
        <w:rPr>
          <w:rFonts w:ascii="Arial" w:hAnsi="Arial" w:cs="Arial"/>
        </w:rPr>
        <w:t>мы (подпрограммы) производится путем сопоставления фактически достигнутых знач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ний индикаторов муниципальной программы (подпрограммы) и их плановых значений по формуле:</w:t>
      </w:r>
    </w:p>
    <w:p w:rsidR="00DB4F10" w:rsidRPr="00957D00" w:rsidRDefault="00DB4F10" w:rsidP="009500A2">
      <w:pPr>
        <w:ind w:firstLine="567"/>
        <w:jc w:val="center"/>
        <w:rPr>
          <w:rFonts w:ascii="Arial" w:hAnsi="Arial" w:cs="Arial"/>
        </w:rPr>
      </w:pPr>
      <w:r w:rsidRPr="00957D00">
        <w:rPr>
          <w:rFonts w:ascii="Arial" w:hAnsi="Arial" w:cs="Arial"/>
          <w:noProof/>
        </w:rPr>
        <w:drawing>
          <wp:inline distT="0" distB="0" distL="0" distR="0">
            <wp:extent cx="1264285" cy="429260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где: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Cel</w:t>
      </w:r>
      <w:proofErr w:type="spellEnd"/>
      <w:r w:rsidRPr="00957D00">
        <w:rPr>
          <w:rFonts w:ascii="Arial" w:hAnsi="Arial" w:cs="Arial"/>
        </w:rPr>
        <w:t xml:space="preserve"> - оценка степени достижения цели, решения задачи муниципальной программы (подпрограммы);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S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</w:t>
      </w:r>
      <w:r w:rsidRPr="00957D00">
        <w:rPr>
          <w:rFonts w:ascii="Arial" w:hAnsi="Arial" w:cs="Arial"/>
        </w:rPr>
        <w:t>т</w:t>
      </w:r>
      <w:r w:rsidRPr="00957D00">
        <w:rPr>
          <w:rFonts w:ascii="Arial" w:hAnsi="Arial" w:cs="Arial"/>
        </w:rPr>
        <w:t>вующей задачи;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m</w:t>
      </w:r>
      <w:proofErr w:type="spellEnd"/>
      <w:r w:rsidRPr="00957D00">
        <w:rPr>
          <w:rFonts w:ascii="Arial" w:hAnsi="Arial" w:cs="Arial"/>
        </w:rPr>
        <w:t xml:space="preserve"> - число показателей, характеризующих степень достижения цели, решения зад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чи муниципальной программы (подпрограммы);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  <w:noProof/>
        </w:rPr>
        <w:drawing>
          <wp:inline distT="0" distB="0" distL="0" distR="0">
            <wp:extent cx="302260" cy="26225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D00">
        <w:rPr>
          <w:rFonts w:ascii="Arial" w:hAnsi="Arial" w:cs="Arial"/>
        </w:rPr>
        <w:t xml:space="preserve"> - сумма значений.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Оценка значения i-го индикатора (показателя) муниципальной программы (подпр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граммы) производится по формуле:</w:t>
      </w:r>
    </w:p>
    <w:p w:rsidR="00DB4F10" w:rsidRPr="00957D00" w:rsidRDefault="00DB4F10" w:rsidP="009500A2">
      <w:pPr>
        <w:ind w:firstLine="567"/>
        <w:jc w:val="center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S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= (</w:t>
      </w:r>
      <w:proofErr w:type="spellStart"/>
      <w:r w:rsidRPr="00957D00">
        <w:rPr>
          <w:rFonts w:ascii="Arial" w:hAnsi="Arial" w:cs="Arial"/>
        </w:rPr>
        <w:t>F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/ </w:t>
      </w:r>
      <w:proofErr w:type="spellStart"/>
      <w:r w:rsidRPr="00957D00">
        <w:rPr>
          <w:rFonts w:ascii="Arial" w:hAnsi="Arial" w:cs="Arial"/>
        </w:rPr>
        <w:t>P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) </w:t>
      </w:r>
      <w:proofErr w:type="spellStart"/>
      <w:r w:rsidRPr="00957D00">
        <w:rPr>
          <w:rFonts w:ascii="Arial" w:hAnsi="Arial" w:cs="Arial"/>
        </w:rPr>
        <w:t>x</w:t>
      </w:r>
      <w:proofErr w:type="spellEnd"/>
      <w:r w:rsidRPr="00957D00">
        <w:rPr>
          <w:rFonts w:ascii="Arial" w:hAnsi="Arial" w:cs="Arial"/>
        </w:rPr>
        <w:t xml:space="preserve"> 100%,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где: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F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- фактическое значение i-го индикатора (показателя) муниципальной пр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граммы;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P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957D00">
        <w:rPr>
          <w:rFonts w:ascii="Arial" w:hAnsi="Arial" w:cs="Arial"/>
        </w:rPr>
        <w:t>S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= (</w:t>
      </w:r>
      <w:proofErr w:type="spellStart"/>
      <w:r w:rsidRPr="00957D00">
        <w:rPr>
          <w:rFonts w:ascii="Arial" w:hAnsi="Arial" w:cs="Arial"/>
        </w:rPr>
        <w:t>P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 / </w:t>
      </w:r>
      <w:proofErr w:type="spellStart"/>
      <w:r w:rsidRPr="00957D00">
        <w:rPr>
          <w:rFonts w:ascii="Arial" w:hAnsi="Arial" w:cs="Arial"/>
        </w:rPr>
        <w:t>F</w:t>
      </w:r>
      <w:r w:rsidRPr="00957D00">
        <w:rPr>
          <w:rFonts w:ascii="Arial" w:hAnsi="Arial" w:cs="Arial"/>
          <w:vertAlign w:val="subscript"/>
        </w:rPr>
        <w:t>i</w:t>
      </w:r>
      <w:proofErr w:type="spellEnd"/>
      <w:r w:rsidRPr="00957D00">
        <w:rPr>
          <w:rFonts w:ascii="Arial" w:hAnsi="Arial" w:cs="Arial"/>
        </w:rPr>
        <w:t xml:space="preserve">) </w:t>
      </w:r>
      <w:proofErr w:type="spellStart"/>
      <w:r w:rsidRPr="00957D00">
        <w:rPr>
          <w:rFonts w:ascii="Arial" w:hAnsi="Arial" w:cs="Arial"/>
        </w:rPr>
        <w:t>x</w:t>
      </w:r>
      <w:proofErr w:type="spellEnd"/>
      <w:r w:rsidRPr="00957D00">
        <w:rPr>
          <w:rFonts w:ascii="Arial" w:hAnsi="Arial" w:cs="Arial"/>
        </w:rPr>
        <w:t xml:space="preserve"> 100% (для индикаторов (показателей), желаемой тенденцией развития которых явл</w:t>
      </w:r>
      <w:r w:rsidRPr="00957D00">
        <w:rPr>
          <w:rFonts w:ascii="Arial" w:hAnsi="Arial" w:cs="Arial"/>
        </w:rPr>
        <w:t>я</w:t>
      </w:r>
      <w:r w:rsidRPr="00957D00">
        <w:rPr>
          <w:rFonts w:ascii="Arial" w:hAnsi="Arial" w:cs="Arial"/>
        </w:rPr>
        <w:t>ется снижение значений).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957D00">
        <w:rPr>
          <w:rFonts w:ascii="Arial" w:hAnsi="Arial" w:cs="Arial"/>
        </w:rPr>
        <w:t>равным</w:t>
      </w:r>
      <w:proofErr w:type="gramEnd"/>
      <w:r w:rsidRPr="00957D00">
        <w:rPr>
          <w:rFonts w:ascii="Arial" w:hAnsi="Arial" w:cs="Arial"/>
        </w:rPr>
        <w:t xml:space="preserve"> 100%.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1.2. Оценка кассового исполнения муниципальной программы (подпрограммы) в о</w:t>
      </w:r>
      <w:r w:rsidRPr="00957D00">
        <w:rPr>
          <w:rFonts w:ascii="Arial" w:hAnsi="Arial" w:cs="Arial"/>
        </w:rPr>
        <w:t>т</w:t>
      </w:r>
      <w:r w:rsidRPr="00957D00">
        <w:rPr>
          <w:rFonts w:ascii="Arial" w:hAnsi="Arial" w:cs="Arial"/>
        </w:rPr>
        <w:t>четном году определяется по формуле:</w:t>
      </w:r>
    </w:p>
    <w:p w:rsidR="00DB4F10" w:rsidRPr="00957D00" w:rsidRDefault="00DB4F10" w:rsidP="009500A2">
      <w:pPr>
        <w:ind w:firstLine="567"/>
        <w:jc w:val="center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Fin</w:t>
      </w:r>
      <w:proofErr w:type="spellEnd"/>
      <w:r w:rsidRPr="00957D00">
        <w:rPr>
          <w:rFonts w:ascii="Arial" w:hAnsi="Arial" w:cs="Arial"/>
        </w:rPr>
        <w:t xml:space="preserve"> = K/ L </w:t>
      </w:r>
      <w:proofErr w:type="spellStart"/>
      <w:r w:rsidRPr="00957D00">
        <w:rPr>
          <w:rFonts w:ascii="Arial" w:hAnsi="Arial" w:cs="Arial"/>
        </w:rPr>
        <w:t>x</w:t>
      </w:r>
      <w:proofErr w:type="spellEnd"/>
      <w:r w:rsidRPr="00957D00">
        <w:rPr>
          <w:rFonts w:ascii="Arial" w:hAnsi="Arial" w:cs="Arial"/>
        </w:rPr>
        <w:t xml:space="preserve"> 100%,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где: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Fin</w:t>
      </w:r>
      <w:proofErr w:type="spellEnd"/>
      <w:r w:rsidRPr="00957D00">
        <w:rPr>
          <w:rFonts w:ascii="Arial" w:hAnsi="Arial" w:cs="Arial"/>
        </w:rPr>
        <w:t xml:space="preserve"> - оценка кассового исполнения муниципальной программы (подпр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граммы);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K - фактический объем финансовых ресурсов, направленный на реализацию мер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приятий муниципальной программы (подпрограммы) из всех источников финансиров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ния;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L - объем бюджетных ассигнований согласно сводной бюджетной росписи по с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стоянию на 31 декабря отчетного года.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дующей формуле:</w:t>
      </w:r>
    </w:p>
    <w:p w:rsidR="00DB4F10" w:rsidRPr="00957D00" w:rsidRDefault="00DB4F10" w:rsidP="009500A2">
      <w:pPr>
        <w:ind w:firstLine="567"/>
        <w:jc w:val="center"/>
        <w:rPr>
          <w:rFonts w:ascii="Arial" w:hAnsi="Arial" w:cs="Arial"/>
          <w:lang w:val="en-US"/>
        </w:rPr>
      </w:pPr>
      <w:proofErr w:type="spellStart"/>
      <w:r w:rsidRPr="00957D00">
        <w:rPr>
          <w:rFonts w:ascii="Arial" w:hAnsi="Arial" w:cs="Arial"/>
          <w:lang w:val="en-US"/>
        </w:rPr>
        <w:t>Mer</w:t>
      </w:r>
      <w:proofErr w:type="spellEnd"/>
      <w:r w:rsidRPr="00957D00">
        <w:rPr>
          <w:rFonts w:ascii="Arial" w:hAnsi="Arial" w:cs="Arial"/>
          <w:lang w:val="en-US"/>
        </w:rPr>
        <w:t xml:space="preserve"> = Mf / Mp x </w:t>
      </w:r>
      <w:proofErr w:type="spellStart"/>
      <w:r w:rsidRPr="00957D00">
        <w:rPr>
          <w:rFonts w:ascii="Arial" w:hAnsi="Arial" w:cs="Arial"/>
          <w:lang w:val="en-US"/>
        </w:rPr>
        <w:t>kl</w:t>
      </w:r>
      <w:proofErr w:type="spellEnd"/>
      <w:r w:rsidRPr="00957D00">
        <w:rPr>
          <w:rFonts w:ascii="Arial" w:hAnsi="Arial" w:cs="Arial"/>
          <w:lang w:val="en-US"/>
        </w:rPr>
        <w:t xml:space="preserve"> x 100%,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где: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Mer</w:t>
      </w:r>
      <w:proofErr w:type="spellEnd"/>
      <w:r w:rsidRPr="00957D00">
        <w:rPr>
          <w:rFonts w:ascii="Arial" w:hAnsi="Arial" w:cs="Arial"/>
        </w:rPr>
        <w:t xml:space="preserve"> - оценка деятельности ответственных исполнителей в части, касающейся ра</w:t>
      </w:r>
      <w:r w:rsidRPr="00957D00">
        <w:rPr>
          <w:rFonts w:ascii="Arial" w:hAnsi="Arial" w:cs="Arial"/>
        </w:rPr>
        <w:t>з</w:t>
      </w:r>
      <w:r w:rsidRPr="00957D00">
        <w:rPr>
          <w:rFonts w:ascii="Arial" w:hAnsi="Arial" w:cs="Arial"/>
        </w:rPr>
        <w:t>работки и реализации муниципальных программ;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Mf</w:t>
      </w:r>
      <w:proofErr w:type="spellEnd"/>
      <w:r w:rsidRPr="00957D00">
        <w:rPr>
          <w:rFonts w:ascii="Arial" w:hAnsi="Arial" w:cs="Arial"/>
        </w:rPr>
        <w:t xml:space="preserve"> - количество мероприятий, по которым осуществлялось финансиров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ние за счет всех источников в отчетном периоде;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lastRenderedPageBreak/>
        <w:t>Mp</w:t>
      </w:r>
      <w:proofErr w:type="spellEnd"/>
      <w:r w:rsidRPr="00957D00">
        <w:rPr>
          <w:rFonts w:ascii="Arial" w:hAnsi="Arial" w:cs="Arial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kl</w:t>
      </w:r>
      <w:proofErr w:type="spellEnd"/>
      <w:r w:rsidRPr="00957D00">
        <w:rPr>
          <w:rFonts w:ascii="Arial" w:hAnsi="Arial" w:cs="Arial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7">
        <w:r w:rsidRPr="00957D00">
          <w:rPr>
            <w:rStyle w:val="af"/>
            <w:rFonts w:ascii="Arial" w:hAnsi="Arial" w:cs="Arial"/>
          </w:rPr>
          <w:t>статьей 179</w:t>
        </w:r>
      </w:hyperlink>
      <w:r w:rsidRPr="00957D00">
        <w:rPr>
          <w:rFonts w:ascii="Arial" w:hAnsi="Arial" w:cs="Arial"/>
        </w:rPr>
        <w:t xml:space="preserve"> Бюджетного к</w:t>
      </w:r>
      <w:r w:rsidRPr="00957D00">
        <w:rPr>
          <w:rFonts w:ascii="Arial" w:hAnsi="Arial" w:cs="Arial"/>
        </w:rPr>
        <w:t>о</w:t>
      </w:r>
      <w:r w:rsidRPr="00957D00">
        <w:rPr>
          <w:rFonts w:ascii="Arial" w:hAnsi="Arial" w:cs="Arial"/>
        </w:rPr>
        <w:t>декса Российской Федерации сроки;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proofErr w:type="spellStart"/>
      <w:r w:rsidRPr="00957D00">
        <w:rPr>
          <w:rFonts w:ascii="Arial" w:hAnsi="Arial" w:cs="Arial"/>
        </w:rPr>
        <w:t>kl</w:t>
      </w:r>
      <w:proofErr w:type="spellEnd"/>
      <w:r w:rsidRPr="00957D00">
        <w:rPr>
          <w:rFonts w:ascii="Arial" w:hAnsi="Arial" w:cs="Arial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8">
        <w:r w:rsidRPr="00957D00">
          <w:rPr>
            <w:rStyle w:val="af"/>
            <w:rFonts w:ascii="Arial" w:hAnsi="Arial" w:cs="Arial"/>
          </w:rPr>
          <w:t>статьей 179</w:t>
        </w:r>
      </w:hyperlink>
      <w:r w:rsidRPr="00957D00">
        <w:rPr>
          <w:rFonts w:ascii="Arial" w:hAnsi="Arial" w:cs="Arial"/>
        </w:rPr>
        <w:t xml:space="preserve"> Бюджетного кодекса Российской Фед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рации сроки.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1.4. Комплексная оценка эффективности реализации муниципальной программы (далее - "комплексная оценка") производится по сл</w:t>
      </w:r>
      <w:r w:rsidRPr="00957D00">
        <w:rPr>
          <w:rFonts w:ascii="Arial" w:hAnsi="Arial" w:cs="Arial"/>
        </w:rPr>
        <w:t>е</w:t>
      </w:r>
      <w:r w:rsidRPr="00957D00">
        <w:rPr>
          <w:rFonts w:ascii="Arial" w:hAnsi="Arial" w:cs="Arial"/>
        </w:rPr>
        <w:t>дующей формуле:</w:t>
      </w:r>
    </w:p>
    <w:p w:rsidR="00DB4F10" w:rsidRPr="00957D00" w:rsidRDefault="00DB4F10" w:rsidP="009500A2">
      <w:pPr>
        <w:ind w:firstLine="567"/>
        <w:jc w:val="center"/>
        <w:rPr>
          <w:rFonts w:ascii="Arial" w:hAnsi="Arial" w:cs="Arial"/>
          <w:lang w:val="en-US"/>
        </w:rPr>
      </w:pPr>
      <w:r w:rsidRPr="00957D00">
        <w:rPr>
          <w:rFonts w:ascii="Arial" w:hAnsi="Arial" w:cs="Arial"/>
          <w:lang w:val="en-US"/>
        </w:rPr>
        <w:t xml:space="preserve">O = </w:t>
      </w:r>
      <w:proofErr w:type="spellStart"/>
      <w:r w:rsidRPr="00957D00">
        <w:rPr>
          <w:rFonts w:ascii="Arial" w:hAnsi="Arial" w:cs="Arial"/>
          <w:lang w:val="en-US"/>
        </w:rPr>
        <w:t>Cel</w:t>
      </w:r>
      <w:proofErr w:type="spellEnd"/>
      <w:r w:rsidRPr="00957D00">
        <w:rPr>
          <w:rFonts w:ascii="Arial" w:hAnsi="Arial" w:cs="Arial"/>
          <w:lang w:val="en-US"/>
        </w:rPr>
        <w:t xml:space="preserve"> x 0</w:t>
      </w:r>
      <w:proofErr w:type="gramStart"/>
      <w:r w:rsidRPr="00957D00">
        <w:rPr>
          <w:rFonts w:ascii="Arial" w:hAnsi="Arial" w:cs="Arial"/>
          <w:lang w:val="en-US"/>
        </w:rPr>
        <w:t>,5</w:t>
      </w:r>
      <w:proofErr w:type="gramEnd"/>
      <w:r w:rsidRPr="00957D00">
        <w:rPr>
          <w:rFonts w:ascii="Arial" w:hAnsi="Arial" w:cs="Arial"/>
          <w:lang w:val="en-US"/>
        </w:rPr>
        <w:t xml:space="preserve"> + Fin x 0,25 + </w:t>
      </w:r>
      <w:proofErr w:type="spellStart"/>
      <w:r w:rsidRPr="00957D00">
        <w:rPr>
          <w:rFonts w:ascii="Arial" w:hAnsi="Arial" w:cs="Arial"/>
          <w:lang w:val="en-US"/>
        </w:rPr>
        <w:t>Mer</w:t>
      </w:r>
      <w:proofErr w:type="spellEnd"/>
      <w:r w:rsidRPr="00957D00">
        <w:rPr>
          <w:rFonts w:ascii="Arial" w:hAnsi="Arial" w:cs="Arial"/>
          <w:lang w:val="en-US"/>
        </w:rPr>
        <w:t xml:space="preserve"> x 0,25,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где: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O - комплексная оценка.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2. Реализация муниципальной программы может характеризоват</w:t>
      </w:r>
      <w:r w:rsidRPr="00957D00">
        <w:rPr>
          <w:rFonts w:ascii="Arial" w:hAnsi="Arial" w:cs="Arial"/>
        </w:rPr>
        <w:t>ь</w:t>
      </w:r>
      <w:r w:rsidRPr="00957D00">
        <w:rPr>
          <w:rFonts w:ascii="Arial" w:hAnsi="Arial" w:cs="Arial"/>
        </w:rPr>
        <w:t>ся: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высоким уровнем эффективности;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средним уровнем эффективности;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низким уровнем эффективности.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3. Муниципальная программа считается реализуемой с высоким уровнем эффе</w:t>
      </w:r>
      <w:r w:rsidRPr="00957D00">
        <w:rPr>
          <w:rFonts w:ascii="Arial" w:hAnsi="Arial" w:cs="Arial"/>
        </w:rPr>
        <w:t>к</w:t>
      </w:r>
      <w:r w:rsidRPr="00957D00">
        <w:rPr>
          <w:rFonts w:ascii="Arial" w:hAnsi="Arial" w:cs="Arial"/>
        </w:rPr>
        <w:t>тивности, если комплексная оценка составляет 90% и более.</w:t>
      </w:r>
    </w:p>
    <w:p w:rsidR="00DB4F1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Муниципальная программа считается реализуемой со средним уровнем эффективности, если комплексная оценка находится в инте</w:t>
      </w:r>
      <w:r w:rsidRPr="00957D00">
        <w:rPr>
          <w:rFonts w:ascii="Arial" w:hAnsi="Arial" w:cs="Arial"/>
        </w:rPr>
        <w:t>р</w:t>
      </w:r>
      <w:r w:rsidRPr="00957D00">
        <w:rPr>
          <w:rFonts w:ascii="Arial" w:hAnsi="Arial" w:cs="Arial"/>
        </w:rPr>
        <w:t>вале от 50% до 90%.</w:t>
      </w:r>
    </w:p>
    <w:p w:rsidR="00826B80" w:rsidRPr="00957D00" w:rsidRDefault="00DB4F10" w:rsidP="00DB4F10">
      <w:pPr>
        <w:ind w:firstLine="567"/>
        <w:jc w:val="both"/>
        <w:rPr>
          <w:rFonts w:ascii="Arial" w:hAnsi="Arial" w:cs="Arial"/>
        </w:rPr>
      </w:pPr>
      <w:r w:rsidRPr="00957D00">
        <w:rPr>
          <w:rFonts w:ascii="Arial" w:hAnsi="Arial" w:cs="Arial"/>
        </w:rPr>
        <w:t>Если реализация муниципальной программы не отвечает приведенным выше диапазонам значений, уровень эффективности ее реализ</w:t>
      </w:r>
      <w:r w:rsidRPr="00957D00">
        <w:rPr>
          <w:rFonts w:ascii="Arial" w:hAnsi="Arial" w:cs="Arial"/>
        </w:rPr>
        <w:t>а</w:t>
      </w:r>
      <w:r w:rsidRPr="00957D00">
        <w:rPr>
          <w:rFonts w:ascii="Arial" w:hAnsi="Arial" w:cs="Arial"/>
        </w:rPr>
        <w:t>ции признается низким.</w:t>
      </w:r>
    </w:p>
    <w:p w:rsidR="00826B80" w:rsidRPr="00957D00" w:rsidRDefault="00826B80" w:rsidP="00826B80">
      <w:pPr>
        <w:pStyle w:val="af0"/>
        <w:ind w:left="1080"/>
        <w:rPr>
          <w:rFonts w:ascii="Arial" w:hAnsi="Arial" w:cs="Arial"/>
          <w:bCs/>
          <w:sz w:val="24"/>
          <w:szCs w:val="24"/>
        </w:rPr>
      </w:pPr>
    </w:p>
    <w:p w:rsidR="00957D00" w:rsidRPr="00957D00" w:rsidRDefault="001132A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Приложение</w:t>
      </w:r>
      <w:r w:rsidR="00957D00" w:rsidRPr="00957D00">
        <w:rPr>
          <w:rStyle w:val="FontStyle32"/>
          <w:rFonts w:ascii="Arial" w:eastAsia="Arial Unicode MS" w:hAnsi="Arial" w:cs="Arial"/>
          <w:b/>
          <w:sz w:val="24"/>
        </w:rPr>
        <w:t xml:space="preserve"> 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>№ 1</w:t>
      </w:r>
    </w:p>
    <w:p w:rsidR="00957D00" w:rsidRPr="00957D00" w:rsidRDefault="001132A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к муниципальной программе «Развитие молодежной полит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>и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 xml:space="preserve">ки </w:t>
      </w:r>
    </w:p>
    <w:p w:rsidR="001132A0" w:rsidRPr="00957D00" w:rsidRDefault="001132A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в Смоленском районе»</w:t>
      </w:r>
    </w:p>
    <w:p w:rsidR="001132A0" w:rsidRPr="00957D00" w:rsidRDefault="001132A0" w:rsidP="001132A0">
      <w:pPr>
        <w:jc w:val="center"/>
        <w:rPr>
          <w:rFonts w:ascii="Arial" w:hAnsi="Arial" w:cs="Arial"/>
          <w:b/>
        </w:rPr>
      </w:pPr>
    </w:p>
    <w:p w:rsidR="00667247" w:rsidRPr="00957D00" w:rsidRDefault="00667247" w:rsidP="00667247">
      <w:pPr>
        <w:pStyle w:val="ConsPlusNormal"/>
        <w:jc w:val="center"/>
        <w:rPr>
          <w:b/>
          <w:sz w:val="24"/>
          <w:szCs w:val="24"/>
        </w:rPr>
      </w:pPr>
      <w:r w:rsidRPr="00957D00">
        <w:rPr>
          <w:b/>
          <w:sz w:val="24"/>
          <w:szCs w:val="24"/>
        </w:rPr>
        <w:t>Сведения об индикаторах муниципальной программы</w:t>
      </w:r>
    </w:p>
    <w:p w:rsidR="001132A0" w:rsidRPr="00957D00" w:rsidRDefault="00667247" w:rsidP="00957D00">
      <w:pPr>
        <w:pStyle w:val="ConsPlusNormal"/>
        <w:jc w:val="center"/>
        <w:rPr>
          <w:b/>
          <w:sz w:val="24"/>
          <w:szCs w:val="24"/>
        </w:rPr>
      </w:pPr>
      <w:r w:rsidRPr="00957D00">
        <w:rPr>
          <w:b/>
          <w:sz w:val="24"/>
          <w:szCs w:val="24"/>
        </w:rPr>
        <w:t>(</w:t>
      </w:r>
      <w:proofErr w:type="gramStart"/>
      <w:r w:rsidRPr="00957D00">
        <w:rPr>
          <w:b/>
          <w:sz w:val="24"/>
          <w:szCs w:val="24"/>
        </w:rPr>
        <w:t>показателях</w:t>
      </w:r>
      <w:proofErr w:type="gramEnd"/>
      <w:r w:rsidRPr="00957D00">
        <w:rPr>
          <w:b/>
          <w:sz w:val="24"/>
          <w:szCs w:val="24"/>
        </w:rPr>
        <w:t>) и их значениях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353"/>
        <w:gridCol w:w="692"/>
        <w:gridCol w:w="2202"/>
        <w:gridCol w:w="1968"/>
        <w:gridCol w:w="970"/>
        <w:gridCol w:w="792"/>
        <w:gridCol w:w="9"/>
        <w:gridCol w:w="750"/>
      </w:tblGrid>
      <w:tr w:rsidR="001132A0" w:rsidRPr="00957D00" w:rsidTr="00957D00">
        <w:trPr>
          <w:trHeight w:val="278"/>
          <w:jc w:val="center"/>
        </w:trPr>
        <w:tc>
          <w:tcPr>
            <w:tcW w:w="242" w:type="pct"/>
            <w:vMerge w:val="restart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57D0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57D00">
              <w:rPr>
                <w:rFonts w:ascii="Arial" w:hAnsi="Arial" w:cs="Arial"/>
              </w:rPr>
              <w:t>/</w:t>
            </w:r>
            <w:proofErr w:type="spellStart"/>
            <w:r w:rsidRPr="00957D0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298" w:type="pct"/>
            <w:vMerge w:val="restart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Наименование индикатора</w:t>
            </w:r>
          </w:p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 (показателя)</w:t>
            </w:r>
          </w:p>
        </w:tc>
        <w:tc>
          <w:tcPr>
            <w:tcW w:w="283" w:type="pct"/>
            <w:vMerge w:val="restart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Ед. </w:t>
            </w:r>
            <w:proofErr w:type="spellStart"/>
            <w:r w:rsidRPr="00957D00">
              <w:rPr>
                <w:rFonts w:ascii="Arial" w:hAnsi="Arial" w:cs="Arial"/>
              </w:rPr>
              <w:t>изм</w:t>
            </w:r>
            <w:proofErr w:type="spellEnd"/>
            <w:r w:rsidRPr="00957D00">
              <w:rPr>
                <w:rFonts w:ascii="Arial" w:hAnsi="Arial" w:cs="Arial"/>
              </w:rPr>
              <w:t>.</w:t>
            </w:r>
          </w:p>
        </w:tc>
        <w:tc>
          <w:tcPr>
            <w:tcW w:w="3177" w:type="pct"/>
            <w:gridSpan w:val="6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Значение по годам</w:t>
            </w:r>
          </w:p>
        </w:tc>
      </w:tr>
      <w:tr w:rsidR="001132A0" w:rsidRPr="00957D00" w:rsidTr="00957D00">
        <w:trPr>
          <w:trHeight w:val="143"/>
          <w:jc w:val="center"/>
        </w:trPr>
        <w:tc>
          <w:tcPr>
            <w:tcW w:w="242" w:type="pct"/>
            <w:vMerge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pct"/>
            <w:vMerge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vMerge w:val="restart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год, предшествующий году разработки м</w:t>
            </w:r>
            <w:r w:rsidRPr="00957D00">
              <w:rPr>
                <w:rFonts w:ascii="Arial" w:hAnsi="Arial" w:cs="Arial"/>
              </w:rPr>
              <w:t>у</w:t>
            </w:r>
            <w:r w:rsidRPr="00957D00">
              <w:rPr>
                <w:rFonts w:ascii="Arial" w:hAnsi="Arial" w:cs="Arial"/>
              </w:rPr>
              <w:t>ниципальной программы (факт)</w:t>
            </w:r>
          </w:p>
        </w:tc>
        <w:tc>
          <w:tcPr>
            <w:tcW w:w="696" w:type="pct"/>
            <w:vMerge w:val="restart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 разработки муниц</w:t>
            </w:r>
            <w:r w:rsidRPr="00957D00">
              <w:rPr>
                <w:rFonts w:ascii="Arial" w:hAnsi="Arial" w:cs="Arial"/>
              </w:rPr>
              <w:t>и</w:t>
            </w:r>
            <w:r w:rsidRPr="00957D00">
              <w:rPr>
                <w:rFonts w:ascii="Arial" w:hAnsi="Arial" w:cs="Arial"/>
              </w:rPr>
              <w:t>пальной программы (оценка)</w:t>
            </w:r>
          </w:p>
        </w:tc>
        <w:tc>
          <w:tcPr>
            <w:tcW w:w="1746" w:type="pct"/>
            <w:gridSpan w:val="4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 реализации муниципальной пр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граммы</w:t>
            </w:r>
          </w:p>
        </w:tc>
      </w:tr>
      <w:tr w:rsidR="00E232EA" w:rsidRPr="00957D00" w:rsidTr="00957D00">
        <w:trPr>
          <w:trHeight w:val="143"/>
          <w:jc w:val="center"/>
        </w:trPr>
        <w:tc>
          <w:tcPr>
            <w:tcW w:w="242" w:type="pct"/>
            <w:vMerge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pct"/>
            <w:vMerge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pct"/>
            <w:vMerge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pct"/>
            <w:vMerge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6" w:type="pct"/>
            <w:vMerge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</w:t>
            </w:r>
          </w:p>
        </w:tc>
        <w:tc>
          <w:tcPr>
            <w:tcW w:w="544" w:type="pct"/>
            <w:gridSpan w:val="2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2025</w:t>
            </w:r>
          </w:p>
        </w:tc>
        <w:tc>
          <w:tcPr>
            <w:tcW w:w="577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2026</w:t>
            </w:r>
          </w:p>
        </w:tc>
      </w:tr>
      <w:tr w:rsidR="00E232EA" w:rsidRPr="00957D00" w:rsidTr="00957D00">
        <w:trPr>
          <w:trHeight w:val="278"/>
          <w:jc w:val="center"/>
        </w:trPr>
        <w:tc>
          <w:tcPr>
            <w:tcW w:w="242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</w:t>
            </w:r>
          </w:p>
        </w:tc>
        <w:tc>
          <w:tcPr>
            <w:tcW w:w="1298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</w:t>
            </w:r>
          </w:p>
        </w:tc>
        <w:tc>
          <w:tcPr>
            <w:tcW w:w="283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</w:t>
            </w:r>
          </w:p>
        </w:tc>
        <w:tc>
          <w:tcPr>
            <w:tcW w:w="735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</w:t>
            </w:r>
          </w:p>
        </w:tc>
        <w:tc>
          <w:tcPr>
            <w:tcW w:w="696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</w:t>
            </w:r>
          </w:p>
        </w:tc>
        <w:tc>
          <w:tcPr>
            <w:tcW w:w="625" w:type="pct"/>
          </w:tcPr>
          <w:p w:rsidR="00E232EA" w:rsidRPr="00957D00" w:rsidRDefault="008B315B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</w:t>
            </w:r>
          </w:p>
        </w:tc>
        <w:tc>
          <w:tcPr>
            <w:tcW w:w="544" w:type="pct"/>
            <w:gridSpan w:val="2"/>
          </w:tcPr>
          <w:p w:rsidR="00E232EA" w:rsidRPr="00957D00" w:rsidRDefault="008B315B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7</w:t>
            </w:r>
          </w:p>
        </w:tc>
        <w:tc>
          <w:tcPr>
            <w:tcW w:w="577" w:type="pct"/>
          </w:tcPr>
          <w:p w:rsidR="00E232EA" w:rsidRPr="00957D00" w:rsidRDefault="008B315B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8</w:t>
            </w:r>
          </w:p>
        </w:tc>
      </w:tr>
      <w:tr w:rsidR="001132A0" w:rsidRPr="00957D00" w:rsidTr="00957D00">
        <w:trPr>
          <w:trHeight w:val="258"/>
          <w:jc w:val="center"/>
        </w:trPr>
        <w:tc>
          <w:tcPr>
            <w:tcW w:w="5000" w:type="pct"/>
            <w:gridSpan w:val="9"/>
          </w:tcPr>
          <w:p w:rsidR="001132A0" w:rsidRPr="00957D00" w:rsidRDefault="001132A0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Муниципальная программа «Развитие молодежной политики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в Смоленском районе» на 2018-2023 годы</w:t>
            </w:r>
          </w:p>
        </w:tc>
      </w:tr>
      <w:tr w:rsidR="00E232EA" w:rsidRPr="00957D00" w:rsidTr="00957D00">
        <w:trPr>
          <w:trHeight w:val="258"/>
          <w:jc w:val="center"/>
        </w:trPr>
        <w:tc>
          <w:tcPr>
            <w:tcW w:w="242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</w:t>
            </w:r>
          </w:p>
        </w:tc>
        <w:tc>
          <w:tcPr>
            <w:tcW w:w="1298" w:type="pct"/>
          </w:tcPr>
          <w:p w:rsidR="00E232EA" w:rsidRPr="00957D00" w:rsidRDefault="00E232EA" w:rsidP="00772B33">
            <w:pPr>
              <w:rPr>
                <w:rFonts w:ascii="Arial" w:hAnsi="Arial" w:cs="Arial"/>
              </w:rPr>
            </w:pPr>
            <w:proofErr w:type="gramStart"/>
            <w:r w:rsidRPr="00957D00">
              <w:rPr>
                <w:rFonts w:ascii="Arial" w:hAnsi="Arial" w:cs="Arial"/>
              </w:rPr>
              <w:t>Доля молодых людей в возрасте от 14 до 3</w:t>
            </w:r>
            <w:r w:rsidR="00772B33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вовлеченных в реализуемые органами исполнительной власти района проекты и программы в </w:t>
            </w:r>
            <w:r w:rsidRPr="00957D00">
              <w:rPr>
                <w:rFonts w:ascii="Arial" w:hAnsi="Arial" w:cs="Arial"/>
              </w:rPr>
              <w:lastRenderedPageBreak/>
              <w:t>сфере молодежной политики, в общей численности молод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жи в возрасте от 14 до 35 лет</w:t>
            </w:r>
            <w:proofErr w:type="gramEnd"/>
          </w:p>
        </w:tc>
        <w:tc>
          <w:tcPr>
            <w:tcW w:w="283" w:type="pct"/>
          </w:tcPr>
          <w:p w:rsidR="00E232EA" w:rsidRPr="00957D00" w:rsidRDefault="00E232EA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735" w:type="pct"/>
          </w:tcPr>
          <w:p w:rsidR="00E232EA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55</w:t>
            </w:r>
          </w:p>
        </w:tc>
        <w:tc>
          <w:tcPr>
            <w:tcW w:w="696" w:type="pct"/>
          </w:tcPr>
          <w:p w:rsidR="00E232EA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57</w:t>
            </w:r>
          </w:p>
        </w:tc>
        <w:tc>
          <w:tcPr>
            <w:tcW w:w="625" w:type="pct"/>
          </w:tcPr>
          <w:p w:rsidR="00E232EA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58</w:t>
            </w:r>
          </w:p>
        </w:tc>
        <w:tc>
          <w:tcPr>
            <w:tcW w:w="538" w:type="pct"/>
          </w:tcPr>
          <w:p w:rsidR="00E232EA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59</w:t>
            </w:r>
          </w:p>
        </w:tc>
        <w:tc>
          <w:tcPr>
            <w:tcW w:w="583" w:type="pct"/>
            <w:gridSpan w:val="2"/>
          </w:tcPr>
          <w:p w:rsidR="00E232EA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60</w:t>
            </w:r>
          </w:p>
        </w:tc>
      </w:tr>
      <w:tr w:rsidR="007C6D7F" w:rsidRPr="00957D00" w:rsidTr="00957D00">
        <w:trPr>
          <w:trHeight w:val="260"/>
          <w:jc w:val="center"/>
        </w:trPr>
        <w:tc>
          <w:tcPr>
            <w:tcW w:w="242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298" w:type="pct"/>
          </w:tcPr>
          <w:p w:rsidR="007C6D7F" w:rsidRPr="00957D00" w:rsidRDefault="007C6D7F" w:rsidP="00B62B9D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Удельный вес численности молодых людей в возрасте от 14 до 3</w:t>
            </w:r>
            <w:r w:rsidR="00772B33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принимающих участие в добровольческой деятельности, в общей численности молод</w:t>
            </w:r>
            <w:r w:rsidRPr="00957D00">
              <w:rPr>
                <w:rFonts w:ascii="Arial" w:hAnsi="Arial" w:cs="Arial"/>
              </w:rPr>
              <w:t>ё</w:t>
            </w:r>
            <w:r w:rsidRPr="00957D00">
              <w:rPr>
                <w:rFonts w:ascii="Arial" w:hAnsi="Arial" w:cs="Arial"/>
              </w:rPr>
              <w:t>жи в возрасте от 14 до 35 лет</w:t>
            </w:r>
          </w:p>
          <w:p w:rsidR="007C6D7F" w:rsidRPr="00957D00" w:rsidRDefault="007C6D7F" w:rsidP="00B62B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%</w:t>
            </w:r>
          </w:p>
        </w:tc>
        <w:tc>
          <w:tcPr>
            <w:tcW w:w="735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12</w:t>
            </w:r>
          </w:p>
        </w:tc>
        <w:tc>
          <w:tcPr>
            <w:tcW w:w="696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13</w:t>
            </w:r>
          </w:p>
        </w:tc>
        <w:tc>
          <w:tcPr>
            <w:tcW w:w="625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14</w:t>
            </w:r>
          </w:p>
        </w:tc>
        <w:tc>
          <w:tcPr>
            <w:tcW w:w="538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15</w:t>
            </w:r>
          </w:p>
        </w:tc>
        <w:tc>
          <w:tcPr>
            <w:tcW w:w="583" w:type="pct"/>
            <w:gridSpan w:val="2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16</w:t>
            </w:r>
          </w:p>
        </w:tc>
      </w:tr>
      <w:tr w:rsidR="007C6D7F" w:rsidRPr="00957D00" w:rsidTr="00957D00">
        <w:trPr>
          <w:trHeight w:val="280"/>
          <w:jc w:val="center"/>
        </w:trPr>
        <w:tc>
          <w:tcPr>
            <w:tcW w:w="242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</w:t>
            </w:r>
          </w:p>
        </w:tc>
        <w:tc>
          <w:tcPr>
            <w:tcW w:w="1298" w:type="pct"/>
          </w:tcPr>
          <w:p w:rsidR="007C6D7F" w:rsidRPr="00957D00" w:rsidRDefault="007C6D7F" w:rsidP="00772B33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Удельный вес численности молодых людей в возрасте от 14 до 3</w:t>
            </w:r>
            <w:r w:rsidR="00772B33" w:rsidRPr="00957D00">
              <w:rPr>
                <w:rFonts w:ascii="Arial" w:hAnsi="Arial" w:cs="Arial"/>
              </w:rPr>
              <w:t>5</w:t>
            </w:r>
            <w:r w:rsidRPr="00957D00">
              <w:rPr>
                <w:rFonts w:ascii="Arial" w:hAnsi="Arial" w:cs="Arial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молодёжи, в общем количестве молод</w:t>
            </w:r>
            <w:r w:rsidRPr="00957D00">
              <w:rPr>
                <w:rFonts w:ascii="Arial" w:hAnsi="Arial" w:cs="Arial"/>
              </w:rPr>
              <w:t>ё</w:t>
            </w:r>
            <w:r w:rsidRPr="00957D00">
              <w:rPr>
                <w:rFonts w:ascii="Arial" w:hAnsi="Arial" w:cs="Arial"/>
              </w:rPr>
              <w:t>жи в возрасте от 14 до 35 лет</w:t>
            </w:r>
          </w:p>
        </w:tc>
        <w:tc>
          <w:tcPr>
            <w:tcW w:w="283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%</w:t>
            </w:r>
          </w:p>
        </w:tc>
        <w:tc>
          <w:tcPr>
            <w:tcW w:w="735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5,4</w:t>
            </w:r>
          </w:p>
        </w:tc>
        <w:tc>
          <w:tcPr>
            <w:tcW w:w="696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5,5</w:t>
            </w:r>
          </w:p>
        </w:tc>
        <w:tc>
          <w:tcPr>
            <w:tcW w:w="625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5,6</w:t>
            </w:r>
          </w:p>
        </w:tc>
        <w:tc>
          <w:tcPr>
            <w:tcW w:w="538" w:type="pct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5,7</w:t>
            </w:r>
          </w:p>
        </w:tc>
        <w:tc>
          <w:tcPr>
            <w:tcW w:w="583" w:type="pct"/>
            <w:gridSpan w:val="2"/>
          </w:tcPr>
          <w:p w:rsidR="007C6D7F" w:rsidRPr="00957D00" w:rsidRDefault="007C6D7F" w:rsidP="001301A2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5,8</w:t>
            </w:r>
          </w:p>
        </w:tc>
      </w:tr>
    </w:tbl>
    <w:p w:rsidR="00957D00" w:rsidRPr="00957D00" w:rsidRDefault="00957D0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</w:p>
    <w:p w:rsidR="00957D00" w:rsidRPr="00957D00" w:rsidRDefault="00957D0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П</w:t>
      </w:r>
      <w:r w:rsidR="001132A0" w:rsidRPr="00957D00">
        <w:rPr>
          <w:rStyle w:val="FontStyle32"/>
          <w:rFonts w:ascii="Arial" w:eastAsia="Arial Unicode MS" w:hAnsi="Arial" w:cs="Arial"/>
          <w:b/>
          <w:sz w:val="24"/>
        </w:rPr>
        <w:t>риложение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 xml:space="preserve"> </w:t>
      </w:r>
      <w:r w:rsidR="001132A0" w:rsidRPr="00957D00">
        <w:rPr>
          <w:rStyle w:val="FontStyle32"/>
          <w:rFonts w:ascii="Arial" w:eastAsia="Arial Unicode MS" w:hAnsi="Arial" w:cs="Arial"/>
          <w:b/>
          <w:sz w:val="24"/>
        </w:rPr>
        <w:t>№ 2</w:t>
      </w:r>
    </w:p>
    <w:p w:rsidR="00957D00" w:rsidRPr="00957D00" w:rsidRDefault="001132A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к муниципальной программе «Развитие молодежной пол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>и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 xml:space="preserve">тики </w:t>
      </w:r>
    </w:p>
    <w:p w:rsidR="00D94201" w:rsidRPr="00957D00" w:rsidRDefault="001132A0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в Смоленском районе»</w:t>
      </w:r>
    </w:p>
    <w:p w:rsidR="00957D00" w:rsidRPr="00957D00" w:rsidRDefault="00957D00" w:rsidP="00957D00">
      <w:pPr>
        <w:pStyle w:val="Style18"/>
        <w:widowControl/>
        <w:spacing w:line="240" w:lineRule="auto"/>
        <w:jc w:val="left"/>
        <w:rPr>
          <w:rStyle w:val="FontStyle32"/>
          <w:rFonts w:ascii="Arial" w:hAnsi="Arial" w:cs="Arial"/>
          <w:b/>
          <w:sz w:val="24"/>
        </w:rPr>
      </w:pPr>
    </w:p>
    <w:p w:rsidR="00113484" w:rsidRPr="00957D00" w:rsidRDefault="00113484" w:rsidP="00355888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Перечень</w:t>
      </w:r>
    </w:p>
    <w:p w:rsidR="00113484" w:rsidRPr="00957D00" w:rsidRDefault="00113484" w:rsidP="00355888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 xml:space="preserve"> программных мероприятий к муниципальной программе</w:t>
      </w:r>
    </w:p>
    <w:p w:rsidR="00113484" w:rsidRPr="00957D00" w:rsidRDefault="00113484" w:rsidP="00355888">
      <w:pPr>
        <w:jc w:val="center"/>
        <w:rPr>
          <w:rFonts w:ascii="Arial" w:hAnsi="Arial" w:cs="Arial"/>
          <w:b/>
        </w:rPr>
      </w:pPr>
      <w:r w:rsidRPr="00957D00">
        <w:rPr>
          <w:rFonts w:ascii="Arial" w:hAnsi="Arial" w:cs="Arial"/>
          <w:b/>
        </w:rPr>
        <w:t>«Развитие молодежной политики</w:t>
      </w:r>
      <w:r w:rsidR="00957D00" w:rsidRPr="00957D00">
        <w:rPr>
          <w:rFonts w:ascii="Arial" w:hAnsi="Arial" w:cs="Arial"/>
          <w:b/>
        </w:rPr>
        <w:t xml:space="preserve"> </w:t>
      </w:r>
      <w:r w:rsidRPr="00957D00">
        <w:rPr>
          <w:rFonts w:ascii="Arial" w:hAnsi="Arial" w:cs="Arial"/>
          <w:b/>
        </w:rPr>
        <w:t xml:space="preserve">в Смоленском районе»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028"/>
        <w:gridCol w:w="976"/>
        <w:gridCol w:w="2200"/>
        <w:gridCol w:w="645"/>
        <w:gridCol w:w="216"/>
        <w:gridCol w:w="216"/>
        <w:gridCol w:w="396"/>
        <w:gridCol w:w="216"/>
        <w:gridCol w:w="532"/>
        <w:gridCol w:w="705"/>
        <w:gridCol w:w="1681"/>
      </w:tblGrid>
      <w:tr w:rsidR="00012ADE" w:rsidRPr="00957D00" w:rsidTr="00957D00">
        <w:trPr>
          <w:jc w:val="center"/>
        </w:trPr>
        <w:tc>
          <w:tcPr>
            <w:tcW w:w="215" w:type="pct"/>
            <w:vMerge w:val="restart"/>
            <w:vAlign w:val="center"/>
          </w:tcPr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57D0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57D00">
              <w:rPr>
                <w:rFonts w:ascii="Arial" w:hAnsi="Arial" w:cs="Arial"/>
              </w:rPr>
              <w:t>/</w:t>
            </w:r>
            <w:proofErr w:type="spellStart"/>
            <w:r w:rsidRPr="00957D0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022" w:type="pct"/>
            <w:vMerge w:val="restart"/>
            <w:vAlign w:val="center"/>
          </w:tcPr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Цель, задача,</w:t>
            </w:r>
          </w:p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</w:t>
            </w:r>
          </w:p>
        </w:tc>
        <w:tc>
          <w:tcPr>
            <w:tcW w:w="479" w:type="pct"/>
            <w:vMerge w:val="restart"/>
            <w:vAlign w:val="center"/>
          </w:tcPr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Срок</w:t>
            </w:r>
          </w:p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57D00">
              <w:rPr>
                <w:rFonts w:ascii="Arial" w:hAnsi="Arial" w:cs="Arial"/>
              </w:rPr>
              <w:t>реали-зации</w:t>
            </w:r>
            <w:proofErr w:type="spellEnd"/>
            <w:proofErr w:type="gramEnd"/>
          </w:p>
        </w:tc>
        <w:tc>
          <w:tcPr>
            <w:tcW w:w="1111" w:type="pct"/>
            <w:vMerge w:val="restart"/>
            <w:vAlign w:val="center"/>
          </w:tcPr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Участник</w:t>
            </w:r>
          </w:p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программы</w:t>
            </w:r>
          </w:p>
        </w:tc>
        <w:tc>
          <w:tcPr>
            <w:tcW w:w="2173" w:type="pct"/>
            <w:gridSpan w:val="8"/>
            <w:vAlign w:val="center"/>
          </w:tcPr>
          <w:p w:rsidR="00113484" w:rsidRPr="00957D00" w:rsidRDefault="00113484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Источники финансирования (тыс. руб.)</w:t>
            </w:r>
          </w:p>
        </w:tc>
      </w:tr>
      <w:tr w:rsidR="007C6D7F" w:rsidRPr="00957D00" w:rsidTr="00957D00">
        <w:trPr>
          <w:jc w:val="center"/>
        </w:trPr>
        <w:tc>
          <w:tcPr>
            <w:tcW w:w="215" w:type="pct"/>
            <w:vMerge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7C6D7F" w:rsidRPr="00957D00" w:rsidRDefault="007C6D7F" w:rsidP="007C6D7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 год</w:t>
            </w:r>
          </w:p>
        </w:tc>
        <w:tc>
          <w:tcPr>
            <w:tcW w:w="333" w:type="pct"/>
            <w:gridSpan w:val="2"/>
          </w:tcPr>
          <w:p w:rsidR="007C6D7F" w:rsidRPr="00957D00" w:rsidRDefault="007C6D7F" w:rsidP="007C6D7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2025 год</w:t>
            </w:r>
          </w:p>
        </w:tc>
        <w:tc>
          <w:tcPr>
            <w:tcW w:w="335" w:type="pct"/>
            <w:gridSpan w:val="2"/>
          </w:tcPr>
          <w:p w:rsidR="007C6D7F" w:rsidRPr="00957D00" w:rsidRDefault="007C6D7F" w:rsidP="007C6D7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2026 год</w:t>
            </w:r>
          </w:p>
        </w:tc>
        <w:tc>
          <w:tcPr>
            <w:tcW w:w="338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Итого</w:t>
            </w:r>
          </w:p>
        </w:tc>
        <w:tc>
          <w:tcPr>
            <w:tcW w:w="843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Источники финансир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вания</w:t>
            </w:r>
          </w:p>
        </w:tc>
      </w:tr>
      <w:tr w:rsidR="007C6D7F" w:rsidRPr="00957D00" w:rsidTr="00957D00">
        <w:trPr>
          <w:jc w:val="center"/>
        </w:trPr>
        <w:tc>
          <w:tcPr>
            <w:tcW w:w="215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022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</w:t>
            </w:r>
          </w:p>
        </w:tc>
        <w:tc>
          <w:tcPr>
            <w:tcW w:w="479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</w:t>
            </w:r>
          </w:p>
        </w:tc>
        <w:tc>
          <w:tcPr>
            <w:tcW w:w="1111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</w:t>
            </w:r>
          </w:p>
        </w:tc>
        <w:tc>
          <w:tcPr>
            <w:tcW w:w="324" w:type="pct"/>
            <w:gridSpan w:val="2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</w:t>
            </w:r>
          </w:p>
        </w:tc>
        <w:tc>
          <w:tcPr>
            <w:tcW w:w="333" w:type="pct"/>
            <w:gridSpan w:val="2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</w:t>
            </w:r>
          </w:p>
        </w:tc>
        <w:tc>
          <w:tcPr>
            <w:tcW w:w="335" w:type="pct"/>
            <w:gridSpan w:val="2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7</w:t>
            </w:r>
          </w:p>
        </w:tc>
        <w:tc>
          <w:tcPr>
            <w:tcW w:w="338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8</w:t>
            </w:r>
          </w:p>
        </w:tc>
        <w:tc>
          <w:tcPr>
            <w:tcW w:w="843" w:type="pct"/>
            <w:vAlign w:val="center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9</w:t>
            </w:r>
          </w:p>
        </w:tc>
      </w:tr>
      <w:tr w:rsidR="007C6D7F" w:rsidRPr="00957D00" w:rsidTr="00957D00">
        <w:trPr>
          <w:jc w:val="center"/>
        </w:trPr>
        <w:tc>
          <w:tcPr>
            <w:tcW w:w="215" w:type="pct"/>
            <w:vMerge w:val="restart"/>
          </w:tcPr>
          <w:p w:rsidR="007C6D7F" w:rsidRPr="00957D00" w:rsidRDefault="007C6D7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</w:t>
            </w:r>
          </w:p>
        </w:tc>
        <w:tc>
          <w:tcPr>
            <w:tcW w:w="1022" w:type="pct"/>
            <w:vMerge w:val="restar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Цель. Формирование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</w:t>
            </w:r>
            <w:r w:rsidRPr="00957D00">
              <w:rPr>
                <w:rFonts w:ascii="Arial" w:hAnsi="Arial" w:cs="Arial"/>
                <w:b/>
              </w:rPr>
              <w:t>й</w:t>
            </w:r>
            <w:r w:rsidRPr="00957D00">
              <w:rPr>
                <w:rFonts w:ascii="Arial" w:hAnsi="Arial" w:cs="Arial"/>
                <w:b/>
              </w:rPr>
              <w:t>она</w:t>
            </w:r>
          </w:p>
        </w:tc>
        <w:tc>
          <w:tcPr>
            <w:tcW w:w="479" w:type="pct"/>
            <w:vMerge w:val="restart"/>
          </w:tcPr>
          <w:p w:rsidR="007C6D7F" w:rsidRPr="00957D00" w:rsidRDefault="007C6D7F" w:rsidP="00DB2380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7C6D7F" w:rsidRPr="00957D00" w:rsidRDefault="007C6D7F" w:rsidP="00DB2380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  <w:b/>
              </w:rPr>
              <w:t>, комитет по образованию, администрации сельсоветов, районный Совет молодежи,</w:t>
            </w:r>
            <w:r w:rsidR="00957D00" w:rsidRPr="00957D00">
              <w:rPr>
                <w:rFonts w:ascii="Arial" w:hAnsi="Arial" w:cs="Arial"/>
                <w:b/>
              </w:rPr>
              <w:t xml:space="preserve"> </w:t>
            </w:r>
            <w:r w:rsidRPr="00957D00">
              <w:rPr>
                <w:rFonts w:ascii="Arial" w:hAnsi="Arial" w:cs="Arial"/>
                <w:b/>
              </w:rPr>
              <w:t>администрации школ и лицея (по согласованию), КДН и ЗП (по согласованию), Управление по социальной защите населения (по согласованию), организации района (по соглас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ванию)</w:t>
            </w:r>
          </w:p>
        </w:tc>
        <w:tc>
          <w:tcPr>
            <w:tcW w:w="324" w:type="pct"/>
            <w:gridSpan w:val="2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250,0</w:t>
            </w:r>
          </w:p>
        </w:tc>
        <w:tc>
          <w:tcPr>
            <w:tcW w:w="333" w:type="pct"/>
            <w:gridSpan w:val="2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255,0</w:t>
            </w:r>
          </w:p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260,0</w:t>
            </w:r>
          </w:p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7C6D7F" w:rsidRPr="00957D00" w:rsidRDefault="007C6D7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765,0</w:t>
            </w:r>
          </w:p>
        </w:tc>
        <w:tc>
          <w:tcPr>
            <w:tcW w:w="843" w:type="pc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7C6D7F" w:rsidRPr="00957D00" w:rsidTr="00957D00">
        <w:trPr>
          <w:trHeight w:val="985"/>
          <w:jc w:val="center"/>
        </w:trPr>
        <w:tc>
          <w:tcPr>
            <w:tcW w:w="215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250,0</w:t>
            </w:r>
          </w:p>
        </w:tc>
        <w:tc>
          <w:tcPr>
            <w:tcW w:w="333" w:type="pct"/>
            <w:gridSpan w:val="2"/>
          </w:tcPr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255,0</w:t>
            </w:r>
          </w:p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260,0</w:t>
            </w:r>
          </w:p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7C6D7F" w:rsidRPr="00957D00" w:rsidRDefault="007C6D7F" w:rsidP="00C233E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765,0</w:t>
            </w:r>
          </w:p>
        </w:tc>
        <w:tc>
          <w:tcPr>
            <w:tcW w:w="843" w:type="pc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7C6D7F" w:rsidRPr="00957D00" w:rsidTr="00957D00">
        <w:trPr>
          <w:jc w:val="center"/>
        </w:trPr>
        <w:tc>
          <w:tcPr>
            <w:tcW w:w="215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7C6D7F" w:rsidRPr="00957D00" w:rsidRDefault="007C6D7F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gridSpan w:val="2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5" w:type="pct"/>
            <w:gridSpan w:val="2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843" w:type="pct"/>
          </w:tcPr>
          <w:p w:rsidR="007C6D7F" w:rsidRPr="00957D00" w:rsidRDefault="007C6D7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772B33" w:rsidRPr="00957D00" w:rsidTr="00957D00">
        <w:trPr>
          <w:trHeight w:val="527"/>
          <w:jc w:val="center"/>
        </w:trPr>
        <w:tc>
          <w:tcPr>
            <w:tcW w:w="215" w:type="pct"/>
            <w:vMerge w:val="restart"/>
          </w:tcPr>
          <w:p w:rsidR="00772B33" w:rsidRPr="00957D00" w:rsidRDefault="00772B33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</w:t>
            </w:r>
          </w:p>
        </w:tc>
        <w:tc>
          <w:tcPr>
            <w:tcW w:w="1022" w:type="pct"/>
            <w:vMerge w:val="restart"/>
          </w:tcPr>
          <w:p w:rsidR="00772B33" w:rsidRPr="00957D00" w:rsidRDefault="00772B33" w:rsidP="005C7ED7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Задача 1. Организация работы профессиональной ориентации, профессиональной подготовке мол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дежи</w:t>
            </w:r>
          </w:p>
        </w:tc>
        <w:tc>
          <w:tcPr>
            <w:tcW w:w="479" w:type="pct"/>
            <w:vMerge w:val="restart"/>
          </w:tcPr>
          <w:p w:rsidR="00772B33" w:rsidRPr="00957D00" w:rsidRDefault="00772B33" w:rsidP="00DB2380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772B33" w:rsidRPr="00957D00" w:rsidRDefault="00772B33" w:rsidP="00DB2380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772B33" w:rsidRPr="00957D00" w:rsidRDefault="00772B33" w:rsidP="00A43FCF">
            <w:pPr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Управление по культуре, спорту и молодежной политике,</w:t>
            </w:r>
          </w:p>
          <w:p w:rsidR="00772B33" w:rsidRPr="00957D00" w:rsidRDefault="00772B33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>Управление с/х</w:t>
            </w:r>
          </w:p>
        </w:tc>
        <w:tc>
          <w:tcPr>
            <w:tcW w:w="324" w:type="pct"/>
            <w:gridSpan w:val="2"/>
          </w:tcPr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</w:tc>
        <w:tc>
          <w:tcPr>
            <w:tcW w:w="333" w:type="pct"/>
            <w:gridSpan w:val="2"/>
          </w:tcPr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9,0</w:t>
            </w:r>
          </w:p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10,0</w:t>
            </w:r>
          </w:p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772B33" w:rsidRPr="00957D00" w:rsidRDefault="00772B33" w:rsidP="009911B1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27,0</w:t>
            </w:r>
          </w:p>
        </w:tc>
        <w:tc>
          <w:tcPr>
            <w:tcW w:w="843" w:type="pct"/>
          </w:tcPr>
          <w:p w:rsidR="00772B33" w:rsidRPr="00957D00" w:rsidRDefault="00772B33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C233E6" w:rsidRPr="00957D00" w:rsidTr="00957D00">
        <w:trPr>
          <w:trHeight w:val="757"/>
          <w:jc w:val="center"/>
        </w:trPr>
        <w:tc>
          <w:tcPr>
            <w:tcW w:w="215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C233E6" w:rsidRPr="00957D00" w:rsidRDefault="0021360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</w:tc>
        <w:tc>
          <w:tcPr>
            <w:tcW w:w="333" w:type="pct"/>
            <w:gridSpan w:val="2"/>
          </w:tcPr>
          <w:p w:rsidR="00C233E6" w:rsidRPr="00957D00" w:rsidRDefault="0021360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9,0</w:t>
            </w:r>
          </w:p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C233E6" w:rsidRPr="00957D00" w:rsidRDefault="0021360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10,0</w:t>
            </w:r>
          </w:p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C233E6" w:rsidRPr="00957D00" w:rsidRDefault="0021360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27,0</w:t>
            </w:r>
          </w:p>
        </w:tc>
        <w:tc>
          <w:tcPr>
            <w:tcW w:w="843" w:type="pct"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C233E6" w:rsidRPr="00957D00" w:rsidTr="00957D00">
        <w:trPr>
          <w:jc w:val="center"/>
        </w:trPr>
        <w:tc>
          <w:tcPr>
            <w:tcW w:w="215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C233E6" w:rsidRPr="00957D00" w:rsidRDefault="00C233E6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gridSpan w:val="2"/>
          </w:tcPr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" w:type="pct"/>
            <w:gridSpan w:val="2"/>
          </w:tcPr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8" w:type="pct"/>
          </w:tcPr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3" w:type="pct"/>
          </w:tcPr>
          <w:p w:rsidR="00C233E6" w:rsidRPr="00957D00" w:rsidRDefault="00C233E6" w:rsidP="00A43FCF">
            <w:pPr>
              <w:jc w:val="center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061322" w:rsidRPr="00957D00" w:rsidTr="00957D00">
        <w:trPr>
          <w:jc w:val="center"/>
        </w:trPr>
        <w:tc>
          <w:tcPr>
            <w:tcW w:w="215" w:type="pct"/>
            <w:vMerge w:val="restart"/>
          </w:tcPr>
          <w:p w:rsidR="00061322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</w:t>
            </w:r>
          </w:p>
        </w:tc>
        <w:tc>
          <w:tcPr>
            <w:tcW w:w="1022" w:type="pct"/>
            <w:vMerge w:val="restar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 1.</w:t>
            </w:r>
            <w:r w:rsidR="00DF358C" w:rsidRPr="00957D00">
              <w:rPr>
                <w:rFonts w:ascii="Arial" w:hAnsi="Arial" w:cs="Arial"/>
              </w:rPr>
              <w:t>1</w:t>
            </w:r>
            <w:r w:rsidRPr="00957D00">
              <w:rPr>
                <w:rFonts w:ascii="Arial" w:hAnsi="Arial" w:cs="Arial"/>
              </w:rPr>
              <w:t xml:space="preserve">. </w:t>
            </w:r>
          </w:p>
          <w:p w:rsidR="00061322" w:rsidRPr="00957D00" w:rsidRDefault="00A917A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Проведение конкурса</w:t>
            </w:r>
            <w:r w:rsidR="00A34A83" w:rsidRPr="00957D00">
              <w:rPr>
                <w:rFonts w:ascii="Arial" w:hAnsi="Arial" w:cs="Arial"/>
              </w:rPr>
              <w:t xml:space="preserve"> </w:t>
            </w:r>
            <w:proofErr w:type="spellStart"/>
            <w:r w:rsidR="00A34A83" w:rsidRPr="00957D00">
              <w:rPr>
                <w:rFonts w:ascii="Arial" w:hAnsi="Arial" w:cs="Arial"/>
              </w:rPr>
              <w:t>профмастерства</w:t>
            </w:r>
            <w:proofErr w:type="spellEnd"/>
            <w:r w:rsidRPr="00957D00">
              <w:rPr>
                <w:rFonts w:ascii="Arial" w:hAnsi="Arial" w:cs="Arial"/>
              </w:rPr>
              <w:t xml:space="preserve"> среди молодых сп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циалистов и др.</w:t>
            </w:r>
          </w:p>
        </w:tc>
        <w:tc>
          <w:tcPr>
            <w:tcW w:w="479" w:type="pct"/>
            <w:vMerge w:val="restart"/>
          </w:tcPr>
          <w:p w:rsidR="00061322" w:rsidRPr="00957D00" w:rsidRDefault="00061322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061322" w:rsidRPr="00957D00" w:rsidRDefault="00061322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>, комитет по образованию,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администрации сельсоветов, руководители организаций (по согласов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нию)</w:t>
            </w:r>
          </w:p>
        </w:tc>
        <w:tc>
          <w:tcPr>
            <w:tcW w:w="324" w:type="pct"/>
            <w:gridSpan w:val="2"/>
          </w:tcPr>
          <w:p w:rsidR="00061322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3" w:type="pct"/>
            <w:gridSpan w:val="2"/>
          </w:tcPr>
          <w:p w:rsidR="00061322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4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5" w:type="pct"/>
            <w:gridSpan w:val="2"/>
          </w:tcPr>
          <w:p w:rsidR="00061322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061322" w:rsidRPr="00957D00" w:rsidRDefault="00061322" w:rsidP="00213603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213603" w:rsidRPr="00957D00">
              <w:rPr>
                <w:rFonts w:ascii="Arial" w:hAnsi="Arial" w:cs="Arial"/>
                <w:noProof/>
              </w:rPr>
              <w:t>2</w:t>
            </w:r>
            <w:r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061322" w:rsidRPr="00957D00" w:rsidTr="00957D00">
        <w:trPr>
          <w:jc w:val="center"/>
        </w:trPr>
        <w:tc>
          <w:tcPr>
            <w:tcW w:w="215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061322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3" w:type="pct"/>
            <w:gridSpan w:val="2"/>
          </w:tcPr>
          <w:p w:rsidR="00061322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4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5" w:type="pct"/>
            <w:gridSpan w:val="2"/>
          </w:tcPr>
          <w:p w:rsidR="00061322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</w:t>
            </w:r>
            <w:r w:rsidR="00061322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061322" w:rsidRPr="00957D00" w:rsidRDefault="00061322" w:rsidP="00213603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213603" w:rsidRPr="00957D00">
              <w:rPr>
                <w:rFonts w:ascii="Arial" w:hAnsi="Arial" w:cs="Arial"/>
                <w:noProof/>
              </w:rPr>
              <w:t>2</w:t>
            </w:r>
            <w:r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061322" w:rsidRPr="00957D00" w:rsidTr="00957D00">
        <w:trPr>
          <w:jc w:val="center"/>
        </w:trPr>
        <w:tc>
          <w:tcPr>
            <w:tcW w:w="215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061322" w:rsidRPr="00957D00" w:rsidTr="00957D00">
        <w:trPr>
          <w:jc w:val="center"/>
        </w:trPr>
        <w:tc>
          <w:tcPr>
            <w:tcW w:w="215" w:type="pct"/>
            <w:vMerge w:val="restart"/>
          </w:tcPr>
          <w:p w:rsidR="00061322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</w:t>
            </w:r>
          </w:p>
        </w:tc>
        <w:tc>
          <w:tcPr>
            <w:tcW w:w="1022" w:type="pct"/>
            <w:vMerge w:val="restart"/>
          </w:tcPr>
          <w:p w:rsidR="00061322" w:rsidRPr="00957D00" w:rsidRDefault="00061322" w:rsidP="00DF358C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 1.</w:t>
            </w:r>
            <w:r w:rsidR="00DF358C" w:rsidRPr="00957D00">
              <w:rPr>
                <w:rFonts w:ascii="Arial" w:hAnsi="Arial" w:cs="Arial"/>
              </w:rPr>
              <w:t>2</w:t>
            </w:r>
            <w:r w:rsidRPr="00957D00">
              <w:rPr>
                <w:rFonts w:ascii="Arial" w:hAnsi="Arial" w:cs="Arial"/>
              </w:rPr>
              <w:t xml:space="preserve">. Участие в </w:t>
            </w:r>
            <w:r w:rsidRPr="00957D00">
              <w:rPr>
                <w:rFonts w:ascii="Arial" w:hAnsi="Arial" w:cs="Arial"/>
              </w:rPr>
              <w:lastRenderedPageBreak/>
              <w:t>молодежных форумах и с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минарах</w:t>
            </w:r>
          </w:p>
        </w:tc>
        <w:tc>
          <w:tcPr>
            <w:tcW w:w="479" w:type="pct"/>
            <w:vMerge w:val="restart"/>
          </w:tcPr>
          <w:p w:rsidR="00061322" w:rsidRPr="00957D00" w:rsidRDefault="00061322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061322" w:rsidRPr="00957D00" w:rsidRDefault="00061322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годы</w:t>
            </w:r>
          </w:p>
        </w:tc>
        <w:tc>
          <w:tcPr>
            <w:tcW w:w="1111" w:type="pct"/>
            <w:vMerge w:val="restart"/>
          </w:tcPr>
          <w:p w:rsidR="00061322" w:rsidRPr="00957D00" w:rsidRDefault="00061322" w:rsidP="00A43FCF">
            <w:pPr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lastRenderedPageBreak/>
              <w:t xml:space="preserve">Управление по культуре, спорту </w:t>
            </w:r>
            <w:r w:rsidRPr="00957D00">
              <w:rPr>
                <w:rFonts w:ascii="Arial" w:hAnsi="Arial" w:cs="Arial"/>
                <w:noProof/>
              </w:rPr>
              <w:lastRenderedPageBreak/>
              <w:t>и молодежной политике,</w:t>
            </w:r>
          </w:p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 xml:space="preserve">управление с/х, </w:t>
            </w:r>
            <w:r w:rsidRPr="00957D00">
              <w:rPr>
                <w:rFonts w:ascii="Arial" w:hAnsi="Arial" w:cs="Arial"/>
              </w:rPr>
              <w:t>администрации школ, организ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ции района (по согласованию)</w:t>
            </w:r>
          </w:p>
        </w:tc>
        <w:tc>
          <w:tcPr>
            <w:tcW w:w="324" w:type="pct"/>
            <w:gridSpan w:val="2"/>
          </w:tcPr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lastRenderedPageBreak/>
              <w:t>5,0</w:t>
            </w:r>
          </w:p>
        </w:tc>
        <w:tc>
          <w:tcPr>
            <w:tcW w:w="333" w:type="pct"/>
            <w:gridSpan w:val="2"/>
          </w:tcPr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5" w:type="pct"/>
            <w:gridSpan w:val="2"/>
          </w:tcPr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061322" w:rsidRPr="00957D00" w:rsidRDefault="00061322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15,0</w:t>
            </w: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061322" w:rsidRPr="00957D00" w:rsidTr="00957D00">
        <w:trPr>
          <w:trHeight w:val="754"/>
          <w:jc w:val="center"/>
        </w:trPr>
        <w:tc>
          <w:tcPr>
            <w:tcW w:w="215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</w:tc>
        <w:tc>
          <w:tcPr>
            <w:tcW w:w="333" w:type="pct"/>
            <w:gridSpan w:val="2"/>
          </w:tcPr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5" w:type="pct"/>
            <w:gridSpan w:val="2"/>
          </w:tcPr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061322" w:rsidRPr="00957D00" w:rsidRDefault="00061322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15,0</w:t>
            </w: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061322" w:rsidRPr="00957D00" w:rsidTr="00957D00">
        <w:trPr>
          <w:jc w:val="center"/>
        </w:trPr>
        <w:tc>
          <w:tcPr>
            <w:tcW w:w="215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061322" w:rsidRPr="00957D00" w:rsidRDefault="00061322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2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061322" w:rsidRPr="00957D00" w:rsidRDefault="00061322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Задача 2.</w:t>
            </w:r>
          </w:p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Воспитание гражданского самосознания, патриотизма мол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дежи.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A43FCF">
            <w:pPr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Комитет по образованию,</w:t>
            </w:r>
          </w:p>
          <w:p w:rsidR="00C12CDF" w:rsidRPr="00957D00" w:rsidRDefault="00C12CDF" w:rsidP="009E55E0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 xml:space="preserve">Управление по культуре, спорту и молодежной политике, Общественные организации </w:t>
            </w:r>
            <w:r w:rsidRPr="00957D00">
              <w:rPr>
                <w:rFonts w:ascii="Arial" w:hAnsi="Arial" w:cs="Arial"/>
                <w:b/>
              </w:rPr>
              <w:t>(по с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гласованию)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27,0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29,0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3</w:t>
            </w:r>
            <w:r w:rsidR="00772B33" w:rsidRPr="00957D00">
              <w:rPr>
                <w:rFonts w:ascii="Arial" w:hAnsi="Arial" w:cs="Arial"/>
                <w:b/>
                <w:noProof/>
              </w:rPr>
              <w:t>1</w:t>
            </w:r>
            <w:r w:rsidRPr="00957D00">
              <w:rPr>
                <w:rFonts w:ascii="Arial" w:hAnsi="Arial" w:cs="Arial"/>
                <w:b/>
                <w:noProof/>
              </w:rPr>
              <w:t>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772B3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</w:t>
            </w:r>
            <w:r w:rsidR="00772B33" w:rsidRPr="00957D00">
              <w:rPr>
                <w:rFonts w:ascii="Arial" w:hAnsi="Arial" w:cs="Arial"/>
                <w:b/>
                <w:noProof/>
              </w:rPr>
              <w:t>7</w:t>
            </w:r>
            <w:r w:rsidRPr="00957D00">
              <w:rPr>
                <w:rFonts w:ascii="Arial" w:hAnsi="Arial" w:cs="Arial"/>
                <w:b/>
                <w:noProof/>
              </w:rPr>
              <w:t>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C12CDF" w:rsidRPr="00957D00" w:rsidTr="00957D00">
        <w:trPr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27,0</w:t>
            </w:r>
          </w:p>
          <w:p w:rsidR="00C12CDF" w:rsidRPr="00957D00" w:rsidRDefault="00C12CDF" w:rsidP="0088071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29,0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3</w:t>
            </w:r>
            <w:r w:rsidR="00772B33" w:rsidRPr="00957D00">
              <w:rPr>
                <w:rFonts w:ascii="Arial" w:hAnsi="Arial" w:cs="Arial"/>
                <w:b/>
                <w:noProof/>
              </w:rPr>
              <w:t>1</w:t>
            </w:r>
            <w:r w:rsidRPr="00957D00">
              <w:rPr>
                <w:rFonts w:ascii="Arial" w:hAnsi="Arial" w:cs="Arial"/>
                <w:b/>
                <w:noProof/>
              </w:rPr>
              <w:t>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772B3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</w:t>
            </w:r>
            <w:r w:rsidR="00772B33" w:rsidRPr="00957D00">
              <w:rPr>
                <w:rFonts w:ascii="Arial" w:hAnsi="Arial" w:cs="Arial"/>
                <w:b/>
                <w:noProof/>
              </w:rPr>
              <w:t>7</w:t>
            </w:r>
            <w:r w:rsidRPr="00957D00">
              <w:rPr>
                <w:rFonts w:ascii="Arial" w:hAnsi="Arial" w:cs="Arial"/>
                <w:b/>
                <w:noProof/>
              </w:rPr>
              <w:t>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C12CDF" w:rsidRPr="00957D00" w:rsidTr="00957D00">
        <w:trPr>
          <w:trHeight w:val="1174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5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C12CDF" w:rsidRPr="00957D00" w:rsidTr="00957D00">
        <w:trPr>
          <w:trHeight w:val="661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 2.1. Организация и проведение районного месячника военно-патриотического воспитания молодежи, посвященного Дню защитн</w:t>
            </w:r>
            <w:r w:rsidRPr="00957D00">
              <w:rPr>
                <w:rFonts w:ascii="Arial" w:hAnsi="Arial" w:cs="Arial"/>
              </w:rPr>
              <w:t>и</w:t>
            </w:r>
            <w:r w:rsidRPr="00957D00">
              <w:rPr>
                <w:rFonts w:ascii="Arial" w:hAnsi="Arial" w:cs="Arial"/>
              </w:rPr>
              <w:t>ков Отечества</w:t>
            </w:r>
          </w:p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Комитет по обр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зованию,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5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762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5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699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3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5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trHeight w:val="494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7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2.2. Организация участия молодежи и школьников в мероприятиях, посвященных Победе в Великой Отечес</w:t>
            </w:r>
            <w:r w:rsidRPr="00957D00">
              <w:rPr>
                <w:rFonts w:ascii="Arial" w:hAnsi="Arial" w:cs="Arial"/>
                <w:sz w:val="24"/>
                <w:szCs w:val="24"/>
              </w:rPr>
              <w:t>т</w:t>
            </w:r>
            <w:r w:rsidRPr="00957D00">
              <w:rPr>
                <w:rFonts w:ascii="Arial" w:hAnsi="Arial" w:cs="Arial"/>
                <w:sz w:val="24"/>
                <w:szCs w:val="24"/>
              </w:rPr>
              <w:t>венной войне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Комитет по обр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зованию,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843" w:type="pct"/>
          </w:tcPr>
          <w:p w:rsidR="00C12CDF" w:rsidRPr="00957D00" w:rsidRDefault="00C12CDF" w:rsidP="0088071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492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843" w:type="pct"/>
          </w:tcPr>
          <w:p w:rsidR="00C12CDF" w:rsidRPr="00957D00" w:rsidRDefault="00C12CDF" w:rsidP="0088071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492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C12CDF" w:rsidRPr="00957D00" w:rsidRDefault="00C12CDF" w:rsidP="0088071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trHeight w:val="893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8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3</w:t>
            </w:r>
            <w:r w:rsidRPr="00957D00">
              <w:rPr>
                <w:rFonts w:ascii="Arial" w:hAnsi="Arial" w:cs="Arial"/>
                <w:sz w:val="24"/>
                <w:szCs w:val="24"/>
              </w:rPr>
              <w:t>. Организация работы по благоустройств</w:t>
            </w:r>
            <w:r w:rsidRPr="00957D00">
              <w:rPr>
                <w:rFonts w:ascii="Arial" w:hAnsi="Arial" w:cs="Arial"/>
                <w:sz w:val="24"/>
                <w:szCs w:val="24"/>
              </w:rPr>
              <w:lastRenderedPageBreak/>
              <w:t>у, уходу за памятниками, мемориалами, расположенными на терр</w:t>
            </w:r>
            <w:r w:rsidRPr="00957D00">
              <w:rPr>
                <w:rFonts w:ascii="Arial" w:hAnsi="Arial" w:cs="Arial"/>
                <w:sz w:val="24"/>
                <w:szCs w:val="24"/>
              </w:rPr>
              <w:t>и</w:t>
            </w:r>
            <w:r w:rsidRPr="00957D00">
              <w:rPr>
                <w:rFonts w:ascii="Arial" w:hAnsi="Arial" w:cs="Arial"/>
                <w:sz w:val="24"/>
                <w:szCs w:val="24"/>
              </w:rPr>
              <w:t>тории района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Администрации сельсоветов, </w:t>
            </w:r>
            <w:r w:rsidRPr="00957D00">
              <w:rPr>
                <w:rFonts w:ascii="Arial" w:hAnsi="Arial" w:cs="Arial"/>
                <w:noProof/>
              </w:rPr>
              <w:t xml:space="preserve">управление по культуре, спорту и молодежной </w:t>
            </w:r>
            <w:r w:rsidRPr="00957D00">
              <w:rPr>
                <w:rFonts w:ascii="Arial" w:hAnsi="Arial" w:cs="Arial"/>
                <w:noProof/>
              </w:rPr>
              <w:lastRenderedPageBreak/>
              <w:t>политике</w:t>
            </w:r>
            <w:r w:rsidRPr="00957D00">
              <w:rPr>
                <w:rFonts w:ascii="Arial" w:hAnsi="Arial" w:cs="Arial"/>
              </w:rPr>
              <w:t>, комитет по образов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нию 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9,0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574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9,0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846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C12CDF" w:rsidRPr="00957D00" w:rsidRDefault="00C12CDF" w:rsidP="009E55E0">
            <w:pPr>
              <w:ind w:right="-246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точники</w:t>
            </w:r>
          </w:p>
        </w:tc>
      </w:tr>
      <w:tr w:rsidR="00C12CDF" w:rsidRPr="00957D00" w:rsidTr="00957D00">
        <w:trPr>
          <w:jc w:val="center"/>
        </w:trPr>
        <w:tc>
          <w:tcPr>
            <w:tcW w:w="215" w:type="pc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022" w:type="pct"/>
          </w:tcPr>
          <w:p w:rsidR="00C12CDF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4</w:t>
            </w:r>
            <w:r w:rsidRPr="00957D00">
              <w:rPr>
                <w:rFonts w:ascii="Arial" w:hAnsi="Arial" w:cs="Arial"/>
                <w:sz w:val="24"/>
                <w:szCs w:val="24"/>
              </w:rPr>
              <w:t>. Участие в мероприятиях, акциях, посв</w:t>
            </w:r>
            <w:r w:rsidRPr="00957D00">
              <w:rPr>
                <w:rFonts w:ascii="Arial" w:hAnsi="Arial" w:cs="Arial"/>
                <w:sz w:val="24"/>
                <w:szCs w:val="24"/>
              </w:rPr>
              <w:t>я</w:t>
            </w:r>
            <w:r w:rsidRPr="00957D00">
              <w:rPr>
                <w:rFonts w:ascii="Arial" w:hAnsi="Arial" w:cs="Arial"/>
                <w:sz w:val="24"/>
                <w:szCs w:val="24"/>
              </w:rPr>
              <w:t>щенных Дню Памяти</w:t>
            </w:r>
          </w:p>
        </w:tc>
        <w:tc>
          <w:tcPr>
            <w:tcW w:w="479" w:type="pc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Администрации сельсоветов,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политике,</w:t>
            </w:r>
            <w:r w:rsidRPr="00957D00">
              <w:rPr>
                <w:rFonts w:ascii="Arial" w:hAnsi="Arial" w:cs="Arial"/>
              </w:rPr>
              <w:t xml:space="preserve"> комитет по образов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нию </w:t>
            </w:r>
          </w:p>
        </w:tc>
        <w:tc>
          <w:tcPr>
            <w:tcW w:w="2173" w:type="pct"/>
            <w:gridSpan w:val="8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Денежные средства на реализацию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приятия не требуются</w:t>
            </w:r>
          </w:p>
        </w:tc>
      </w:tr>
      <w:tr w:rsidR="00C12CDF" w:rsidRPr="00957D00" w:rsidTr="00957D00">
        <w:trPr>
          <w:trHeight w:val="901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10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5</w:t>
            </w:r>
            <w:r w:rsidRPr="00957D00">
              <w:rPr>
                <w:rFonts w:ascii="Arial" w:hAnsi="Arial" w:cs="Arial"/>
                <w:sz w:val="24"/>
                <w:szCs w:val="24"/>
              </w:rPr>
              <w:t>. Организация и проведение соревнований среди молодежи допризывного возраста по вое</w:t>
            </w:r>
            <w:r w:rsidRPr="00957D00">
              <w:rPr>
                <w:rFonts w:ascii="Arial" w:hAnsi="Arial" w:cs="Arial"/>
                <w:sz w:val="24"/>
                <w:szCs w:val="24"/>
              </w:rPr>
              <w:t>н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но-прикладным видам спорта 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фе</w:t>
            </w:r>
            <w:r w:rsidRPr="00957D00">
              <w:rPr>
                <w:rFonts w:ascii="Arial" w:hAnsi="Arial" w:cs="Arial"/>
              </w:rPr>
              <w:t>в</w:t>
            </w:r>
            <w:r w:rsidRPr="00957D00">
              <w:rPr>
                <w:rFonts w:ascii="Arial" w:hAnsi="Arial" w:cs="Arial"/>
              </w:rPr>
              <w:t>раль</w:t>
            </w:r>
          </w:p>
          <w:p w:rsidR="00C12CDF" w:rsidRPr="00957D00" w:rsidRDefault="00C12CDF" w:rsidP="00DB2380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 г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ды</w:t>
            </w:r>
          </w:p>
        </w:tc>
        <w:tc>
          <w:tcPr>
            <w:tcW w:w="1111" w:type="pct"/>
            <w:vMerge w:val="restart"/>
          </w:tcPr>
          <w:p w:rsidR="00C12CDF" w:rsidRPr="00957D00" w:rsidRDefault="00844294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Военный комиссариат Смоленского района и города Белокуриха Алтайского края </w:t>
            </w:r>
            <w:r w:rsidR="00C12CDF" w:rsidRPr="00957D00">
              <w:rPr>
                <w:rFonts w:ascii="Arial" w:hAnsi="Arial" w:cs="Arial"/>
              </w:rPr>
              <w:t>(по согласованию), ком</w:t>
            </w:r>
            <w:r w:rsidR="00C12CDF" w:rsidRPr="00957D00">
              <w:rPr>
                <w:rFonts w:ascii="Arial" w:hAnsi="Arial" w:cs="Arial"/>
              </w:rPr>
              <w:t>и</w:t>
            </w:r>
            <w:r w:rsidR="00C12CDF" w:rsidRPr="00957D00">
              <w:rPr>
                <w:rFonts w:ascii="Arial" w:hAnsi="Arial" w:cs="Arial"/>
              </w:rPr>
              <w:t xml:space="preserve">тет по образованию, </w:t>
            </w:r>
            <w:r w:rsidR="00C12CDF"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07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361" w:type="pct"/>
            <w:gridSpan w:val="4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7,0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8,0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21,0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1520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6,0</w:t>
            </w:r>
          </w:p>
        </w:tc>
        <w:tc>
          <w:tcPr>
            <w:tcW w:w="361" w:type="pct"/>
            <w:gridSpan w:val="4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7,0</w:t>
            </w: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8,0</w:t>
            </w: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21,0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780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7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61" w:type="pct"/>
            <w:gridSpan w:val="4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jc w:val="center"/>
        </w:trPr>
        <w:tc>
          <w:tcPr>
            <w:tcW w:w="215" w:type="pc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11</w:t>
            </w:r>
          </w:p>
        </w:tc>
        <w:tc>
          <w:tcPr>
            <w:tcW w:w="1022" w:type="pct"/>
          </w:tcPr>
          <w:p w:rsidR="00C12CDF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6</w:t>
            </w:r>
            <w:r w:rsidRPr="00957D00">
              <w:rPr>
                <w:rFonts w:ascii="Arial" w:hAnsi="Arial" w:cs="Arial"/>
                <w:sz w:val="24"/>
                <w:szCs w:val="24"/>
              </w:rPr>
              <w:t>. Изучение прав и обязанностей гражданина. Знакомство с законами госуда</w:t>
            </w:r>
            <w:r w:rsidRPr="00957D00">
              <w:rPr>
                <w:rFonts w:ascii="Arial" w:hAnsi="Arial" w:cs="Arial"/>
                <w:sz w:val="24"/>
                <w:szCs w:val="24"/>
              </w:rPr>
              <w:t>р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ства. </w:t>
            </w:r>
          </w:p>
        </w:tc>
        <w:tc>
          <w:tcPr>
            <w:tcW w:w="479" w:type="pc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</w:tcPr>
          <w:p w:rsidR="00C12CDF" w:rsidRPr="00957D00" w:rsidRDefault="00C12CDF" w:rsidP="00FC4ED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Комитет по образованию, учреждения образования, ОМВД Р</w:t>
            </w:r>
            <w:r w:rsidR="00FC4ED5" w:rsidRPr="00957D00">
              <w:rPr>
                <w:rFonts w:ascii="Arial" w:hAnsi="Arial" w:cs="Arial"/>
              </w:rPr>
              <w:t>оссии</w:t>
            </w:r>
            <w:r w:rsidRPr="00957D00">
              <w:rPr>
                <w:rFonts w:ascii="Arial" w:hAnsi="Arial" w:cs="Arial"/>
              </w:rPr>
              <w:t xml:space="preserve"> по Смоленскому району (по согласованию), КДН и ЗП (по с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гласованию)</w:t>
            </w:r>
          </w:p>
        </w:tc>
        <w:tc>
          <w:tcPr>
            <w:tcW w:w="2173" w:type="pct"/>
            <w:gridSpan w:val="8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Денежные средства на реализацию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приятия не требуются</w:t>
            </w:r>
          </w:p>
        </w:tc>
      </w:tr>
      <w:tr w:rsidR="00C12CDF" w:rsidRPr="00957D00" w:rsidTr="00957D00">
        <w:trPr>
          <w:trHeight w:val="930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12</w:t>
            </w:r>
          </w:p>
        </w:tc>
        <w:tc>
          <w:tcPr>
            <w:tcW w:w="1022" w:type="pct"/>
            <w:vMerge w:val="restart"/>
          </w:tcPr>
          <w:p w:rsidR="00DF358C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7</w:t>
            </w:r>
            <w:r w:rsidRPr="00957D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12CDF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 xml:space="preserve"> Организация и проведение мероприятий, посвященных Дню м</w:t>
            </w:r>
            <w:r w:rsidRPr="00957D00">
              <w:rPr>
                <w:rFonts w:ascii="Arial" w:hAnsi="Arial" w:cs="Arial"/>
                <w:sz w:val="24"/>
                <w:szCs w:val="24"/>
              </w:rPr>
              <w:t>о</w:t>
            </w:r>
            <w:r w:rsidRPr="00957D00">
              <w:rPr>
                <w:rFonts w:ascii="Arial" w:hAnsi="Arial" w:cs="Arial"/>
                <w:sz w:val="24"/>
                <w:szCs w:val="24"/>
              </w:rPr>
              <w:t>лодежи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>, комитет по образов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нию, КДН и ЗП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21,0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569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21,0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698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3475C8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13</w:t>
            </w:r>
          </w:p>
        </w:tc>
        <w:tc>
          <w:tcPr>
            <w:tcW w:w="1022" w:type="pct"/>
            <w:vMerge w:val="restart"/>
          </w:tcPr>
          <w:p w:rsidR="00C12CDF" w:rsidRPr="00957D00" w:rsidRDefault="00C12CDF" w:rsidP="003475C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8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12CDF" w:rsidRPr="00957D00" w:rsidRDefault="00C12CDF" w:rsidP="003475C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 xml:space="preserve">Проведение акций, </w:t>
            </w:r>
            <w:r w:rsidRPr="00957D00">
              <w:rPr>
                <w:rFonts w:ascii="Arial" w:hAnsi="Arial" w:cs="Arial"/>
                <w:sz w:val="24"/>
                <w:szCs w:val="24"/>
              </w:rPr>
              <w:lastRenderedPageBreak/>
              <w:t>конкурсов и др. в рамках Месячника молодого изб</w:t>
            </w:r>
            <w:r w:rsidRPr="00957D00">
              <w:rPr>
                <w:rFonts w:ascii="Arial" w:hAnsi="Arial" w:cs="Arial"/>
                <w:sz w:val="24"/>
                <w:szCs w:val="24"/>
              </w:rPr>
              <w:t>и</w:t>
            </w:r>
            <w:r w:rsidRPr="00957D00">
              <w:rPr>
                <w:rFonts w:ascii="Arial" w:hAnsi="Arial" w:cs="Arial"/>
                <w:sz w:val="24"/>
                <w:szCs w:val="24"/>
              </w:rPr>
              <w:t>рателя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84429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>, Р</w:t>
            </w:r>
            <w:r w:rsidR="00844294" w:rsidRPr="00957D00">
              <w:rPr>
                <w:rFonts w:ascii="Arial" w:hAnsi="Arial" w:cs="Arial"/>
              </w:rPr>
              <w:t>СД</w:t>
            </w:r>
            <w:r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lastRenderedPageBreak/>
              <w:t>(по согласов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нию)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3,0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9,0</w:t>
            </w:r>
          </w:p>
        </w:tc>
        <w:tc>
          <w:tcPr>
            <w:tcW w:w="843" w:type="pct"/>
          </w:tcPr>
          <w:p w:rsidR="00C12CDF" w:rsidRPr="00957D00" w:rsidRDefault="00C12CDF" w:rsidP="003475C8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781D8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C12CD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C12CD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24" w:type="pct"/>
          </w:tcPr>
          <w:p w:rsidR="00C12CDF" w:rsidRPr="00957D00" w:rsidRDefault="00C12CDF" w:rsidP="00C12CD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338" w:type="pct"/>
          </w:tcPr>
          <w:p w:rsidR="00C12CDF" w:rsidRPr="00957D00" w:rsidRDefault="00C12CDF" w:rsidP="00C12CD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9,0</w:t>
            </w:r>
          </w:p>
        </w:tc>
        <w:tc>
          <w:tcPr>
            <w:tcW w:w="843" w:type="pct"/>
          </w:tcPr>
          <w:p w:rsidR="00C12CDF" w:rsidRPr="00957D00" w:rsidRDefault="00C12CDF" w:rsidP="003475C8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781D8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C12CDF" w:rsidRPr="00957D00" w:rsidRDefault="00C12CDF" w:rsidP="003475C8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 w:val="restart"/>
          </w:tcPr>
          <w:p w:rsidR="00C12CDF" w:rsidRPr="00957D00" w:rsidRDefault="00AF5001" w:rsidP="00781D8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1022" w:type="pct"/>
            <w:vMerge w:val="restart"/>
          </w:tcPr>
          <w:p w:rsidR="00667247" w:rsidRPr="00957D00" w:rsidRDefault="00C12CDF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2.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9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12CDF" w:rsidRPr="00957D00" w:rsidRDefault="00A34A83" w:rsidP="00A34A83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Оплата работ</w:t>
            </w:r>
            <w:r w:rsidR="00C12CDF" w:rsidRPr="00957D00">
              <w:rPr>
                <w:rFonts w:ascii="Arial" w:hAnsi="Arial" w:cs="Arial"/>
                <w:sz w:val="24"/>
                <w:szCs w:val="24"/>
              </w:rPr>
              <w:t xml:space="preserve"> и услуг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 НКО, сторонних организаций для организации и/ или участия в меропри</w:t>
            </w:r>
            <w:r w:rsidRPr="00957D00">
              <w:rPr>
                <w:rFonts w:ascii="Arial" w:hAnsi="Arial" w:cs="Arial"/>
                <w:sz w:val="24"/>
                <w:szCs w:val="24"/>
              </w:rPr>
              <w:t>я</w:t>
            </w:r>
            <w:r w:rsidRPr="00957D00">
              <w:rPr>
                <w:rFonts w:ascii="Arial" w:hAnsi="Arial" w:cs="Arial"/>
                <w:sz w:val="24"/>
                <w:szCs w:val="24"/>
              </w:rPr>
              <w:t>тиях</w:t>
            </w:r>
          </w:p>
        </w:tc>
        <w:tc>
          <w:tcPr>
            <w:tcW w:w="479" w:type="pct"/>
            <w:vMerge w:val="restart"/>
          </w:tcPr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C12CDF" w:rsidRPr="00957D00" w:rsidRDefault="00C12CDF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C12CDF" w:rsidRPr="00957D00" w:rsidRDefault="00C12CDF" w:rsidP="00781D85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24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38" w:type="pct"/>
          </w:tcPr>
          <w:p w:rsidR="00C12CDF" w:rsidRPr="00957D00" w:rsidRDefault="00C12CDF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15,0</w:t>
            </w:r>
          </w:p>
        </w:tc>
        <w:tc>
          <w:tcPr>
            <w:tcW w:w="843" w:type="pct"/>
          </w:tcPr>
          <w:p w:rsidR="00C12CDF" w:rsidRPr="00957D00" w:rsidRDefault="00C12CDF" w:rsidP="00781D8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88071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44" w:type="pct"/>
            <w:gridSpan w:val="3"/>
          </w:tcPr>
          <w:p w:rsidR="00C12CDF" w:rsidRPr="00957D00" w:rsidRDefault="00C12CDF" w:rsidP="0088071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24" w:type="pct"/>
          </w:tcPr>
          <w:p w:rsidR="00C12CDF" w:rsidRPr="00957D00" w:rsidRDefault="00C12CDF" w:rsidP="0088071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5,0</w:t>
            </w:r>
          </w:p>
        </w:tc>
        <w:tc>
          <w:tcPr>
            <w:tcW w:w="338" w:type="pct"/>
          </w:tcPr>
          <w:p w:rsidR="00C12CDF" w:rsidRPr="00957D00" w:rsidRDefault="00C12CDF" w:rsidP="001C3F4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15,0</w:t>
            </w: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C12CDF" w:rsidRPr="00957D00" w:rsidTr="00957D00">
        <w:trPr>
          <w:trHeight w:val="235"/>
          <w:jc w:val="center"/>
        </w:trPr>
        <w:tc>
          <w:tcPr>
            <w:tcW w:w="215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C12CDF" w:rsidRPr="00957D00" w:rsidRDefault="00C12CDF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C12CDF" w:rsidRPr="00957D00" w:rsidRDefault="00C12CDF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C12CDF" w:rsidRPr="00957D00" w:rsidRDefault="00C12CDF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trHeight w:val="948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895D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15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Задача 3</w:t>
            </w:r>
          </w:p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Духовно-нравственное воспитание молодежи, укрепление здорового образа жизни, развитие физкул</w:t>
            </w:r>
            <w:r w:rsidRPr="00957D00">
              <w:rPr>
                <w:rFonts w:ascii="Arial" w:hAnsi="Arial" w:cs="Arial"/>
                <w:b/>
              </w:rPr>
              <w:t>ь</w:t>
            </w:r>
            <w:r w:rsidRPr="00957D00">
              <w:rPr>
                <w:rFonts w:ascii="Arial" w:hAnsi="Arial" w:cs="Arial"/>
                <w:b/>
              </w:rPr>
              <w:t>туры и спорта</w:t>
            </w:r>
          </w:p>
        </w:tc>
        <w:tc>
          <w:tcPr>
            <w:tcW w:w="479" w:type="pct"/>
            <w:vMerge w:val="restart"/>
          </w:tcPr>
          <w:p w:rsidR="00337C05" w:rsidRPr="00957D00" w:rsidRDefault="00337C05" w:rsidP="008659E5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337C05" w:rsidRPr="00957D00" w:rsidRDefault="00337C05" w:rsidP="008659E5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Комитет по образованию,</w:t>
            </w:r>
          </w:p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337C05" w:rsidRPr="00957D00" w:rsidRDefault="00772B3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</w:tc>
        <w:tc>
          <w:tcPr>
            <w:tcW w:w="344" w:type="pct"/>
            <w:gridSpan w:val="3"/>
          </w:tcPr>
          <w:p w:rsidR="00772B33" w:rsidRPr="00957D00" w:rsidRDefault="00772B3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772B33" w:rsidRPr="00957D00" w:rsidRDefault="00772B3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</w:tc>
        <w:tc>
          <w:tcPr>
            <w:tcW w:w="338" w:type="pct"/>
          </w:tcPr>
          <w:p w:rsidR="00772B33" w:rsidRPr="00957D00" w:rsidRDefault="00772B3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21,0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337C05" w:rsidRPr="00957D00" w:rsidTr="00957D00">
        <w:trPr>
          <w:trHeight w:val="795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772B33" w:rsidRPr="00957D00" w:rsidRDefault="00772B3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772B3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</w:tc>
        <w:tc>
          <w:tcPr>
            <w:tcW w:w="324" w:type="pct"/>
          </w:tcPr>
          <w:p w:rsidR="00772B33" w:rsidRPr="00957D00" w:rsidRDefault="00772B3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7,0</w:t>
            </w:r>
          </w:p>
        </w:tc>
        <w:tc>
          <w:tcPr>
            <w:tcW w:w="338" w:type="pct"/>
          </w:tcPr>
          <w:p w:rsidR="00772B33" w:rsidRPr="00957D00" w:rsidRDefault="00772B33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21,0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337C05" w:rsidRPr="00957D00" w:rsidTr="00957D00">
        <w:trPr>
          <w:trHeight w:val="537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337C05" w:rsidRPr="00957D00" w:rsidTr="00957D00">
        <w:trPr>
          <w:trHeight w:val="847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16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3.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1</w:t>
            </w:r>
            <w:r w:rsidRPr="00957D00">
              <w:rPr>
                <w:rFonts w:ascii="Arial" w:hAnsi="Arial" w:cs="Arial"/>
                <w:sz w:val="24"/>
                <w:szCs w:val="24"/>
              </w:rPr>
              <w:t>. Организация и проведение тематических конкурсов, способствующих развитию эстетического вкуса молод</w:t>
            </w:r>
            <w:r w:rsidRPr="00957D00">
              <w:rPr>
                <w:rFonts w:ascii="Arial" w:hAnsi="Arial" w:cs="Arial"/>
                <w:sz w:val="24"/>
                <w:szCs w:val="24"/>
              </w:rPr>
              <w:t>е</w:t>
            </w:r>
            <w:r w:rsidRPr="00957D00">
              <w:rPr>
                <w:rFonts w:ascii="Arial" w:hAnsi="Arial" w:cs="Arial"/>
                <w:sz w:val="24"/>
                <w:szCs w:val="24"/>
              </w:rPr>
              <w:t>жи</w:t>
            </w:r>
          </w:p>
        </w:tc>
        <w:tc>
          <w:tcPr>
            <w:tcW w:w="479" w:type="pct"/>
            <w:vMerge w:val="restart"/>
          </w:tcPr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>, комитет по образов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нию</w:t>
            </w:r>
          </w:p>
        </w:tc>
        <w:tc>
          <w:tcPr>
            <w:tcW w:w="324" w:type="pct"/>
            <w:gridSpan w:val="2"/>
          </w:tcPr>
          <w:p w:rsidR="00337C05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21360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772B33" w:rsidRPr="00957D00" w:rsidRDefault="00772B33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337C05" w:rsidRPr="00957D00" w:rsidTr="00957D00">
        <w:trPr>
          <w:trHeight w:val="878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21360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772B33" w:rsidRPr="00957D00" w:rsidRDefault="00772B33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337C05" w:rsidRPr="00957D00" w:rsidTr="00957D00">
        <w:trPr>
          <w:trHeight w:val="699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jc w:val="center"/>
        </w:trPr>
        <w:tc>
          <w:tcPr>
            <w:tcW w:w="215" w:type="pc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17</w:t>
            </w:r>
          </w:p>
        </w:tc>
        <w:tc>
          <w:tcPr>
            <w:tcW w:w="1022" w:type="pct"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3.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2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7C05" w:rsidRPr="00957D00" w:rsidRDefault="00337C05" w:rsidP="003475C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 xml:space="preserve">Проведение профилактических мероприятий совместно с </w:t>
            </w:r>
            <w:r w:rsidR="00FC4ED5" w:rsidRPr="00957D00">
              <w:rPr>
                <w:rFonts w:ascii="Arial" w:hAnsi="Arial" w:cs="Arial"/>
                <w:sz w:val="24"/>
                <w:szCs w:val="24"/>
              </w:rPr>
              <w:t>ОМВД России по Смоленскому району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, комитетом по образованию по профилактике </w:t>
            </w:r>
            <w:r w:rsidRPr="00957D00">
              <w:rPr>
                <w:rFonts w:ascii="Arial" w:hAnsi="Arial" w:cs="Arial"/>
                <w:sz w:val="24"/>
                <w:szCs w:val="24"/>
              </w:rPr>
              <w:lastRenderedPageBreak/>
              <w:t xml:space="preserve">алкоголизма, наркомании и </w:t>
            </w:r>
            <w:proofErr w:type="spellStart"/>
            <w:r w:rsidRPr="00957D00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957D00">
              <w:rPr>
                <w:rFonts w:ascii="Arial" w:hAnsi="Arial" w:cs="Arial"/>
                <w:sz w:val="24"/>
                <w:szCs w:val="24"/>
              </w:rPr>
              <w:t xml:space="preserve"> среди молод</w:t>
            </w:r>
            <w:r w:rsidRPr="00957D00">
              <w:rPr>
                <w:rFonts w:ascii="Arial" w:hAnsi="Arial" w:cs="Arial"/>
                <w:sz w:val="24"/>
                <w:szCs w:val="24"/>
              </w:rPr>
              <w:t>е</w:t>
            </w:r>
            <w:r w:rsidRPr="00957D00">
              <w:rPr>
                <w:rFonts w:ascii="Arial" w:hAnsi="Arial" w:cs="Arial"/>
                <w:sz w:val="24"/>
                <w:szCs w:val="24"/>
              </w:rPr>
              <w:t>жи</w:t>
            </w:r>
          </w:p>
        </w:tc>
        <w:tc>
          <w:tcPr>
            <w:tcW w:w="479" w:type="pct"/>
          </w:tcPr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Комитет по образованию,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 xml:space="preserve">, </w:t>
            </w:r>
            <w:r w:rsidR="00FC4ED5" w:rsidRPr="00957D00">
              <w:rPr>
                <w:rFonts w:ascii="Arial" w:hAnsi="Arial" w:cs="Arial"/>
              </w:rPr>
              <w:t>ОМВД России по Смоленскому району (по согласов</w:t>
            </w:r>
            <w:r w:rsidR="00FC4ED5" w:rsidRPr="00957D00">
              <w:rPr>
                <w:rFonts w:ascii="Arial" w:hAnsi="Arial" w:cs="Arial"/>
              </w:rPr>
              <w:t>а</w:t>
            </w:r>
            <w:r w:rsidR="00FC4ED5" w:rsidRPr="00957D00">
              <w:rPr>
                <w:rFonts w:ascii="Arial" w:hAnsi="Arial" w:cs="Arial"/>
              </w:rPr>
              <w:t>нию)</w:t>
            </w:r>
          </w:p>
        </w:tc>
        <w:tc>
          <w:tcPr>
            <w:tcW w:w="2173" w:type="pct"/>
            <w:gridSpan w:val="8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Денежные средства на реализацию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приятия не требуются</w:t>
            </w:r>
          </w:p>
        </w:tc>
      </w:tr>
      <w:tr w:rsidR="00337C05" w:rsidRPr="00957D00" w:rsidTr="00957D00">
        <w:trPr>
          <w:trHeight w:val="352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022" w:type="pct"/>
            <w:vMerge w:val="restart"/>
          </w:tcPr>
          <w:p w:rsidR="00DF358C" w:rsidRPr="00957D00" w:rsidRDefault="00337C05" w:rsidP="00DF358C">
            <w:pPr>
              <w:rPr>
                <w:rFonts w:ascii="Arial" w:eastAsia="Calibri" w:hAnsi="Arial" w:cs="Arial"/>
              </w:rPr>
            </w:pPr>
            <w:r w:rsidRPr="00957D00">
              <w:rPr>
                <w:rFonts w:ascii="Arial" w:eastAsia="Calibri" w:hAnsi="Arial" w:cs="Arial"/>
              </w:rPr>
              <w:t>Мероприятия 3.</w:t>
            </w:r>
            <w:r w:rsidR="00DF358C" w:rsidRPr="00957D00">
              <w:rPr>
                <w:rFonts w:ascii="Arial" w:eastAsia="Calibri" w:hAnsi="Arial" w:cs="Arial"/>
              </w:rPr>
              <w:t>3</w:t>
            </w:r>
          </w:p>
          <w:p w:rsidR="00337C05" w:rsidRPr="00957D00" w:rsidRDefault="00337C05" w:rsidP="00DF358C">
            <w:pPr>
              <w:rPr>
                <w:rFonts w:ascii="Arial" w:eastAsia="Calibri" w:hAnsi="Arial" w:cs="Arial"/>
              </w:rPr>
            </w:pPr>
            <w:r w:rsidRPr="00957D00">
              <w:rPr>
                <w:rFonts w:ascii="Arial" w:eastAsia="Calibri" w:hAnsi="Arial" w:cs="Arial"/>
              </w:rPr>
              <w:t xml:space="preserve"> Проведение месячника «Здоровый о</w:t>
            </w:r>
            <w:r w:rsidRPr="00957D00">
              <w:rPr>
                <w:rFonts w:ascii="Arial" w:eastAsia="Calibri" w:hAnsi="Arial" w:cs="Arial"/>
              </w:rPr>
              <w:t>б</w:t>
            </w:r>
            <w:r w:rsidRPr="00957D00">
              <w:rPr>
                <w:rFonts w:ascii="Arial" w:eastAsia="Calibri" w:hAnsi="Arial" w:cs="Arial"/>
              </w:rPr>
              <w:t>раз жизни»</w:t>
            </w:r>
          </w:p>
        </w:tc>
        <w:tc>
          <w:tcPr>
            <w:tcW w:w="479" w:type="pct"/>
            <w:vMerge w:val="restart"/>
          </w:tcPr>
          <w:p w:rsidR="00337C05" w:rsidRPr="00957D00" w:rsidRDefault="00337C05" w:rsidP="005C7ED7">
            <w:pPr>
              <w:rPr>
                <w:rFonts w:ascii="Arial" w:eastAsia="Calibri" w:hAnsi="Arial" w:cs="Arial"/>
              </w:rPr>
            </w:pPr>
            <w:r w:rsidRPr="00957D00">
              <w:rPr>
                <w:rFonts w:ascii="Arial" w:eastAsia="Calibri" w:hAnsi="Arial" w:cs="Arial"/>
              </w:rPr>
              <w:t>Н</w:t>
            </w:r>
            <w:r w:rsidRPr="00957D00">
              <w:rPr>
                <w:rFonts w:ascii="Arial" w:eastAsia="Calibri" w:hAnsi="Arial" w:cs="Arial"/>
              </w:rPr>
              <w:t>о</w:t>
            </w:r>
            <w:r w:rsidRPr="00957D00">
              <w:rPr>
                <w:rFonts w:ascii="Arial" w:eastAsia="Calibri" w:hAnsi="Arial" w:cs="Arial"/>
              </w:rPr>
              <w:t>ябрь,</w:t>
            </w:r>
          </w:p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337C05" w:rsidRPr="00957D00" w:rsidRDefault="00337C05" w:rsidP="008659E5">
            <w:pPr>
              <w:rPr>
                <w:rFonts w:ascii="Arial" w:eastAsia="Calibri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Комитет по обр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зованию,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44" w:type="pct"/>
            <w:gridSpan w:val="3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24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38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12,0</w:t>
            </w:r>
          </w:p>
        </w:tc>
        <w:tc>
          <w:tcPr>
            <w:tcW w:w="843" w:type="pct"/>
          </w:tcPr>
          <w:p w:rsidR="00337C05" w:rsidRPr="00957D00" w:rsidRDefault="00337C05" w:rsidP="00C233E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337C05" w:rsidRPr="00957D00" w:rsidTr="00957D00">
        <w:trPr>
          <w:trHeight w:val="350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5C7ED7">
            <w:pPr>
              <w:rPr>
                <w:rFonts w:ascii="Arial" w:eastAsia="Calibri" w:hAnsi="Arial" w:cs="Arial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5C7ED7">
            <w:pPr>
              <w:rPr>
                <w:rFonts w:ascii="Arial" w:eastAsia="Calibri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4,0</w:t>
            </w: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12,0</w:t>
            </w:r>
          </w:p>
        </w:tc>
        <w:tc>
          <w:tcPr>
            <w:tcW w:w="843" w:type="pct"/>
          </w:tcPr>
          <w:p w:rsidR="00337C05" w:rsidRPr="00957D00" w:rsidRDefault="00337C05" w:rsidP="00C233E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337C05" w:rsidRPr="00957D00" w:rsidTr="00957D00">
        <w:trPr>
          <w:trHeight w:val="350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5C7ED7">
            <w:pPr>
              <w:rPr>
                <w:rFonts w:ascii="Arial" w:eastAsia="Calibri" w:hAnsi="Arial" w:cs="Arial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5C7ED7">
            <w:pPr>
              <w:rPr>
                <w:rFonts w:ascii="Arial" w:eastAsia="Calibri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337C05" w:rsidRPr="00957D00" w:rsidRDefault="00337C05" w:rsidP="00C233E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trHeight w:val="980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19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DF358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3.</w:t>
            </w:r>
            <w:r w:rsidR="00DF358C" w:rsidRPr="00957D00">
              <w:rPr>
                <w:rFonts w:ascii="Arial" w:hAnsi="Arial" w:cs="Arial"/>
                <w:sz w:val="24"/>
                <w:szCs w:val="24"/>
              </w:rPr>
              <w:t>4</w:t>
            </w:r>
            <w:proofErr w:type="gramStart"/>
            <w:r w:rsidR="00957D00" w:rsidRPr="00957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0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57D00">
              <w:rPr>
                <w:rFonts w:ascii="Arial" w:hAnsi="Arial" w:cs="Arial"/>
                <w:sz w:val="24"/>
                <w:szCs w:val="24"/>
              </w:rPr>
              <w:t xml:space="preserve">ринимать активное участие в акциях, посвященных Всемирному дню борьбы с наркоманией, </w:t>
            </w:r>
            <w:proofErr w:type="spellStart"/>
            <w:r w:rsidRPr="00957D00">
              <w:rPr>
                <w:rFonts w:ascii="Arial" w:hAnsi="Arial" w:cs="Arial"/>
                <w:sz w:val="24"/>
                <w:szCs w:val="24"/>
              </w:rPr>
              <w:t>СПИДом</w:t>
            </w:r>
            <w:proofErr w:type="spellEnd"/>
            <w:r w:rsidRPr="00957D00">
              <w:rPr>
                <w:rFonts w:ascii="Arial" w:hAnsi="Arial" w:cs="Arial"/>
                <w:sz w:val="24"/>
                <w:szCs w:val="24"/>
              </w:rPr>
              <w:t>, Международному дню</w:t>
            </w:r>
            <w:r w:rsidR="00957D00" w:rsidRPr="00957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D00">
              <w:rPr>
                <w:rFonts w:ascii="Arial" w:hAnsi="Arial" w:cs="Arial"/>
                <w:sz w:val="24"/>
                <w:szCs w:val="24"/>
              </w:rPr>
              <w:t>отказа от курения, Вс</w:t>
            </w:r>
            <w:r w:rsidRPr="00957D00">
              <w:rPr>
                <w:rFonts w:ascii="Arial" w:hAnsi="Arial" w:cs="Arial"/>
                <w:sz w:val="24"/>
                <w:szCs w:val="24"/>
              </w:rPr>
              <w:t>е</w:t>
            </w:r>
            <w:r w:rsidRPr="00957D00">
              <w:rPr>
                <w:rFonts w:ascii="Arial" w:hAnsi="Arial" w:cs="Arial"/>
                <w:sz w:val="24"/>
                <w:szCs w:val="24"/>
              </w:rPr>
              <w:t>мирному дню борьбы со СПИДом</w:t>
            </w:r>
          </w:p>
        </w:tc>
        <w:tc>
          <w:tcPr>
            <w:tcW w:w="479" w:type="pct"/>
            <w:vMerge w:val="restart"/>
          </w:tcPr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337C05" w:rsidRPr="00957D00" w:rsidRDefault="00337C05" w:rsidP="008659E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844294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Комитет по образованию,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 xml:space="preserve">, </w:t>
            </w:r>
            <w:r w:rsidR="00844294" w:rsidRPr="00957D00">
              <w:rPr>
                <w:rFonts w:ascii="Arial" w:hAnsi="Arial" w:cs="Arial"/>
              </w:rPr>
              <w:t>КГБПОУ «Смоленский лицей профессионального образования»</w:t>
            </w:r>
            <w:r w:rsidRPr="00957D00">
              <w:rPr>
                <w:rFonts w:ascii="Arial" w:hAnsi="Arial" w:cs="Arial"/>
              </w:rPr>
              <w:t xml:space="preserve"> (по согласованию), администр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ции школ</w:t>
            </w:r>
          </w:p>
        </w:tc>
        <w:tc>
          <w:tcPr>
            <w:tcW w:w="324" w:type="pct"/>
            <w:gridSpan w:val="2"/>
          </w:tcPr>
          <w:p w:rsidR="00337C05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337C05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337C05" w:rsidRPr="00957D00" w:rsidTr="00957D00">
        <w:trPr>
          <w:trHeight w:val="1066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AF5001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AF5001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AF5001" w:rsidP="00AF5001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338" w:type="pct"/>
          </w:tcPr>
          <w:p w:rsidR="00337C05" w:rsidRPr="00957D00" w:rsidRDefault="00AF5001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</w:t>
            </w:r>
            <w:r w:rsidR="00337C05" w:rsidRPr="00957D00">
              <w:rPr>
                <w:rFonts w:ascii="Arial" w:hAnsi="Arial" w:cs="Arial"/>
                <w:noProof/>
              </w:rPr>
              <w:t>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337C05" w:rsidRPr="00957D00" w:rsidTr="00957D00">
        <w:trPr>
          <w:trHeight w:val="1100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trHeight w:val="623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Задача 4. Организация работы с молодыми семьями, социальная поддержка мол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дежи.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337C05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24" w:type="pct"/>
            <w:gridSpan w:val="2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185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186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187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558,0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337C05" w:rsidRPr="00957D00" w:rsidTr="00957D00">
        <w:trPr>
          <w:trHeight w:val="699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185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0320F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186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0320FD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187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558,0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337C05" w:rsidRPr="00957D00" w:rsidTr="00957D00">
        <w:trPr>
          <w:trHeight w:val="174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</w:tr>
      <w:tr w:rsidR="00337C05" w:rsidRPr="00957D00" w:rsidTr="00957D00">
        <w:trPr>
          <w:trHeight w:val="646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21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3475C8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>Мероприятие 4.1. Организация и проведение бесед, круглых столов, мастер-классов и др. для мол</w:t>
            </w:r>
            <w:r w:rsidRPr="00957D00">
              <w:rPr>
                <w:rFonts w:ascii="Arial" w:hAnsi="Arial" w:cs="Arial"/>
                <w:sz w:val="24"/>
                <w:szCs w:val="24"/>
              </w:rPr>
              <w:t>о</w:t>
            </w:r>
            <w:r w:rsidRPr="00957D00">
              <w:rPr>
                <w:rFonts w:ascii="Arial" w:hAnsi="Arial" w:cs="Arial"/>
                <w:sz w:val="24"/>
                <w:szCs w:val="24"/>
              </w:rPr>
              <w:t>дых семей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337C05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Комитет по образова</w:t>
            </w:r>
            <w:r w:rsidR="00844294" w:rsidRPr="00957D00">
              <w:rPr>
                <w:rFonts w:ascii="Arial" w:hAnsi="Arial" w:cs="Arial"/>
              </w:rPr>
              <w:t>нию С</w:t>
            </w:r>
            <w:r w:rsidRPr="00957D00">
              <w:rPr>
                <w:rFonts w:ascii="Arial" w:hAnsi="Arial" w:cs="Arial"/>
              </w:rPr>
              <w:t xml:space="preserve">моленского района, </w:t>
            </w: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>, АНО «Центр оказания социальных услуг «Благодарное покол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ние»»</w:t>
            </w:r>
          </w:p>
        </w:tc>
        <w:tc>
          <w:tcPr>
            <w:tcW w:w="324" w:type="pct"/>
            <w:gridSpan w:val="2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18,0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337C05" w:rsidRPr="00957D00" w:rsidTr="00957D00">
        <w:trPr>
          <w:trHeight w:val="567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5,0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6,0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18,0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337C05" w:rsidRPr="00957D00" w:rsidTr="00957D00">
        <w:trPr>
          <w:trHeight w:val="445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trHeight w:val="1075"/>
          <w:jc w:val="center"/>
        </w:trPr>
        <w:tc>
          <w:tcPr>
            <w:tcW w:w="215" w:type="pct"/>
            <w:vMerge w:val="restart"/>
          </w:tcPr>
          <w:p w:rsidR="00337C05" w:rsidRPr="00957D00" w:rsidRDefault="00AF5001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 4.</w:t>
            </w:r>
            <w:r w:rsidR="00DF358C" w:rsidRPr="00957D00">
              <w:rPr>
                <w:rFonts w:ascii="Arial" w:hAnsi="Arial" w:cs="Arial"/>
              </w:rPr>
              <w:t>2</w:t>
            </w:r>
            <w:r w:rsidRPr="00957D00">
              <w:rPr>
                <w:rFonts w:ascii="Arial" w:hAnsi="Arial" w:cs="Arial"/>
              </w:rPr>
              <w:t>.</w:t>
            </w:r>
          </w:p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Обеспечение выплаты единовременной меры социальной поддержки молодым специал</w:t>
            </w:r>
            <w:r w:rsidRPr="00957D00">
              <w:rPr>
                <w:rFonts w:ascii="Arial" w:hAnsi="Arial" w:cs="Arial"/>
              </w:rPr>
              <w:t>и</w:t>
            </w:r>
            <w:r w:rsidRPr="00957D00">
              <w:rPr>
                <w:rFonts w:ascii="Arial" w:hAnsi="Arial" w:cs="Arial"/>
              </w:rPr>
              <w:t>стам на селе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337C05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политике, Администрация Смоленского района Алтайского края</w:t>
            </w:r>
          </w:p>
        </w:tc>
        <w:tc>
          <w:tcPr>
            <w:tcW w:w="324" w:type="pct"/>
            <w:gridSpan w:val="2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44" w:type="pct"/>
            <w:gridSpan w:val="3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24" w:type="pct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38" w:type="pct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540,0</w:t>
            </w:r>
          </w:p>
        </w:tc>
        <w:tc>
          <w:tcPr>
            <w:tcW w:w="843" w:type="pct"/>
          </w:tcPr>
          <w:p w:rsidR="00337C05" w:rsidRPr="00957D00" w:rsidRDefault="00337C05" w:rsidP="0073365C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337C05" w:rsidRPr="00957D00" w:rsidTr="00957D00">
        <w:trPr>
          <w:trHeight w:val="1075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73365C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44" w:type="pct"/>
            <w:gridSpan w:val="3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24" w:type="pct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180,0</w:t>
            </w:r>
          </w:p>
        </w:tc>
        <w:tc>
          <w:tcPr>
            <w:tcW w:w="338" w:type="pct"/>
          </w:tcPr>
          <w:p w:rsidR="00337C05" w:rsidRPr="00957D00" w:rsidRDefault="00337C05" w:rsidP="00337C05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540,0</w:t>
            </w:r>
          </w:p>
        </w:tc>
        <w:tc>
          <w:tcPr>
            <w:tcW w:w="843" w:type="pct"/>
          </w:tcPr>
          <w:p w:rsidR="00337C05" w:rsidRPr="00957D00" w:rsidRDefault="00337C05" w:rsidP="0073365C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337C05" w:rsidRPr="00957D00" w:rsidTr="00957D00">
        <w:trPr>
          <w:trHeight w:val="1075"/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73365C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73365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337C05" w:rsidRPr="00957D00" w:rsidRDefault="00337C05" w:rsidP="0073365C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213603" w:rsidRPr="00957D00" w:rsidTr="00957D00">
        <w:trPr>
          <w:jc w:val="center"/>
        </w:trPr>
        <w:tc>
          <w:tcPr>
            <w:tcW w:w="215" w:type="pct"/>
            <w:vMerge w:val="restart"/>
          </w:tcPr>
          <w:p w:rsidR="00213603" w:rsidRPr="00957D00" w:rsidRDefault="00213603" w:rsidP="00AB121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23</w:t>
            </w:r>
          </w:p>
        </w:tc>
        <w:tc>
          <w:tcPr>
            <w:tcW w:w="1022" w:type="pct"/>
            <w:vMerge w:val="restart"/>
          </w:tcPr>
          <w:p w:rsidR="00213603" w:rsidRPr="00957D00" w:rsidRDefault="00213603" w:rsidP="00AF5001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Задача 5. Развитие и поддержка волонтерского движения</w:t>
            </w:r>
            <w:proofErr w:type="gramStart"/>
            <w:r w:rsidRPr="00957D00">
              <w:rPr>
                <w:rFonts w:ascii="Arial" w:hAnsi="Arial" w:cs="Arial"/>
                <w:b/>
              </w:rPr>
              <w:t xml:space="preserve"> ,</w:t>
            </w:r>
            <w:proofErr w:type="gramEnd"/>
            <w:r w:rsidRPr="00957D00">
              <w:rPr>
                <w:rFonts w:ascii="Arial" w:hAnsi="Arial" w:cs="Arial"/>
                <w:b/>
              </w:rPr>
              <w:t xml:space="preserve"> общественных объединений м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лодежи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213603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213603" w:rsidRPr="00957D00" w:rsidRDefault="00213603" w:rsidP="00AF5001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 xml:space="preserve">Комитет по образованию, Управление по культуре, спорту и молодежной политике </w:t>
            </w:r>
          </w:p>
          <w:p w:rsidR="00213603" w:rsidRPr="00957D00" w:rsidRDefault="00213603" w:rsidP="00AB1216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213603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11,0</w:t>
            </w:r>
          </w:p>
          <w:p w:rsidR="00213603" w:rsidRPr="00957D00" w:rsidRDefault="0021360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213603" w:rsidRPr="00957D00" w:rsidRDefault="0021360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213603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12,0</w:t>
            </w:r>
          </w:p>
          <w:p w:rsidR="00213603" w:rsidRPr="00957D00" w:rsidRDefault="0021360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213603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13,0</w:t>
            </w:r>
          </w:p>
          <w:p w:rsidR="00213603" w:rsidRPr="00957D00" w:rsidRDefault="00213603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213603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36,0</w:t>
            </w:r>
          </w:p>
        </w:tc>
        <w:tc>
          <w:tcPr>
            <w:tcW w:w="843" w:type="pct"/>
          </w:tcPr>
          <w:p w:rsidR="00213603" w:rsidRPr="00957D00" w:rsidRDefault="00213603" w:rsidP="00AB1216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DF358C" w:rsidRPr="00957D00" w:rsidTr="00957D00">
        <w:trPr>
          <w:jc w:val="center"/>
        </w:trPr>
        <w:tc>
          <w:tcPr>
            <w:tcW w:w="215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11,0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12,0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13,0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36,0</w:t>
            </w:r>
          </w:p>
        </w:tc>
        <w:tc>
          <w:tcPr>
            <w:tcW w:w="843" w:type="pct"/>
          </w:tcPr>
          <w:p w:rsidR="00DF358C" w:rsidRPr="00957D00" w:rsidRDefault="00DF358C" w:rsidP="00AB1216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AF5001" w:rsidRPr="00957D00" w:rsidTr="00957D00">
        <w:trPr>
          <w:jc w:val="center"/>
        </w:trPr>
        <w:tc>
          <w:tcPr>
            <w:tcW w:w="215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  <w:gridSpan w:val="2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AF5001" w:rsidRPr="00957D00" w:rsidRDefault="00AF5001" w:rsidP="00AB1216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DF358C" w:rsidRPr="00957D00" w:rsidTr="00957D00">
        <w:trPr>
          <w:jc w:val="center"/>
        </w:trPr>
        <w:tc>
          <w:tcPr>
            <w:tcW w:w="215" w:type="pct"/>
            <w:vMerge w:val="restart"/>
          </w:tcPr>
          <w:p w:rsidR="00DF358C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24</w:t>
            </w:r>
          </w:p>
        </w:tc>
        <w:tc>
          <w:tcPr>
            <w:tcW w:w="1022" w:type="pct"/>
            <w:vMerge w:val="restart"/>
          </w:tcPr>
          <w:p w:rsidR="00DF358C" w:rsidRPr="00957D00" w:rsidRDefault="00DF358C" w:rsidP="00DF358C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Мероприятие 5.1.</w:t>
            </w:r>
          </w:p>
          <w:p w:rsidR="00DF358C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Районный слет добровольческих, общественных объ</w:t>
            </w:r>
            <w:r w:rsidRPr="00957D00">
              <w:rPr>
                <w:rFonts w:ascii="Arial" w:hAnsi="Arial" w:cs="Arial"/>
              </w:rPr>
              <w:t>е</w:t>
            </w:r>
            <w:r w:rsidRPr="00957D00">
              <w:rPr>
                <w:rFonts w:ascii="Arial" w:hAnsi="Arial" w:cs="Arial"/>
              </w:rPr>
              <w:t>динений района</w:t>
            </w:r>
          </w:p>
        </w:tc>
        <w:tc>
          <w:tcPr>
            <w:tcW w:w="479" w:type="pct"/>
            <w:vMerge w:val="restart"/>
          </w:tcPr>
          <w:p w:rsidR="00DF358C" w:rsidRPr="00957D00" w:rsidRDefault="00DF358C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DF358C" w:rsidRPr="00957D00" w:rsidRDefault="00DF358C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FC4ED5" w:rsidRPr="00957D00" w:rsidRDefault="00FC4ED5" w:rsidP="00FC4ED5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 xml:space="preserve">Комитет по образованию, Управление по культуре, спорту и молодежной политике </w:t>
            </w:r>
          </w:p>
          <w:p w:rsidR="00DF358C" w:rsidRPr="00957D00" w:rsidRDefault="00DF358C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11,0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12,0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13,0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36,0</w:t>
            </w:r>
          </w:p>
        </w:tc>
        <w:tc>
          <w:tcPr>
            <w:tcW w:w="843" w:type="pct"/>
          </w:tcPr>
          <w:p w:rsidR="00DF358C" w:rsidRPr="00957D00" w:rsidRDefault="00DF358C" w:rsidP="00AB121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DF358C" w:rsidRPr="00957D00" w:rsidTr="00957D00">
        <w:trPr>
          <w:jc w:val="center"/>
        </w:trPr>
        <w:tc>
          <w:tcPr>
            <w:tcW w:w="215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DF358C" w:rsidRPr="00957D00" w:rsidRDefault="00DF358C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11,0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12,0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13,0</w:t>
            </w:r>
          </w:p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DF358C" w:rsidRPr="00957D00" w:rsidRDefault="00DF358C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36,0</w:t>
            </w:r>
          </w:p>
        </w:tc>
        <w:tc>
          <w:tcPr>
            <w:tcW w:w="843" w:type="pct"/>
          </w:tcPr>
          <w:p w:rsidR="00DF358C" w:rsidRPr="00957D00" w:rsidRDefault="00DF358C" w:rsidP="00AB121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AF5001" w:rsidRPr="00957D00" w:rsidTr="00957D00">
        <w:trPr>
          <w:jc w:val="center"/>
        </w:trPr>
        <w:tc>
          <w:tcPr>
            <w:tcW w:w="215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AF5001" w:rsidRPr="00957D00" w:rsidRDefault="00AF5001" w:rsidP="00A43FCF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AF5001" w:rsidRPr="00957D00" w:rsidRDefault="00AF5001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3" w:type="pct"/>
          </w:tcPr>
          <w:p w:rsidR="00AF5001" w:rsidRPr="00957D00" w:rsidRDefault="00AF5001" w:rsidP="00AB1216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337C05" w:rsidRPr="00957D00" w:rsidTr="00957D00">
        <w:trPr>
          <w:jc w:val="center"/>
        </w:trPr>
        <w:tc>
          <w:tcPr>
            <w:tcW w:w="215" w:type="pct"/>
            <w:vMerge w:val="restart"/>
          </w:tcPr>
          <w:p w:rsidR="00337C05" w:rsidRPr="00957D00" w:rsidRDefault="00213603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25</w:t>
            </w:r>
          </w:p>
        </w:tc>
        <w:tc>
          <w:tcPr>
            <w:tcW w:w="1022" w:type="pct"/>
            <w:vMerge w:val="restart"/>
          </w:tcPr>
          <w:p w:rsidR="00337C05" w:rsidRPr="00957D00" w:rsidRDefault="00337C05" w:rsidP="00AF5001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 xml:space="preserve">Задача </w:t>
            </w:r>
            <w:r w:rsidR="00AF5001" w:rsidRPr="00957D00">
              <w:rPr>
                <w:rFonts w:ascii="Arial" w:hAnsi="Arial" w:cs="Arial"/>
                <w:b/>
              </w:rPr>
              <w:t>6</w:t>
            </w:r>
            <w:r w:rsidRPr="00957D00">
              <w:rPr>
                <w:rFonts w:ascii="Arial" w:hAnsi="Arial" w:cs="Arial"/>
                <w:b/>
              </w:rPr>
              <w:t>. Профилактика безнадзорности и правонарушений среди подростков, организация отдыха молодых гр</w:t>
            </w:r>
            <w:r w:rsidRPr="00957D00">
              <w:rPr>
                <w:rFonts w:ascii="Arial" w:hAnsi="Arial" w:cs="Arial"/>
                <w:b/>
              </w:rPr>
              <w:t>а</w:t>
            </w:r>
            <w:r w:rsidRPr="00957D00">
              <w:rPr>
                <w:rFonts w:ascii="Arial" w:hAnsi="Arial" w:cs="Arial"/>
                <w:b/>
              </w:rPr>
              <w:t>ждан.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337C05" w:rsidRPr="00957D00" w:rsidRDefault="00213603" w:rsidP="0021360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337C05" w:rsidRPr="00957D00" w:rsidRDefault="00337C05" w:rsidP="00A43FCF">
            <w:pPr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 xml:space="preserve">Комитет по образованию, Управление по культуре, спорту и молодежной политике </w:t>
            </w:r>
            <w:r w:rsidRPr="00957D00">
              <w:rPr>
                <w:rFonts w:ascii="Arial" w:hAnsi="Arial" w:cs="Arial"/>
                <w:b/>
              </w:rPr>
              <w:t>(по согл</w:t>
            </w:r>
            <w:r w:rsidRPr="00957D00">
              <w:rPr>
                <w:rFonts w:ascii="Arial" w:hAnsi="Arial" w:cs="Arial"/>
                <w:b/>
              </w:rPr>
              <w:t>а</w:t>
            </w:r>
            <w:r w:rsidRPr="00957D00">
              <w:rPr>
                <w:rFonts w:ascii="Arial" w:hAnsi="Arial" w:cs="Arial"/>
                <w:b/>
              </w:rPr>
              <w:t>сованию)</w:t>
            </w:r>
            <w:r w:rsidRPr="00957D00">
              <w:rPr>
                <w:rFonts w:ascii="Arial" w:hAnsi="Arial" w:cs="Arial"/>
                <w:b/>
                <w:noProof/>
              </w:rPr>
              <w:t>,</w:t>
            </w:r>
          </w:p>
          <w:p w:rsidR="00337C05" w:rsidRPr="00957D00" w:rsidRDefault="00337C05" w:rsidP="00A43FCF">
            <w:pPr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ОМВД Р</w:t>
            </w:r>
            <w:r w:rsidR="00FC4ED5" w:rsidRPr="00957D00">
              <w:rPr>
                <w:rFonts w:ascii="Arial" w:hAnsi="Arial" w:cs="Arial"/>
                <w:b/>
                <w:noProof/>
              </w:rPr>
              <w:t>оссии</w:t>
            </w:r>
            <w:r w:rsidRPr="00957D00">
              <w:rPr>
                <w:rFonts w:ascii="Arial" w:hAnsi="Arial" w:cs="Arial"/>
                <w:b/>
                <w:noProof/>
              </w:rPr>
              <w:t xml:space="preserve"> по Смоленскому району </w:t>
            </w:r>
            <w:r w:rsidRPr="00957D00">
              <w:rPr>
                <w:rFonts w:ascii="Arial" w:hAnsi="Arial" w:cs="Arial"/>
                <w:b/>
              </w:rPr>
              <w:t>(по соглас</w:t>
            </w:r>
            <w:r w:rsidRPr="00957D00">
              <w:rPr>
                <w:rFonts w:ascii="Arial" w:hAnsi="Arial" w:cs="Arial"/>
                <w:b/>
              </w:rPr>
              <w:t>о</w:t>
            </w:r>
            <w:r w:rsidRPr="00957D00">
              <w:rPr>
                <w:rFonts w:ascii="Arial" w:hAnsi="Arial" w:cs="Arial"/>
                <w:b/>
              </w:rPr>
              <w:t>ванию)</w:t>
            </w:r>
            <w:r w:rsidRPr="00957D00">
              <w:rPr>
                <w:rFonts w:ascii="Arial" w:hAnsi="Arial" w:cs="Arial"/>
                <w:b/>
                <w:noProof/>
              </w:rPr>
              <w:t>,</w:t>
            </w:r>
          </w:p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>Комиссия по делам несовершеннолетних</w:t>
            </w:r>
          </w:p>
        </w:tc>
        <w:tc>
          <w:tcPr>
            <w:tcW w:w="324" w:type="pct"/>
            <w:gridSpan w:val="2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12,0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337C05" w:rsidRPr="00957D00" w:rsidTr="00957D00">
        <w:trPr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4,0</w:t>
            </w:r>
          </w:p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12,0</w:t>
            </w: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337C05" w:rsidRPr="00957D00" w:rsidTr="00957D00">
        <w:trPr>
          <w:jc w:val="center"/>
        </w:trPr>
        <w:tc>
          <w:tcPr>
            <w:tcW w:w="215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337C05" w:rsidRPr="00957D00" w:rsidRDefault="00337C05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337C05" w:rsidRPr="00957D00" w:rsidRDefault="00337C05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98128A" w:rsidRPr="00957D00" w:rsidTr="00957D00">
        <w:trPr>
          <w:trHeight w:val="986"/>
          <w:jc w:val="center"/>
        </w:trPr>
        <w:tc>
          <w:tcPr>
            <w:tcW w:w="215" w:type="pct"/>
            <w:vMerge w:val="restart"/>
          </w:tcPr>
          <w:p w:rsidR="0098128A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26</w:t>
            </w:r>
          </w:p>
        </w:tc>
        <w:tc>
          <w:tcPr>
            <w:tcW w:w="1022" w:type="pct"/>
            <w:vMerge w:val="restart"/>
          </w:tcPr>
          <w:p w:rsidR="0098128A" w:rsidRPr="00957D00" w:rsidRDefault="0098128A" w:rsidP="00AF50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AF5001" w:rsidRPr="00957D00">
              <w:rPr>
                <w:rFonts w:ascii="Arial" w:hAnsi="Arial" w:cs="Arial"/>
                <w:sz w:val="24"/>
                <w:szCs w:val="24"/>
              </w:rPr>
              <w:t>6</w:t>
            </w:r>
            <w:r w:rsidRPr="00957D00">
              <w:rPr>
                <w:rFonts w:ascii="Arial" w:hAnsi="Arial" w:cs="Arial"/>
                <w:sz w:val="24"/>
                <w:szCs w:val="24"/>
              </w:rPr>
              <w:t>.</w:t>
            </w:r>
            <w:r w:rsidR="00AF5001" w:rsidRPr="00957D00">
              <w:rPr>
                <w:rFonts w:ascii="Arial" w:hAnsi="Arial" w:cs="Arial"/>
                <w:sz w:val="24"/>
                <w:szCs w:val="24"/>
              </w:rPr>
              <w:t>1</w:t>
            </w:r>
            <w:r w:rsidRPr="00957D00">
              <w:rPr>
                <w:rFonts w:ascii="Arial" w:hAnsi="Arial" w:cs="Arial"/>
                <w:sz w:val="24"/>
                <w:szCs w:val="24"/>
              </w:rPr>
              <w:t xml:space="preserve">. Организация </w:t>
            </w:r>
            <w:r w:rsidRPr="00957D00">
              <w:rPr>
                <w:rFonts w:ascii="Arial" w:hAnsi="Arial" w:cs="Arial"/>
                <w:sz w:val="24"/>
                <w:szCs w:val="24"/>
              </w:rPr>
              <w:lastRenderedPageBreak/>
              <w:t>индивидуальной профилактической работы с подростками, находящимися в социально-опасном пол</w:t>
            </w:r>
            <w:r w:rsidRPr="00957D00">
              <w:rPr>
                <w:rFonts w:ascii="Arial" w:hAnsi="Arial" w:cs="Arial"/>
                <w:sz w:val="24"/>
                <w:szCs w:val="24"/>
              </w:rPr>
              <w:t>о</w:t>
            </w:r>
            <w:r w:rsidRPr="00957D00">
              <w:rPr>
                <w:rFonts w:ascii="Arial" w:hAnsi="Arial" w:cs="Arial"/>
                <w:sz w:val="24"/>
                <w:szCs w:val="24"/>
              </w:rPr>
              <w:t>жении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98128A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КДН и ЗП (по согласованию), </w:t>
            </w:r>
            <w:r w:rsidR="00FC4ED5" w:rsidRPr="00957D00">
              <w:rPr>
                <w:rFonts w:ascii="Arial" w:hAnsi="Arial" w:cs="Arial"/>
              </w:rPr>
              <w:t xml:space="preserve">ОМВД России по </w:t>
            </w:r>
            <w:r w:rsidR="00FC4ED5" w:rsidRPr="00957D00">
              <w:rPr>
                <w:rFonts w:ascii="Arial" w:hAnsi="Arial" w:cs="Arial"/>
              </w:rPr>
              <w:lastRenderedPageBreak/>
              <w:t>Смоленскому району (по согласованию</w:t>
            </w:r>
            <w:r w:rsidRPr="00957D00">
              <w:rPr>
                <w:rFonts w:ascii="Arial" w:hAnsi="Arial" w:cs="Arial"/>
              </w:rPr>
              <w:t>), КГБУЗ «</w:t>
            </w:r>
            <w:proofErr w:type="gramStart"/>
            <w:r w:rsidRPr="00957D00">
              <w:rPr>
                <w:rFonts w:ascii="Arial" w:hAnsi="Arial" w:cs="Arial"/>
              </w:rPr>
              <w:t>Смоленская</w:t>
            </w:r>
            <w:proofErr w:type="gramEnd"/>
            <w:r w:rsidRPr="00957D00">
              <w:rPr>
                <w:rFonts w:ascii="Arial" w:hAnsi="Arial" w:cs="Arial"/>
              </w:rPr>
              <w:t xml:space="preserve"> ЦРБ» (по согласованию), администрации школ, </w:t>
            </w:r>
            <w:r w:rsidR="00844294" w:rsidRPr="00957D00">
              <w:rPr>
                <w:rFonts w:ascii="Arial" w:hAnsi="Arial" w:cs="Arial"/>
              </w:rPr>
              <w:t xml:space="preserve">КГБПОУ «Смоленский лицей профессионального образования» </w:t>
            </w:r>
            <w:r w:rsidRPr="00957D00">
              <w:rPr>
                <w:rFonts w:ascii="Arial" w:hAnsi="Arial" w:cs="Arial"/>
              </w:rPr>
              <w:t>(по согласованию),</w:t>
            </w:r>
            <w:r w:rsidR="00844294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>Комплексный центр социального обслуживания населения (по согласов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нию)</w:t>
            </w:r>
          </w:p>
        </w:tc>
        <w:tc>
          <w:tcPr>
            <w:tcW w:w="324" w:type="pct"/>
            <w:gridSpan w:val="2"/>
          </w:tcPr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lastRenderedPageBreak/>
              <w:t>3,0</w:t>
            </w:r>
          </w:p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</w:p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3,0</w:t>
            </w:r>
          </w:p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3,0</w:t>
            </w:r>
          </w:p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9,0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98128A" w:rsidRPr="00957D00" w:rsidTr="00957D00">
        <w:trPr>
          <w:trHeight w:val="1445"/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3,0</w:t>
            </w: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3,0</w:t>
            </w: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3,0</w:t>
            </w:r>
          </w:p>
          <w:p w:rsidR="0098128A" w:rsidRPr="00957D00" w:rsidRDefault="0098128A" w:rsidP="0098128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9,0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98128A" w:rsidRPr="00957D00" w:rsidTr="00957D00">
        <w:trPr>
          <w:trHeight w:val="1413"/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98128A" w:rsidRPr="00957D00" w:rsidTr="00957D00">
        <w:trPr>
          <w:trHeight w:val="713"/>
          <w:jc w:val="center"/>
        </w:trPr>
        <w:tc>
          <w:tcPr>
            <w:tcW w:w="215" w:type="pct"/>
            <w:vMerge w:val="restart"/>
          </w:tcPr>
          <w:p w:rsidR="0098128A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27</w:t>
            </w:r>
          </w:p>
        </w:tc>
        <w:tc>
          <w:tcPr>
            <w:tcW w:w="1022" w:type="pct"/>
            <w:vMerge w:val="restart"/>
          </w:tcPr>
          <w:p w:rsidR="0098128A" w:rsidRPr="00957D00" w:rsidRDefault="0098128A" w:rsidP="00AF500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957D00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AF5001" w:rsidRPr="00957D00">
              <w:rPr>
                <w:rFonts w:ascii="Arial" w:hAnsi="Arial" w:cs="Arial"/>
                <w:sz w:val="24"/>
                <w:szCs w:val="24"/>
              </w:rPr>
              <w:t>6</w:t>
            </w:r>
            <w:r w:rsidRPr="00957D00">
              <w:rPr>
                <w:rFonts w:ascii="Arial" w:hAnsi="Arial" w:cs="Arial"/>
                <w:sz w:val="24"/>
                <w:szCs w:val="24"/>
              </w:rPr>
              <w:t>.</w:t>
            </w:r>
            <w:r w:rsidR="00AF5001" w:rsidRPr="00957D00">
              <w:rPr>
                <w:rFonts w:ascii="Arial" w:hAnsi="Arial" w:cs="Arial"/>
                <w:sz w:val="24"/>
                <w:szCs w:val="24"/>
              </w:rPr>
              <w:t>2</w:t>
            </w:r>
            <w:r w:rsidRPr="00957D00">
              <w:rPr>
                <w:rFonts w:ascii="Arial" w:hAnsi="Arial" w:cs="Arial"/>
                <w:sz w:val="24"/>
                <w:szCs w:val="24"/>
              </w:rPr>
              <w:t>. Организация индивидуальной работы с подростками, осужденными условно (по отдельным пл</w:t>
            </w:r>
            <w:r w:rsidRPr="00957D00">
              <w:rPr>
                <w:rFonts w:ascii="Arial" w:hAnsi="Arial" w:cs="Arial"/>
                <w:sz w:val="24"/>
                <w:szCs w:val="24"/>
              </w:rPr>
              <w:t>а</w:t>
            </w:r>
            <w:r w:rsidRPr="00957D00">
              <w:rPr>
                <w:rFonts w:ascii="Arial" w:hAnsi="Arial" w:cs="Arial"/>
                <w:sz w:val="24"/>
                <w:szCs w:val="24"/>
              </w:rPr>
              <w:t>нам)</w:t>
            </w:r>
          </w:p>
        </w:tc>
        <w:tc>
          <w:tcPr>
            <w:tcW w:w="479" w:type="pct"/>
            <w:vMerge w:val="restart"/>
          </w:tcPr>
          <w:p w:rsidR="00213603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98128A" w:rsidRPr="00957D00" w:rsidRDefault="00213603" w:rsidP="0021360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КДН и ЗП (по согласованию), администрации сельсоветов, </w:t>
            </w:r>
            <w:r w:rsidR="00844294" w:rsidRPr="00957D00">
              <w:rPr>
                <w:rFonts w:ascii="Arial" w:hAnsi="Arial" w:cs="Arial"/>
              </w:rPr>
              <w:t xml:space="preserve">ОМВД России по Смоленскому району </w:t>
            </w:r>
            <w:r w:rsidRPr="00957D00">
              <w:rPr>
                <w:rFonts w:ascii="Arial" w:hAnsi="Arial" w:cs="Arial"/>
              </w:rPr>
              <w:t xml:space="preserve">(по согласованию), администрации школ и </w:t>
            </w:r>
            <w:r w:rsidR="00844294" w:rsidRPr="00957D00">
              <w:rPr>
                <w:rFonts w:ascii="Arial" w:hAnsi="Arial" w:cs="Arial"/>
              </w:rPr>
              <w:t>КГБПОУ «Смоленский лицей профессионального образования»</w:t>
            </w:r>
            <w:r w:rsidRPr="00957D00">
              <w:rPr>
                <w:rFonts w:ascii="Arial" w:hAnsi="Arial" w:cs="Arial"/>
              </w:rPr>
              <w:t xml:space="preserve"> (по соглас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ванию)</w:t>
            </w:r>
          </w:p>
        </w:tc>
        <w:tc>
          <w:tcPr>
            <w:tcW w:w="324" w:type="pct"/>
            <w:gridSpan w:val="2"/>
          </w:tcPr>
          <w:p w:rsidR="0098128A" w:rsidRPr="00957D00" w:rsidRDefault="00AB7C38" w:rsidP="00AB7C38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44" w:type="pct"/>
            <w:gridSpan w:val="3"/>
          </w:tcPr>
          <w:p w:rsidR="0098128A" w:rsidRPr="00957D00" w:rsidRDefault="00AB7C38" w:rsidP="00AB7C38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24" w:type="pct"/>
          </w:tcPr>
          <w:p w:rsidR="0098128A" w:rsidRPr="00957D00" w:rsidRDefault="00AB7C38" w:rsidP="00AB7C38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38" w:type="pct"/>
          </w:tcPr>
          <w:p w:rsidR="0098128A" w:rsidRPr="00957D00" w:rsidRDefault="00AB7C38" w:rsidP="00AB7C38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AB7C38" w:rsidRPr="00957D00" w:rsidTr="00957D00">
        <w:trPr>
          <w:trHeight w:val="1240"/>
          <w:jc w:val="center"/>
        </w:trPr>
        <w:tc>
          <w:tcPr>
            <w:tcW w:w="215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AB7C38" w:rsidRPr="00957D00" w:rsidRDefault="00AB7C38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AB7C38" w:rsidRPr="00957D00" w:rsidRDefault="00AB7C38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44" w:type="pct"/>
            <w:gridSpan w:val="3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24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1,0</w:t>
            </w:r>
          </w:p>
        </w:tc>
        <w:tc>
          <w:tcPr>
            <w:tcW w:w="338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3,0</w:t>
            </w:r>
          </w:p>
        </w:tc>
        <w:tc>
          <w:tcPr>
            <w:tcW w:w="843" w:type="pct"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98128A" w:rsidRPr="00957D00" w:rsidTr="00957D00">
        <w:trPr>
          <w:trHeight w:val="1240"/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AB7C38" w:rsidRPr="00957D00" w:rsidTr="00957D00">
        <w:trPr>
          <w:jc w:val="center"/>
        </w:trPr>
        <w:tc>
          <w:tcPr>
            <w:tcW w:w="215" w:type="pct"/>
            <w:vMerge w:val="restart"/>
          </w:tcPr>
          <w:p w:rsidR="00AB7C38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28</w:t>
            </w:r>
          </w:p>
        </w:tc>
        <w:tc>
          <w:tcPr>
            <w:tcW w:w="1022" w:type="pct"/>
            <w:vMerge w:val="restart"/>
          </w:tcPr>
          <w:p w:rsidR="00AB7C38" w:rsidRPr="00957D00" w:rsidRDefault="00AB7C38" w:rsidP="00A902F3">
            <w:pPr>
              <w:pStyle w:val="2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 xml:space="preserve">Задача </w:t>
            </w:r>
            <w:r w:rsidR="00AF5001" w:rsidRPr="00957D00">
              <w:rPr>
                <w:rFonts w:ascii="Arial" w:hAnsi="Arial" w:cs="Arial"/>
                <w:b/>
              </w:rPr>
              <w:t>7</w:t>
            </w:r>
            <w:r w:rsidRPr="00957D00">
              <w:rPr>
                <w:rFonts w:ascii="Arial" w:hAnsi="Arial" w:cs="Arial"/>
                <w:b/>
              </w:rPr>
              <w:t>. Информационное обеспечение програ</w:t>
            </w:r>
            <w:r w:rsidRPr="00957D00">
              <w:rPr>
                <w:rFonts w:ascii="Arial" w:hAnsi="Arial" w:cs="Arial"/>
                <w:b/>
              </w:rPr>
              <w:t>м</w:t>
            </w:r>
            <w:r w:rsidRPr="00957D00">
              <w:rPr>
                <w:rFonts w:ascii="Arial" w:hAnsi="Arial" w:cs="Arial"/>
                <w:b/>
              </w:rPr>
              <w:t>мы</w:t>
            </w:r>
          </w:p>
        </w:tc>
        <w:tc>
          <w:tcPr>
            <w:tcW w:w="479" w:type="pct"/>
            <w:vMerge w:val="restart"/>
          </w:tcPr>
          <w:p w:rsidR="00A34A83" w:rsidRPr="00957D00" w:rsidRDefault="00A34A83" w:rsidP="00A34A8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2024-2026</w:t>
            </w:r>
          </w:p>
          <w:p w:rsidR="00AB7C38" w:rsidRPr="00957D00" w:rsidRDefault="00A34A83" w:rsidP="00A34A83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годы</w:t>
            </w:r>
          </w:p>
        </w:tc>
        <w:tc>
          <w:tcPr>
            <w:tcW w:w="1111" w:type="pct"/>
            <w:vMerge w:val="restart"/>
          </w:tcPr>
          <w:p w:rsidR="00AB7C38" w:rsidRPr="00957D00" w:rsidRDefault="00AB7C38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  <w:noProof/>
              </w:rPr>
              <w:t xml:space="preserve">Управление по культуре, спорту и молодежной политике, Средства массовой информациии </w:t>
            </w:r>
            <w:r w:rsidRPr="00957D00">
              <w:rPr>
                <w:rFonts w:ascii="Arial" w:hAnsi="Arial" w:cs="Arial"/>
                <w:b/>
              </w:rPr>
              <w:t>(по согласов</w:t>
            </w:r>
            <w:r w:rsidRPr="00957D00">
              <w:rPr>
                <w:rFonts w:ascii="Arial" w:hAnsi="Arial" w:cs="Arial"/>
                <w:b/>
              </w:rPr>
              <w:t>а</w:t>
            </w:r>
            <w:r w:rsidRPr="00957D00">
              <w:rPr>
                <w:rFonts w:ascii="Arial" w:hAnsi="Arial" w:cs="Arial"/>
                <w:b/>
              </w:rPr>
              <w:t>нию)</w:t>
            </w:r>
          </w:p>
        </w:tc>
        <w:tc>
          <w:tcPr>
            <w:tcW w:w="324" w:type="pct"/>
            <w:gridSpan w:val="2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24,0</w:t>
            </w:r>
          </w:p>
        </w:tc>
        <w:tc>
          <w:tcPr>
            <w:tcW w:w="843" w:type="pct"/>
          </w:tcPr>
          <w:p w:rsidR="00AB7C38" w:rsidRPr="00957D00" w:rsidRDefault="00AB7C38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Всего в том числе</w:t>
            </w:r>
          </w:p>
        </w:tc>
      </w:tr>
      <w:tr w:rsidR="0098128A" w:rsidRPr="00957D00" w:rsidTr="00957D00">
        <w:trPr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AB7C38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AB7C38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AB7C38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8,0</w:t>
            </w:r>
          </w:p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AB7C38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957D00">
              <w:rPr>
                <w:rFonts w:ascii="Arial" w:hAnsi="Arial" w:cs="Arial"/>
                <w:b/>
                <w:noProof/>
              </w:rPr>
              <w:t>24,0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местный бюджет</w:t>
            </w:r>
          </w:p>
        </w:tc>
      </w:tr>
      <w:tr w:rsidR="0098128A" w:rsidRPr="00957D00" w:rsidTr="00957D00">
        <w:trPr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pStyle w:val="aa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  <w:b/>
              </w:rPr>
            </w:pPr>
            <w:r w:rsidRPr="00957D00">
              <w:rPr>
                <w:rFonts w:ascii="Arial" w:hAnsi="Arial" w:cs="Arial"/>
                <w:b/>
              </w:rPr>
              <w:t>внебюджетные и</w:t>
            </w:r>
            <w:r w:rsidRPr="00957D00">
              <w:rPr>
                <w:rFonts w:ascii="Arial" w:hAnsi="Arial" w:cs="Arial"/>
                <w:b/>
              </w:rPr>
              <w:t>с</w:t>
            </w:r>
            <w:r w:rsidRPr="00957D00">
              <w:rPr>
                <w:rFonts w:ascii="Arial" w:hAnsi="Arial" w:cs="Arial"/>
                <w:b/>
              </w:rPr>
              <w:t>точники</w:t>
            </w:r>
          </w:p>
        </w:tc>
      </w:tr>
      <w:tr w:rsidR="0098128A" w:rsidRPr="00957D00" w:rsidTr="00957D00">
        <w:trPr>
          <w:jc w:val="center"/>
        </w:trPr>
        <w:tc>
          <w:tcPr>
            <w:tcW w:w="215" w:type="pct"/>
          </w:tcPr>
          <w:p w:rsidR="0098128A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29</w:t>
            </w:r>
          </w:p>
        </w:tc>
        <w:tc>
          <w:tcPr>
            <w:tcW w:w="1022" w:type="pct"/>
          </w:tcPr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Мероприятие </w:t>
            </w:r>
            <w:r w:rsidR="00AF5001" w:rsidRPr="00957D00">
              <w:rPr>
                <w:rFonts w:ascii="Arial" w:hAnsi="Arial" w:cs="Arial"/>
              </w:rPr>
              <w:t>7</w:t>
            </w:r>
            <w:r w:rsidRPr="00957D00">
              <w:rPr>
                <w:rFonts w:ascii="Arial" w:hAnsi="Arial" w:cs="Arial"/>
              </w:rPr>
              <w:t xml:space="preserve">.1 Предоставление информации о работе с </w:t>
            </w:r>
            <w:r w:rsidRPr="00957D00">
              <w:rPr>
                <w:rFonts w:ascii="Arial" w:hAnsi="Arial" w:cs="Arial"/>
              </w:rPr>
              <w:lastRenderedPageBreak/>
              <w:t>мол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дежью</w:t>
            </w:r>
          </w:p>
          <w:p w:rsidR="0098128A" w:rsidRPr="00957D00" w:rsidRDefault="0098128A" w:rsidP="00A43FCF">
            <w:pPr>
              <w:pStyle w:val="2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79" w:type="pct"/>
          </w:tcPr>
          <w:p w:rsidR="00A34A83" w:rsidRPr="00957D00" w:rsidRDefault="00A34A83" w:rsidP="00A34A8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2024-2026</w:t>
            </w:r>
          </w:p>
          <w:p w:rsidR="0098128A" w:rsidRPr="00957D00" w:rsidRDefault="00A34A83" w:rsidP="00A34A8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  <w:r w:rsidRPr="00957D00">
              <w:rPr>
                <w:rFonts w:ascii="Arial" w:hAnsi="Arial" w:cs="Arial"/>
              </w:rPr>
              <w:t xml:space="preserve">, комитет по </w:t>
            </w:r>
            <w:r w:rsidRPr="00957D00">
              <w:rPr>
                <w:rFonts w:ascii="Arial" w:hAnsi="Arial" w:cs="Arial"/>
              </w:rPr>
              <w:lastRenderedPageBreak/>
              <w:t>образованию, администрации</w:t>
            </w:r>
            <w:r w:rsidR="00957D00" w:rsidRPr="00957D00">
              <w:rPr>
                <w:rFonts w:ascii="Arial" w:hAnsi="Arial" w:cs="Arial"/>
              </w:rPr>
              <w:t xml:space="preserve"> </w:t>
            </w:r>
            <w:r w:rsidRPr="00957D00">
              <w:rPr>
                <w:rFonts w:ascii="Arial" w:hAnsi="Arial" w:cs="Arial"/>
              </w:rPr>
              <w:t xml:space="preserve">школ и </w:t>
            </w:r>
            <w:r w:rsidR="00844294" w:rsidRPr="00957D00">
              <w:rPr>
                <w:rFonts w:ascii="Arial" w:hAnsi="Arial" w:cs="Arial"/>
              </w:rPr>
              <w:t>КГБПОУ «Смоленский лицей профессионального образования»</w:t>
            </w:r>
            <w:r w:rsidRPr="00957D00">
              <w:rPr>
                <w:rFonts w:ascii="Arial" w:hAnsi="Arial" w:cs="Arial"/>
              </w:rPr>
              <w:t xml:space="preserve"> (по согл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>сованию)</w:t>
            </w:r>
          </w:p>
        </w:tc>
        <w:tc>
          <w:tcPr>
            <w:tcW w:w="2173" w:type="pct"/>
            <w:gridSpan w:val="8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Денежные средства на реализацию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приятия не требуются</w:t>
            </w:r>
          </w:p>
        </w:tc>
      </w:tr>
      <w:tr w:rsidR="00AB7C38" w:rsidRPr="00957D00" w:rsidTr="00957D00">
        <w:trPr>
          <w:jc w:val="center"/>
        </w:trPr>
        <w:tc>
          <w:tcPr>
            <w:tcW w:w="215" w:type="pct"/>
            <w:vMerge w:val="restart"/>
          </w:tcPr>
          <w:p w:rsidR="00AB7C38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1022" w:type="pct"/>
            <w:vMerge w:val="restart"/>
          </w:tcPr>
          <w:p w:rsidR="00AB7C38" w:rsidRPr="00957D00" w:rsidRDefault="00AB7C38" w:rsidP="00AF5001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 xml:space="preserve">Мероприятие </w:t>
            </w:r>
            <w:r w:rsidR="00AF5001" w:rsidRPr="00957D00">
              <w:rPr>
                <w:rFonts w:ascii="Arial" w:hAnsi="Arial" w:cs="Arial"/>
              </w:rPr>
              <w:t>7</w:t>
            </w:r>
            <w:r w:rsidRPr="00957D00">
              <w:rPr>
                <w:rFonts w:ascii="Arial" w:hAnsi="Arial" w:cs="Arial"/>
              </w:rPr>
              <w:t>.2 Изготовление буклетов, листовок, баннеров и др. для молодежных мер</w:t>
            </w:r>
            <w:r w:rsidRPr="00957D00">
              <w:rPr>
                <w:rFonts w:ascii="Arial" w:hAnsi="Arial" w:cs="Arial"/>
              </w:rPr>
              <w:t>о</w:t>
            </w:r>
            <w:r w:rsidRPr="00957D00">
              <w:rPr>
                <w:rFonts w:ascii="Arial" w:hAnsi="Arial" w:cs="Arial"/>
              </w:rPr>
              <w:t>приятий</w:t>
            </w:r>
          </w:p>
        </w:tc>
        <w:tc>
          <w:tcPr>
            <w:tcW w:w="479" w:type="pct"/>
            <w:vMerge w:val="restart"/>
          </w:tcPr>
          <w:p w:rsidR="00A34A83" w:rsidRPr="00957D00" w:rsidRDefault="00A34A83" w:rsidP="00A34A8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2024-2026</w:t>
            </w:r>
          </w:p>
          <w:p w:rsidR="00AB7C38" w:rsidRPr="00957D00" w:rsidRDefault="00A34A83" w:rsidP="00A34A83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годы</w:t>
            </w:r>
          </w:p>
        </w:tc>
        <w:tc>
          <w:tcPr>
            <w:tcW w:w="1111" w:type="pct"/>
            <w:vMerge w:val="restart"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  <w:noProof/>
              </w:rPr>
              <w:t>Управление по культуре, спорту и молодежной политике</w:t>
            </w:r>
          </w:p>
        </w:tc>
        <w:tc>
          <w:tcPr>
            <w:tcW w:w="344" w:type="pct"/>
            <w:gridSpan w:val="3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24,0</w:t>
            </w:r>
          </w:p>
        </w:tc>
        <w:tc>
          <w:tcPr>
            <w:tcW w:w="843" w:type="pct"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AB7C38" w:rsidRPr="00957D00" w:rsidTr="00957D00">
        <w:trPr>
          <w:trHeight w:val="400"/>
          <w:jc w:val="center"/>
        </w:trPr>
        <w:tc>
          <w:tcPr>
            <w:tcW w:w="215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8,0</w:t>
            </w:r>
          </w:p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AB7C38" w:rsidRPr="00957D00" w:rsidRDefault="00AB7C38" w:rsidP="00AB121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24,0</w:t>
            </w:r>
          </w:p>
        </w:tc>
        <w:tc>
          <w:tcPr>
            <w:tcW w:w="843" w:type="pct"/>
          </w:tcPr>
          <w:p w:rsidR="00AB7C38" w:rsidRPr="00957D00" w:rsidRDefault="00AB7C38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98128A" w:rsidRPr="00957D00" w:rsidTr="00957D00">
        <w:trPr>
          <w:trHeight w:val="400"/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  <w:tr w:rsidR="0098128A" w:rsidRPr="00957D00" w:rsidTr="00957D00">
        <w:trPr>
          <w:jc w:val="center"/>
        </w:trPr>
        <w:tc>
          <w:tcPr>
            <w:tcW w:w="215" w:type="pct"/>
            <w:vMerge w:val="restart"/>
          </w:tcPr>
          <w:p w:rsidR="0098128A" w:rsidRPr="00957D00" w:rsidRDefault="00DF358C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31</w:t>
            </w:r>
          </w:p>
        </w:tc>
        <w:tc>
          <w:tcPr>
            <w:tcW w:w="1022" w:type="pct"/>
            <w:vMerge w:val="restart"/>
          </w:tcPr>
          <w:p w:rsidR="0098128A" w:rsidRPr="00957D00" w:rsidRDefault="0098128A" w:rsidP="00A43FCF">
            <w:pPr>
              <w:jc w:val="center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ИТОГО</w:t>
            </w:r>
          </w:p>
        </w:tc>
        <w:tc>
          <w:tcPr>
            <w:tcW w:w="479" w:type="pct"/>
            <w:vMerge w:val="restar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 w:val="restar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AB7C38" w:rsidP="004E510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250,0</w:t>
            </w:r>
          </w:p>
        </w:tc>
        <w:tc>
          <w:tcPr>
            <w:tcW w:w="324" w:type="pct"/>
            <w:gridSpan w:val="2"/>
          </w:tcPr>
          <w:p w:rsidR="0098128A" w:rsidRPr="00957D00" w:rsidRDefault="00AB7C38" w:rsidP="005F4D5E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255,0</w:t>
            </w:r>
          </w:p>
        </w:tc>
        <w:tc>
          <w:tcPr>
            <w:tcW w:w="324" w:type="pct"/>
          </w:tcPr>
          <w:p w:rsidR="0098128A" w:rsidRPr="00957D00" w:rsidRDefault="00AB7C38" w:rsidP="004E510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260,0</w:t>
            </w:r>
          </w:p>
        </w:tc>
        <w:tc>
          <w:tcPr>
            <w:tcW w:w="338" w:type="pct"/>
          </w:tcPr>
          <w:p w:rsidR="0098128A" w:rsidRPr="00957D00" w:rsidRDefault="00AB7C38" w:rsidP="00FF610B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765,0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в том чи</w:t>
            </w:r>
            <w:r w:rsidRPr="00957D00">
              <w:rPr>
                <w:rFonts w:ascii="Arial" w:hAnsi="Arial" w:cs="Arial"/>
              </w:rPr>
              <w:t>с</w:t>
            </w:r>
            <w:r w:rsidRPr="00957D00">
              <w:rPr>
                <w:rFonts w:ascii="Arial" w:hAnsi="Arial" w:cs="Arial"/>
              </w:rPr>
              <w:t>ле</w:t>
            </w:r>
          </w:p>
        </w:tc>
      </w:tr>
      <w:tr w:rsidR="0098128A" w:rsidRPr="00957D00" w:rsidTr="00957D00">
        <w:trPr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AB7C38" w:rsidP="004E510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250,0</w:t>
            </w:r>
          </w:p>
        </w:tc>
        <w:tc>
          <w:tcPr>
            <w:tcW w:w="324" w:type="pct"/>
            <w:gridSpan w:val="2"/>
          </w:tcPr>
          <w:p w:rsidR="0098128A" w:rsidRPr="00957D00" w:rsidRDefault="00AB7C38" w:rsidP="005F4D5E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255,0</w:t>
            </w:r>
          </w:p>
        </w:tc>
        <w:tc>
          <w:tcPr>
            <w:tcW w:w="324" w:type="pct"/>
          </w:tcPr>
          <w:p w:rsidR="0098128A" w:rsidRPr="00957D00" w:rsidRDefault="00AB7C38" w:rsidP="004E510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260,0</w:t>
            </w:r>
          </w:p>
        </w:tc>
        <w:tc>
          <w:tcPr>
            <w:tcW w:w="338" w:type="pct"/>
          </w:tcPr>
          <w:p w:rsidR="0098128A" w:rsidRPr="00957D00" w:rsidRDefault="00AB7C38" w:rsidP="00FF610B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765,0</w:t>
            </w: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местный бюджет</w:t>
            </w:r>
          </w:p>
        </w:tc>
      </w:tr>
      <w:tr w:rsidR="0098128A" w:rsidRPr="00957D00" w:rsidTr="00957D00">
        <w:trPr>
          <w:trHeight w:val="541"/>
          <w:jc w:val="center"/>
        </w:trPr>
        <w:tc>
          <w:tcPr>
            <w:tcW w:w="215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022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479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1111" w:type="pct"/>
            <w:vMerge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gridSpan w:val="3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2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338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:rsidR="0098128A" w:rsidRPr="00957D00" w:rsidRDefault="0098128A" w:rsidP="00A43FCF">
            <w:pPr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внебюджетные исто</w:t>
            </w:r>
            <w:r w:rsidRPr="00957D00">
              <w:rPr>
                <w:rFonts w:ascii="Arial" w:hAnsi="Arial" w:cs="Arial"/>
              </w:rPr>
              <w:t>ч</w:t>
            </w:r>
            <w:r w:rsidRPr="00957D00">
              <w:rPr>
                <w:rFonts w:ascii="Arial" w:hAnsi="Arial" w:cs="Arial"/>
              </w:rPr>
              <w:t>ники</w:t>
            </w:r>
          </w:p>
        </w:tc>
      </w:tr>
    </w:tbl>
    <w:p w:rsidR="00667247" w:rsidRPr="00957D00" w:rsidRDefault="00667247" w:rsidP="00957D00">
      <w:pPr>
        <w:pStyle w:val="Style18"/>
        <w:widowControl/>
        <w:spacing w:line="240" w:lineRule="auto"/>
        <w:jc w:val="left"/>
        <w:rPr>
          <w:rStyle w:val="FontStyle32"/>
          <w:rFonts w:ascii="Arial" w:hAnsi="Arial" w:cs="Arial"/>
          <w:sz w:val="24"/>
        </w:rPr>
      </w:pPr>
    </w:p>
    <w:p w:rsidR="00957D00" w:rsidRPr="00957D00" w:rsidRDefault="00957D00" w:rsidP="00957D00">
      <w:pPr>
        <w:pStyle w:val="Style18"/>
        <w:widowControl/>
        <w:spacing w:line="240" w:lineRule="auto"/>
        <w:jc w:val="left"/>
        <w:rPr>
          <w:rStyle w:val="FontStyle32"/>
          <w:rFonts w:ascii="Arial" w:hAnsi="Arial" w:cs="Arial"/>
          <w:b/>
          <w:sz w:val="24"/>
        </w:rPr>
      </w:pPr>
      <w:r w:rsidRPr="00957D00">
        <w:rPr>
          <w:rStyle w:val="FontStyle32"/>
          <w:rFonts w:ascii="Arial" w:hAnsi="Arial" w:cs="Arial"/>
          <w:b/>
          <w:sz w:val="24"/>
        </w:rPr>
        <w:t>П</w:t>
      </w:r>
      <w:r w:rsidR="00113484" w:rsidRPr="00957D00">
        <w:rPr>
          <w:rStyle w:val="FontStyle32"/>
          <w:rFonts w:ascii="Arial" w:hAnsi="Arial" w:cs="Arial"/>
          <w:b/>
          <w:sz w:val="24"/>
        </w:rPr>
        <w:t>риложение</w:t>
      </w:r>
      <w:r w:rsidRPr="00957D00">
        <w:rPr>
          <w:rStyle w:val="FontStyle32"/>
          <w:rFonts w:ascii="Arial" w:hAnsi="Arial" w:cs="Arial"/>
          <w:b/>
          <w:sz w:val="24"/>
        </w:rPr>
        <w:t xml:space="preserve"> </w:t>
      </w:r>
      <w:r w:rsidR="00113484" w:rsidRPr="00957D00">
        <w:rPr>
          <w:rStyle w:val="FontStyle32"/>
          <w:rFonts w:ascii="Arial" w:hAnsi="Arial" w:cs="Arial"/>
          <w:b/>
          <w:sz w:val="24"/>
        </w:rPr>
        <w:t>№ 3</w:t>
      </w:r>
    </w:p>
    <w:p w:rsidR="00957D00" w:rsidRPr="00957D00" w:rsidRDefault="00B814F9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к муниципальной программе «Развитие молодежной пол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>и</w:t>
      </w:r>
      <w:r w:rsidRPr="00957D00">
        <w:rPr>
          <w:rStyle w:val="FontStyle32"/>
          <w:rFonts w:ascii="Arial" w:eastAsia="Arial Unicode MS" w:hAnsi="Arial" w:cs="Arial"/>
          <w:b/>
          <w:sz w:val="24"/>
        </w:rPr>
        <w:t xml:space="preserve">тики </w:t>
      </w:r>
    </w:p>
    <w:p w:rsidR="00667247" w:rsidRPr="00957D00" w:rsidRDefault="00B814F9" w:rsidP="00957D00">
      <w:pPr>
        <w:pStyle w:val="Style18"/>
        <w:widowControl/>
        <w:spacing w:line="240" w:lineRule="auto"/>
        <w:jc w:val="left"/>
        <w:rPr>
          <w:rStyle w:val="FontStyle32"/>
          <w:rFonts w:ascii="Arial" w:eastAsia="Arial Unicode MS" w:hAnsi="Arial" w:cs="Arial"/>
          <w:b/>
          <w:sz w:val="24"/>
        </w:rPr>
      </w:pPr>
      <w:r w:rsidRPr="00957D00">
        <w:rPr>
          <w:rStyle w:val="FontStyle32"/>
          <w:rFonts w:ascii="Arial" w:eastAsia="Arial Unicode MS" w:hAnsi="Arial" w:cs="Arial"/>
          <w:b/>
          <w:sz w:val="24"/>
        </w:rPr>
        <w:t>в Смоленском районе»</w:t>
      </w:r>
    </w:p>
    <w:p w:rsidR="00957D00" w:rsidRPr="00957D00" w:rsidRDefault="00957D00" w:rsidP="00957D00">
      <w:pPr>
        <w:pStyle w:val="Style18"/>
        <w:widowControl/>
        <w:spacing w:line="240" w:lineRule="auto"/>
        <w:jc w:val="left"/>
        <w:rPr>
          <w:rFonts w:ascii="Arial" w:hAnsi="Arial" w:cs="Arial"/>
          <w:b/>
        </w:rPr>
      </w:pPr>
    </w:p>
    <w:p w:rsidR="00667247" w:rsidRPr="00957D00" w:rsidRDefault="00667247" w:rsidP="00667247">
      <w:pPr>
        <w:pStyle w:val="ConsPlusNormal"/>
        <w:jc w:val="center"/>
        <w:rPr>
          <w:b/>
          <w:sz w:val="24"/>
          <w:szCs w:val="24"/>
        </w:rPr>
      </w:pPr>
      <w:bookmarkStart w:id="1" w:name="P714"/>
      <w:bookmarkEnd w:id="1"/>
      <w:r w:rsidRPr="00957D00">
        <w:rPr>
          <w:b/>
          <w:sz w:val="24"/>
          <w:szCs w:val="24"/>
        </w:rPr>
        <w:t>Объем</w:t>
      </w:r>
    </w:p>
    <w:p w:rsidR="00667247" w:rsidRPr="00957D00" w:rsidRDefault="00667247" w:rsidP="00667247">
      <w:pPr>
        <w:pStyle w:val="ConsPlusNormal"/>
        <w:jc w:val="center"/>
        <w:rPr>
          <w:b/>
          <w:sz w:val="24"/>
          <w:szCs w:val="24"/>
        </w:rPr>
      </w:pPr>
      <w:r w:rsidRPr="00957D00">
        <w:rPr>
          <w:b/>
          <w:sz w:val="24"/>
          <w:szCs w:val="24"/>
        </w:rPr>
        <w:t>финансовых ресурсов, необходимых для реализации</w:t>
      </w:r>
    </w:p>
    <w:p w:rsidR="00667247" w:rsidRPr="00957D00" w:rsidRDefault="00667247" w:rsidP="00667247">
      <w:pPr>
        <w:pStyle w:val="Style18"/>
        <w:widowControl/>
        <w:spacing w:line="240" w:lineRule="auto"/>
        <w:jc w:val="center"/>
        <w:rPr>
          <w:rFonts w:ascii="Arial" w:hAnsi="Arial" w:cs="Arial"/>
          <w:color w:val="000000"/>
        </w:rPr>
      </w:pPr>
      <w:r w:rsidRPr="00957D00">
        <w:rPr>
          <w:rFonts w:ascii="Arial" w:hAnsi="Arial" w:cs="Arial"/>
          <w:b/>
        </w:rPr>
        <w:t>муниципальной программы</w:t>
      </w:r>
    </w:p>
    <w:tbl>
      <w:tblPr>
        <w:tblStyle w:val="ab"/>
        <w:tblW w:w="0" w:type="auto"/>
        <w:jc w:val="center"/>
        <w:tblLook w:val="04A0"/>
      </w:tblPr>
      <w:tblGrid>
        <w:gridCol w:w="5020"/>
        <w:gridCol w:w="750"/>
        <w:gridCol w:w="750"/>
        <w:gridCol w:w="750"/>
        <w:gridCol w:w="2071"/>
      </w:tblGrid>
      <w:tr w:rsidR="002A002E" w:rsidRPr="00957D00" w:rsidTr="00957D00">
        <w:trPr>
          <w:trHeight w:val="283"/>
          <w:jc w:val="center"/>
        </w:trPr>
        <w:tc>
          <w:tcPr>
            <w:tcW w:w="0" w:type="auto"/>
            <w:vMerge w:val="restart"/>
          </w:tcPr>
          <w:p w:rsidR="002A002E" w:rsidRPr="00957D00" w:rsidRDefault="002A002E" w:rsidP="00C233E6">
            <w:pPr>
              <w:pStyle w:val="ConsPlusCell"/>
              <w:widowControl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>Источники и направл</w:t>
            </w:r>
            <w:r w:rsidRPr="00957D00">
              <w:rPr>
                <w:sz w:val="24"/>
                <w:szCs w:val="24"/>
              </w:rPr>
              <w:t>е</w:t>
            </w:r>
            <w:r w:rsidRPr="00957D00">
              <w:rPr>
                <w:sz w:val="24"/>
                <w:szCs w:val="24"/>
              </w:rPr>
              <w:t xml:space="preserve">ния </w:t>
            </w:r>
          </w:p>
          <w:p w:rsidR="002A002E" w:rsidRPr="00957D00" w:rsidRDefault="002A002E" w:rsidP="00C233E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расходов</w:t>
            </w:r>
          </w:p>
        </w:tc>
        <w:tc>
          <w:tcPr>
            <w:tcW w:w="0" w:type="auto"/>
            <w:gridSpan w:val="4"/>
          </w:tcPr>
          <w:p w:rsidR="002A002E" w:rsidRPr="00957D00" w:rsidRDefault="002A002E" w:rsidP="005F4D5E">
            <w:pPr>
              <w:pStyle w:val="Style18"/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57D00">
              <w:rPr>
                <w:rFonts w:ascii="Arial" w:hAnsi="Arial" w:cs="Arial"/>
              </w:rPr>
              <w:t>Сумма расходов, тыс. рублей</w:t>
            </w:r>
          </w:p>
        </w:tc>
      </w:tr>
      <w:tr w:rsidR="002A002E" w:rsidRPr="00957D00" w:rsidTr="00957D00">
        <w:trPr>
          <w:trHeight w:val="148"/>
          <w:jc w:val="center"/>
        </w:trPr>
        <w:tc>
          <w:tcPr>
            <w:tcW w:w="0" w:type="auto"/>
            <w:vMerge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A002E" w:rsidRPr="00957D00" w:rsidRDefault="002A002E" w:rsidP="005F4D5E">
            <w:pPr>
              <w:pStyle w:val="Style18"/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57D00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0" w:type="auto"/>
          </w:tcPr>
          <w:p w:rsidR="002A002E" w:rsidRPr="00957D00" w:rsidRDefault="002A002E" w:rsidP="005F4D5E">
            <w:pPr>
              <w:pStyle w:val="Style18"/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57D00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0" w:type="auto"/>
          </w:tcPr>
          <w:p w:rsidR="002A002E" w:rsidRPr="00957D00" w:rsidRDefault="002A002E" w:rsidP="005F4D5E">
            <w:pPr>
              <w:pStyle w:val="Style18"/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57D00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0" w:type="auto"/>
          </w:tcPr>
          <w:p w:rsidR="002A002E" w:rsidRPr="00957D00" w:rsidRDefault="002A002E" w:rsidP="005F4D5E">
            <w:pPr>
              <w:pStyle w:val="Style18"/>
              <w:widowControl/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57D00">
              <w:rPr>
                <w:rFonts w:ascii="Arial" w:hAnsi="Arial" w:cs="Arial"/>
              </w:rPr>
              <w:t>Всего (тыс. руб.)</w:t>
            </w:r>
          </w:p>
        </w:tc>
      </w:tr>
      <w:tr w:rsidR="002A002E" w:rsidRPr="00957D00" w:rsidTr="00957D00">
        <w:trPr>
          <w:trHeight w:val="568"/>
          <w:jc w:val="center"/>
        </w:trPr>
        <w:tc>
          <w:tcPr>
            <w:tcW w:w="0" w:type="auto"/>
          </w:tcPr>
          <w:p w:rsidR="002A002E" w:rsidRPr="00957D00" w:rsidRDefault="002A002E" w:rsidP="00C233E6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Всего финансовых з</w:t>
            </w:r>
            <w:r w:rsidRPr="00957D00">
              <w:rPr>
                <w:rFonts w:ascii="Arial" w:hAnsi="Arial" w:cs="Arial"/>
              </w:rPr>
              <w:t>а</w:t>
            </w:r>
            <w:r w:rsidRPr="00957D00">
              <w:rPr>
                <w:rFonts w:ascii="Arial" w:hAnsi="Arial" w:cs="Arial"/>
              </w:rPr>
              <w:t xml:space="preserve">трат </w:t>
            </w:r>
          </w:p>
        </w:tc>
        <w:tc>
          <w:tcPr>
            <w:tcW w:w="0" w:type="auto"/>
          </w:tcPr>
          <w:p w:rsidR="002A002E" w:rsidRPr="00957D00" w:rsidRDefault="004B36FC" w:rsidP="004B36FC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250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255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260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765,0</w:t>
            </w:r>
          </w:p>
        </w:tc>
      </w:tr>
      <w:tr w:rsidR="002A002E" w:rsidRPr="00957D00" w:rsidTr="00957D00">
        <w:trPr>
          <w:trHeight w:val="336"/>
          <w:jc w:val="center"/>
        </w:trPr>
        <w:tc>
          <w:tcPr>
            <w:tcW w:w="0" w:type="auto"/>
          </w:tcPr>
          <w:p w:rsidR="002A002E" w:rsidRPr="00957D00" w:rsidRDefault="002A002E" w:rsidP="00C233E6">
            <w:pPr>
              <w:jc w:val="both"/>
              <w:rPr>
                <w:rFonts w:ascii="Arial" w:hAnsi="Arial" w:cs="Arial"/>
              </w:rPr>
            </w:pPr>
            <w:r w:rsidRPr="00957D00">
              <w:rPr>
                <w:rFonts w:ascii="Arial" w:hAnsi="Arial" w:cs="Arial"/>
              </w:rPr>
              <w:t>в том числе</w:t>
            </w: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A002E" w:rsidRPr="00957D00" w:rsidTr="00957D00">
        <w:trPr>
          <w:trHeight w:val="568"/>
          <w:jc w:val="center"/>
        </w:trPr>
        <w:tc>
          <w:tcPr>
            <w:tcW w:w="0" w:type="auto"/>
          </w:tcPr>
          <w:p w:rsidR="002A002E" w:rsidRPr="00957D00" w:rsidRDefault="002A002E" w:rsidP="00C233E6">
            <w:pPr>
              <w:pStyle w:val="ConsPlusCell"/>
              <w:widowControl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 xml:space="preserve"> из бюджета </w:t>
            </w:r>
            <w:r w:rsidRPr="00957D00">
              <w:rPr>
                <w:i/>
                <w:sz w:val="24"/>
                <w:szCs w:val="24"/>
                <w:u w:val="single"/>
              </w:rPr>
              <w:t>муниц</w:t>
            </w:r>
            <w:r w:rsidRPr="00957D00">
              <w:rPr>
                <w:i/>
                <w:sz w:val="24"/>
                <w:szCs w:val="24"/>
                <w:u w:val="single"/>
              </w:rPr>
              <w:t>и</w:t>
            </w:r>
            <w:r w:rsidRPr="00957D00">
              <w:rPr>
                <w:i/>
                <w:sz w:val="24"/>
                <w:szCs w:val="24"/>
                <w:u w:val="single"/>
              </w:rPr>
              <w:t>пального образования</w:t>
            </w:r>
          </w:p>
        </w:tc>
        <w:tc>
          <w:tcPr>
            <w:tcW w:w="0" w:type="auto"/>
          </w:tcPr>
          <w:p w:rsidR="002A002E" w:rsidRPr="00957D00" w:rsidRDefault="004B36FC" w:rsidP="004B36FC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250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255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260</w:t>
            </w:r>
          </w:p>
        </w:tc>
        <w:tc>
          <w:tcPr>
            <w:tcW w:w="0" w:type="auto"/>
          </w:tcPr>
          <w:p w:rsidR="002A002E" w:rsidRPr="00957D00" w:rsidRDefault="004B36FC" w:rsidP="00C233E6">
            <w:pPr>
              <w:jc w:val="center"/>
              <w:rPr>
                <w:rFonts w:ascii="Arial" w:hAnsi="Arial" w:cs="Arial"/>
                <w:noProof/>
              </w:rPr>
            </w:pPr>
            <w:r w:rsidRPr="00957D00">
              <w:rPr>
                <w:rFonts w:ascii="Arial" w:hAnsi="Arial" w:cs="Arial"/>
                <w:noProof/>
              </w:rPr>
              <w:t>765,0</w:t>
            </w:r>
          </w:p>
        </w:tc>
      </w:tr>
      <w:tr w:rsidR="002A002E" w:rsidRPr="00957D00" w:rsidTr="00957D00">
        <w:trPr>
          <w:trHeight w:val="580"/>
          <w:jc w:val="center"/>
        </w:trPr>
        <w:tc>
          <w:tcPr>
            <w:tcW w:w="0" w:type="auto"/>
          </w:tcPr>
          <w:p w:rsidR="002A002E" w:rsidRPr="00957D00" w:rsidRDefault="002A002E" w:rsidP="00C233E6">
            <w:pPr>
              <w:pStyle w:val="ConsPlusCell"/>
              <w:widowControl/>
              <w:rPr>
                <w:sz w:val="24"/>
                <w:szCs w:val="24"/>
              </w:rPr>
            </w:pPr>
            <w:r w:rsidRPr="00957D00">
              <w:rPr>
                <w:sz w:val="24"/>
                <w:szCs w:val="24"/>
              </w:rPr>
              <w:t xml:space="preserve"> внебюджетные исто</w:t>
            </w:r>
            <w:r w:rsidRPr="00957D00">
              <w:rPr>
                <w:sz w:val="24"/>
                <w:szCs w:val="24"/>
              </w:rPr>
              <w:t>ч</w:t>
            </w:r>
            <w:r w:rsidRPr="00957D00">
              <w:rPr>
                <w:sz w:val="24"/>
                <w:szCs w:val="24"/>
              </w:rPr>
              <w:t>ники</w:t>
            </w: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0" w:type="auto"/>
          </w:tcPr>
          <w:p w:rsidR="002A002E" w:rsidRPr="00957D00" w:rsidRDefault="002A002E" w:rsidP="00C233E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13484" w:rsidRPr="00957D00" w:rsidRDefault="00113484" w:rsidP="00957D00">
      <w:pPr>
        <w:pStyle w:val="Style18"/>
        <w:widowControl/>
        <w:spacing w:line="240" w:lineRule="auto"/>
        <w:jc w:val="left"/>
        <w:rPr>
          <w:rStyle w:val="FontStyle32"/>
          <w:rFonts w:ascii="Arial" w:hAnsi="Arial" w:cs="Arial"/>
          <w:sz w:val="24"/>
        </w:rPr>
      </w:pPr>
    </w:p>
    <w:sectPr w:rsidR="00113484" w:rsidRPr="00957D00" w:rsidSect="00957D0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3">
    <w:nsid w:val="2BE70174"/>
    <w:multiLevelType w:val="hybridMultilevel"/>
    <w:tmpl w:val="3BEAD470"/>
    <w:lvl w:ilvl="0" w:tplc="D7BE2A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5664E8"/>
    <w:multiLevelType w:val="hybridMultilevel"/>
    <w:tmpl w:val="B7F0E3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FC24F5E"/>
    <w:multiLevelType w:val="hybridMultilevel"/>
    <w:tmpl w:val="0C52E58A"/>
    <w:lvl w:ilvl="0" w:tplc="33A4A2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7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8">
    <w:nsid w:val="49B86E95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D046830"/>
    <w:multiLevelType w:val="hybridMultilevel"/>
    <w:tmpl w:val="AA587D4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93BAB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5FD2195"/>
    <w:multiLevelType w:val="multilevel"/>
    <w:tmpl w:val="6E6217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2">
    <w:nsid w:val="673D4ADD"/>
    <w:multiLevelType w:val="multilevel"/>
    <w:tmpl w:val="6E6217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14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593C5B"/>
    <w:rsid w:val="00000173"/>
    <w:rsid w:val="0001062F"/>
    <w:rsid w:val="00012ADE"/>
    <w:rsid w:val="00024223"/>
    <w:rsid w:val="0002478A"/>
    <w:rsid w:val="00030B91"/>
    <w:rsid w:val="000320FD"/>
    <w:rsid w:val="00057006"/>
    <w:rsid w:val="00061322"/>
    <w:rsid w:val="00061783"/>
    <w:rsid w:val="00076221"/>
    <w:rsid w:val="0009766E"/>
    <w:rsid w:val="000A3EF4"/>
    <w:rsid w:val="000D2EA0"/>
    <w:rsid w:val="000E0A7C"/>
    <w:rsid w:val="000E2802"/>
    <w:rsid w:val="000F0D5A"/>
    <w:rsid w:val="000F4826"/>
    <w:rsid w:val="000F749E"/>
    <w:rsid w:val="000F7D46"/>
    <w:rsid w:val="00102A30"/>
    <w:rsid w:val="001132A0"/>
    <w:rsid w:val="00113484"/>
    <w:rsid w:val="00120ED4"/>
    <w:rsid w:val="0012214C"/>
    <w:rsid w:val="001301A2"/>
    <w:rsid w:val="0013393A"/>
    <w:rsid w:val="001428F9"/>
    <w:rsid w:val="00161C3F"/>
    <w:rsid w:val="00170C5C"/>
    <w:rsid w:val="00182ACF"/>
    <w:rsid w:val="00182C41"/>
    <w:rsid w:val="001840E9"/>
    <w:rsid w:val="00184642"/>
    <w:rsid w:val="001971C4"/>
    <w:rsid w:val="001B4E2C"/>
    <w:rsid w:val="001C3F46"/>
    <w:rsid w:val="001E386F"/>
    <w:rsid w:val="001F17A3"/>
    <w:rsid w:val="00204127"/>
    <w:rsid w:val="002048B1"/>
    <w:rsid w:val="00213603"/>
    <w:rsid w:val="00232905"/>
    <w:rsid w:val="00237257"/>
    <w:rsid w:val="00251A42"/>
    <w:rsid w:val="002706CB"/>
    <w:rsid w:val="00274975"/>
    <w:rsid w:val="00281525"/>
    <w:rsid w:val="0028388C"/>
    <w:rsid w:val="00294747"/>
    <w:rsid w:val="002A002E"/>
    <w:rsid w:val="002A61C1"/>
    <w:rsid w:val="002B278A"/>
    <w:rsid w:val="002C3F00"/>
    <w:rsid w:val="002F4847"/>
    <w:rsid w:val="00303F13"/>
    <w:rsid w:val="003320D2"/>
    <w:rsid w:val="003374C6"/>
    <w:rsid w:val="00337C05"/>
    <w:rsid w:val="003475C8"/>
    <w:rsid w:val="00355888"/>
    <w:rsid w:val="0036570E"/>
    <w:rsid w:val="003A57D1"/>
    <w:rsid w:val="003A7E8D"/>
    <w:rsid w:val="003B1939"/>
    <w:rsid w:val="003E1D80"/>
    <w:rsid w:val="00401B75"/>
    <w:rsid w:val="00464608"/>
    <w:rsid w:val="00470A4E"/>
    <w:rsid w:val="00471043"/>
    <w:rsid w:val="00477E10"/>
    <w:rsid w:val="0048231A"/>
    <w:rsid w:val="00495DF0"/>
    <w:rsid w:val="0049634F"/>
    <w:rsid w:val="004A6E2E"/>
    <w:rsid w:val="004B36FC"/>
    <w:rsid w:val="004D3B97"/>
    <w:rsid w:val="004E12EB"/>
    <w:rsid w:val="004E5106"/>
    <w:rsid w:val="00502AD6"/>
    <w:rsid w:val="00514593"/>
    <w:rsid w:val="00542779"/>
    <w:rsid w:val="00555344"/>
    <w:rsid w:val="005579EF"/>
    <w:rsid w:val="00560E72"/>
    <w:rsid w:val="00591B9E"/>
    <w:rsid w:val="00593C5B"/>
    <w:rsid w:val="00596584"/>
    <w:rsid w:val="005A6890"/>
    <w:rsid w:val="005B34AA"/>
    <w:rsid w:val="005C3175"/>
    <w:rsid w:val="005C7ED7"/>
    <w:rsid w:val="005D3583"/>
    <w:rsid w:val="005E3FA9"/>
    <w:rsid w:val="005F4D5E"/>
    <w:rsid w:val="005F6291"/>
    <w:rsid w:val="00616B31"/>
    <w:rsid w:val="00620939"/>
    <w:rsid w:val="00644624"/>
    <w:rsid w:val="00655BAF"/>
    <w:rsid w:val="00656E60"/>
    <w:rsid w:val="00667247"/>
    <w:rsid w:val="0067243A"/>
    <w:rsid w:val="00683263"/>
    <w:rsid w:val="00694C7F"/>
    <w:rsid w:val="00697676"/>
    <w:rsid w:val="006A429B"/>
    <w:rsid w:val="006B7105"/>
    <w:rsid w:val="006C2765"/>
    <w:rsid w:val="006D0740"/>
    <w:rsid w:val="006D190D"/>
    <w:rsid w:val="006D4048"/>
    <w:rsid w:val="006E260D"/>
    <w:rsid w:val="006E464C"/>
    <w:rsid w:val="00703C0A"/>
    <w:rsid w:val="00705335"/>
    <w:rsid w:val="00732DFD"/>
    <w:rsid w:val="0073365C"/>
    <w:rsid w:val="007420E2"/>
    <w:rsid w:val="00743577"/>
    <w:rsid w:val="00757312"/>
    <w:rsid w:val="00763B07"/>
    <w:rsid w:val="00766853"/>
    <w:rsid w:val="00766EB9"/>
    <w:rsid w:val="007718F9"/>
    <w:rsid w:val="00772B33"/>
    <w:rsid w:val="00781D85"/>
    <w:rsid w:val="007A09A7"/>
    <w:rsid w:val="007A6E5D"/>
    <w:rsid w:val="007A7992"/>
    <w:rsid w:val="007B7100"/>
    <w:rsid w:val="007C6D7F"/>
    <w:rsid w:val="007D3970"/>
    <w:rsid w:val="007E4F24"/>
    <w:rsid w:val="00800250"/>
    <w:rsid w:val="00801909"/>
    <w:rsid w:val="00805E7B"/>
    <w:rsid w:val="00826B80"/>
    <w:rsid w:val="0083103C"/>
    <w:rsid w:val="008370D7"/>
    <w:rsid w:val="00844294"/>
    <w:rsid w:val="00857D5C"/>
    <w:rsid w:val="008659E5"/>
    <w:rsid w:val="008805E9"/>
    <w:rsid w:val="0088071F"/>
    <w:rsid w:val="00880DD0"/>
    <w:rsid w:val="00894EC4"/>
    <w:rsid w:val="00895D03"/>
    <w:rsid w:val="008A3FAF"/>
    <w:rsid w:val="008A413A"/>
    <w:rsid w:val="008B017B"/>
    <w:rsid w:val="008B08F3"/>
    <w:rsid w:val="008B315B"/>
    <w:rsid w:val="008B7BC7"/>
    <w:rsid w:val="008B7C2F"/>
    <w:rsid w:val="008F1D78"/>
    <w:rsid w:val="00913DF6"/>
    <w:rsid w:val="00921347"/>
    <w:rsid w:val="00940BD7"/>
    <w:rsid w:val="009500A2"/>
    <w:rsid w:val="00957D00"/>
    <w:rsid w:val="00967F86"/>
    <w:rsid w:val="009778C8"/>
    <w:rsid w:val="0098128A"/>
    <w:rsid w:val="00982CEC"/>
    <w:rsid w:val="009911B1"/>
    <w:rsid w:val="009C0F2B"/>
    <w:rsid w:val="009D041A"/>
    <w:rsid w:val="009E0189"/>
    <w:rsid w:val="009E55E0"/>
    <w:rsid w:val="00A0057E"/>
    <w:rsid w:val="00A17E2A"/>
    <w:rsid w:val="00A3214B"/>
    <w:rsid w:val="00A34A83"/>
    <w:rsid w:val="00A42706"/>
    <w:rsid w:val="00A43FCF"/>
    <w:rsid w:val="00A44A85"/>
    <w:rsid w:val="00A66EAA"/>
    <w:rsid w:val="00A7216B"/>
    <w:rsid w:val="00A902F3"/>
    <w:rsid w:val="00A917A5"/>
    <w:rsid w:val="00AA6DA1"/>
    <w:rsid w:val="00AB1216"/>
    <w:rsid w:val="00AB7C38"/>
    <w:rsid w:val="00AD53F3"/>
    <w:rsid w:val="00AE3A4D"/>
    <w:rsid w:val="00AF5001"/>
    <w:rsid w:val="00AF5B38"/>
    <w:rsid w:val="00B02B6B"/>
    <w:rsid w:val="00B13B9D"/>
    <w:rsid w:val="00B25EC4"/>
    <w:rsid w:val="00B571A6"/>
    <w:rsid w:val="00B62B9D"/>
    <w:rsid w:val="00B814F9"/>
    <w:rsid w:val="00BB7461"/>
    <w:rsid w:val="00BD1996"/>
    <w:rsid w:val="00BE6E24"/>
    <w:rsid w:val="00C01B35"/>
    <w:rsid w:val="00C1006B"/>
    <w:rsid w:val="00C11D00"/>
    <w:rsid w:val="00C12CDF"/>
    <w:rsid w:val="00C22657"/>
    <w:rsid w:val="00C233E6"/>
    <w:rsid w:val="00C3171A"/>
    <w:rsid w:val="00C33184"/>
    <w:rsid w:val="00C35352"/>
    <w:rsid w:val="00C5298F"/>
    <w:rsid w:val="00C823F6"/>
    <w:rsid w:val="00C91FB6"/>
    <w:rsid w:val="00C93FFB"/>
    <w:rsid w:val="00C946C1"/>
    <w:rsid w:val="00CA01BA"/>
    <w:rsid w:val="00CA46A7"/>
    <w:rsid w:val="00CA5C7D"/>
    <w:rsid w:val="00CB45C3"/>
    <w:rsid w:val="00CE0989"/>
    <w:rsid w:val="00CE2067"/>
    <w:rsid w:val="00CE304F"/>
    <w:rsid w:val="00CF4C26"/>
    <w:rsid w:val="00D22DFE"/>
    <w:rsid w:val="00D23344"/>
    <w:rsid w:val="00D32F0E"/>
    <w:rsid w:val="00D52BE5"/>
    <w:rsid w:val="00D615EE"/>
    <w:rsid w:val="00D76169"/>
    <w:rsid w:val="00D823AB"/>
    <w:rsid w:val="00D86A0E"/>
    <w:rsid w:val="00D86CFB"/>
    <w:rsid w:val="00D9268D"/>
    <w:rsid w:val="00D94201"/>
    <w:rsid w:val="00DB2380"/>
    <w:rsid w:val="00DB4F10"/>
    <w:rsid w:val="00DF21FB"/>
    <w:rsid w:val="00DF358C"/>
    <w:rsid w:val="00E232EA"/>
    <w:rsid w:val="00E24A32"/>
    <w:rsid w:val="00E36D5C"/>
    <w:rsid w:val="00E40B9D"/>
    <w:rsid w:val="00E54BB6"/>
    <w:rsid w:val="00E613ED"/>
    <w:rsid w:val="00E62117"/>
    <w:rsid w:val="00E635F8"/>
    <w:rsid w:val="00E84B20"/>
    <w:rsid w:val="00E86185"/>
    <w:rsid w:val="00EA6699"/>
    <w:rsid w:val="00EC743E"/>
    <w:rsid w:val="00EE0A22"/>
    <w:rsid w:val="00EF21CD"/>
    <w:rsid w:val="00EF767C"/>
    <w:rsid w:val="00F00429"/>
    <w:rsid w:val="00F071EF"/>
    <w:rsid w:val="00F107C2"/>
    <w:rsid w:val="00F1213D"/>
    <w:rsid w:val="00F14CF2"/>
    <w:rsid w:val="00F3083B"/>
    <w:rsid w:val="00F44C05"/>
    <w:rsid w:val="00F47FCB"/>
    <w:rsid w:val="00F5008F"/>
    <w:rsid w:val="00F513DC"/>
    <w:rsid w:val="00F96F44"/>
    <w:rsid w:val="00FA3C15"/>
    <w:rsid w:val="00FC1CBB"/>
    <w:rsid w:val="00FC4ED5"/>
    <w:rsid w:val="00FE0712"/>
    <w:rsid w:val="00FE1028"/>
    <w:rsid w:val="00FE61D4"/>
    <w:rsid w:val="00FF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30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88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link w:val="a5"/>
    <w:uiPriority w:val="99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rsid w:val="00355888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rsid w:val="003558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0"/>
    </w:rPr>
  </w:style>
  <w:style w:type="paragraph" w:customStyle="1" w:styleId="ConsPlusNonformat">
    <w:name w:val="ConsPlusNonformat"/>
    <w:uiPriority w:val="99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iPriority w:val="99"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uiPriority w:val="99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9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a"/>
    <w:uiPriority w:val="99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uiPriority w:val="99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uiPriority w:val="99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uiPriority w:val="99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uiPriority w:val="99"/>
    <w:rsid w:val="00355888"/>
    <w:rPr>
      <w:rFonts w:ascii="Times New Roman" w:hAnsi="Times New Roman"/>
      <w:b/>
      <w:color w:val="000000"/>
      <w:sz w:val="18"/>
    </w:rPr>
  </w:style>
  <w:style w:type="character" w:customStyle="1" w:styleId="FontStyle34">
    <w:name w:val="Font Style34"/>
    <w:uiPriority w:val="99"/>
    <w:rsid w:val="00355888"/>
    <w:rPr>
      <w:rFonts w:ascii="Times New Roman" w:hAnsi="Times New Roman"/>
      <w:b/>
      <w:color w:val="000000"/>
      <w:sz w:val="18"/>
    </w:rPr>
  </w:style>
  <w:style w:type="paragraph" w:customStyle="1" w:styleId="Style15">
    <w:name w:val="Style15"/>
    <w:basedOn w:val="a"/>
    <w:uiPriority w:val="99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uiPriority w:val="99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55888"/>
    <w:rPr>
      <w:rFonts w:ascii="Tahoma" w:hAnsi="Tahoma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link w:val="50"/>
    <w:uiPriority w:val="99"/>
    <w:locked/>
    <w:rsid w:val="00355888"/>
    <w:rPr>
      <w:rFonts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uiPriority w:val="99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uiPriority w:val="99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basedOn w:val="a0"/>
    <w:uiPriority w:val="99"/>
    <w:unhideWhenUsed/>
    <w:rsid w:val="00FC1CB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8805E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f0">
    <w:name w:val="Текст в заданном формате"/>
    <w:basedOn w:val="a"/>
    <w:rsid w:val="00826B80"/>
    <w:pPr>
      <w:suppressAutoHyphens/>
    </w:pPr>
    <w:rPr>
      <w:rFonts w:ascii="Courier New" w:eastAsia="NSimSun" w:hAnsi="Courier New" w:cs="Courier New"/>
      <w:color w:val="auto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130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Маркеры списка"/>
    <w:rsid w:val="00667247"/>
    <w:rPr>
      <w:rFonts w:ascii="OpenSymbol" w:eastAsia="OpenSymbol" w:hAnsi="OpenSymbol" w:cs="OpenSymbol"/>
    </w:rPr>
  </w:style>
  <w:style w:type="character" w:customStyle="1" w:styleId="ConsPlusNormal0">
    <w:name w:val="ConsPlusNormal Знак"/>
    <w:basedOn w:val="a0"/>
    <w:link w:val="ConsPlusNormal"/>
    <w:locked/>
    <w:rsid w:val="00667247"/>
    <w:rPr>
      <w:rFonts w:ascii="Arial" w:eastAsiaTheme="minorEastAsia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СМОЛЕНСКОГО РАЙОНА</vt:lpstr>
    </vt:vector>
  </TitlesOfParts>
  <Company>Reanimator Extreme Edition</Company>
  <LinksUpToDate>false</LinksUpToDate>
  <CharactersWithSpaces>34032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СМОЛЕНСКОГО РАЙОНА</dc:title>
  <dc:creator>Natalya</dc:creator>
  <cp:lastModifiedBy>Tema</cp:lastModifiedBy>
  <cp:revision>3</cp:revision>
  <cp:lastPrinted>2023-10-13T07:13:00Z</cp:lastPrinted>
  <dcterms:created xsi:type="dcterms:W3CDTF">2023-12-12T04:12:00Z</dcterms:created>
  <dcterms:modified xsi:type="dcterms:W3CDTF">2023-12-12T04:56:00Z</dcterms:modified>
</cp:coreProperties>
</file>