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25D" w:rsidRPr="00657AE1" w:rsidRDefault="00EF7538" w:rsidP="00EF7538">
      <w:pPr>
        <w:rPr>
          <w:szCs w:val="28"/>
        </w:rPr>
      </w:pPr>
      <w:bookmarkStart w:id="0" w:name="_GoBack"/>
      <w:bookmarkEnd w:id="0"/>
      <w:r>
        <w:rPr>
          <w:szCs w:val="28"/>
        </w:rPr>
        <w:t xml:space="preserve"> </w:t>
      </w:r>
      <w:r w:rsidR="0065325D" w:rsidRPr="00657AE1">
        <w:rPr>
          <w:szCs w:val="28"/>
        </w:rPr>
        <w:t xml:space="preserve">                                                                                                        </w:t>
      </w:r>
      <w:r w:rsidR="00E160E0" w:rsidRPr="00657AE1">
        <w:rPr>
          <w:szCs w:val="28"/>
        </w:rPr>
        <w:t xml:space="preserve">             </w:t>
      </w:r>
      <w:r w:rsidR="0065325D" w:rsidRPr="00657AE1">
        <w:rPr>
          <w:szCs w:val="28"/>
        </w:rPr>
        <w:t xml:space="preserve">       </w:t>
      </w:r>
    </w:p>
    <w:p w:rsidR="000F4004" w:rsidRPr="00657AE1" w:rsidRDefault="004B5021" w:rsidP="00FF4349">
      <w:pPr>
        <w:jc w:val="center"/>
        <w:rPr>
          <w:szCs w:val="28"/>
        </w:rPr>
      </w:pPr>
      <w:r w:rsidRPr="00657AE1">
        <w:rPr>
          <w:szCs w:val="28"/>
        </w:rPr>
        <w:t>СМОЛЕНСКОЕ РАЙОННОЕ СОБРАНИЕ ДЕПУТАТОВ</w:t>
      </w:r>
    </w:p>
    <w:p w:rsidR="004B5021" w:rsidRPr="00657AE1" w:rsidRDefault="004B5021" w:rsidP="004B5021">
      <w:pPr>
        <w:jc w:val="center"/>
        <w:rPr>
          <w:szCs w:val="28"/>
        </w:rPr>
      </w:pPr>
      <w:r w:rsidRPr="00657AE1">
        <w:rPr>
          <w:szCs w:val="28"/>
        </w:rPr>
        <w:t>АЛТАЙСКОГО КРАЯ</w:t>
      </w:r>
    </w:p>
    <w:p w:rsidR="004B5021" w:rsidRPr="00657AE1" w:rsidRDefault="004B5021" w:rsidP="004B5021">
      <w:pPr>
        <w:jc w:val="center"/>
        <w:rPr>
          <w:szCs w:val="28"/>
        </w:rPr>
      </w:pPr>
    </w:p>
    <w:p w:rsidR="004B5021" w:rsidRPr="00657AE1" w:rsidRDefault="004B5021" w:rsidP="004B5021">
      <w:pPr>
        <w:jc w:val="center"/>
        <w:rPr>
          <w:szCs w:val="28"/>
        </w:rPr>
      </w:pPr>
      <w:r w:rsidRPr="00657AE1">
        <w:rPr>
          <w:szCs w:val="28"/>
        </w:rPr>
        <w:t>РЕШЕНИЕ</w:t>
      </w:r>
    </w:p>
    <w:p w:rsidR="004B5021" w:rsidRPr="00657AE1" w:rsidRDefault="004B5021" w:rsidP="004B5021">
      <w:pPr>
        <w:rPr>
          <w:szCs w:val="28"/>
        </w:rPr>
      </w:pPr>
    </w:p>
    <w:p w:rsidR="004B5021" w:rsidRPr="00657AE1" w:rsidRDefault="00C43D92" w:rsidP="004B5021">
      <w:pPr>
        <w:rPr>
          <w:szCs w:val="28"/>
        </w:rPr>
      </w:pPr>
      <w:r>
        <w:rPr>
          <w:szCs w:val="28"/>
        </w:rPr>
        <w:t>30.06.2023</w:t>
      </w:r>
      <w:r w:rsidR="004B5021" w:rsidRPr="00657AE1">
        <w:rPr>
          <w:szCs w:val="28"/>
        </w:rPr>
        <w:t xml:space="preserve">                                  </w:t>
      </w:r>
      <w:r w:rsidR="00507816" w:rsidRPr="00657AE1">
        <w:rPr>
          <w:szCs w:val="28"/>
        </w:rPr>
        <w:t xml:space="preserve">                            </w:t>
      </w:r>
      <w:r w:rsidR="00B90C87">
        <w:rPr>
          <w:szCs w:val="28"/>
        </w:rPr>
        <w:t xml:space="preserve">               </w:t>
      </w:r>
      <w:r>
        <w:rPr>
          <w:szCs w:val="28"/>
        </w:rPr>
        <w:t xml:space="preserve">                                 № 39</w:t>
      </w:r>
    </w:p>
    <w:p w:rsidR="00A11CD5" w:rsidRPr="00657AE1" w:rsidRDefault="0065325D" w:rsidP="0065325D">
      <w:pPr>
        <w:jc w:val="center"/>
        <w:rPr>
          <w:szCs w:val="28"/>
        </w:rPr>
      </w:pPr>
      <w:r w:rsidRPr="00657AE1">
        <w:rPr>
          <w:szCs w:val="28"/>
        </w:rPr>
        <w:t>с. Смоленское</w:t>
      </w:r>
    </w:p>
    <w:p w:rsidR="0065325D" w:rsidRPr="00657AE1" w:rsidRDefault="0065325D" w:rsidP="0065325D">
      <w:pPr>
        <w:jc w:val="center"/>
        <w:rPr>
          <w:szCs w:val="28"/>
        </w:rPr>
      </w:pPr>
    </w:p>
    <w:tbl>
      <w:tblPr>
        <w:tblStyle w:val="a3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95"/>
      </w:tblGrid>
      <w:tr w:rsidR="00412FD9" w:rsidRPr="00657AE1" w:rsidTr="004A0C49">
        <w:tc>
          <w:tcPr>
            <w:tcW w:w="4928" w:type="dxa"/>
          </w:tcPr>
          <w:p w:rsidR="00D912D0" w:rsidRDefault="00D912D0" w:rsidP="0060233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Об организации летнего труда и отд</w:t>
            </w:r>
            <w:r>
              <w:rPr>
                <w:szCs w:val="28"/>
              </w:rPr>
              <w:t>ы</w:t>
            </w:r>
            <w:r>
              <w:rPr>
                <w:szCs w:val="28"/>
              </w:rPr>
              <w:t>ха учащихся общеобразо</w:t>
            </w:r>
            <w:r>
              <w:rPr>
                <w:szCs w:val="28"/>
              </w:rPr>
              <w:softHyphen/>
              <w:t>вательных школ района в 2023 году</w:t>
            </w:r>
          </w:p>
          <w:p w:rsidR="00412FD9" w:rsidRPr="00657AE1" w:rsidRDefault="00412FD9" w:rsidP="00D912D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95" w:type="dxa"/>
          </w:tcPr>
          <w:p w:rsidR="00412FD9" w:rsidRPr="00657AE1" w:rsidRDefault="00412FD9" w:rsidP="004A0C49">
            <w:pPr>
              <w:jc w:val="center"/>
              <w:rPr>
                <w:szCs w:val="28"/>
              </w:rPr>
            </w:pPr>
          </w:p>
        </w:tc>
      </w:tr>
    </w:tbl>
    <w:p w:rsidR="00E30C7E" w:rsidRPr="00657AE1" w:rsidRDefault="00E30C7E" w:rsidP="00DE7640">
      <w:pPr>
        <w:widowControl w:val="0"/>
        <w:tabs>
          <w:tab w:val="left" w:pos="993"/>
        </w:tabs>
        <w:autoSpaceDE w:val="0"/>
        <w:autoSpaceDN w:val="0"/>
        <w:adjustRightInd w:val="0"/>
        <w:ind w:right="4818" w:firstLine="709"/>
        <w:jc w:val="both"/>
        <w:rPr>
          <w:szCs w:val="28"/>
        </w:rPr>
      </w:pPr>
    </w:p>
    <w:p w:rsidR="00E30C7E" w:rsidRPr="00657AE1" w:rsidRDefault="00E30C7E" w:rsidP="00DE7640">
      <w:pPr>
        <w:widowControl w:val="0"/>
        <w:tabs>
          <w:tab w:val="left" w:pos="993"/>
        </w:tabs>
        <w:autoSpaceDE w:val="0"/>
        <w:autoSpaceDN w:val="0"/>
        <w:adjustRightInd w:val="0"/>
        <w:ind w:right="4818" w:firstLine="709"/>
        <w:jc w:val="both"/>
        <w:rPr>
          <w:szCs w:val="28"/>
        </w:rPr>
      </w:pPr>
    </w:p>
    <w:p w:rsidR="006805C2" w:rsidRDefault="006805C2" w:rsidP="006805C2">
      <w:pPr>
        <w:jc w:val="both"/>
        <w:rPr>
          <w:szCs w:val="28"/>
        </w:rPr>
      </w:pPr>
      <w:r>
        <w:rPr>
          <w:szCs w:val="28"/>
        </w:rPr>
        <w:t xml:space="preserve">        Заслушав информацию председателя Комитета по образованию Смолен</w:t>
      </w:r>
      <w:r>
        <w:rPr>
          <w:szCs w:val="28"/>
        </w:rPr>
        <w:softHyphen/>
        <w:t>ского района  Алтайского края  В.П. Калиниченко об организации летнего тр</w:t>
      </w:r>
      <w:r>
        <w:rPr>
          <w:szCs w:val="28"/>
        </w:rPr>
        <w:t>у</w:t>
      </w:r>
      <w:r>
        <w:rPr>
          <w:szCs w:val="28"/>
        </w:rPr>
        <w:t>да и отдыха учащихся общеобразовательных школ района в 2023 году,  райо</w:t>
      </w:r>
      <w:r>
        <w:rPr>
          <w:szCs w:val="28"/>
        </w:rPr>
        <w:t>н</w:t>
      </w:r>
      <w:r>
        <w:rPr>
          <w:szCs w:val="28"/>
        </w:rPr>
        <w:t>ное Собрание депутатов РЕШИЛО:</w:t>
      </w:r>
    </w:p>
    <w:p w:rsidR="006805C2" w:rsidRDefault="006805C2" w:rsidP="006805C2">
      <w:pPr>
        <w:jc w:val="both"/>
        <w:rPr>
          <w:szCs w:val="28"/>
        </w:rPr>
      </w:pPr>
      <w:r>
        <w:rPr>
          <w:szCs w:val="28"/>
        </w:rPr>
        <w:t xml:space="preserve"> </w:t>
      </w:r>
    </w:p>
    <w:p w:rsidR="006805C2" w:rsidRDefault="006805C2" w:rsidP="006805C2">
      <w:pPr>
        <w:jc w:val="both"/>
        <w:rPr>
          <w:szCs w:val="28"/>
        </w:rPr>
      </w:pPr>
      <w:r>
        <w:rPr>
          <w:szCs w:val="28"/>
        </w:rPr>
        <w:t xml:space="preserve">        1. Информацию председателя Комитета по образованию Смоленского ра</w:t>
      </w:r>
      <w:r>
        <w:rPr>
          <w:szCs w:val="28"/>
        </w:rPr>
        <w:t>й</w:t>
      </w:r>
      <w:r>
        <w:rPr>
          <w:szCs w:val="28"/>
        </w:rPr>
        <w:t>она Алтайского края  В.П. Калиниченко об организации летнего труда и отдыха учащихся общеобразовательных школ района в 2023 году принять к сведению (прилагается).</w:t>
      </w:r>
    </w:p>
    <w:p w:rsidR="006805C2" w:rsidRDefault="006805C2" w:rsidP="006805C2">
      <w:pPr>
        <w:jc w:val="both"/>
        <w:rPr>
          <w:szCs w:val="28"/>
        </w:rPr>
      </w:pPr>
    </w:p>
    <w:p w:rsidR="006805C2" w:rsidRDefault="006805C2" w:rsidP="006805C2">
      <w:pPr>
        <w:jc w:val="both"/>
        <w:rPr>
          <w:szCs w:val="28"/>
        </w:rPr>
      </w:pPr>
      <w:r>
        <w:rPr>
          <w:szCs w:val="28"/>
        </w:rPr>
        <w:t xml:space="preserve">        2. Рекомендовать Комитету по образованию Смоленского района Алтай</w:t>
      </w:r>
      <w:r>
        <w:rPr>
          <w:szCs w:val="28"/>
        </w:rPr>
        <w:softHyphen/>
        <w:t>ского края (В.П. Калиниченко) продолжить работу по организации летнего тр</w:t>
      </w:r>
      <w:r>
        <w:rPr>
          <w:szCs w:val="28"/>
        </w:rPr>
        <w:t>у</w:t>
      </w:r>
      <w:r>
        <w:rPr>
          <w:szCs w:val="28"/>
        </w:rPr>
        <w:t xml:space="preserve">да и отдыха учащихся общеобразовательных школ района. </w:t>
      </w:r>
    </w:p>
    <w:p w:rsidR="00D05FC8" w:rsidRDefault="00D05FC8" w:rsidP="006805C2">
      <w:pPr>
        <w:jc w:val="both"/>
        <w:rPr>
          <w:szCs w:val="28"/>
        </w:rPr>
      </w:pPr>
    </w:p>
    <w:p w:rsidR="006805C2" w:rsidRDefault="006805C2" w:rsidP="006805C2">
      <w:pPr>
        <w:jc w:val="both"/>
        <w:rPr>
          <w:szCs w:val="28"/>
        </w:rPr>
      </w:pPr>
      <w:r>
        <w:rPr>
          <w:szCs w:val="28"/>
        </w:rPr>
        <w:t xml:space="preserve">        3. Контроль за исполнением настоящего решения возложить на комис</w:t>
      </w:r>
      <w:r>
        <w:rPr>
          <w:szCs w:val="28"/>
        </w:rPr>
        <w:softHyphen/>
        <w:t>сию по социально-экономической политике  (С.Ю. Житников).</w:t>
      </w:r>
    </w:p>
    <w:p w:rsidR="007C0927" w:rsidRPr="00657AE1" w:rsidRDefault="007C0927" w:rsidP="007C0927">
      <w:pPr>
        <w:jc w:val="both"/>
        <w:rPr>
          <w:szCs w:val="28"/>
        </w:rPr>
      </w:pPr>
    </w:p>
    <w:p w:rsidR="00DB4C78" w:rsidRPr="00657AE1" w:rsidRDefault="00DB4C78" w:rsidP="00DB4C78">
      <w:pPr>
        <w:tabs>
          <w:tab w:val="left" w:pos="920"/>
        </w:tabs>
        <w:jc w:val="both"/>
        <w:rPr>
          <w:szCs w:val="28"/>
        </w:rPr>
      </w:pPr>
    </w:p>
    <w:p w:rsidR="00DB4C78" w:rsidRPr="00657AE1" w:rsidRDefault="00DB4C78" w:rsidP="00DB4C78">
      <w:pPr>
        <w:rPr>
          <w:szCs w:val="28"/>
        </w:rPr>
      </w:pPr>
      <w:r w:rsidRPr="00657AE1">
        <w:rPr>
          <w:szCs w:val="28"/>
        </w:rPr>
        <w:t>Председатель районного</w:t>
      </w:r>
    </w:p>
    <w:p w:rsidR="00DB4C78" w:rsidRPr="00657AE1" w:rsidRDefault="00DB4C78" w:rsidP="00DB4C78">
      <w:pPr>
        <w:rPr>
          <w:szCs w:val="28"/>
        </w:rPr>
      </w:pPr>
      <w:r w:rsidRPr="00657AE1">
        <w:rPr>
          <w:szCs w:val="28"/>
        </w:rPr>
        <w:t>Собрания депутатов                                                                         А.А.Герасименко</w:t>
      </w:r>
    </w:p>
    <w:p w:rsidR="003C77B3" w:rsidRPr="00657AE1" w:rsidRDefault="003C77B3" w:rsidP="00DB4C78">
      <w:pPr>
        <w:rPr>
          <w:szCs w:val="28"/>
        </w:rPr>
      </w:pPr>
    </w:p>
    <w:p w:rsidR="003C77B3" w:rsidRPr="00657AE1" w:rsidRDefault="003C77B3" w:rsidP="00DB4C78">
      <w:pPr>
        <w:rPr>
          <w:szCs w:val="28"/>
        </w:rPr>
      </w:pPr>
    </w:p>
    <w:p w:rsidR="003C77B3" w:rsidRPr="00657AE1" w:rsidRDefault="003C77B3" w:rsidP="00DB4C78">
      <w:pPr>
        <w:rPr>
          <w:szCs w:val="28"/>
        </w:rPr>
      </w:pPr>
    </w:p>
    <w:p w:rsidR="003C77B3" w:rsidRPr="00657AE1" w:rsidRDefault="003C77B3" w:rsidP="00DB4C78">
      <w:pPr>
        <w:rPr>
          <w:szCs w:val="28"/>
        </w:rPr>
      </w:pPr>
    </w:p>
    <w:p w:rsidR="003C77B3" w:rsidRPr="00657AE1" w:rsidRDefault="003C77B3" w:rsidP="00DB4C78">
      <w:pPr>
        <w:rPr>
          <w:szCs w:val="28"/>
        </w:rPr>
      </w:pPr>
    </w:p>
    <w:p w:rsidR="003C77B3" w:rsidRPr="00657AE1" w:rsidRDefault="003C77B3" w:rsidP="00DB4C78">
      <w:pPr>
        <w:rPr>
          <w:szCs w:val="28"/>
        </w:rPr>
      </w:pPr>
    </w:p>
    <w:p w:rsidR="003C77B3" w:rsidRPr="00657AE1" w:rsidRDefault="003C77B3" w:rsidP="00DB4C78">
      <w:pPr>
        <w:rPr>
          <w:szCs w:val="28"/>
        </w:rPr>
      </w:pPr>
    </w:p>
    <w:p w:rsidR="00C5779F" w:rsidRDefault="00C5779F" w:rsidP="00DB4C78">
      <w:pPr>
        <w:rPr>
          <w:szCs w:val="28"/>
        </w:rPr>
      </w:pPr>
    </w:p>
    <w:p w:rsidR="00D05FC8" w:rsidRPr="00657AE1" w:rsidRDefault="00D05FC8" w:rsidP="00DB4C78">
      <w:pPr>
        <w:rPr>
          <w:szCs w:val="28"/>
        </w:rPr>
      </w:pPr>
    </w:p>
    <w:p w:rsidR="003C77B3" w:rsidRPr="00657AE1" w:rsidRDefault="003C77B3" w:rsidP="00DB4C78">
      <w:pPr>
        <w:rPr>
          <w:szCs w:val="28"/>
        </w:rPr>
      </w:pPr>
    </w:p>
    <w:tbl>
      <w:tblPr>
        <w:tblW w:w="0" w:type="auto"/>
        <w:tblLook w:val="00A0"/>
      </w:tblPr>
      <w:tblGrid>
        <w:gridCol w:w="4885"/>
        <w:gridCol w:w="4686"/>
      </w:tblGrid>
      <w:tr w:rsidR="00657AE1" w:rsidRPr="00657AE1" w:rsidTr="00657AE1">
        <w:tc>
          <w:tcPr>
            <w:tcW w:w="4885" w:type="dxa"/>
          </w:tcPr>
          <w:p w:rsidR="00657AE1" w:rsidRPr="00657AE1" w:rsidRDefault="00657AE1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outlineLvl w:val="0"/>
              <w:rPr>
                <w:szCs w:val="28"/>
                <w:lang w:eastAsia="en-US"/>
              </w:rPr>
            </w:pPr>
          </w:p>
        </w:tc>
        <w:tc>
          <w:tcPr>
            <w:tcW w:w="4686" w:type="dxa"/>
            <w:hideMark/>
          </w:tcPr>
          <w:p w:rsidR="00657AE1" w:rsidRPr="00657AE1" w:rsidRDefault="00657AE1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33"/>
              <w:jc w:val="both"/>
              <w:outlineLvl w:val="0"/>
              <w:rPr>
                <w:szCs w:val="28"/>
                <w:lang w:eastAsia="en-US"/>
              </w:rPr>
            </w:pPr>
            <w:r w:rsidRPr="00657AE1">
              <w:rPr>
                <w:szCs w:val="28"/>
              </w:rPr>
              <w:t xml:space="preserve">        ПРИЛОЖЕНИЕ</w:t>
            </w:r>
          </w:p>
          <w:p w:rsidR="00657AE1" w:rsidRPr="00657AE1" w:rsidRDefault="00657AE1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33"/>
              <w:jc w:val="both"/>
              <w:outlineLvl w:val="0"/>
              <w:rPr>
                <w:szCs w:val="28"/>
              </w:rPr>
            </w:pPr>
            <w:r w:rsidRPr="00657AE1">
              <w:rPr>
                <w:szCs w:val="28"/>
              </w:rPr>
              <w:t xml:space="preserve">        к решению районного Собрания </w:t>
            </w:r>
          </w:p>
          <w:p w:rsidR="00657AE1" w:rsidRPr="00657AE1" w:rsidRDefault="00657AE1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33"/>
              <w:jc w:val="both"/>
              <w:outlineLvl w:val="0"/>
              <w:rPr>
                <w:bCs/>
                <w:i/>
                <w:szCs w:val="28"/>
              </w:rPr>
            </w:pPr>
            <w:r w:rsidRPr="00657AE1">
              <w:rPr>
                <w:szCs w:val="28"/>
              </w:rPr>
              <w:t xml:space="preserve">        депутатов</w:t>
            </w:r>
          </w:p>
          <w:p w:rsidR="00657AE1" w:rsidRPr="00657AE1" w:rsidRDefault="00657AE1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33"/>
              <w:jc w:val="both"/>
              <w:outlineLvl w:val="0"/>
              <w:rPr>
                <w:szCs w:val="28"/>
              </w:rPr>
            </w:pPr>
            <w:r w:rsidRPr="00657AE1">
              <w:rPr>
                <w:bCs/>
                <w:szCs w:val="28"/>
              </w:rPr>
              <w:t xml:space="preserve">        от </w:t>
            </w:r>
            <w:r w:rsidR="00C43D92">
              <w:rPr>
                <w:szCs w:val="28"/>
              </w:rPr>
              <w:t>30.06.2023 № 39</w:t>
            </w:r>
            <w:r w:rsidRPr="00657AE1"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</w:t>
            </w:r>
            <w:r w:rsidRPr="00657AE1">
              <w:rPr>
                <w:bCs/>
                <w:i/>
                <w:szCs w:val="28"/>
              </w:rPr>
              <w:t xml:space="preserve"> </w:t>
            </w:r>
            <w:bookmarkStart w:id="1" w:name="Par30"/>
            <w:bookmarkEnd w:id="1"/>
            <w:r w:rsidRPr="00657AE1"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657AE1" w:rsidRPr="00657AE1" w:rsidRDefault="00657AE1" w:rsidP="00657AE1">
      <w:pPr>
        <w:tabs>
          <w:tab w:val="left" w:pos="7030"/>
        </w:tabs>
        <w:jc w:val="both"/>
        <w:rPr>
          <w:szCs w:val="28"/>
        </w:rPr>
      </w:pPr>
      <w:r w:rsidRPr="00657AE1">
        <w:rPr>
          <w:szCs w:val="28"/>
        </w:rPr>
        <w:tab/>
      </w:r>
    </w:p>
    <w:p w:rsidR="00DB4C78" w:rsidRPr="00657AE1" w:rsidRDefault="00DB4C78" w:rsidP="00DB4C78">
      <w:pPr>
        <w:rPr>
          <w:szCs w:val="28"/>
        </w:rPr>
      </w:pPr>
    </w:p>
    <w:p w:rsidR="003C77B3" w:rsidRPr="00657AE1" w:rsidRDefault="003C77B3" w:rsidP="003C77B3">
      <w:pPr>
        <w:jc w:val="center"/>
        <w:rPr>
          <w:szCs w:val="28"/>
          <w:shd w:val="clear" w:color="auto" w:fill="FFFFFF"/>
        </w:rPr>
      </w:pPr>
      <w:r w:rsidRPr="00657AE1">
        <w:rPr>
          <w:szCs w:val="28"/>
          <w:shd w:val="clear" w:color="auto" w:fill="FFFFFF"/>
        </w:rPr>
        <w:t>ИНФОРМАЦИЯ</w:t>
      </w:r>
    </w:p>
    <w:p w:rsidR="006805C2" w:rsidRDefault="003C77B3" w:rsidP="003C77B3">
      <w:pPr>
        <w:jc w:val="center"/>
        <w:rPr>
          <w:szCs w:val="28"/>
        </w:rPr>
      </w:pPr>
      <w:r w:rsidRPr="00657AE1">
        <w:rPr>
          <w:szCs w:val="28"/>
          <w:shd w:val="clear" w:color="auto" w:fill="FFFFFF"/>
        </w:rPr>
        <w:t xml:space="preserve"> </w:t>
      </w:r>
      <w:r w:rsidR="006805C2">
        <w:rPr>
          <w:szCs w:val="28"/>
        </w:rPr>
        <w:t>об организации летнего труда и отдыха учащихся общеобразо</w:t>
      </w:r>
      <w:r w:rsidR="006805C2">
        <w:rPr>
          <w:szCs w:val="28"/>
        </w:rPr>
        <w:softHyphen/>
        <w:t>вательных</w:t>
      </w:r>
    </w:p>
    <w:p w:rsidR="003C77B3" w:rsidRDefault="006805C2" w:rsidP="001B1F91">
      <w:pPr>
        <w:jc w:val="center"/>
        <w:rPr>
          <w:szCs w:val="28"/>
        </w:rPr>
      </w:pPr>
      <w:r>
        <w:rPr>
          <w:szCs w:val="28"/>
        </w:rPr>
        <w:t xml:space="preserve"> школ района в 2023 году</w:t>
      </w:r>
      <w:r w:rsidRPr="00657AE1">
        <w:rPr>
          <w:szCs w:val="28"/>
        </w:rPr>
        <w:t xml:space="preserve"> </w:t>
      </w:r>
    </w:p>
    <w:p w:rsidR="001B1F91" w:rsidRDefault="001B1F91" w:rsidP="001B1F91">
      <w:pPr>
        <w:rPr>
          <w:szCs w:val="28"/>
        </w:rPr>
      </w:pPr>
    </w:p>
    <w:p w:rsidR="001B1F91" w:rsidRDefault="001B1F91" w:rsidP="001B1F91">
      <w:pPr>
        <w:pStyle w:val="af1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Организация летнего каникулярного отдыха и оздоровления учащихся – одно из основных плановых мероприятий системы общего образования в ле</w:t>
      </w:r>
      <w:r>
        <w:rPr>
          <w:rFonts w:ascii="Times New Roman" w:hAnsi="Times New Roman"/>
          <w:sz w:val="28"/>
          <w:szCs w:val="28"/>
          <w:lang w:eastAsia="ru-RU"/>
        </w:rPr>
        <w:t>т</w:t>
      </w:r>
      <w:r>
        <w:rPr>
          <w:rFonts w:ascii="Times New Roman" w:hAnsi="Times New Roman"/>
          <w:sz w:val="28"/>
          <w:szCs w:val="28"/>
          <w:lang w:eastAsia="ru-RU"/>
        </w:rPr>
        <w:t xml:space="preserve">ний период.   </w:t>
      </w:r>
    </w:p>
    <w:p w:rsidR="001B1F91" w:rsidRDefault="001B1F91" w:rsidP="001B1F91">
      <w:pPr>
        <w:pStyle w:val="af1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школах района в 2023 году с 1 по 10 класс обучается 3060 учащийся.</w:t>
      </w:r>
    </w:p>
    <w:p w:rsidR="001B1F91" w:rsidRDefault="001B1F91" w:rsidP="001B1F91">
      <w:pPr>
        <w:pStyle w:val="af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Работа с учащимися в летний период организована в целях реализации  Постановления </w:t>
      </w:r>
      <w:r>
        <w:rPr>
          <w:rFonts w:ascii="Times New Roman" w:hAnsi="Times New Roman"/>
          <w:sz w:val="28"/>
          <w:szCs w:val="28"/>
        </w:rPr>
        <w:t>Администрации Смоленского района Ал</w:t>
      </w:r>
      <w:r>
        <w:rPr>
          <w:rFonts w:ascii="Times New Roman" w:hAnsi="Times New Roman"/>
          <w:sz w:val="28"/>
          <w:szCs w:val="28"/>
        </w:rPr>
        <w:softHyphen/>
        <w:t>тайского края от 11.05.2023  №  312  «Об организации летнего отдыха, оздоров</w:t>
      </w:r>
      <w:r>
        <w:rPr>
          <w:rFonts w:ascii="Times New Roman" w:hAnsi="Times New Roman"/>
          <w:sz w:val="28"/>
          <w:szCs w:val="28"/>
        </w:rPr>
        <w:softHyphen/>
        <w:t xml:space="preserve">ления и занятости учащихся в 2023 году»  </w:t>
      </w:r>
    </w:p>
    <w:p w:rsidR="001B1F91" w:rsidRDefault="001B1F91" w:rsidP="001B1F91">
      <w:pPr>
        <w:pStyle w:val="af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подготовки к летней оздоровительной компании все 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щеобразовательные организации получили санитарно-эпидемиоло</w:t>
      </w:r>
      <w:r>
        <w:rPr>
          <w:rFonts w:ascii="Times New Roman" w:hAnsi="Times New Roman"/>
          <w:sz w:val="28"/>
          <w:szCs w:val="28"/>
        </w:rPr>
        <w:softHyphen/>
        <w:t>гическое 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ключение Роспотребнадзора для осуществления деятельности по организации отдыха детей и их оздоровления.  Согласно распоряжения Администрации Смоленского района  Алтай</w:t>
      </w:r>
      <w:r>
        <w:rPr>
          <w:rFonts w:ascii="Times New Roman" w:hAnsi="Times New Roman"/>
          <w:sz w:val="28"/>
          <w:szCs w:val="28"/>
        </w:rPr>
        <w:softHyphen/>
        <w:t xml:space="preserve">ского края от 12.05.2023 № 158-р в период  с  24.05  по 26.05.2023 года  районной межведомственной комиссией проведена приемка пришкольных лагерей к летней оздоровительной компании. </w:t>
      </w:r>
    </w:p>
    <w:p w:rsidR="001B1F91" w:rsidRDefault="001B1F91" w:rsidP="001B1F91">
      <w:pPr>
        <w:pStyle w:val="af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бюджета района на проведение летней оздоровительной компании в 2023 году выделено 800,00 тыс. рублей (2022 г. – 762,00 т.р.).</w:t>
      </w:r>
    </w:p>
    <w:p w:rsidR="001B1F91" w:rsidRDefault="001B1F91" w:rsidP="001B1F91">
      <w:pPr>
        <w:ind w:firstLine="708"/>
        <w:jc w:val="both"/>
        <w:rPr>
          <w:szCs w:val="28"/>
        </w:rPr>
      </w:pPr>
      <w:r>
        <w:rPr>
          <w:szCs w:val="28"/>
        </w:rPr>
        <w:t>Продолжительность оздоровительной смены в период летних каникул:</w:t>
      </w:r>
    </w:p>
    <w:p w:rsidR="001B1F91" w:rsidRDefault="001B1F91" w:rsidP="001B1F91">
      <w:pPr>
        <w:ind w:firstLine="708"/>
        <w:jc w:val="both"/>
        <w:rPr>
          <w:szCs w:val="28"/>
        </w:rPr>
      </w:pPr>
      <w:r>
        <w:rPr>
          <w:szCs w:val="28"/>
        </w:rPr>
        <w:t>- в лагерях дневного пребывания,  организованных на базе образователь</w:t>
      </w:r>
      <w:r>
        <w:rPr>
          <w:szCs w:val="28"/>
        </w:rPr>
        <w:softHyphen/>
        <w:t xml:space="preserve">ных организаций составил 22 календарных дня; </w:t>
      </w:r>
    </w:p>
    <w:p w:rsidR="001B1F91" w:rsidRDefault="001B1F91" w:rsidP="001B1F91">
      <w:pPr>
        <w:jc w:val="both"/>
        <w:rPr>
          <w:szCs w:val="28"/>
        </w:rPr>
      </w:pPr>
      <w:r>
        <w:rPr>
          <w:szCs w:val="28"/>
        </w:rPr>
        <w:tab/>
        <w:t>- в профильных лагерях, организованных на базе образовательных орг</w:t>
      </w:r>
      <w:r>
        <w:rPr>
          <w:szCs w:val="28"/>
        </w:rPr>
        <w:t>а</w:t>
      </w:r>
      <w:r>
        <w:rPr>
          <w:szCs w:val="28"/>
        </w:rPr>
        <w:t>ни</w:t>
      </w:r>
      <w:r>
        <w:rPr>
          <w:szCs w:val="28"/>
        </w:rPr>
        <w:softHyphen/>
        <w:t>заций 9 календарных дней.</w:t>
      </w:r>
    </w:p>
    <w:p w:rsidR="001B1F91" w:rsidRDefault="001B1F91" w:rsidP="001B1F91">
      <w:pPr>
        <w:jc w:val="both"/>
        <w:rPr>
          <w:szCs w:val="28"/>
        </w:rPr>
      </w:pPr>
      <w:r>
        <w:rPr>
          <w:szCs w:val="28"/>
        </w:rPr>
        <w:tab/>
        <w:t>Минимальная стоимость набора продуктов для  питания на одного ребе</w:t>
      </w:r>
      <w:r>
        <w:rPr>
          <w:szCs w:val="28"/>
        </w:rPr>
        <w:t>н</w:t>
      </w:r>
      <w:r>
        <w:rPr>
          <w:szCs w:val="28"/>
        </w:rPr>
        <w:t>ка в день установлена:</w:t>
      </w:r>
    </w:p>
    <w:p w:rsidR="001B1F91" w:rsidRDefault="001B1F91" w:rsidP="001B1F91">
      <w:pPr>
        <w:ind w:firstLine="708"/>
        <w:jc w:val="both"/>
        <w:rPr>
          <w:szCs w:val="28"/>
        </w:rPr>
      </w:pPr>
      <w:r>
        <w:rPr>
          <w:szCs w:val="28"/>
        </w:rPr>
        <w:t>- в лагерях дневного пребывания - 90,00 рублей при двухразовом пит</w:t>
      </w:r>
      <w:r>
        <w:rPr>
          <w:szCs w:val="28"/>
        </w:rPr>
        <w:t>а</w:t>
      </w:r>
      <w:r>
        <w:rPr>
          <w:szCs w:val="28"/>
        </w:rPr>
        <w:t>нии;</w:t>
      </w:r>
    </w:p>
    <w:p w:rsidR="001B1F91" w:rsidRDefault="001B1F91" w:rsidP="001B1F91">
      <w:pPr>
        <w:jc w:val="both"/>
        <w:rPr>
          <w:szCs w:val="28"/>
        </w:rPr>
      </w:pPr>
      <w:r>
        <w:rPr>
          <w:szCs w:val="28"/>
        </w:rPr>
        <w:tab/>
        <w:t>- в профильных лагерях - 60,00 рублей при одноразовом питании.</w:t>
      </w:r>
    </w:p>
    <w:p w:rsidR="001B1F91" w:rsidRDefault="001B1F91" w:rsidP="001B1F91">
      <w:pPr>
        <w:jc w:val="both"/>
        <w:rPr>
          <w:szCs w:val="28"/>
        </w:rPr>
      </w:pPr>
      <w:r>
        <w:rPr>
          <w:szCs w:val="28"/>
        </w:rPr>
        <w:tab/>
        <w:t>Стоимость путевки:</w:t>
      </w:r>
    </w:p>
    <w:p w:rsidR="001B1F91" w:rsidRDefault="001B1F91" w:rsidP="001B1F91">
      <w:pPr>
        <w:ind w:firstLine="708"/>
        <w:jc w:val="both"/>
        <w:rPr>
          <w:szCs w:val="28"/>
        </w:rPr>
      </w:pPr>
      <w:r>
        <w:rPr>
          <w:szCs w:val="28"/>
        </w:rPr>
        <w:t xml:space="preserve">- в лагерь дневного пребывания в 2023 году составляет 1552,5 рубля с учетом родительской доли, 15% стоимости путёвки (202,50 руб.); </w:t>
      </w:r>
    </w:p>
    <w:p w:rsidR="001B1F91" w:rsidRDefault="001B1F91" w:rsidP="001B1F91">
      <w:pPr>
        <w:ind w:firstLine="708"/>
        <w:jc w:val="both"/>
        <w:rPr>
          <w:szCs w:val="28"/>
        </w:rPr>
      </w:pPr>
      <w:r>
        <w:rPr>
          <w:szCs w:val="28"/>
        </w:rPr>
        <w:t xml:space="preserve">- в профильный лагерь – 483,00 рубля с учетом родительской доли 15% стоимости путёвки (63,00 руб.). </w:t>
      </w:r>
    </w:p>
    <w:p w:rsidR="001B1F91" w:rsidRDefault="001B1F91" w:rsidP="001B1F91">
      <w:pPr>
        <w:pStyle w:val="af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 01.06.2023 года на базе  6 общеобразовательных школ были открыты лагеря  с дневным пребыванием и 8 профильных смен с общим охватом уч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щихся – 562 человека.  На базе МБОУ «Смоленская СОШ № 2» лагерь с дне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lastRenderedPageBreak/>
        <w:t>ным пребыванием, в связи с тем, что данное учреждение является пунктом 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ведения экзаменов, открывается 03.07.2023 года, численность учащихся - 100 человек. Таким образом, через систему детских лагерей с дневным пребыван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ем и профильных смен открытых на базе  образовательных  организаций в ле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ний период будет охвачено 662 учащихся.  В разрезе образовательных орган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заций выше названная информация представлена в Таблице 1 и Таблице 2: </w:t>
      </w:r>
    </w:p>
    <w:p w:rsidR="001B1F91" w:rsidRDefault="001B1F91" w:rsidP="001B1F91">
      <w:pPr>
        <w:pStyle w:val="af1"/>
        <w:ind w:firstLine="708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Таблица 1</w:t>
      </w:r>
    </w:p>
    <w:p w:rsidR="001B1F91" w:rsidRDefault="001B1F91" w:rsidP="001B1F91">
      <w:pPr>
        <w:pStyle w:val="af1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Лагеря с дневным пребыванием на базе общеобразовательных школ</w:t>
      </w:r>
    </w:p>
    <w:p w:rsidR="001B1F91" w:rsidRDefault="001B1F91" w:rsidP="001B1F91">
      <w:pPr>
        <w:pStyle w:val="af1"/>
        <w:ind w:firstLine="708"/>
        <w:jc w:val="right"/>
        <w:rPr>
          <w:rFonts w:ascii="Times New Roman" w:hAnsi="Times New Roman"/>
          <w:sz w:val="16"/>
          <w:szCs w:val="16"/>
        </w:rPr>
      </w:pP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4"/>
        <w:gridCol w:w="7352"/>
        <w:gridCol w:w="1701"/>
      </w:tblGrid>
      <w:tr w:rsidR="001B1F91" w:rsidTr="001B1F91">
        <w:trPr>
          <w:trHeight w:val="26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91" w:rsidRDefault="001B1F91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91" w:rsidRDefault="001B1F91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91" w:rsidRDefault="001B1F91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учащихся</w:t>
            </w:r>
          </w:p>
        </w:tc>
      </w:tr>
      <w:tr w:rsidR="001B1F91" w:rsidTr="001B1F91">
        <w:trPr>
          <w:trHeight w:val="25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91" w:rsidRDefault="001B1F91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91" w:rsidRDefault="001B1F91">
            <w:pPr>
              <w:spacing w:line="276" w:lineRule="auto"/>
              <w:ind w:right="-1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«Верх-Обская средняя общеобразовательная школа имени М.С. Евдокимова»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91" w:rsidRDefault="001B1F91">
            <w:pPr>
              <w:spacing w:line="276" w:lineRule="auto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1B1F91" w:rsidTr="001B1F91">
        <w:trPr>
          <w:trHeight w:val="24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91" w:rsidRDefault="001B1F91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91" w:rsidRDefault="001B1F91">
            <w:pPr>
              <w:spacing w:line="276" w:lineRule="auto"/>
              <w:ind w:right="-1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«Кировская средняя общеобразовательная школа»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91" w:rsidRDefault="001B1F91">
            <w:pPr>
              <w:spacing w:line="276" w:lineRule="auto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1B1F91" w:rsidTr="001B1F91">
        <w:trPr>
          <w:trHeight w:val="21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91" w:rsidRDefault="001B1F91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91" w:rsidRDefault="001B1F91">
            <w:pPr>
              <w:spacing w:line="276" w:lineRule="auto"/>
              <w:ind w:right="-1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«Линевская средняя общеобразовательная школа»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91" w:rsidRDefault="001B1F91">
            <w:pPr>
              <w:spacing w:line="276" w:lineRule="auto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1B1F91" w:rsidTr="001B1F91">
        <w:trPr>
          <w:trHeight w:val="23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91" w:rsidRDefault="001B1F91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91" w:rsidRDefault="001B1F9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«Новотырышкинская средняя общеобразовательная школа»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91" w:rsidRDefault="001B1F91">
            <w:pPr>
              <w:spacing w:line="276" w:lineRule="auto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1B1F91" w:rsidTr="001B1F91">
        <w:trPr>
          <w:trHeight w:val="40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91" w:rsidRDefault="001B1F91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91" w:rsidRDefault="001B1F9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«Сычевская средняя общеобразовательная школа имени К.Ф. Лебединской»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91" w:rsidRDefault="001B1F91">
            <w:pPr>
              <w:spacing w:line="276" w:lineRule="auto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1B1F91" w:rsidTr="001B1F91">
        <w:trPr>
          <w:trHeight w:val="23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91" w:rsidRDefault="001B1F91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91" w:rsidRDefault="001B1F9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«Смоленская средняя общеобразовательная школа № 1 имени Ожогина Е.П.»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91" w:rsidRDefault="001B1F91">
            <w:pPr>
              <w:spacing w:line="276" w:lineRule="auto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</w:tr>
      <w:tr w:rsidR="001B1F91" w:rsidTr="001B1F91">
        <w:trPr>
          <w:trHeight w:val="29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91" w:rsidRDefault="001B1F91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91" w:rsidRDefault="001B1F9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«Смоленская средняя общеобразовательная школа № 2»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91" w:rsidRDefault="001B1F91">
            <w:pPr>
              <w:spacing w:line="276" w:lineRule="auto"/>
              <w:ind w:left="-108" w:right="-1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1B1F91" w:rsidTr="001B1F91">
        <w:trPr>
          <w:trHeight w:val="251"/>
        </w:trPr>
        <w:tc>
          <w:tcPr>
            <w:tcW w:w="7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91" w:rsidRDefault="001B1F91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91" w:rsidRDefault="001B1F91">
            <w:pPr>
              <w:pStyle w:val="af1"/>
              <w:spacing w:line="276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516</w:t>
            </w:r>
          </w:p>
        </w:tc>
      </w:tr>
    </w:tbl>
    <w:p w:rsidR="001B1F91" w:rsidRDefault="001B1F91" w:rsidP="001B1F91">
      <w:pPr>
        <w:pStyle w:val="af1"/>
        <w:jc w:val="both"/>
        <w:rPr>
          <w:rFonts w:ascii="Times New Roman" w:eastAsiaTheme="minorHAnsi" w:hAnsi="Times New Roman"/>
          <w:sz w:val="16"/>
          <w:szCs w:val="16"/>
        </w:rPr>
      </w:pPr>
    </w:p>
    <w:p w:rsidR="001B1F91" w:rsidRDefault="001B1F91" w:rsidP="001B1F91">
      <w:pPr>
        <w:pStyle w:val="af1"/>
        <w:ind w:firstLine="708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Таблица 2</w:t>
      </w:r>
    </w:p>
    <w:p w:rsidR="001B1F91" w:rsidRDefault="001B1F91" w:rsidP="001B1F91">
      <w:pPr>
        <w:pStyle w:val="af1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Профильные смены на базе общеобразовательных школ</w:t>
      </w:r>
    </w:p>
    <w:p w:rsidR="001B1F91" w:rsidRDefault="001B1F91" w:rsidP="001B1F91">
      <w:pPr>
        <w:pStyle w:val="af1"/>
        <w:ind w:firstLine="708"/>
        <w:jc w:val="right"/>
        <w:rPr>
          <w:rFonts w:ascii="Times New Roman" w:hAnsi="Times New Roman"/>
          <w:sz w:val="16"/>
          <w:szCs w:val="16"/>
        </w:rPr>
      </w:pPr>
    </w:p>
    <w:tbl>
      <w:tblPr>
        <w:tblW w:w="96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7369"/>
        <w:gridCol w:w="1701"/>
      </w:tblGrid>
      <w:tr w:rsidR="001B1F91" w:rsidTr="001B1F91">
        <w:trPr>
          <w:trHeight w:val="2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91" w:rsidRDefault="001B1F91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91" w:rsidRDefault="001B1F91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91" w:rsidRDefault="001B1F91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учащихся</w:t>
            </w:r>
          </w:p>
        </w:tc>
      </w:tr>
      <w:tr w:rsidR="001B1F91" w:rsidTr="001B1F91">
        <w:trPr>
          <w:trHeight w:val="2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91" w:rsidRDefault="001B1F91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91" w:rsidRPr="00F11991" w:rsidRDefault="001B1F91">
            <w:pPr>
              <w:pStyle w:val="5"/>
              <w:spacing w:line="276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11991">
              <w:rPr>
                <w:rFonts w:ascii="Times New Roman" w:hAnsi="Times New Roman"/>
                <w:b w:val="0"/>
                <w:sz w:val="24"/>
                <w:szCs w:val="24"/>
              </w:rPr>
              <w:t>МБОУ «Ануйская средняя общеобразовательная школа»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91" w:rsidRDefault="001B1F91">
            <w:pPr>
              <w:spacing w:line="276" w:lineRule="auto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1B1F91" w:rsidTr="001B1F91">
        <w:trPr>
          <w:trHeight w:val="2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91" w:rsidRDefault="001B1F91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91" w:rsidRDefault="001B1F9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«Солоновская средняя общеобразовательная школа имени Матренина А.П.»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91" w:rsidRDefault="001B1F91">
            <w:pPr>
              <w:spacing w:line="276" w:lineRule="auto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1B1F91" w:rsidTr="001B1F91">
        <w:trPr>
          <w:trHeight w:val="2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91" w:rsidRDefault="001B1F91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91" w:rsidRPr="00F11991" w:rsidRDefault="001B1F91" w:rsidP="00F11991">
            <w:pPr>
              <w:pStyle w:val="2"/>
              <w:jc w:val="both"/>
              <w:rPr>
                <w:b w:val="0"/>
                <w:sz w:val="24"/>
                <w:szCs w:val="24"/>
              </w:rPr>
            </w:pPr>
            <w:r w:rsidRPr="00F11991">
              <w:rPr>
                <w:b w:val="0"/>
                <w:sz w:val="24"/>
                <w:szCs w:val="24"/>
              </w:rPr>
              <w:t>МБОУ «Точилинская средняя  общео</w:t>
            </w:r>
            <w:r w:rsidRPr="00F11991">
              <w:rPr>
                <w:b w:val="0"/>
                <w:sz w:val="24"/>
                <w:szCs w:val="24"/>
              </w:rPr>
              <w:t>б</w:t>
            </w:r>
            <w:r w:rsidRPr="00F11991">
              <w:rPr>
                <w:b w:val="0"/>
                <w:sz w:val="24"/>
                <w:szCs w:val="24"/>
              </w:rPr>
              <w:t>разовательная школа»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91" w:rsidRDefault="001B1F91">
            <w:pPr>
              <w:spacing w:line="276" w:lineRule="auto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1B1F91" w:rsidTr="001B1F91">
        <w:trPr>
          <w:trHeight w:val="2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91" w:rsidRDefault="001B1F91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91" w:rsidRDefault="001B1F9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«Катунская основная общеобразовательная школа», филиал МБОУ «Верх-Обская средняя общеобразовательная школа имени  М.С. Ев</w:t>
            </w:r>
            <w:r>
              <w:rPr>
                <w:sz w:val="24"/>
                <w:szCs w:val="24"/>
              </w:rPr>
              <w:softHyphen/>
              <w:t>докимова»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91" w:rsidRDefault="001B1F91">
            <w:pPr>
              <w:spacing w:line="276" w:lineRule="auto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1B1F91" w:rsidTr="001B1F91">
        <w:trPr>
          <w:trHeight w:val="2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91" w:rsidRDefault="001B1F91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91" w:rsidRDefault="001B1F9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«Первомайская основная общеобразовательная школа», филиал МБОУ «Смоленская средняя общеобразовательная школа № 1»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91" w:rsidRDefault="001B1F91">
            <w:pPr>
              <w:spacing w:line="276" w:lineRule="auto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1B1F91" w:rsidTr="001B1F91">
        <w:trPr>
          <w:trHeight w:val="2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91" w:rsidRDefault="001B1F91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91" w:rsidRDefault="001B1F9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«Усть-Катунская основная общеобразовательная школа», филиал МБОУ «Верх-Обская средняя общеобразовательная школа имени М.С. Евдокимова»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91" w:rsidRDefault="001B1F91">
            <w:pPr>
              <w:spacing w:line="276" w:lineRule="auto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1B1F91" w:rsidTr="001B1F91">
        <w:trPr>
          <w:trHeight w:val="2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91" w:rsidRDefault="001B1F91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91" w:rsidRDefault="001B1F9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«Черновская основная общеобразовательная школа», филиал МБОУ «Сычёвская средняя общеобразовательная школа имени К.Ф. Лебе</w:t>
            </w:r>
            <w:r>
              <w:rPr>
                <w:sz w:val="24"/>
                <w:szCs w:val="24"/>
              </w:rPr>
              <w:softHyphen/>
              <w:t>динской»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91" w:rsidRDefault="001B1F91">
            <w:pPr>
              <w:spacing w:line="276" w:lineRule="auto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1B1F91" w:rsidTr="001B1F91">
        <w:trPr>
          <w:trHeight w:val="2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91" w:rsidRDefault="001B1F91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91" w:rsidRDefault="001B1F9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«Степновская начальная общеобразовательная школа», филиал МБОУ «Кировская средняя общеобразовательная школа»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91" w:rsidRDefault="001B1F91">
            <w:pPr>
              <w:spacing w:line="276" w:lineRule="auto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B1F91" w:rsidTr="001B1F91">
        <w:trPr>
          <w:trHeight w:val="222"/>
        </w:trPr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91" w:rsidRDefault="001B1F91">
            <w:pPr>
              <w:pStyle w:val="af1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91" w:rsidRDefault="001B1F91">
            <w:pPr>
              <w:pStyle w:val="af1"/>
              <w:spacing w:line="20" w:lineRule="atLeast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</w:tr>
    </w:tbl>
    <w:p w:rsidR="001B1F91" w:rsidRDefault="001B1F91" w:rsidP="001B1F91">
      <w:pPr>
        <w:pStyle w:val="af1"/>
        <w:ind w:firstLine="708"/>
        <w:jc w:val="both"/>
        <w:rPr>
          <w:rFonts w:ascii="Times New Roman" w:eastAsiaTheme="minorHAnsi" w:hAnsi="Times New Roman"/>
          <w:sz w:val="16"/>
          <w:szCs w:val="16"/>
        </w:rPr>
      </w:pPr>
    </w:p>
    <w:p w:rsidR="001B1F91" w:rsidRDefault="001B1F91" w:rsidP="001B1F91">
      <w:pPr>
        <w:pStyle w:val="af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34 учащихся посещали лагеря дневного пребывания и профильные смены по желанию родителей за полную стоимость путевки.</w:t>
      </w:r>
    </w:p>
    <w:p w:rsidR="001B1F91" w:rsidRDefault="001B1F91" w:rsidP="001B1F91">
      <w:pPr>
        <w:pStyle w:val="af1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 каникулярный период образовательными организациями было   создано 75 временных рабочих мест для несо</w:t>
      </w:r>
      <w:r>
        <w:rPr>
          <w:rFonts w:ascii="Times New Roman" w:hAnsi="Times New Roman"/>
          <w:sz w:val="28"/>
          <w:szCs w:val="28"/>
        </w:rPr>
        <w:softHyphen/>
        <w:t>вершеннолетних, учащихся общеобразов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тельных школ, в возрасте от 14 лет и старше. 10 учащихся были трудоустроены в СПК «Точильное» и «Советская крупа». </w:t>
      </w:r>
    </w:p>
    <w:p w:rsidR="001B1F91" w:rsidRDefault="001B1F91" w:rsidP="001B1F91">
      <w:pPr>
        <w:ind w:firstLine="708"/>
        <w:jc w:val="both"/>
        <w:rPr>
          <w:szCs w:val="28"/>
        </w:rPr>
      </w:pPr>
      <w:r>
        <w:rPr>
          <w:szCs w:val="28"/>
        </w:rPr>
        <w:t>Консолидированный бюджетный  фонд оплаты труда на временно со</w:t>
      </w:r>
      <w:r>
        <w:rPr>
          <w:szCs w:val="28"/>
        </w:rPr>
        <w:t>з</w:t>
      </w:r>
      <w:r>
        <w:rPr>
          <w:szCs w:val="28"/>
        </w:rPr>
        <w:t>данных рабочих местах для несовершеннолетних составил  216,9  тыс. рублей. В том числе  из муниципального бюджета на эти цели направлено 150,00 тыс. рублей (2022 г. - 145,8 т.р.), центра занятости населения по Смоленскому рай</w:t>
      </w:r>
      <w:r>
        <w:rPr>
          <w:szCs w:val="28"/>
        </w:rPr>
        <w:softHyphen/>
        <w:t>ону 66,9 тыс. руб.</w:t>
      </w:r>
    </w:p>
    <w:p w:rsidR="001B1F91" w:rsidRDefault="001B1F91" w:rsidP="001B1F91">
      <w:pPr>
        <w:pStyle w:val="af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Общественно-полезным трудом в образовательных организациях с согл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сия родителей (законных представителей) в июне было охвачено 532 учащихся.</w:t>
      </w:r>
    </w:p>
    <w:p w:rsidR="001B1F91" w:rsidRDefault="001B1F91" w:rsidP="001B1F91">
      <w:pPr>
        <w:pStyle w:val="af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июне 8 учащихся отдыхало в загородных оздоровительных лагерях. Для родителей работающих в бюджетной сфере района на компенсацию затрат части стоимости путевки из средств районного бюджета на 1 ребенка направл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но 4,2 тыс. рублей. </w:t>
      </w:r>
    </w:p>
    <w:p w:rsidR="001B1F91" w:rsidRDefault="001B1F91" w:rsidP="001B1F91">
      <w:pPr>
        <w:pStyle w:val="af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 школьников участвовало в краевых профильных сменах, 7 находилось в детских санаториях, 1 в реабилитационном центре, 1 в приюте, 2 проходили плановое медицинское лечение, 138 посещало (не менее 3-х раз в неделю) спортивные тренировки. В спортивных мероприятиях приняли участие 213 школьников. В экскурсионных поездах организованных образовательными 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ганизациями участвовало 377 школьников. 241 учащийся выезжал в туристич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ские и досуговые поездки с родителями. В «Днях единых действий» по линии РДШ приняли участие 1027 учащихся.</w:t>
      </w:r>
    </w:p>
    <w:p w:rsidR="001B1F91" w:rsidRDefault="001B1F91" w:rsidP="001B1F91">
      <w:pPr>
        <w:pStyle w:val="af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итоговой аттестации и консультативных занятиях приняло участие 274 выпускника 9 класса.</w:t>
      </w:r>
    </w:p>
    <w:p w:rsidR="001B1F91" w:rsidRDefault="001B1F91" w:rsidP="001B1F91">
      <w:pPr>
        <w:pStyle w:val="af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июне проведен 5-ти дневный полевой сбор по основам военной службы с юношами 10-х классов включающий в себя как изучение теоретического м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териала и отработки практических навыков, так и выезд в воинскую часть для выполнения стрельб из автомата Калашникова, а также сдача контрольных нормативов по физической подготовке (с. Смоленское, стадион «Победа»). </w:t>
      </w:r>
    </w:p>
    <w:p w:rsidR="001B1F91" w:rsidRDefault="001B1F91" w:rsidP="001B1F91">
      <w:pPr>
        <w:pStyle w:val="af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отбора команды для участия в краевой смене «Юных инспект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ров дорожного движения» на базе МБОУ «Смоленская СОШ № 2» проведены районные соревнования «Безопасное колесо».</w:t>
      </w:r>
    </w:p>
    <w:p w:rsidR="001B1F91" w:rsidRDefault="001B1F91" w:rsidP="001B1F91">
      <w:pPr>
        <w:pStyle w:val="af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 01 июня на базе МБУДО «Смоленский Дом детского творчества» 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ганизована  летняя творческая   площадка «Радуга талантов», которую посещ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ли 65 детей.</w:t>
      </w:r>
    </w:p>
    <w:p w:rsidR="001B1F91" w:rsidRDefault="001B1F91" w:rsidP="001B1F91">
      <w:pPr>
        <w:pStyle w:val="af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предупреждения несчастных случаев с несовершеннолетними в летний период, перед их уходом на каникулы с учащимися проведены инстру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тажи по безопасному поведению на улице, водных объектах, пожарной без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пасности. Особое внимание было уделено соблюдению закона Алтайского края от 07.12.2009 № 99-ЗС «Об ограничении пребывания несовершеннолетних в </w:t>
      </w:r>
      <w:r>
        <w:rPr>
          <w:rFonts w:ascii="Times New Roman" w:hAnsi="Times New Roman"/>
          <w:sz w:val="28"/>
          <w:szCs w:val="28"/>
        </w:rPr>
        <w:lastRenderedPageBreak/>
        <w:t>общественных местах на территории Алтайского края» в том числе и по вн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сенным в текущем году в него дополнениям в части включения водных объе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тов  в перечень объектов, на которых несовершеннолетним запрещено нах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диться без сопровождения взрослых.</w:t>
      </w:r>
    </w:p>
    <w:p w:rsidR="001B1F91" w:rsidRDefault="001B1F91" w:rsidP="001B1F91">
      <w:pPr>
        <w:pStyle w:val="af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 безопасности детей в летний период рассмотрены на родител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ских собраниях, проведенных в образовательных организациях. </w:t>
      </w:r>
    </w:p>
    <w:p w:rsidR="001B1F91" w:rsidRDefault="001B1F91" w:rsidP="001B1F91">
      <w:pPr>
        <w:pStyle w:val="af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по безопасному поведению детей в летний период размещ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на на сайте Комитета по образованию и образовательных организаций в разд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лах «Безопасность и защита от чрезвычайных ситуаций» и «Безопасность на железнодорожном транспорте», а также на информационных стендах.</w:t>
      </w:r>
    </w:p>
    <w:p w:rsidR="001B1F91" w:rsidRDefault="001B1F91" w:rsidP="001B1F91">
      <w:pPr>
        <w:pStyle w:val="af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отчетную дату силами педагогического персонала образовательных организаций осуществлено 27 выходов на водоемы района в предполагаемые места купания с целью  контроля исполнения несовершеннолетними закона 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тайского края в части нахождения на водных объектах.</w:t>
      </w:r>
    </w:p>
    <w:p w:rsidR="001B1F91" w:rsidRPr="001B1F91" w:rsidRDefault="001B1F91" w:rsidP="001B1F91">
      <w:pPr>
        <w:rPr>
          <w:szCs w:val="28"/>
        </w:rPr>
      </w:pPr>
    </w:p>
    <w:sectPr w:rsidR="001B1F91" w:rsidRPr="001B1F91" w:rsidSect="007E6E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624" w:bottom="1077" w:left="1644" w:header="73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54E6" w:rsidRDefault="003254E6" w:rsidP="00CB49DE">
      <w:r>
        <w:separator/>
      </w:r>
    </w:p>
  </w:endnote>
  <w:endnote w:type="continuationSeparator" w:id="1">
    <w:p w:rsidR="003254E6" w:rsidRDefault="003254E6" w:rsidP="00CB4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54E6" w:rsidRDefault="003254E6" w:rsidP="00CB49DE">
      <w:r>
        <w:separator/>
      </w:r>
    </w:p>
  </w:footnote>
  <w:footnote w:type="continuationSeparator" w:id="1">
    <w:p w:rsidR="003254E6" w:rsidRDefault="003254E6" w:rsidP="00CB49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141512"/>
    </w:sdtPr>
    <w:sdtEndPr>
      <w:rPr>
        <w:sz w:val="22"/>
        <w:szCs w:val="22"/>
      </w:rPr>
    </w:sdtEndPr>
    <w:sdtContent>
      <w:p w:rsidR="00CB49DE" w:rsidRPr="005F3A88" w:rsidRDefault="009B009D">
        <w:pPr>
          <w:pStyle w:val="a4"/>
          <w:jc w:val="right"/>
          <w:rPr>
            <w:sz w:val="22"/>
            <w:szCs w:val="22"/>
          </w:rPr>
        </w:pP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9DE" w:rsidRPr="00FF4349" w:rsidRDefault="00CB49DE" w:rsidP="00FF4349">
    <w:pPr>
      <w:pStyle w:val="a4"/>
      <w:rPr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B5DE4"/>
    <w:multiLevelType w:val="multilevel"/>
    <w:tmpl w:val="5DC48DB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59E31E4B"/>
    <w:multiLevelType w:val="hybridMultilevel"/>
    <w:tmpl w:val="C1AA09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F240423"/>
    <w:multiLevelType w:val="hybridMultilevel"/>
    <w:tmpl w:val="75060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243B9C"/>
    <w:multiLevelType w:val="hybridMultilevel"/>
    <w:tmpl w:val="64488858"/>
    <w:lvl w:ilvl="0" w:tplc="7CB81B8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hdrShapeDefaults>
    <o:shapedefaults v:ext="edit" spidmax="117762"/>
  </w:hdrShapeDefaults>
  <w:footnotePr>
    <w:footnote w:id="0"/>
    <w:footnote w:id="1"/>
  </w:footnotePr>
  <w:endnotePr>
    <w:endnote w:id="0"/>
    <w:endnote w:id="1"/>
  </w:endnotePr>
  <w:compat/>
  <w:rsids>
    <w:rsidRoot w:val="00BA71DB"/>
    <w:rsid w:val="00001DAA"/>
    <w:rsid w:val="00023757"/>
    <w:rsid w:val="00030E5A"/>
    <w:rsid w:val="00035C35"/>
    <w:rsid w:val="00050310"/>
    <w:rsid w:val="00051280"/>
    <w:rsid w:val="000520AF"/>
    <w:rsid w:val="00067BBC"/>
    <w:rsid w:val="000863EB"/>
    <w:rsid w:val="0009158A"/>
    <w:rsid w:val="00092DC5"/>
    <w:rsid w:val="00095AAA"/>
    <w:rsid w:val="000A0D12"/>
    <w:rsid w:val="000A3EBB"/>
    <w:rsid w:val="000C3CD3"/>
    <w:rsid w:val="000D1755"/>
    <w:rsid w:val="000E4B95"/>
    <w:rsid w:val="000F4004"/>
    <w:rsid w:val="000F5EC2"/>
    <w:rsid w:val="000F61AC"/>
    <w:rsid w:val="00103412"/>
    <w:rsid w:val="0011797B"/>
    <w:rsid w:val="0012265D"/>
    <w:rsid w:val="001417AE"/>
    <w:rsid w:val="00141820"/>
    <w:rsid w:val="00143F5D"/>
    <w:rsid w:val="00144204"/>
    <w:rsid w:val="00160B76"/>
    <w:rsid w:val="001620B8"/>
    <w:rsid w:val="00171671"/>
    <w:rsid w:val="00173FFE"/>
    <w:rsid w:val="001775EB"/>
    <w:rsid w:val="00195A56"/>
    <w:rsid w:val="001B1F91"/>
    <w:rsid w:val="001B28F9"/>
    <w:rsid w:val="001B5862"/>
    <w:rsid w:val="001B5CD4"/>
    <w:rsid w:val="001D3E12"/>
    <w:rsid w:val="001D4848"/>
    <w:rsid w:val="001D4B91"/>
    <w:rsid w:val="001D7B73"/>
    <w:rsid w:val="002021D2"/>
    <w:rsid w:val="002043B1"/>
    <w:rsid w:val="00212865"/>
    <w:rsid w:val="002230A9"/>
    <w:rsid w:val="00232241"/>
    <w:rsid w:val="00235AF7"/>
    <w:rsid w:val="0024389B"/>
    <w:rsid w:val="00243BCC"/>
    <w:rsid w:val="002467EA"/>
    <w:rsid w:val="00253E9E"/>
    <w:rsid w:val="00257B0F"/>
    <w:rsid w:val="00260A6E"/>
    <w:rsid w:val="00262266"/>
    <w:rsid w:val="00277FED"/>
    <w:rsid w:val="00280129"/>
    <w:rsid w:val="002C1E0B"/>
    <w:rsid w:val="002D57BC"/>
    <w:rsid w:val="002F038B"/>
    <w:rsid w:val="0030178A"/>
    <w:rsid w:val="00306A70"/>
    <w:rsid w:val="003254E6"/>
    <w:rsid w:val="0032643E"/>
    <w:rsid w:val="00350AF1"/>
    <w:rsid w:val="003729B9"/>
    <w:rsid w:val="00376668"/>
    <w:rsid w:val="00392B2A"/>
    <w:rsid w:val="003C209C"/>
    <w:rsid w:val="003C77B3"/>
    <w:rsid w:val="003D5BDA"/>
    <w:rsid w:val="003E0D44"/>
    <w:rsid w:val="003E29C0"/>
    <w:rsid w:val="004074BC"/>
    <w:rsid w:val="00412FD9"/>
    <w:rsid w:val="00424067"/>
    <w:rsid w:val="00444F8F"/>
    <w:rsid w:val="00450607"/>
    <w:rsid w:val="00451B9D"/>
    <w:rsid w:val="00467625"/>
    <w:rsid w:val="00470DE5"/>
    <w:rsid w:val="00477BD0"/>
    <w:rsid w:val="0049249D"/>
    <w:rsid w:val="004956E1"/>
    <w:rsid w:val="004A0C49"/>
    <w:rsid w:val="004B4A53"/>
    <w:rsid w:val="004B5021"/>
    <w:rsid w:val="004B792B"/>
    <w:rsid w:val="004C7BA3"/>
    <w:rsid w:val="004E2B7C"/>
    <w:rsid w:val="004E3B61"/>
    <w:rsid w:val="005049E1"/>
    <w:rsid w:val="00507816"/>
    <w:rsid w:val="00516428"/>
    <w:rsid w:val="00524C9E"/>
    <w:rsid w:val="005371E6"/>
    <w:rsid w:val="00542409"/>
    <w:rsid w:val="00573EA7"/>
    <w:rsid w:val="00575331"/>
    <w:rsid w:val="005943EF"/>
    <w:rsid w:val="0059752A"/>
    <w:rsid w:val="005A3ACD"/>
    <w:rsid w:val="005C00E1"/>
    <w:rsid w:val="005C31F7"/>
    <w:rsid w:val="005C3C1D"/>
    <w:rsid w:val="005C4B53"/>
    <w:rsid w:val="005D1ECD"/>
    <w:rsid w:val="005D2E79"/>
    <w:rsid w:val="005E0B5D"/>
    <w:rsid w:val="005E6112"/>
    <w:rsid w:val="005F3A88"/>
    <w:rsid w:val="00602339"/>
    <w:rsid w:val="006041AD"/>
    <w:rsid w:val="00604BA8"/>
    <w:rsid w:val="006268D4"/>
    <w:rsid w:val="006333F4"/>
    <w:rsid w:val="00640F65"/>
    <w:rsid w:val="006429CE"/>
    <w:rsid w:val="0065325D"/>
    <w:rsid w:val="00657AE1"/>
    <w:rsid w:val="006639B4"/>
    <w:rsid w:val="0067025C"/>
    <w:rsid w:val="0067107C"/>
    <w:rsid w:val="006805C2"/>
    <w:rsid w:val="00690146"/>
    <w:rsid w:val="0069135E"/>
    <w:rsid w:val="006941C4"/>
    <w:rsid w:val="006A35E4"/>
    <w:rsid w:val="006A611F"/>
    <w:rsid w:val="006B29E5"/>
    <w:rsid w:val="006B31D4"/>
    <w:rsid w:val="006D294A"/>
    <w:rsid w:val="006E49C5"/>
    <w:rsid w:val="006F2C98"/>
    <w:rsid w:val="007207AC"/>
    <w:rsid w:val="00727C3D"/>
    <w:rsid w:val="00731CFC"/>
    <w:rsid w:val="00731E4C"/>
    <w:rsid w:val="00734120"/>
    <w:rsid w:val="00743100"/>
    <w:rsid w:val="00743A30"/>
    <w:rsid w:val="0074704D"/>
    <w:rsid w:val="00782229"/>
    <w:rsid w:val="007A21AF"/>
    <w:rsid w:val="007A6021"/>
    <w:rsid w:val="007A7FC7"/>
    <w:rsid w:val="007B2BBD"/>
    <w:rsid w:val="007C0927"/>
    <w:rsid w:val="007C09C2"/>
    <w:rsid w:val="007C22F3"/>
    <w:rsid w:val="007E6905"/>
    <w:rsid w:val="007E6EE1"/>
    <w:rsid w:val="007F5C8A"/>
    <w:rsid w:val="00801915"/>
    <w:rsid w:val="00802A08"/>
    <w:rsid w:val="00804D07"/>
    <w:rsid w:val="00804DC6"/>
    <w:rsid w:val="008121B0"/>
    <w:rsid w:val="008201A6"/>
    <w:rsid w:val="00826B37"/>
    <w:rsid w:val="008275B2"/>
    <w:rsid w:val="008542E3"/>
    <w:rsid w:val="00854720"/>
    <w:rsid w:val="00861331"/>
    <w:rsid w:val="00863C48"/>
    <w:rsid w:val="00873AC7"/>
    <w:rsid w:val="00876889"/>
    <w:rsid w:val="00895DCD"/>
    <w:rsid w:val="008970FE"/>
    <w:rsid w:val="008B0AC8"/>
    <w:rsid w:val="008B1B3C"/>
    <w:rsid w:val="008E23FE"/>
    <w:rsid w:val="00917FD6"/>
    <w:rsid w:val="00920AD7"/>
    <w:rsid w:val="00920D75"/>
    <w:rsid w:val="00943E0F"/>
    <w:rsid w:val="00944BB3"/>
    <w:rsid w:val="00954701"/>
    <w:rsid w:val="00955A6B"/>
    <w:rsid w:val="0096572D"/>
    <w:rsid w:val="00967B2E"/>
    <w:rsid w:val="00972467"/>
    <w:rsid w:val="0097336A"/>
    <w:rsid w:val="009924B6"/>
    <w:rsid w:val="00995C62"/>
    <w:rsid w:val="009A3370"/>
    <w:rsid w:val="009A69E6"/>
    <w:rsid w:val="009B009D"/>
    <w:rsid w:val="009B1970"/>
    <w:rsid w:val="009B4CC7"/>
    <w:rsid w:val="009D20D1"/>
    <w:rsid w:val="009E44F5"/>
    <w:rsid w:val="009F25CF"/>
    <w:rsid w:val="009F7A2F"/>
    <w:rsid w:val="00A010F8"/>
    <w:rsid w:val="00A029DA"/>
    <w:rsid w:val="00A11CD5"/>
    <w:rsid w:val="00A16EC1"/>
    <w:rsid w:val="00A30982"/>
    <w:rsid w:val="00A32DF0"/>
    <w:rsid w:val="00A37CA7"/>
    <w:rsid w:val="00A43705"/>
    <w:rsid w:val="00A54244"/>
    <w:rsid w:val="00A566D4"/>
    <w:rsid w:val="00A6785A"/>
    <w:rsid w:val="00A92DC1"/>
    <w:rsid w:val="00AC5707"/>
    <w:rsid w:val="00AD3BE8"/>
    <w:rsid w:val="00AD7284"/>
    <w:rsid w:val="00AE0AE8"/>
    <w:rsid w:val="00B00B76"/>
    <w:rsid w:val="00B02568"/>
    <w:rsid w:val="00B070C1"/>
    <w:rsid w:val="00B322CE"/>
    <w:rsid w:val="00B32F23"/>
    <w:rsid w:val="00B35E8F"/>
    <w:rsid w:val="00B4417F"/>
    <w:rsid w:val="00B60DC9"/>
    <w:rsid w:val="00B66DFE"/>
    <w:rsid w:val="00B839AE"/>
    <w:rsid w:val="00B85153"/>
    <w:rsid w:val="00B90C87"/>
    <w:rsid w:val="00B930CA"/>
    <w:rsid w:val="00BA71DB"/>
    <w:rsid w:val="00BB21F7"/>
    <w:rsid w:val="00BB22E3"/>
    <w:rsid w:val="00BB2D23"/>
    <w:rsid w:val="00BB3583"/>
    <w:rsid w:val="00BD1BA1"/>
    <w:rsid w:val="00BD3B4E"/>
    <w:rsid w:val="00BE32B7"/>
    <w:rsid w:val="00BE5A78"/>
    <w:rsid w:val="00BE6611"/>
    <w:rsid w:val="00BF25AF"/>
    <w:rsid w:val="00BF4CB1"/>
    <w:rsid w:val="00C0102F"/>
    <w:rsid w:val="00C12FFE"/>
    <w:rsid w:val="00C14C20"/>
    <w:rsid w:val="00C214E9"/>
    <w:rsid w:val="00C335A5"/>
    <w:rsid w:val="00C43D92"/>
    <w:rsid w:val="00C46731"/>
    <w:rsid w:val="00C54AB3"/>
    <w:rsid w:val="00C5779F"/>
    <w:rsid w:val="00C741E7"/>
    <w:rsid w:val="00C819F3"/>
    <w:rsid w:val="00C90396"/>
    <w:rsid w:val="00C9273B"/>
    <w:rsid w:val="00C9674D"/>
    <w:rsid w:val="00CA3475"/>
    <w:rsid w:val="00CA51D1"/>
    <w:rsid w:val="00CB3C8C"/>
    <w:rsid w:val="00CB49DE"/>
    <w:rsid w:val="00CC1981"/>
    <w:rsid w:val="00CC6B77"/>
    <w:rsid w:val="00CC7E95"/>
    <w:rsid w:val="00CD0B2C"/>
    <w:rsid w:val="00D051DA"/>
    <w:rsid w:val="00D05FC8"/>
    <w:rsid w:val="00D14936"/>
    <w:rsid w:val="00D271AE"/>
    <w:rsid w:val="00D27405"/>
    <w:rsid w:val="00D3626E"/>
    <w:rsid w:val="00D40B55"/>
    <w:rsid w:val="00D4170A"/>
    <w:rsid w:val="00D550EE"/>
    <w:rsid w:val="00D61DCA"/>
    <w:rsid w:val="00D84D1C"/>
    <w:rsid w:val="00D912D0"/>
    <w:rsid w:val="00DA4EAF"/>
    <w:rsid w:val="00DA571B"/>
    <w:rsid w:val="00DB1B5C"/>
    <w:rsid w:val="00DB40BB"/>
    <w:rsid w:val="00DB4C78"/>
    <w:rsid w:val="00DC15D4"/>
    <w:rsid w:val="00DC4A19"/>
    <w:rsid w:val="00DE7296"/>
    <w:rsid w:val="00DE7640"/>
    <w:rsid w:val="00DF2E9E"/>
    <w:rsid w:val="00DF4C51"/>
    <w:rsid w:val="00DF60E5"/>
    <w:rsid w:val="00E01F4D"/>
    <w:rsid w:val="00E04F98"/>
    <w:rsid w:val="00E1097D"/>
    <w:rsid w:val="00E160E0"/>
    <w:rsid w:val="00E26BCE"/>
    <w:rsid w:val="00E30C7E"/>
    <w:rsid w:val="00E4646D"/>
    <w:rsid w:val="00E46B9E"/>
    <w:rsid w:val="00E46D0A"/>
    <w:rsid w:val="00E60DE5"/>
    <w:rsid w:val="00E67DF8"/>
    <w:rsid w:val="00E7259F"/>
    <w:rsid w:val="00E965A1"/>
    <w:rsid w:val="00EA1A7D"/>
    <w:rsid w:val="00ED2104"/>
    <w:rsid w:val="00ED7A77"/>
    <w:rsid w:val="00EE1B63"/>
    <w:rsid w:val="00EE5025"/>
    <w:rsid w:val="00EF6D2A"/>
    <w:rsid w:val="00EF7538"/>
    <w:rsid w:val="00F11991"/>
    <w:rsid w:val="00F24C89"/>
    <w:rsid w:val="00F31092"/>
    <w:rsid w:val="00F36525"/>
    <w:rsid w:val="00F458EB"/>
    <w:rsid w:val="00F52DB4"/>
    <w:rsid w:val="00F535C1"/>
    <w:rsid w:val="00F73AE8"/>
    <w:rsid w:val="00F80F3D"/>
    <w:rsid w:val="00F81FC9"/>
    <w:rsid w:val="00F902B0"/>
    <w:rsid w:val="00F91964"/>
    <w:rsid w:val="00FA02B7"/>
    <w:rsid w:val="00FA44FB"/>
    <w:rsid w:val="00FC6D4E"/>
    <w:rsid w:val="00FD1FD7"/>
    <w:rsid w:val="00FD4938"/>
    <w:rsid w:val="00FF4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5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link w:val="ConsPlusNormal0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  <w:style w:type="character" w:customStyle="1" w:styleId="ConsPlusNormal0">
    <w:name w:val="ConsPlusNormal Знак"/>
    <w:link w:val="ConsPlusNormal"/>
    <w:locked/>
    <w:rsid w:val="00AC5707"/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69135E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6913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c">
    <w:name w:val="Body Text Indent"/>
    <w:basedOn w:val="a"/>
    <w:link w:val="ad"/>
    <w:semiHidden/>
    <w:unhideWhenUsed/>
    <w:rsid w:val="009924B6"/>
    <w:pPr>
      <w:ind w:firstLine="709"/>
      <w:jc w:val="both"/>
    </w:pPr>
  </w:style>
  <w:style w:type="character" w:customStyle="1" w:styleId="ad">
    <w:name w:val="Основной текст с отступом Знак"/>
    <w:basedOn w:val="a0"/>
    <w:link w:val="ac"/>
    <w:semiHidden/>
    <w:rsid w:val="009924B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_"/>
    <w:basedOn w:val="a0"/>
    <w:link w:val="1"/>
    <w:locked/>
    <w:rsid w:val="00467625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e"/>
    <w:rsid w:val="00467625"/>
    <w:pPr>
      <w:shd w:val="clear" w:color="auto" w:fill="FFFFFF"/>
      <w:spacing w:before="480" w:after="360" w:line="0" w:lineRule="atLeas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styleId="af">
    <w:name w:val="Hyperlink"/>
    <w:semiHidden/>
    <w:unhideWhenUsed/>
    <w:rsid w:val="003C77B3"/>
    <w:rPr>
      <w:color w:val="0000FF"/>
      <w:u w:val="single"/>
    </w:rPr>
  </w:style>
  <w:style w:type="character" w:styleId="af0">
    <w:name w:val="FollowedHyperlink"/>
    <w:semiHidden/>
    <w:unhideWhenUsed/>
    <w:rsid w:val="003C77B3"/>
    <w:rPr>
      <w:color w:val="800080"/>
      <w:u w:val="single"/>
    </w:rPr>
  </w:style>
  <w:style w:type="paragraph" w:styleId="af1">
    <w:name w:val="No Spacing"/>
    <w:uiPriority w:val="1"/>
    <w:qFormat/>
    <w:rsid w:val="003C77B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1448</Words>
  <Characters>8259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ШПИ</cp:lastModifiedBy>
  <cp:revision>73</cp:revision>
  <cp:lastPrinted>2023-06-26T03:27:00Z</cp:lastPrinted>
  <dcterms:created xsi:type="dcterms:W3CDTF">2021-12-08T01:50:00Z</dcterms:created>
  <dcterms:modified xsi:type="dcterms:W3CDTF">2023-07-05T03:24:00Z</dcterms:modified>
</cp:coreProperties>
</file>