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Pr="003B0CB4" w:rsidRDefault="0065325D" w:rsidP="00FF4349">
      <w:pPr>
        <w:jc w:val="center"/>
        <w:rPr>
          <w:szCs w:val="28"/>
        </w:rPr>
      </w:pPr>
      <w:bookmarkStart w:id="0" w:name="_GoBack"/>
      <w:bookmarkEnd w:id="0"/>
      <w:r w:rsidRPr="003B0CB4">
        <w:rPr>
          <w:szCs w:val="28"/>
        </w:rPr>
        <w:t xml:space="preserve">                                                                                                        </w:t>
      </w:r>
      <w:r w:rsidR="00E160E0" w:rsidRPr="003B0CB4">
        <w:rPr>
          <w:szCs w:val="28"/>
        </w:rPr>
        <w:t xml:space="preserve">             </w:t>
      </w:r>
      <w:r w:rsidR="009C6C11">
        <w:rPr>
          <w:szCs w:val="28"/>
        </w:rPr>
        <w:t xml:space="preserve">    </w:t>
      </w:r>
      <w:r w:rsidRPr="003B0CB4">
        <w:rPr>
          <w:szCs w:val="28"/>
        </w:rPr>
        <w:t xml:space="preserve">       </w:t>
      </w:r>
    </w:p>
    <w:p w:rsidR="000F4004" w:rsidRPr="003B0CB4" w:rsidRDefault="004B5021" w:rsidP="00FF4349">
      <w:pPr>
        <w:jc w:val="center"/>
        <w:rPr>
          <w:szCs w:val="28"/>
        </w:rPr>
      </w:pPr>
      <w:r w:rsidRPr="003B0CB4">
        <w:rPr>
          <w:szCs w:val="28"/>
        </w:rPr>
        <w:t>СМОЛЕНСКОЕ РАЙОННОЕ СОБРАНИЕ ДЕПУТАТОВ</w:t>
      </w:r>
    </w:p>
    <w:p w:rsidR="004B5021" w:rsidRPr="003B0CB4" w:rsidRDefault="004B5021" w:rsidP="004B5021">
      <w:pPr>
        <w:jc w:val="center"/>
        <w:rPr>
          <w:szCs w:val="28"/>
        </w:rPr>
      </w:pPr>
      <w:r w:rsidRPr="003B0CB4">
        <w:rPr>
          <w:szCs w:val="28"/>
        </w:rPr>
        <w:t>АЛТАЙСКОГО КРАЯ</w:t>
      </w:r>
    </w:p>
    <w:p w:rsidR="004B5021" w:rsidRPr="003B0CB4" w:rsidRDefault="004B5021" w:rsidP="004B5021">
      <w:pPr>
        <w:jc w:val="center"/>
        <w:rPr>
          <w:szCs w:val="28"/>
        </w:rPr>
      </w:pPr>
    </w:p>
    <w:p w:rsidR="004B5021" w:rsidRPr="003B0CB4" w:rsidRDefault="004B5021" w:rsidP="004B5021">
      <w:pPr>
        <w:jc w:val="center"/>
        <w:rPr>
          <w:szCs w:val="28"/>
        </w:rPr>
      </w:pPr>
      <w:r w:rsidRPr="003B0CB4">
        <w:rPr>
          <w:szCs w:val="28"/>
        </w:rPr>
        <w:t>РЕШЕНИЕ</w:t>
      </w:r>
    </w:p>
    <w:p w:rsidR="004B5021" w:rsidRPr="003B0CB4" w:rsidRDefault="004B5021" w:rsidP="004B5021">
      <w:pPr>
        <w:rPr>
          <w:szCs w:val="28"/>
        </w:rPr>
      </w:pPr>
    </w:p>
    <w:p w:rsidR="004B5021" w:rsidRPr="003B0CB4" w:rsidRDefault="00587AFE" w:rsidP="004B5021">
      <w:pPr>
        <w:rPr>
          <w:szCs w:val="28"/>
        </w:rPr>
      </w:pPr>
      <w:r>
        <w:rPr>
          <w:szCs w:val="28"/>
        </w:rPr>
        <w:t>20.09.2023</w:t>
      </w:r>
      <w:r w:rsidR="004B5021" w:rsidRPr="003B0CB4">
        <w:rPr>
          <w:szCs w:val="28"/>
        </w:rPr>
        <w:t xml:space="preserve">                                  </w:t>
      </w:r>
      <w:r w:rsidR="00507816" w:rsidRPr="003B0CB4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   № 50</w:t>
      </w:r>
    </w:p>
    <w:p w:rsidR="00A11CD5" w:rsidRPr="003B0CB4" w:rsidRDefault="0065325D" w:rsidP="0065325D">
      <w:pPr>
        <w:jc w:val="center"/>
        <w:rPr>
          <w:szCs w:val="28"/>
        </w:rPr>
      </w:pPr>
      <w:r w:rsidRPr="003B0CB4">
        <w:rPr>
          <w:szCs w:val="28"/>
        </w:rPr>
        <w:t>с. Смоленское</w:t>
      </w:r>
    </w:p>
    <w:p w:rsidR="0065325D" w:rsidRPr="003B0CB4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3B0CB4" w:rsidTr="004A0C49">
        <w:tc>
          <w:tcPr>
            <w:tcW w:w="4928" w:type="dxa"/>
          </w:tcPr>
          <w:p w:rsidR="00965640" w:rsidRPr="00965640" w:rsidRDefault="00BB2D23" w:rsidP="00965640">
            <w:pPr>
              <w:jc w:val="both"/>
              <w:rPr>
                <w:szCs w:val="28"/>
              </w:rPr>
            </w:pPr>
            <w:r w:rsidRPr="003B0CB4">
              <w:rPr>
                <w:sz w:val="26"/>
                <w:szCs w:val="26"/>
              </w:rPr>
              <w:t>О</w:t>
            </w:r>
            <w:r w:rsidR="000545CF">
              <w:rPr>
                <w:sz w:val="26"/>
                <w:szCs w:val="26"/>
              </w:rPr>
              <w:t xml:space="preserve"> </w:t>
            </w:r>
            <w:r w:rsidR="00775C06">
              <w:rPr>
                <w:szCs w:val="28"/>
              </w:rPr>
              <w:t xml:space="preserve">правотворческой </w:t>
            </w:r>
            <w:r w:rsidR="00965640">
              <w:rPr>
                <w:szCs w:val="28"/>
              </w:rPr>
              <w:t>инициативе граждан Смоленского района по внесению изменений</w:t>
            </w:r>
            <w:r w:rsidR="00BE1289">
              <w:rPr>
                <w:szCs w:val="28"/>
              </w:rPr>
              <w:t xml:space="preserve"> и дополнений</w:t>
            </w:r>
            <w:r w:rsidR="00965640">
              <w:rPr>
                <w:szCs w:val="28"/>
              </w:rPr>
              <w:t xml:space="preserve"> в Устав муниципально</w:t>
            </w:r>
            <w:r w:rsidR="00BE1289">
              <w:rPr>
                <w:szCs w:val="28"/>
              </w:rPr>
              <w:t xml:space="preserve">го </w:t>
            </w:r>
            <w:r w:rsidR="00965640">
              <w:rPr>
                <w:szCs w:val="28"/>
              </w:rPr>
              <w:t>образования Смоленский район Алтайского края</w:t>
            </w:r>
          </w:p>
        </w:tc>
        <w:tc>
          <w:tcPr>
            <w:tcW w:w="4995" w:type="dxa"/>
          </w:tcPr>
          <w:p w:rsidR="00412FD9" w:rsidRPr="003B0CB4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3B0CB4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3B0CB4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AE0534" w:rsidRDefault="00AE0534" w:rsidP="008E3C10">
      <w:pPr>
        <w:ind w:firstLine="708"/>
        <w:jc w:val="both"/>
        <w:rPr>
          <w:szCs w:val="28"/>
        </w:rPr>
      </w:pPr>
      <w:r w:rsidRPr="003B0CB4">
        <w:rPr>
          <w:szCs w:val="28"/>
        </w:rPr>
        <w:t>В Смоленское районное Собрание депутатов Алтайского края пос</w:t>
      </w:r>
      <w:r w:rsidR="009C6C11">
        <w:rPr>
          <w:szCs w:val="28"/>
        </w:rPr>
        <w:t>тупило коллективное обращение</w:t>
      </w:r>
      <w:r w:rsidRPr="003B0CB4">
        <w:rPr>
          <w:szCs w:val="28"/>
        </w:rPr>
        <w:t xml:space="preserve"> группы избирателей муниципального образования Смоленский район Алтайского</w:t>
      </w:r>
      <w:r w:rsidR="00965640">
        <w:rPr>
          <w:szCs w:val="28"/>
        </w:rPr>
        <w:t xml:space="preserve"> края</w:t>
      </w:r>
      <w:r w:rsidR="008E3C10">
        <w:rPr>
          <w:szCs w:val="28"/>
        </w:rPr>
        <w:t>, в котором они требуют</w:t>
      </w:r>
      <w:r w:rsidRPr="003B0CB4">
        <w:rPr>
          <w:szCs w:val="28"/>
        </w:rPr>
        <w:t xml:space="preserve"> изменить порядок выборов главы Смоленского </w:t>
      </w:r>
      <w:r w:rsidRPr="008E3C10">
        <w:rPr>
          <w:szCs w:val="28"/>
        </w:rPr>
        <w:t>района</w:t>
      </w:r>
      <w:r w:rsidR="008E3C10" w:rsidRPr="008E3C10">
        <w:rPr>
          <w:szCs w:val="28"/>
        </w:rPr>
        <w:t xml:space="preserve"> и</w:t>
      </w:r>
      <w:r w:rsidR="008E3C10">
        <w:rPr>
          <w:szCs w:val="28"/>
        </w:rPr>
        <w:t xml:space="preserve"> проводить их населением района по муниципальному избирательному округу, а также </w:t>
      </w:r>
      <w:r w:rsidRPr="003B0CB4">
        <w:rPr>
          <w:b/>
          <w:szCs w:val="28"/>
        </w:rPr>
        <w:t xml:space="preserve"> </w:t>
      </w:r>
      <w:r w:rsidRPr="008E3C10">
        <w:rPr>
          <w:szCs w:val="28"/>
        </w:rPr>
        <w:t>дополнить Устав</w:t>
      </w:r>
      <w:r w:rsidRPr="003B0CB4">
        <w:rPr>
          <w:szCs w:val="28"/>
        </w:rPr>
        <w:t xml:space="preserve"> района нормой о наказах избирате</w:t>
      </w:r>
      <w:r w:rsidR="008E3C10">
        <w:rPr>
          <w:szCs w:val="28"/>
        </w:rPr>
        <w:t>лей. В</w:t>
      </w:r>
      <w:r w:rsidRPr="003B0CB4">
        <w:rPr>
          <w:szCs w:val="28"/>
        </w:rPr>
        <w:t>ключить в повестку дня сессии  вопрос о голосовании по «Альтернативному» проекту Устава района, в котором и предусмотрены вышеназванные изменения.</w:t>
      </w:r>
    </w:p>
    <w:p w:rsidR="003B0CB4" w:rsidRDefault="003B0CB4" w:rsidP="00F34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коллективному обращению </w:t>
      </w:r>
      <w:r w:rsidR="009C6C11">
        <w:rPr>
          <w:rFonts w:ascii="Times New Roman" w:hAnsi="Times New Roman" w:cs="Times New Roman"/>
          <w:sz w:val="28"/>
          <w:szCs w:val="28"/>
        </w:rPr>
        <w:t xml:space="preserve">группы избирателей </w:t>
      </w:r>
      <w:r>
        <w:rPr>
          <w:rFonts w:ascii="Times New Roman" w:hAnsi="Times New Roman" w:cs="Times New Roman"/>
          <w:sz w:val="28"/>
          <w:szCs w:val="28"/>
        </w:rPr>
        <w:t xml:space="preserve">приобщены подписные листы жителей Смоленского района в поддержку </w:t>
      </w:r>
      <w:r w:rsidR="009C6C11">
        <w:rPr>
          <w:rFonts w:ascii="Times New Roman" w:hAnsi="Times New Roman" w:cs="Times New Roman"/>
          <w:sz w:val="28"/>
          <w:szCs w:val="28"/>
        </w:rPr>
        <w:t>названных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в ко</w:t>
      </w:r>
      <w:r w:rsidR="009C6C1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ичестве 128 подписей, а также копии подписных листов жителей Верх-Обского сельсовета в поддержку инициативы внесения изменений в Устав муниципального образования Верх-Обский сельсовет Смоленского района </w:t>
      </w:r>
      <w:r w:rsidR="000545CF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изменений порядка выборов г</w:t>
      </w:r>
      <w:r w:rsidR="008E3C10">
        <w:rPr>
          <w:rFonts w:ascii="Times New Roman" w:hAnsi="Times New Roman" w:cs="Times New Roman"/>
          <w:sz w:val="28"/>
          <w:szCs w:val="28"/>
        </w:rPr>
        <w:t xml:space="preserve">лавы сельсовета и введении </w:t>
      </w:r>
      <w:r w:rsidR="009C6C1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Устав</w:t>
      </w:r>
      <w:r w:rsidR="009C6C11">
        <w:rPr>
          <w:rFonts w:ascii="Times New Roman" w:hAnsi="Times New Roman" w:cs="Times New Roman"/>
          <w:sz w:val="28"/>
          <w:szCs w:val="28"/>
        </w:rPr>
        <w:t xml:space="preserve"> Верх-Обского сельсовета</w:t>
      </w:r>
      <w:r w:rsidR="008E3C10">
        <w:rPr>
          <w:rFonts w:ascii="Times New Roman" w:hAnsi="Times New Roman" w:cs="Times New Roman"/>
          <w:sz w:val="28"/>
          <w:szCs w:val="28"/>
        </w:rPr>
        <w:t xml:space="preserve"> нормы</w:t>
      </w:r>
      <w:r>
        <w:rPr>
          <w:rFonts w:ascii="Times New Roman" w:hAnsi="Times New Roman" w:cs="Times New Roman"/>
          <w:sz w:val="28"/>
          <w:szCs w:val="28"/>
        </w:rPr>
        <w:t xml:space="preserve"> о наказах избирателей. К</w:t>
      </w:r>
      <w:r w:rsidR="006909BE">
        <w:rPr>
          <w:rFonts w:ascii="Times New Roman" w:hAnsi="Times New Roman" w:cs="Times New Roman"/>
          <w:sz w:val="28"/>
          <w:szCs w:val="28"/>
        </w:rPr>
        <w:t>серок</w:t>
      </w:r>
      <w:r>
        <w:rPr>
          <w:rFonts w:ascii="Times New Roman" w:hAnsi="Times New Roman" w:cs="Times New Roman"/>
          <w:sz w:val="28"/>
          <w:szCs w:val="28"/>
        </w:rPr>
        <w:t>опии данных подписных листов с 68 подписями заверены подписью без расшифровки фа</w:t>
      </w:r>
      <w:r w:rsidR="00965640">
        <w:rPr>
          <w:rFonts w:ascii="Times New Roman" w:hAnsi="Times New Roman" w:cs="Times New Roman"/>
          <w:sz w:val="28"/>
          <w:szCs w:val="28"/>
        </w:rPr>
        <w:t>милии и других данных уполномоченного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3C10" w:rsidRDefault="008E3C10" w:rsidP="00F34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приложением к</w:t>
      </w:r>
      <w:r w:rsidR="009C6C11">
        <w:rPr>
          <w:rFonts w:ascii="Times New Roman" w:hAnsi="Times New Roman" w:cs="Times New Roman"/>
          <w:sz w:val="28"/>
          <w:szCs w:val="28"/>
        </w:rPr>
        <w:t xml:space="preserve"> коллективному обращению группы избирателей</w:t>
      </w:r>
      <w:r>
        <w:rPr>
          <w:rFonts w:ascii="Times New Roman" w:hAnsi="Times New Roman" w:cs="Times New Roman"/>
          <w:sz w:val="28"/>
          <w:szCs w:val="28"/>
        </w:rPr>
        <w:t xml:space="preserve"> подписных листов в поддержку изменений в Устав района, данное коллективное обращение должно быть расценено как правотворческая инициатива граждан.</w:t>
      </w:r>
    </w:p>
    <w:p w:rsidR="008E3C10" w:rsidRPr="008E3C10" w:rsidRDefault="008E3C10" w:rsidP="00534AF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Возникшие правоотношения регулируются</w:t>
      </w:r>
      <w:r w:rsidRPr="008E3C10">
        <w:rPr>
          <w:rFonts w:ascii="Times New Roman" w:hAnsi="Times New Roman" w:cs="Times New Roman"/>
          <w:sz w:val="28"/>
          <w:szCs w:val="28"/>
        </w:rPr>
        <w:t xml:space="preserve"> </w:t>
      </w:r>
      <w:r w:rsidRPr="003B0CB4">
        <w:rPr>
          <w:rFonts w:ascii="Times New Roman" w:hAnsi="Times New Roman" w:cs="Times New Roman"/>
          <w:sz w:val="28"/>
          <w:szCs w:val="28"/>
        </w:rPr>
        <w:t>статьей 26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34AFE">
        <w:rPr>
          <w:rFonts w:ascii="Times New Roman" w:hAnsi="Times New Roman" w:cs="Times New Roman"/>
          <w:sz w:val="28"/>
          <w:szCs w:val="28"/>
        </w:rPr>
        <w:t xml:space="preserve"> статьей 13 Устава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Смоленский район Алтайского края</w:t>
      </w:r>
      <w:r w:rsidR="00534AFE">
        <w:rPr>
          <w:rFonts w:ascii="Times New Roman" w:hAnsi="Times New Roman" w:cs="Times New Roman"/>
          <w:sz w:val="28"/>
          <w:szCs w:val="28"/>
        </w:rPr>
        <w:t>(далее Устав района)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B0CB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орядком</w:t>
      </w:r>
      <w:r w:rsidRPr="003B0CB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B0CB4">
        <w:rPr>
          <w:rFonts w:ascii="Times New Roman" w:hAnsi="Times New Roman" w:cs="Times New Roman"/>
          <w:color w:val="000000"/>
          <w:sz w:val="28"/>
          <w:szCs w:val="28"/>
        </w:rPr>
        <w:t>реализации правотворческой инициативы</w:t>
      </w:r>
      <w:r w:rsidRPr="003B0CB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B0CB4">
        <w:rPr>
          <w:rFonts w:ascii="Times New Roman" w:hAnsi="Times New Roman" w:cs="Times New Roman"/>
          <w:bCs/>
          <w:sz w:val="28"/>
          <w:szCs w:val="28"/>
        </w:rPr>
        <w:t>граждан  на территории  муниципального образования Смоленский район Алтайского края</w:t>
      </w:r>
      <w:r>
        <w:rPr>
          <w:rFonts w:ascii="Times New Roman" w:hAnsi="Times New Roman" w:cs="Times New Roman"/>
          <w:sz w:val="28"/>
          <w:szCs w:val="28"/>
        </w:rPr>
        <w:t>, утвержденным р</w:t>
      </w:r>
      <w:r w:rsidRPr="003B0CB4">
        <w:rPr>
          <w:rFonts w:ascii="Times New Roman" w:hAnsi="Times New Roman" w:cs="Times New Roman"/>
          <w:sz w:val="28"/>
          <w:szCs w:val="28"/>
        </w:rPr>
        <w:t>ешением Смоленского районного Собрания депутатов от 24.04.2015 года № 32</w:t>
      </w:r>
      <w:r w:rsidRPr="003B0CB4">
        <w:rPr>
          <w:rFonts w:ascii="Times New Roman" w:hAnsi="Times New Roman" w:cs="Times New Roman"/>
          <w:bCs/>
          <w:sz w:val="28"/>
          <w:szCs w:val="28"/>
        </w:rPr>
        <w:t>.</w:t>
      </w:r>
    </w:p>
    <w:p w:rsidR="003B0CB4" w:rsidRDefault="003B0CB4" w:rsidP="003B0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CB4">
        <w:rPr>
          <w:rFonts w:ascii="Times New Roman" w:hAnsi="Times New Roman" w:cs="Times New Roman"/>
          <w:sz w:val="28"/>
          <w:szCs w:val="28"/>
        </w:rPr>
        <w:lastRenderedPageBreak/>
        <w:tab/>
        <w:t>В соответствии со статьей 26 Федерального закона от 6 октября 2003 года № 131-ФЗ «Об общих принципах организации местного самоуправления в Российской Федерации»,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представительного органа муниципального образования.</w:t>
      </w:r>
    </w:p>
    <w:p w:rsidR="00534AFE" w:rsidRDefault="00534AFE" w:rsidP="00534AFE">
      <w:pPr>
        <w:ind w:firstLine="540"/>
        <w:jc w:val="both"/>
        <w:rPr>
          <w:szCs w:val="28"/>
        </w:rPr>
      </w:pPr>
      <w:r>
        <w:rPr>
          <w:szCs w:val="28"/>
        </w:rPr>
        <w:t>Статьей 13 Устава района предусмотрено, что</w:t>
      </w:r>
      <w:r w:rsidRPr="00534AFE">
        <w:rPr>
          <w:szCs w:val="28"/>
        </w:rPr>
        <w:t xml:space="preserve"> </w:t>
      </w:r>
      <w:r>
        <w:rPr>
          <w:szCs w:val="28"/>
        </w:rPr>
        <w:t>инициативная группа граждан, обладающих избирательным правом, имеет право выступить с правотворческой инициативой, а проект муниципального правового акта, внесённый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самоуправления, к компетенции которых относится принятие соответствующего акта, в течение трёх месяцев со дня его внесения.</w:t>
      </w:r>
    </w:p>
    <w:p w:rsidR="00534AFE" w:rsidRDefault="00534AFE" w:rsidP="00534AFE">
      <w:pPr>
        <w:ind w:firstLine="540"/>
        <w:jc w:val="both"/>
        <w:rPr>
          <w:szCs w:val="28"/>
        </w:rPr>
      </w:pPr>
      <w:r>
        <w:rPr>
          <w:szCs w:val="28"/>
        </w:rPr>
        <w:t>Статья 24 Устава района</w:t>
      </w:r>
      <w:r w:rsidR="00B826BA">
        <w:rPr>
          <w:szCs w:val="28"/>
        </w:rPr>
        <w:t>, в редакции, действовавшей на момент поступления правотворческой инициативы,</w:t>
      </w:r>
      <w:r>
        <w:rPr>
          <w:szCs w:val="28"/>
        </w:rPr>
        <w:t xml:space="preserve"> относит принятие Устава района и внесение в него изменений к исключительной компетенции районного Собрания депутатов. Следовательно рассмотрение правотворческой инициативы граждан, изложенной в их коллективном обращении относится к полномочиям районного Собрания депутатов. </w:t>
      </w:r>
    </w:p>
    <w:p w:rsidR="00486996" w:rsidRPr="00534AFE" w:rsidRDefault="00534AFE" w:rsidP="00534AFE">
      <w:pPr>
        <w:ind w:firstLine="540"/>
        <w:jc w:val="both"/>
        <w:rPr>
          <w:szCs w:val="28"/>
        </w:rPr>
      </w:pPr>
      <w:r>
        <w:rPr>
          <w:szCs w:val="28"/>
        </w:rPr>
        <w:t>Районное Собрание депутатов считает, что правотворческа</w:t>
      </w:r>
      <w:r w:rsidR="009C6C11">
        <w:rPr>
          <w:szCs w:val="28"/>
        </w:rPr>
        <w:t>я инициатива граждан,</w:t>
      </w:r>
      <w:r>
        <w:rPr>
          <w:szCs w:val="28"/>
        </w:rPr>
        <w:t xml:space="preserve"> </w:t>
      </w:r>
      <w:r w:rsidR="009C6C11">
        <w:rPr>
          <w:szCs w:val="28"/>
        </w:rPr>
        <w:t>и</w:t>
      </w:r>
      <w:r>
        <w:rPr>
          <w:szCs w:val="28"/>
        </w:rPr>
        <w:t>зложенная в их коллективном обращении выдвинута в нарушение</w:t>
      </w:r>
      <w:r w:rsidRPr="00534AFE">
        <w:rPr>
          <w:szCs w:val="28"/>
        </w:rPr>
        <w:t xml:space="preserve"> </w:t>
      </w:r>
      <w:r w:rsidRPr="003B0CB4">
        <w:rPr>
          <w:szCs w:val="28"/>
        </w:rPr>
        <w:t>П</w:t>
      </w:r>
      <w:r>
        <w:rPr>
          <w:color w:val="000000"/>
          <w:spacing w:val="1"/>
          <w:szCs w:val="28"/>
        </w:rPr>
        <w:t>орядка</w:t>
      </w:r>
      <w:r w:rsidRPr="003B0CB4">
        <w:rPr>
          <w:color w:val="000000"/>
          <w:spacing w:val="1"/>
          <w:szCs w:val="28"/>
        </w:rPr>
        <w:t xml:space="preserve"> </w:t>
      </w:r>
      <w:r w:rsidRPr="003B0CB4">
        <w:rPr>
          <w:color w:val="000000"/>
          <w:szCs w:val="28"/>
        </w:rPr>
        <w:t>реализации правотворческой инициативы</w:t>
      </w:r>
      <w:r w:rsidRPr="003B0CB4">
        <w:rPr>
          <w:color w:val="000000"/>
          <w:spacing w:val="2"/>
          <w:szCs w:val="28"/>
        </w:rPr>
        <w:t xml:space="preserve"> </w:t>
      </w:r>
      <w:r w:rsidRPr="003B0CB4">
        <w:rPr>
          <w:bCs/>
          <w:szCs w:val="28"/>
        </w:rPr>
        <w:t>граждан  на территории  муниципального образования Смоленский район Алтайского края</w:t>
      </w:r>
      <w:r w:rsidR="002225B8">
        <w:rPr>
          <w:bCs/>
          <w:szCs w:val="28"/>
        </w:rPr>
        <w:t>(далее - Порядок)</w:t>
      </w:r>
      <w:r w:rsidR="003B0CB4" w:rsidRPr="003B0CB4">
        <w:rPr>
          <w:bCs/>
          <w:szCs w:val="28"/>
        </w:rPr>
        <w:t>.</w:t>
      </w:r>
    </w:p>
    <w:p w:rsidR="002225B8" w:rsidRDefault="002225B8" w:rsidP="002225B8">
      <w:pPr>
        <w:pStyle w:val="ConsNormal"/>
        <w:tabs>
          <w:tab w:val="left" w:pos="57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3.4. Порядка, подписи членов инициативной группы граждан должны содержаться в подписных листах, изготавливаемых в произвольной форме, в которых указываются следующие сведения:</w:t>
      </w:r>
    </w:p>
    <w:p w:rsidR="002225B8" w:rsidRDefault="002225B8" w:rsidP="002225B8">
      <w:pPr>
        <w:widowControl w:val="0"/>
        <w:shd w:val="clear" w:color="auto" w:fill="FFFFFF"/>
        <w:tabs>
          <w:tab w:val="left" w:pos="57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-наименование </w:t>
      </w:r>
      <w:r>
        <w:rPr>
          <w:szCs w:val="28"/>
        </w:rPr>
        <w:t>проекта муниципального правового акта, являющегося предметом правотворческой инициативы граждан;</w:t>
      </w:r>
    </w:p>
    <w:p w:rsidR="002225B8" w:rsidRDefault="002225B8" w:rsidP="002225B8">
      <w:pPr>
        <w:widowControl w:val="0"/>
        <w:ind w:firstLine="709"/>
        <w:jc w:val="both"/>
        <w:outlineLvl w:val="3"/>
        <w:rPr>
          <w:rFonts w:eastAsia="Calibri"/>
          <w:szCs w:val="28"/>
        </w:rPr>
      </w:pPr>
      <w:r>
        <w:rPr>
          <w:color w:val="000000"/>
          <w:szCs w:val="28"/>
        </w:rPr>
        <w:t xml:space="preserve">-фамилия, имя и отчество, год рождения, адрес места жительства, </w:t>
      </w:r>
      <w:r>
        <w:rPr>
          <w:rFonts w:eastAsia="Calibri"/>
          <w:szCs w:val="28"/>
        </w:rPr>
        <w:t>серия, номер и дата выдачи паспорта или документа, заменяющего паспорт гражданина, и личная подпись члена инициативной группы граждан.</w:t>
      </w:r>
    </w:p>
    <w:p w:rsidR="002225B8" w:rsidRDefault="002225B8" w:rsidP="002225B8">
      <w:pPr>
        <w:widowControl w:val="0"/>
        <w:ind w:firstLine="709"/>
        <w:jc w:val="both"/>
        <w:outlineLvl w:val="3"/>
        <w:rPr>
          <w:color w:val="000000"/>
          <w:szCs w:val="28"/>
        </w:rPr>
      </w:pPr>
      <w:r>
        <w:rPr>
          <w:rFonts w:eastAsia="Calibri"/>
          <w:szCs w:val="28"/>
        </w:rPr>
        <w:t>В нарушение данного пункта в представленных подписных листах не указаны</w:t>
      </w:r>
      <w:r w:rsidRPr="002225B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год рождения, </w:t>
      </w:r>
      <w:r>
        <w:rPr>
          <w:rFonts w:eastAsia="Calibri"/>
          <w:szCs w:val="28"/>
        </w:rPr>
        <w:t>серия, номер и дата выдачи паспорта или документа, заме</w:t>
      </w:r>
      <w:r w:rsidR="00F34EF3">
        <w:rPr>
          <w:rFonts w:eastAsia="Calibri"/>
          <w:szCs w:val="28"/>
        </w:rPr>
        <w:t>няющего паспорт граждани</w:t>
      </w:r>
      <w:r w:rsidR="009C6C11">
        <w:rPr>
          <w:rFonts w:eastAsia="Calibri"/>
          <w:szCs w:val="28"/>
        </w:rPr>
        <w:t>на, что не позволяет выяснить</w:t>
      </w:r>
      <w:r w:rsidR="00F34EF3">
        <w:rPr>
          <w:rFonts w:eastAsia="Calibri"/>
          <w:szCs w:val="28"/>
        </w:rPr>
        <w:t xml:space="preserve"> обладают ли подписанты избирательным правом.</w:t>
      </w:r>
      <w:r w:rsidR="00A137C8">
        <w:rPr>
          <w:rFonts w:eastAsia="Calibri"/>
          <w:szCs w:val="28"/>
        </w:rPr>
        <w:t xml:space="preserve"> В ряде подписей отсут</w:t>
      </w:r>
      <w:r w:rsidR="005568DB">
        <w:rPr>
          <w:rFonts w:eastAsia="Calibri"/>
          <w:szCs w:val="28"/>
        </w:rPr>
        <w:t>ствуют имена и отчества граждан, а указаны инициалы.</w:t>
      </w:r>
    </w:p>
    <w:p w:rsidR="002225B8" w:rsidRDefault="002225B8" w:rsidP="002225B8">
      <w:pPr>
        <w:ind w:firstLine="709"/>
        <w:jc w:val="both"/>
        <w:outlineLvl w:val="3"/>
        <w:rPr>
          <w:rFonts w:eastAsia="Calibri"/>
          <w:szCs w:val="28"/>
        </w:rPr>
      </w:pPr>
      <w:r>
        <w:rPr>
          <w:color w:val="000000"/>
          <w:szCs w:val="28"/>
        </w:rPr>
        <w:t>В нарушение пункта 3.5. Порядка, представленные подписные листы</w:t>
      </w:r>
      <w:r>
        <w:rPr>
          <w:rFonts w:eastAsia="Calibri"/>
          <w:szCs w:val="28"/>
        </w:rPr>
        <w:t xml:space="preserve"> не заверены подписью представителя инициативной группы граждан, осуществлявшего сбор подписей, с указанием его фамилии, имени и отчества, даты рождения, адреса места жительства, серии, номера и даты выдачи паспорта или документа, заменяющего паспорт гражданина.</w:t>
      </w:r>
    </w:p>
    <w:p w:rsidR="002225B8" w:rsidRDefault="002225B8" w:rsidP="002225B8">
      <w:pPr>
        <w:ind w:firstLine="709"/>
        <w:jc w:val="both"/>
        <w:outlineLvl w:val="3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Порядком не предусмотрено приложение к заявлению о правотворческой инициативе </w:t>
      </w:r>
      <w:r w:rsidR="006909BE">
        <w:rPr>
          <w:rFonts w:eastAsia="Calibri"/>
          <w:szCs w:val="28"/>
        </w:rPr>
        <w:t>ксеро</w:t>
      </w:r>
      <w:r>
        <w:rPr>
          <w:rFonts w:eastAsia="Calibri"/>
          <w:szCs w:val="28"/>
        </w:rPr>
        <w:t xml:space="preserve">копий подписных листов, в которых указана инициатива о </w:t>
      </w:r>
      <w:r>
        <w:rPr>
          <w:rFonts w:eastAsia="Calibri"/>
          <w:szCs w:val="28"/>
        </w:rPr>
        <w:lastRenderedPageBreak/>
        <w:t>внесении изменений в Устав иного муниципального образования, а также заверенных подписью неуполномоченного лица.</w:t>
      </w:r>
      <w:r w:rsidR="005568DB">
        <w:rPr>
          <w:rFonts w:eastAsia="Calibri"/>
          <w:szCs w:val="28"/>
        </w:rPr>
        <w:t xml:space="preserve"> К коллективному обращению приобщены ксерокопии подписных листов о выдвижении инициативы о внесении изменений в Устав муниципального образования Верх-Обский сельсовет.</w:t>
      </w:r>
    </w:p>
    <w:p w:rsidR="002225B8" w:rsidRPr="002225B8" w:rsidRDefault="002225B8" w:rsidP="002225B8">
      <w:pPr>
        <w:ind w:firstLine="709"/>
        <w:jc w:val="both"/>
        <w:outlineLvl w:val="3"/>
        <w:rPr>
          <w:color w:val="000000"/>
          <w:szCs w:val="28"/>
        </w:rPr>
      </w:pPr>
      <w:r>
        <w:rPr>
          <w:rFonts w:eastAsia="Calibri"/>
          <w:szCs w:val="28"/>
        </w:rPr>
        <w:t xml:space="preserve">В нарушении раздела 4 Порядка к коллективному обращению не приобщены </w:t>
      </w:r>
      <w:r>
        <w:rPr>
          <w:szCs w:val="28"/>
        </w:rPr>
        <w:t>следующие документы:</w:t>
      </w:r>
    </w:p>
    <w:p w:rsidR="00BE1289" w:rsidRDefault="002225B8" w:rsidP="002225B8">
      <w:pPr>
        <w:pStyle w:val="ConsNormal"/>
        <w:tabs>
          <w:tab w:val="left" w:pos="5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-проект </w:t>
      </w:r>
      <w:r w:rsidR="00BE1289">
        <w:rPr>
          <w:rFonts w:ascii="Times New Roman" w:hAnsi="Times New Roman" w:cs="Times New Roman"/>
          <w:sz w:val="28"/>
          <w:szCs w:val="28"/>
        </w:rPr>
        <w:t>решения  о внесении изменений и дополнений в Устав муниципального образования Смоленский район Алтайского края;</w:t>
      </w:r>
    </w:p>
    <w:p w:rsidR="002225B8" w:rsidRDefault="004774FD" w:rsidP="002225B8">
      <w:pPr>
        <w:pStyle w:val="ConsNormal"/>
        <w:tabs>
          <w:tab w:val="left" w:pos="5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-пояснительная записка</w:t>
      </w:r>
      <w:r w:rsidR="002225B8">
        <w:rPr>
          <w:rFonts w:ascii="Times New Roman" w:hAnsi="Times New Roman" w:cs="Times New Roman"/>
          <w:sz w:val="28"/>
          <w:szCs w:val="28"/>
        </w:rPr>
        <w:t xml:space="preserve"> с обоснованием необходимости принятия</w:t>
      </w:r>
      <w:r w:rsidR="00BE1289">
        <w:rPr>
          <w:rFonts w:ascii="Times New Roman" w:hAnsi="Times New Roman" w:cs="Times New Roman"/>
          <w:sz w:val="28"/>
          <w:szCs w:val="28"/>
        </w:rPr>
        <w:t xml:space="preserve"> вносимого проекта решения</w:t>
      </w:r>
      <w:r w:rsidR="002225B8">
        <w:rPr>
          <w:rFonts w:ascii="Times New Roman" w:hAnsi="Times New Roman" w:cs="Times New Roman"/>
          <w:sz w:val="28"/>
          <w:szCs w:val="28"/>
        </w:rPr>
        <w:t>;</w:t>
      </w:r>
    </w:p>
    <w:p w:rsidR="002225B8" w:rsidRDefault="002225B8" w:rsidP="002225B8">
      <w:pPr>
        <w:widowControl w:val="0"/>
        <w:ind w:firstLine="709"/>
        <w:jc w:val="both"/>
        <w:outlineLvl w:val="1"/>
        <w:rPr>
          <w:rFonts w:eastAsia="Calibri"/>
          <w:bCs/>
          <w:iCs/>
          <w:szCs w:val="28"/>
        </w:rPr>
      </w:pPr>
      <w:r>
        <w:rPr>
          <w:rFonts w:eastAsia="Calibri"/>
          <w:bCs/>
          <w:iCs/>
          <w:szCs w:val="28"/>
        </w:rPr>
        <w:t xml:space="preserve">-финансово-экономические расчёты, если принятие </w:t>
      </w:r>
      <w:r>
        <w:rPr>
          <w:szCs w:val="28"/>
        </w:rPr>
        <w:t xml:space="preserve">вносимого проекта </w:t>
      </w:r>
      <w:r w:rsidR="00BE1289">
        <w:rPr>
          <w:szCs w:val="28"/>
        </w:rPr>
        <w:t>решения о внесении изменений в Устав района</w:t>
      </w:r>
      <w:r>
        <w:rPr>
          <w:rFonts w:eastAsia="Calibri"/>
          <w:bCs/>
          <w:iCs/>
          <w:szCs w:val="28"/>
        </w:rPr>
        <w:t xml:space="preserve"> повлечёт расходы из местного бюджета;</w:t>
      </w:r>
    </w:p>
    <w:p w:rsidR="007E209D" w:rsidRDefault="002225B8" w:rsidP="007E209D">
      <w:pPr>
        <w:pStyle w:val="ConsNormal"/>
        <w:tabs>
          <w:tab w:val="left" w:pos="57"/>
        </w:tabs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-подписные листы с подписями членов инициативной группы граждан, соответствующие требов</w:t>
      </w:r>
      <w:r w:rsidR="007E209D">
        <w:rPr>
          <w:rFonts w:ascii="Times New Roman" w:hAnsi="Times New Roman" w:cs="Times New Roman"/>
          <w:sz w:val="28"/>
          <w:szCs w:val="28"/>
        </w:rPr>
        <w:t xml:space="preserve">аниям пунктов 3.4-3.5 </w:t>
      </w:r>
      <w:r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965640" w:rsidRDefault="00965640" w:rsidP="007E209D">
      <w:pPr>
        <w:pStyle w:val="ConsNormal"/>
        <w:tabs>
          <w:tab w:val="left" w:pos="57"/>
        </w:tabs>
        <w:ind w:firstLine="65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существенные нарушения Порядка препятствуют районному Собранию депутатов рассмотреть правотворческую инициативу граждан района по существу.</w:t>
      </w:r>
    </w:p>
    <w:p w:rsidR="00AE0534" w:rsidRPr="007E209D" w:rsidRDefault="00AE0534" w:rsidP="007E209D">
      <w:pPr>
        <w:pStyle w:val="ConsNormal"/>
        <w:tabs>
          <w:tab w:val="left" w:pos="57"/>
        </w:tabs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7E209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E209D" w:rsidRPr="003B0CB4">
        <w:rPr>
          <w:rFonts w:ascii="Times New Roman" w:hAnsi="Times New Roman" w:cs="Times New Roman"/>
          <w:sz w:val="28"/>
          <w:szCs w:val="28"/>
        </w:rPr>
        <w:t xml:space="preserve">статьей 26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9C6C11">
        <w:rPr>
          <w:rFonts w:ascii="Times New Roman" w:hAnsi="Times New Roman" w:cs="Times New Roman"/>
          <w:sz w:val="28"/>
          <w:szCs w:val="28"/>
        </w:rPr>
        <w:t xml:space="preserve">статьей 13 Устава муниципального образования Смоленский район Алтайского края, </w:t>
      </w:r>
      <w:r w:rsidR="007E209D" w:rsidRPr="003B0CB4">
        <w:rPr>
          <w:rFonts w:ascii="Times New Roman" w:hAnsi="Times New Roman" w:cs="Times New Roman"/>
          <w:sz w:val="28"/>
          <w:szCs w:val="28"/>
        </w:rPr>
        <w:t>П</w:t>
      </w:r>
      <w:r w:rsidR="007E209D">
        <w:rPr>
          <w:rFonts w:ascii="Times New Roman" w:hAnsi="Times New Roman" w:cs="Times New Roman"/>
          <w:color w:val="000000"/>
          <w:spacing w:val="1"/>
          <w:sz w:val="28"/>
          <w:szCs w:val="28"/>
        </w:rPr>
        <w:t>орядком</w:t>
      </w:r>
      <w:r w:rsidR="007E209D" w:rsidRPr="003B0CB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E209D" w:rsidRPr="003B0CB4">
        <w:rPr>
          <w:rFonts w:ascii="Times New Roman" w:hAnsi="Times New Roman" w:cs="Times New Roman"/>
          <w:color w:val="000000"/>
          <w:sz w:val="28"/>
          <w:szCs w:val="28"/>
        </w:rPr>
        <w:t>реализации правотворческой инициативы</w:t>
      </w:r>
      <w:r w:rsidR="007E209D" w:rsidRPr="003B0CB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7E209D" w:rsidRPr="003B0CB4">
        <w:rPr>
          <w:rFonts w:ascii="Times New Roman" w:hAnsi="Times New Roman" w:cs="Times New Roman"/>
          <w:bCs/>
          <w:sz w:val="28"/>
          <w:szCs w:val="28"/>
        </w:rPr>
        <w:t>граждан  на территории  муниципального образования Смоленский район Алтайского края</w:t>
      </w:r>
      <w:r w:rsidR="007E209D">
        <w:rPr>
          <w:rFonts w:ascii="Times New Roman" w:hAnsi="Times New Roman" w:cs="Times New Roman"/>
          <w:bCs/>
          <w:sz w:val="28"/>
          <w:szCs w:val="28"/>
        </w:rPr>
        <w:t xml:space="preserve">, утвержденным </w:t>
      </w:r>
      <w:r w:rsidR="007E209D">
        <w:rPr>
          <w:rFonts w:ascii="Times New Roman" w:hAnsi="Times New Roman" w:cs="Times New Roman"/>
          <w:sz w:val="28"/>
          <w:szCs w:val="28"/>
        </w:rPr>
        <w:t>р</w:t>
      </w:r>
      <w:r w:rsidR="007E209D" w:rsidRPr="003B0CB4">
        <w:rPr>
          <w:rFonts w:ascii="Times New Roman" w:hAnsi="Times New Roman" w:cs="Times New Roman"/>
          <w:sz w:val="28"/>
          <w:szCs w:val="28"/>
        </w:rPr>
        <w:t>ешением Смоленского районного Собрания депутатов от 24.04.2015 года № 32</w:t>
      </w:r>
      <w:r w:rsidR="007E209D">
        <w:rPr>
          <w:rFonts w:ascii="Times New Roman" w:hAnsi="Times New Roman" w:cs="Times New Roman"/>
          <w:sz w:val="28"/>
          <w:szCs w:val="28"/>
        </w:rPr>
        <w:t xml:space="preserve">, </w:t>
      </w:r>
      <w:r w:rsidRPr="007E209D">
        <w:rPr>
          <w:rFonts w:ascii="Times New Roman" w:hAnsi="Times New Roman" w:cs="Times New Roman"/>
          <w:sz w:val="28"/>
          <w:szCs w:val="28"/>
        </w:rPr>
        <w:t>Смоленское районное Собрание депутатов Алтайского края РЕШИЛО:</w:t>
      </w:r>
    </w:p>
    <w:p w:rsidR="00AE0534" w:rsidRPr="003B0CB4" w:rsidRDefault="00AE0534" w:rsidP="00AE0534">
      <w:pPr>
        <w:pStyle w:val="af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F34EF3" w:rsidRDefault="00F34EF3" w:rsidP="00F34EF3">
      <w:pPr>
        <w:pStyle w:val="ConsNormal"/>
        <w:tabs>
          <w:tab w:val="left" w:pos="5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1.Отка</w:t>
      </w:r>
      <w:r w:rsidR="009C6C11">
        <w:rPr>
          <w:rFonts w:ascii="Times New Roman" w:hAnsi="Times New Roman" w:cs="Times New Roman"/>
          <w:sz w:val="28"/>
          <w:szCs w:val="28"/>
        </w:rPr>
        <w:t>зать инициативной группе граждан</w:t>
      </w:r>
      <w:r>
        <w:rPr>
          <w:rFonts w:ascii="Times New Roman" w:hAnsi="Times New Roman" w:cs="Times New Roman"/>
          <w:sz w:val="28"/>
          <w:szCs w:val="28"/>
        </w:rPr>
        <w:t xml:space="preserve"> Смоленского района Алтайского края в принятии документов о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правотворческой инициативы граждан по внесению изменений</w:t>
      </w:r>
      <w:r w:rsidR="00BE1289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Смоленский район Алтайского края.</w:t>
      </w:r>
    </w:p>
    <w:p w:rsidR="00AE0534" w:rsidRPr="003B0CB4" w:rsidRDefault="00AE0534" w:rsidP="00F34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CB4">
        <w:rPr>
          <w:rFonts w:ascii="Times New Roman" w:hAnsi="Times New Roman" w:cs="Times New Roman"/>
          <w:sz w:val="28"/>
          <w:szCs w:val="28"/>
        </w:rPr>
        <w:t xml:space="preserve">2. Направить копию настоящего решения </w:t>
      </w:r>
      <w:r w:rsidR="00F34EF3">
        <w:rPr>
          <w:rFonts w:ascii="Times New Roman" w:hAnsi="Times New Roman" w:cs="Times New Roman"/>
          <w:sz w:val="28"/>
          <w:szCs w:val="28"/>
        </w:rPr>
        <w:t xml:space="preserve">руководителю инициативной группы Лариной Ольге Ильиничне для ознакомления </w:t>
      </w:r>
      <w:r w:rsidR="009C6C11">
        <w:rPr>
          <w:rFonts w:ascii="Times New Roman" w:hAnsi="Times New Roman" w:cs="Times New Roman"/>
          <w:sz w:val="28"/>
          <w:szCs w:val="28"/>
        </w:rPr>
        <w:t>всех её участников</w:t>
      </w:r>
      <w:r w:rsidR="00F34EF3">
        <w:rPr>
          <w:rFonts w:ascii="Times New Roman" w:hAnsi="Times New Roman" w:cs="Times New Roman"/>
          <w:sz w:val="28"/>
          <w:szCs w:val="28"/>
        </w:rPr>
        <w:t>.</w:t>
      </w:r>
    </w:p>
    <w:p w:rsidR="00AE0534" w:rsidRDefault="00AE0534" w:rsidP="00AE05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CB4">
        <w:rPr>
          <w:rFonts w:ascii="Times New Roman" w:hAnsi="Times New Roman" w:cs="Times New Roman"/>
          <w:sz w:val="28"/>
          <w:szCs w:val="28"/>
        </w:rPr>
        <w:t>3.Настоящее решение опубликовать в районной газете «Заря» и обнародовать на официальном сайте Администрации Смоленского района в информационно-телекоммуникационной сети «Интернет».</w:t>
      </w:r>
    </w:p>
    <w:p w:rsidR="009C6C11" w:rsidRPr="003B0CB4" w:rsidRDefault="009C6C11" w:rsidP="00AE05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534" w:rsidRPr="003B0CB4" w:rsidRDefault="00AE0534" w:rsidP="00AE0534">
      <w:pPr>
        <w:rPr>
          <w:szCs w:val="28"/>
        </w:rPr>
      </w:pPr>
    </w:p>
    <w:p w:rsidR="00AE0534" w:rsidRPr="003B0CB4" w:rsidRDefault="00AE0534" w:rsidP="00AE0534">
      <w:pPr>
        <w:rPr>
          <w:szCs w:val="28"/>
        </w:rPr>
      </w:pPr>
      <w:r w:rsidRPr="003B0CB4">
        <w:rPr>
          <w:szCs w:val="28"/>
        </w:rPr>
        <w:t>Председатель районного</w:t>
      </w:r>
    </w:p>
    <w:p w:rsidR="00AE0534" w:rsidRPr="003B0CB4" w:rsidRDefault="00AE0534" w:rsidP="00AE0534">
      <w:pPr>
        <w:rPr>
          <w:strike/>
          <w:szCs w:val="28"/>
        </w:rPr>
      </w:pPr>
      <w:r w:rsidRPr="003B0CB4">
        <w:rPr>
          <w:szCs w:val="28"/>
        </w:rPr>
        <w:t>Собрания депутатов                                                                         А.А.Герасименко</w:t>
      </w:r>
    </w:p>
    <w:p w:rsidR="00486996" w:rsidRPr="003B0CB4" w:rsidRDefault="00486996" w:rsidP="004869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486996" w:rsidRPr="003B0CB4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8D6" w:rsidRDefault="003638D6" w:rsidP="00CB49DE">
      <w:r>
        <w:separator/>
      </w:r>
    </w:p>
  </w:endnote>
  <w:endnote w:type="continuationSeparator" w:id="1">
    <w:p w:rsidR="003638D6" w:rsidRDefault="003638D6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8D6" w:rsidRDefault="003638D6" w:rsidP="00CB49DE">
      <w:r>
        <w:separator/>
      </w:r>
    </w:p>
  </w:footnote>
  <w:footnote w:type="continuationSeparator" w:id="1">
    <w:p w:rsidR="003638D6" w:rsidRDefault="003638D6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343A1C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30050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3296"/>
    <w:rsid w:val="00035C35"/>
    <w:rsid w:val="000419F1"/>
    <w:rsid w:val="00050310"/>
    <w:rsid w:val="00051280"/>
    <w:rsid w:val="000520AF"/>
    <w:rsid w:val="000545CF"/>
    <w:rsid w:val="00067BBC"/>
    <w:rsid w:val="00076E36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073F0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8733C"/>
    <w:rsid w:val="00195A56"/>
    <w:rsid w:val="001B28F9"/>
    <w:rsid w:val="001B5862"/>
    <w:rsid w:val="001B5CD4"/>
    <w:rsid w:val="001D3E12"/>
    <w:rsid w:val="001D4848"/>
    <w:rsid w:val="001D4B91"/>
    <w:rsid w:val="001D7B73"/>
    <w:rsid w:val="001F54FD"/>
    <w:rsid w:val="002043B1"/>
    <w:rsid w:val="00212865"/>
    <w:rsid w:val="002225B8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A08EA"/>
    <w:rsid w:val="002C1E0B"/>
    <w:rsid w:val="002D57BC"/>
    <w:rsid w:val="002F038B"/>
    <w:rsid w:val="0030178A"/>
    <w:rsid w:val="00306A70"/>
    <w:rsid w:val="00315D66"/>
    <w:rsid w:val="0032643E"/>
    <w:rsid w:val="00343A1C"/>
    <w:rsid w:val="00350AF1"/>
    <w:rsid w:val="003638D6"/>
    <w:rsid w:val="003729B9"/>
    <w:rsid w:val="00376668"/>
    <w:rsid w:val="00392B2A"/>
    <w:rsid w:val="003A5613"/>
    <w:rsid w:val="003B0CB4"/>
    <w:rsid w:val="003C209C"/>
    <w:rsid w:val="003D5BDA"/>
    <w:rsid w:val="003E0D44"/>
    <w:rsid w:val="003E29C0"/>
    <w:rsid w:val="003E6794"/>
    <w:rsid w:val="004074BC"/>
    <w:rsid w:val="00412FD9"/>
    <w:rsid w:val="00424067"/>
    <w:rsid w:val="00444F8F"/>
    <w:rsid w:val="00450607"/>
    <w:rsid w:val="00451B9D"/>
    <w:rsid w:val="00462B5C"/>
    <w:rsid w:val="00467625"/>
    <w:rsid w:val="00470DE5"/>
    <w:rsid w:val="004774FD"/>
    <w:rsid w:val="00477BD0"/>
    <w:rsid w:val="00486996"/>
    <w:rsid w:val="0049249D"/>
    <w:rsid w:val="004956E1"/>
    <w:rsid w:val="00495C45"/>
    <w:rsid w:val="004A0C49"/>
    <w:rsid w:val="004A482C"/>
    <w:rsid w:val="004B5021"/>
    <w:rsid w:val="004B792B"/>
    <w:rsid w:val="004C7BA3"/>
    <w:rsid w:val="004E2B7C"/>
    <w:rsid w:val="004E3B61"/>
    <w:rsid w:val="004F1400"/>
    <w:rsid w:val="005049E1"/>
    <w:rsid w:val="00507816"/>
    <w:rsid w:val="00516428"/>
    <w:rsid w:val="00524C9E"/>
    <w:rsid w:val="0053215B"/>
    <w:rsid w:val="00534AFE"/>
    <w:rsid w:val="005371E6"/>
    <w:rsid w:val="00542409"/>
    <w:rsid w:val="005568DB"/>
    <w:rsid w:val="00573EA7"/>
    <w:rsid w:val="00575331"/>
    <w:rsid w:val="00587AFE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5F3C61"/>
    <w:rsid w:val="00602339"/>
    <w:rsid w:val="006041AD"/>
    <w:rsid w:val="00604BA8"/>
    <w:rsid w:val="006268D4"/>
    <w:rsid w:val="006333F4"/>
    <w:rsid w:val="00640F65"/>
    <w:rsid w:val="00652BDE"/>
    <w:rsid w:val="0065325D"/>
    <w:rsid w:val="006639B4"/>
    <w:rsid w:val="0067025C"/>
    <w:rsid w:val="0067107C"/>
    <w:rsid w:val="006909BE"/>
    <w:rsid w:val="0069135E"/>
    <w:rsid w:val="006A35E4"/>
    <w:rsid w:val="006B29E5"/>
    <w:rsid w:val="006B31D4"/>
    <w:rsid w:val="006D294A"/>
    <w:rsid w:val="006E1815"/>
    <w:rsid w:val="006E49C5"/>
    <w:rsid w:val="006E5BEF"/>
    <w:rsid w:val="006F2C98"/>
    <w:rsid w:val="00717A31"/>
    <w:rsid w:val="007207AC"/>
    <w:rsid w:val="00727C3D"/>
    <w:rsid w:val="00731CFC"/>
    <w:rsid w:val="00731E4C"/>
    <w:rsid w:val="00734120"/>
    <w:rsid w:val="00743100"/>
    <w:rsid w:val="00743A30"/>
    <w:rsid w:val="0074704D"/>
    <w:rsid w:val="00766818"/>
    <w:rsid w:val="00775C06"/>
    <w:rsid w:val="00782229"/>
    <w:rsid w:val="00793A5F"/>
    <w:rsid w:val="007A21AF"/>
    <w:rsid w:val="007A6021"/>
    <w:rsid w:val="007A7FC7"/>
    <w:rsid w:val="007B2BBD"/>
    <w:rsid w:val="007B5E9A"/>
    <w:rsid w:val="007C09C2"/>
    <w:rsid w:val="007C22F3"/>
    <w:rsid w:val="007E209D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2E3"/>
    <w:rsid w:val="00854720"/>
    <w:rsid w:val="00861331"/>
    <w:rsid w:val="00863C48"/>
    <w:rsid w:val="00873AC7"/>
    <w:rsid w:val="00875C9A"/>
    <w:rsid w:val="00876889"/>
    <w:rsid w:val="00895DCD"/>
    <w:rsid w:val="008970FE"/>
    <w:rsid w:val="008B0AC8"/>
    <w:rsid w:val="008B1B3C"/>
    <w:rsid w:val="008E23FE"/>
    <w:rsid w:val="008E3C10"/>
    <w:rsid w:val="00917FD6"/>
    <w:rsid w:val="00920AD7"/>
    <w:rsid w:val="00920D75"/>
    <w:rsid w:val="00943E0F"/>
    <w:rsid w:val="00954701"/>
    <w:rsid w:val="00955A6B"/>
    <w:rsid w:val="00965640"/>
    <w:rsid w:val="0096572D"/>
    <w:rsid w:val="00967B2E"/>
    <w:rsid w:val="00972467"/>
    <w:rsid w:val="0097336A"/>
    <w:rsid w:val="009924B6"/>
    <w:rsid w:val="00995C62"/>
    <w:rsid w:val="009A3370"/>
    <w:rsid w:val="009A69E6"/>
    <w:rsid w:val="009B1970"/>
    <w:rsid w:val="009C0ABA"/>
    <w:rsid w:val="009C6C11"/>
    <w:rsid w:val="009D20D1"/>
    <w:rsid w:val="009E44F5"/>
    <w:rsid w:val="009F25CF"/>
    <w:rsid w:val="009F7A2F"/>
    <w:rsid w:val="00A010F8"/>
    <w:rsid w:val="00A029DA"/>
    <w:rsid w:val="00A05B2C"/>
    <w:rsid w:val="00A11CD5"/>
    <w:rsid w:val="00A137C8"/>
    <w:rsid w:val="00A16EC1"/>
    <w:rsid w:val="00A30982"/>
    <w:rsid w:val="00A32DF0"/>
    <w:rsid w:val="00A37CA7"/>
    <w:rsid w:val="00A43705"/>
    <w:rsid w:val="00A54244"/>
    <w:rsid w:val="00A566D4"/>
    <w:rsid w:val="00A6785A"/>
    <w:rsid w:val="00A72649"/>
    <w:rsid w:val="00AC5707"/>
    <w:rsid w:val="00AC713E"/>
    <w:rsid w:val="00AD3BE8"/>
    <w:rsid w:val="00AD7284"/>
    <w:rsid w:val="00AE0534"/>
    <w:rsid w:val="00AE0AE8"/>
    <w:rsid w:val="00B00B76"/>
    <w:rsid w:val="00B02568"/>
    <w:rsid w:val="00B070C1"/>
    <w:rsid w:val="00B322CE"/>
    <w:rsid w:val="00B35E8F"/>
    <w:rsid w:val="00B4417F"/>
    <w:rsid w:val="00B66DFE"/>
    <w:rsid w:val="00B712FA"/>
    <w:rsid w:val="00B826BA"/>
    <w:rsid w:val="00B839AE"/>
    <w:rsid w:val="00B85153"/>
    <w:rsid w:val="00B930CA"/>
    <w:rsid w:val="00BA71DB"/>
    <w:rsid w:val="00BB21F7"/>
    <w:rsid w:val="00BB22E3"/>
    <w:rsid w:val="00BB2D23"/>
    <w:rsid w:val="00BB3583"/>
    <w:rsid w:val="00BD1BA1"/>
    <w:rsid w:val="00BD3B4E"/>
    <w:rsid w:val="00BE1289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5366"/>
    <w:rsid w:val="00C46731"/>
    <w:rsid w:val="00C54AB3"/>
    <w:rsid w:val="00C741E7"/>
    <w:rsid w:val="00C819F3"/>
    <w:rsid w:val="00C83E92"/>
    <w:rsid w:val="00C84BC5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226CB"/>
    <w:rsid w:val="00D271AE"/>
    <w:rsid w:val="00D27405"/>
    <w:rsid w:val="00D31A91"/>
    <w:rsid w:val="00D40B55"/>
    <w:rsid w:val="00D4170A"/>
    <w:rsid w:val="00D550EE"/>
    <w:rsid w:val="00D61DCA"/>
    <w:rsid w:val="00D84D1C"/>
    <w:rsid w:val="00DA4EAF"/>
    <w:rsid w:val="00DA571B"/>
    <w:rsid w:val="00DB130C"/>
    <w:rsid w:val="00DB1B5C"/>
    <w:rsid w:val="00DB40BB"/>
    <w:rsid w:val="00DB4C78"/>
    <w:rsid w:val="00DC15D4"/>
    <w:rsid w:val="00DC4A19"/>
    <w:rsid w:val="00DE14E2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46D0A"/>
    <w:rsid w:val="00E60DE5"/>
    <w:rsid w:val="00E67DF8"/>
    <w:rsid w:val="00E7259F"/>
    <w:rsid w:val="00E965A1"/>
    <w:rsid w:val="00EA1A7D"/>
    <w:rsid w:val="00EE5025"/>
    <w:rsid w:val="00EF6D2A"/>
    <w:rsid w:val="00F216C9"/>
    <w:rsid w:val="00F24C89"/>
    <w:rsid w:val="00F31092"/>
    <w:rsid w:val="00F34EF3"/>
    <w:rsid w:val="00F36525"/>
    <w:rsid w:val="00F458EB"/>
    <w:rsid w:val="00F52DB4"/>
    <w:rsid w:val="00F535C1"/>
    <w:rsid w:val="00F73AE8"/>
    <w:rsid w:val="00F80F3D"/>
    <w:rsid w:val="00F902B0"/>
    <w:rsid w:val="00F91964"/>
    <w:rsid w:val="00F94B8B"/>
    <w:rsid w:val="00FA44FB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A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f">
    <w:name w:val="Hyperlink"/>
    <w:basedOn w:val="a0"/>
    <w:uiPriority w:val="99"/>
    <w:semiHidden/>
    <w:unhideWhenUsed/>
    <w:rsid w:val="00486996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AE0534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">
    <w:name w:val="Body text_"/>
    <w:locked/>
    <w:rsid w:val="003B0CB4"/>
    <w:rPr>
      <w:sz w:val="26"/>
      <w:szCs w:val="26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rsid w:val="00534AFE"/>
    <w:rPr>
      <w:rFonts w:asciiTheme="majorHAnsi" w:eastAsiaTheme="majorEastAsia" w:hAnsiTheme="majorHAnsi" w:cstheme="majorBidi"/>
      <w:b/>
      <w:bCs/>
      <w:color w:val="5B9BD5" w:themeColor="accent1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81</cp:revision>
  <cp:lastPrinted>2023-09-14T02:06:00Z</cp:lastPrinted>
  <dcterms:created xsi:type="dcterms:W3CDTF">2021-12-08T01:50:00Z</dcterms:created>
  <dcterms:modified xsi:type="dcterms:W3CDTF">2023-09-22T05:01:00Z</dcterms:modified>
</cp:coreProperties>
</file>