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0B69C7" w:rsidP="004B5021">
      <w:pPr>
        <w:rPr>
          <w:szCs w:val="28"/>
        </w:rPr>
      </w:pPr>
      <w:r>
        <w:rPr>
          <w:szCs w:val="28"/>
        </w:rPr>
        <w:t>15.12.2023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74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625BA1" w:rsidRPr="00625BA1" w:rsidRDefault="00625BA1" w:rsidP="00602339">
            <w:pPr>
              <w:jc w:val="both"/>
              <w:rPr>
                <w:sz w:val="26"/>
                <w:szCs w:val="26"/>
              </w:rPr>
            </w:pPr>
            <w:r w:rsidRPr="00625BA1">
              <w:rPr>
                <w:sz w:val="26"/>
                <w:szCs w:val="26"/>
              </w:rPr>
              <w:t>О протесте прокурора Смоленского ра</w:t>
            </w:r>
            <w:r w:rsidRPr="00625BA1">
              <w:rPr>
                <w:sz w:val="26"/>
                <w:szCs w:val="26"/>
              </w:rPr>
              <w:t>й</w:t>
            </w:r>
            <w:r w:rsidRPr="00625BA1">
              <w:rPr>
                <w:sz w:val="26"/>
                <w:szCs w:val="26"/>
              </w:rPr>
              <w:t>она на Положение о приватизации мун</w:t>
            </w:r>
            <w:r w:rsidRPr="00625BA1">
              <w:rPr>
                <w:sz w:val="26"/>
                <w:szCs w:val="26"/>
              </w:rPr>
              <w:t>и</w:t>
            </w:r>
            <w:r w:rsidRPr="00625BA1">
              <w:rPr>
                <w:sz w:val="26"/>
                <w:szCs w:val="26"/>
              </w:rPr>
              <w:t>ципального имущества, находящегося в собственности муниципального образ</w:t>
            </w:r>
            <w:r w:rsidRPr="00625BA1">
              <w:rPr>
                <w:sz w:val="26"/>
                <w:szCs w:val="26"/>
              </w:rPr>
              <w:t>о</w:t>
            </w:r>
            <w:r w:rsidRPr="00625BA1">
              <w:rPr>
                <w:sz w:val="26"/>
                <w:szCs w:val="26"/>
              </w:rPr>
              <w:t>вания Смоленский район Алтайского края</w:t>
            </w:r>
          </w:p>
          <w:p w:rsidR="00412FD9" w:rsidRPr="00BB2D23" w:rsidRDefault="00412FD9" w:rsidP="00625B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Default="00E30C7E" w:rsidP="00813034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</w:p>
    <w:p w:rsidR="00572BF0" w:rsidRPr="00572BF0" w:rsidRDefault="00316891" w:rsidP="00316891">
      <w:pPr>
        <w:pStyle w:val="3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72BF0" w:rsidRPr="00572BF0">
        <w:rPr>
          <w:color w:val="000000"/>
          <w:sz w:val="26"/>
          <w:szCs w:val="26"/>
        </w:rPr>
        <w:t xml:space="preserve">Рассмотрев </w:t>
      </w:r>
      <w:r w:rsidR="00572BF0" w:rsidRPr="00572BF0">
        <w:rPr>
          <w:sz w:val="26"/>
          <w:szCs w:val="26"/>
        </w:rPr>
        <w:t>протест прокурора Смоленского района</w:t>
      </w:r>
      <w:r w:rsidR="008E5508" w:rsidRPr="008E5508">
        <w:rPr>
          <w:sz w:val="26"/>
          <w:szCs w:val="26"/>
        </w:rPr>
        <w:t xml:space="preserve"> </w:t>
      </w:r>
      <w:r w:rsidR="008E5508" w:rsidRPr="00CB334A">
        <w:rPr>
          <w:sz w:val="26"/>
          <w:szCs w:val="26"/>
        </w:rPr>
        <w:t xml:space="preserve">от 17.11.2023 года №02-43-2023 </w:t>
      </w:r>
      <w:r w:rsidR="00572BF0" w:rsidRPr="00572BF0">
        <w:rPr>
          <w:sz w:val="26"/>
          <w:szCs w:val="26"/>
        </w:rPr>
        <w:t>на Положение о приватизации муниципального имущества, находящегося в со</w:t>
      </w:r>
      <w:r w:rsidR="00572BF0" w:rsidRPr="00572BF0">
        <w:rPr>
          <w:sz w:val="26"/>
          <w:szCs w:val="26"/>
        </w:rPr>
        <w:t>б</w:t>
      </w:r>
      <w:r w:rsidR="00572BF0" w:rsidRPr="00572BF0">
        <w:rPr>
          <w:sz w:val="26"/>
          <w:szCs w:val="26"/>
        </w:rPr>
        <w:t xml:space="preserve">ственности муниципального образования Смоленский район Алтайского </w:t>
      </w:r>
      <w:r w:rsidR="008E5508">
        <w:rPr>
          <w:sz w:val="26"/>
          <w:szCs w:val="26"/>
        </w:rPr>
        <w:t>края, рук</w:t>
      </w:r>
      <w:r w:rsidR="008E5508">
        <w:rPr>
          <w:sz w:val="26"/>
          <w:szCs w:val="26"/>
        </w:rPr>
        <w:t>о</w:t>
      </w:r>
      <w:r w:rsidR="008E5508">
        <w:rPr>
          <w:sz w:val="26"/>
          <w:szCs w:val="26"/>
        </w:rPr>
        <w:t>водствуясь пунктом 12 статьи 26</w:t>
      </w:r>
      <w:r w:rsidR="00572BF0" w:rsidRPr="00572BF0">
        <w:rPr>
          <w:sz w:val="26"/>
          <w:szCs w:val="26"/>
        </w:rPr>
        <w:t xml:space="preserve"> Устава муниципального образования Смоленский р</w:t>
      </w:r>
      <w:r w:rsidR="00813034">
        <w:rPr>
          <w:sz w:val="26"/>
          <w:szCs w:val="26"/>
        </w:rPr>
        <w:t>айон Алтайского края, статьей 39</w:t>
      </w:r>
      <w:r w:rsidR="00572BF0" w:rsidRPr="00572BF0">
        <w:rPr>
          <w:sz w:val="26"/>
          <w:szCs w:val="26"/>
        </w:rPr>
        <w:t xml:space="preserve"> Регламента Смоленского районного Собрания д</w:t>
      </w:r>
      <w:r w:rsidR="00572BF0" w:rsidRPr="00572BF0">
        <w:rPr>
          <w:sz w:val="26"/>
          <w:szCs w:val="26"/>
        </w:rPr>
        <w:t>е</w:t>
      </w:r>
      <w:r w:rsidR="00572BF0" w:rsidRPr="00572BF0">
        <w:rPr>
          <w:sz w:val="26"/>
          <w:szCs w:val="26"/>
        </w:rPr>
        <w:t>путатов, Смоленское районное Собрание депутатов РЕШИЛО:</w:t>
      </w:r>
    </w:p>
    <w:p w:rsidR="00CB334A" w:rsidRPr="00CB334A" w:rsidRDefault="00CB334A" w:rsidP="00CB334A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B334A">
        <w:rPr>
          <w:sz w:val="26"/>
          <w:szCs w:val="26"/>
        </w:rPr>
        <w:t>1. Протест прокурора Смоленского район</w:t>
      </w:r>
      <w:r w:rsidR="008E5508">
        <w:rPr>
          <w:sz w:val="26"/>
          <w:szCs w:val="26"/>
        </w:rPr>
        <w:t>а</w:t>
      </w:r>
      <w:r w:rsidRPr="00CB334A">
        <w:rPr>
          <w:sz w:val="26"/>
          <w:szCs w:val="26"/>
        </w:rPr>
        <w:t xml:space="preserve"> на Положение о приватизации мун</w:t>
      </w:r>
      <w:r w:rsidRPr="00CB334A">
        <w:rPr>
          <w:sz w:val="26"/>
          <w:szCs w:val="26"/>
        </w:rPr>
        <w:t>и</w:t>
      </w:r>
      <w:r w:rsidRPr="00CB334A">
        <w:rPr>
          <w:sz w:val="26"/>
          <w:szCs w:val="26"/>
        </w:rPr>
        <w:t>ципального имущества, находящегося в собственности муниципального образования Смоленский район Алтайского края удовлетворить частично.</w:t>
      </w:r>
    </w:p>
    <w:p w:rsidR="00CB334A" w:rsidRPr="00CB334A" w:rsidRDefault="00813034" w:rsidP="00CB334A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</w:t>
      </w:r>
      <w:r w:rsidR="00CB334A" w:rsidRPr="00CB334A">
        <w:rPr>
          <w:sz w:val="26"/>
          <w:szCs w:val="26"/>
        </w:rPr>
        <w:t>в Положение о приватизации муниципального имущества, находящ</w:t>
      </w:r>
      <w:r w:rsidR="00CB334A" w:rsidRPr="00CB334A">
        <w:rPr>
          <w:sz w:val="26"/>
          <w:szCs w:val="26"/>
        </w:rPr>
        <w:t>е</w:t>
      </w:r>
      <w:r w:rsidR="00CB334A" w:rsidRPr="00CB334A">
        <w:rPr>
          <w:sz w:val="26"/>
          <w:szCs w:val="26"/>
        </w:rPr>
        <w:t>гося в собственности муниципального образования Смоленский район Алтайского края, утвержденное решением Смоленского районного Собрания депутатов от 26.02.2021 №5 следующие изменения:</w:t>
      </w:r>
    </w:p>
    <w:p w:rsidR="00CB334A" w:rsidRPr="00CB334A" w:rsidRDefault="00CB334A" w:rsidP="00CB334A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B334A">
        <w:rPr>
          <w:sz w:val="26"/>
          <w:szCs w:val="26"/>
        </w:rPr>
        <w:t>2.1. Пункт 6 дополнить подпунктом 6.3. следующего содержания:</w:t>
      </w:r>
    </w:p>
    <w:p w:rsidR="00CB334A" w:rsidRPr="00CB334A" w:rsidRDefault="00CB334A" w:rsidP="00CB334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334A">
        <w:rPr>
          <w:sz w:val="26"/>
          <w:szCs w:val="26"/>
        </w:rPr>
        <w:t>«6.3. Сети газораспределения, сети газопотребления и объекты таких сетей, и</w:t>
      </w:r>
      <w:r w:rsidRPr="00CB334A">
        <w:rPr>
          <w:sz w:val="26"/>
          <w:szCs w:val="26"/>
        </w:rPr>
        <w:t>с</w:t>
      </w:r>
      <w:r w:rsidRPr="00CB334A">
        <w:rPr>
          <w:sz w:val="26"/>
          <w:szCs w:val="26"/>
        </w:rPr>
        <w:t>пользуемые для газоснабжения потребителей газа (далее - объекты газоснабжения), могут приватизироваться в порядке и способами, которые предусмотрены Федерал</w:t>
      </w:r>
      <w:r w:rsidRPr="00CB334A">
        <w:rPr>
          <w:sz w:val="26"/>
          <w:szCs w:val="26"/>
        </w:rPr>
        <w:t>ь</w:t>
      </w:r>
      <w:r w:rsidRPr="00CB334A">
        <w:rPr>
          <w:sz w:val="26"/>
          <w:szCs w:val="26"/>
        </w:rPr>
        <w:t>ным законом №178-ФЗ, с учетом особенностей, установленных статьей 30.5., при у</w:t>
      </w:r>
      <w:r w:rsidRPr="00CB334A">
        <w:rPr>
          <w:sz w:val="26"/>
          <w:szCs w:val="26"/>
        </w:rPr>
        <w:t>с</w:t>
      </w:r>
      <w:r w:rsidRPr="00CB334A">
        <w:rPr>
          <w:sz w:val="26"/>
          <w:szCs w:val="26"/>
        </w:rPr>
        <w:t>ловии обременения объектов газоснабжения обязательствами по эксплуатации.».</w:t>
      </w:r>
    </w:p>
    <w:p w:rsidR="00CB334A" w:rsidRPr="00CB334A" w:rsidRDefault="00CB334A" w:rsidP="00CB334A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B334A">
        <w:rPr>
          <w:sz w:val="26"/>
          <w:szCs w:val="26"/>
        </w:rPr>
        <w:t>2. 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CB334A" w:rsidRDefault="00CB334A" w:rsidP="00CB334A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B334A">
        <w:rPr>
          <w:sz w:val="26"/>
          <w:szCs w:val="26"/>
        </w:rPr>
        <w:t>3. Контроль за исполнением настоящего решения возложить на постоянную к</w:t>
      </w:r>
      <w:r w:rsidRPr="00CB334A">
        <w:rPr>
          <w:sz w:val="26"/>
          <w:szCs w:val="26"/>
        </w:rPr>
        <w:t>о</w:t>
      </w:r>
      <w:r w:rsidRPr="00CB334A">
        <w:rPr>
          <w:sz w:val="26"/>
          <w:szCs w:val="26"/>
        </w:rPr>
        <w:t>миссию районного Собрания депутатов по социально-экономической политике.</w:t>
      </w:r>
    </w:p>
    <w:p w:rsidR="00DB4C78" w:rsidRDefault="00DB4C78" w:rsidP="00DB4C78">
      <w:pPr>
        <w:tabs>
          <w:tab w:val="left" w:pos="920"/>
        </w:tabs>
        <w:jc w:val="both"/>
        <w:rPr>
          <w:color w:val="000000"/>
          <w:sz w:val="26"/>
          <w:szCs w:val="26"/>
        </w:rPr>
      </w:pPr>
    </w:p>
    <w:p w:rsidR="00C63C4D" w:rsidRDefault="00C63C4D" w:rsidP="00DB4C78">
      <w:pPr>
        <w:tabs>
          <w:tab w:val="left" w:pos="920"/>
        </w:tabs>
        <w:jc w:val="both"/>
        <w:rPr>
          <w:szCs w:val="28"/>
        </w:rPr>
      </w:pPr>
    </w:p>
    <w:p w:rsidR="00DB4C78" w:rsidRPr="008E5508" w:rsidRDefault="00DB4C78" w:rsidP="00DB4C78">
      <w:pPr>
        <w:rPr>
          <w:sz w:val="26"/>
          <w:szCs w:val="26"/>
        </w:rPr>
      </w:pPr>
      <w:r w:rsidRPr="008E5508">
        <w:rPr>
          <w:sz w:val="26"/>
          <w:szCs w:val="26"/>
        </w:rPr>
        <w:t>Председатель районного</w:t>
      </w:r>
    </w:p>
    <w:p w:rsidR="00DB4C78" w:rsidRPr="008E5508" w:rsidRDefault="00DB4C78" w:rsidP="00DB4C78">
      <w:pPr>
        <w:rPr>
          <w:strike/>
          <w:sz w:val="26"/>
          <w:szCs w:val="26"/>
        </w:rPr>
      </w:pPr>
      <w:r w:rsidRPr="008E5508">
        <w:rPr>
          <w:sz w:val="26"/>
          <w:szCs w:val="26"/>
        </w:rPr>
        <w:t xml:space="preserve">Собрания депутатов                                                                         </w:t>
      </w:r>
      <w:r w:rsidR="008E5508">
        <w:rPr>
          <w:sz w:val="26"/>
          <w:szCs w:val="26"/>
        </w:rPr>
        <w:t xml:space="preserve">          </w:t>
      </w:r>
      <w:r w:rsidRPr="008E5508">
        <w:rPr>
          <w:sz w:val="26"/>
          <w:szCs w:val="26"/>
        </w:rPr>
        <w:t>А.А.Герасименко</w:t>
      </w:r>
    </w:p>
    <w:p w:rsidR="00DB4C78" w:rsidRPr="008E5508" w:rsidRDefault="00DB4C78" w:rsidP="00DB4C78">
      <w:pPr>
        <w:rPr>
          <w:sz w:val="26"/>
          <w:szCs w:val="26"/>
        </w:rPr>
      </w:pPr>
    </w:p>
    <w:p w:rsidR="00C63C4D" w:rsidRDefault="00C63C4D" w:rsidP="00C63C4D">
      <w:pPr>
        <w:rPr>
          <w:szCs w:val="28"/>
        </w:rPr>
      </w:pPr>
      <w:r>
        <w:rPr>
          <w:szCs w:val="28"/>
        </w:rPr>
        <w:t>Первый заместитель главы</w:t>
      </w:r>
    </w:p>
    <w:p w:rsidR="00C63C4D" w:rsidRDefault="00C63C4D" w:rsidP="00C63C4D">
      <w:pPr>
        <w:rPr>
          <w:szCs w:val="28"/>
        </w:rPr>
      </w:pPr>
      <w:r>
        <w:rPr>
          <w:szCs w:val="28"/>
        </w:rPr>
        <w:t>Администрации района                                                                     С.В. Корогод</w:t>
      </w:r>
    </w:p>
    <w:p w:rsidR="00DB4C78" w:rsidRPr="008E5508" w:rsidRDefault="00DB4C78" w:rsidP="00DB4C78">
      <w:pPr>
        <w:rPr>
          <w:sz w:val="26"/>
          <w:szCs w:val="26"/>
        </w:rPr>
      </w:pPr>
    </w:p>
    <w:sectPr w:rsidR="00DB4C78" w:rsidRPr="008E5508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C2F" w:rsidRDefault="00410C2F" w:rsidP="00CB49DE">
      <w:r>
        <w:separator/>
      </w:r>
    </w:p>
  </w:endnote>
  <w:endnote w:type="continuationSeparator" w:id="1">
    <w:p w:rsidR="00410C2F" w:rsidRDefault="00410C2F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C2F" w:rsidRDefault="00410C2F" w:rsidP="00CB49DE">
      <w:r>
        <w:separator/>
      </w:r>
    </w:p>
  </w:footnote>
  <w:footnote w:type="continuationSeparator" w:id="1">
    <w:p w:rsidR="00410C2F" w:rsidRDefault="00410C2F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F627D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86463"/>
    <w:rsid w:val="0009158A"/>
    <w:rsid w:val="00092DC5"/>
    <w:rsid w:val="00095AAA"/>
    <w:rsid w:val="000A3EBB"/>
    <w:rsid w:val="000B69C7"/>
    <w:rsid w:val="000C3CD3"/>
    <w:rsid w:val="000D1755"/>
    <w:rsid w:val="000E4B95"/>
    <w:rsid w:val="000E5E50"/>
    <w:rsid w:val="000F4004"/>
    <w:rsid w:val="000F61AC"/>
    <w:rsid w:val="00112B6A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876F9"/>
    <w:rsid w:val="002C1E0B"/>
    <w:rsid w:val="002D57BC"/>
    <w:rsid w:val="002F038B"/>
    <w:rsid w:val="0030178A"/>
    <w:rsid w:val="00306A70"/>
    <w:rsid w:val="00316891"/>
    <w:rsid w:val="0032643E"/>
    <w:rsid w:val="00350AF1"/>
    <w:rsid w:val="003729B9"/>
    <w:rsid w:val="00376668"/>
    <w:rsid w:val="00377A03"/>
    <w:rsid w:val="00392B2A"/>
    <w:rsid w:val="003C209C"/>
    <w:rsid w:val="003D5BDA"/>
    <w:rsid w:val="003E0D44"/>
    <w:rsid w:val="003E29C0"/>
    <w:rsid w:val="004074BC"/>
    <w:rsid w:val="00410C2F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2BF0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5BA1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1BAE"/>
    <w:rsid w:val="006B29E5"/>
    <w:rsid w:val="006B31D4"/>
    <w:rsid w:val="006D294A"/>
    <w:rsid w:val="006E49C5"/>
    <w:rsid w:val="006F2C98"/>
    <w:rsid w:val="00703737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94B14"/>
    <w:rsid w:val="007A21AF"/>
    <w:rsid w:val="007A6021"/>
    <w:rsid w:val="007A7FC7"/>
    <w:rsid w:val="007B2BBD"/>
    <w:rsid w:val="007C09C2"/>
    <w:rsid w:val="007C22F3"/>
    <w:rsid w:val="007E6905"/>
    <w:rsid w:val="007E6EE1"/>
    <w:rsid w:val="007F3BF4"/>
    <w:rsid w:val="007F5C8A"/>
    <w:rsid w:val="00801915"/>
    <w:rsid w:val="00802A08"/>
    <w:rsid w:val="00804D07"/>
    <w:rsid w:val="00804DC6"/>
    <w:rsid w:val="008121B0"/>
    <w:rsid w:val="00813034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E5508"/>
    <w:rsid w:val="009012A1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83CBB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872EF"/>
    <w:rsid w:val="00AC5707"/>
    <w:rsid w:val="00AD3BE8"/>
    <w:rsid w:val="00AD7284"/>
    <w:rsid w:val="00AE0AE8"/>
    <w:rsid w:val="00B006F8"/>
    <w:rsid w:val="00B00B76"/>
    <w:rsid w:val="00B02568"/>
    <w:rsid w:val="00B070C1"/>
    <w:rsid w:val="00B322CE"/>
    <w:rsid w:val="00B35E8F"/>
    <w:rsid w:val="00B36798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15F54"/>
    <w:rsid w:val="00C214E9"/>
    <w:rsid w:val="00C335A5"/>
    <w:rsid w:val="00C46731"/>
    <w:rsid w:val="00C54AB3"/>
    <w:rsid w:val="00C63C4D"/>
    <w:rsid w:val="00C741E7"/>
    <w:rsid w:val="00C819F3"/>
    <w:rsid w:val="00C90396"/>
    <w:rsid w:val="00C9273B"/>
    <w:rsid w:val="00C9674D"/>
    <w:rsid w:val="00CA3475"/>
    <w:rsid w:val="00CB334A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3061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627DF"/>
    <w:rsid w:val="00F66A9A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">
    <w:name w:val="Body Text Indent 3"/>
    <w:basedOn w:val="a"/>
    <w:link w:val="30"/>
    <w:semiHidden/>
    <w:unhideWhenUsed/>
    <w:rsid w:val="00572B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72B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BBB4-23A2-4FF5-92E6-C28453F9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63</cp:revision>
  <cp:lastPrinted>2023-12-18T01:35:00Z</cp:lastPrinted>
  <dcterms:created xsi:type="dcterms:W3CDTF">2021-12-08T01:50:00Z</dcterms:created>
  <dcterms:modified xsi:type="dcterms:W3CDTF">2023-12-19T05:13:00Z</dcterms:modified>
</cp:coreProperties>
</file>