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Pr="00A86D7F" w:rsidRDefault="00E93D4D" w:rsidP="00A86D7F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 xml:space="preserve">АДМИНИСТРАЦИЯ </w:t>
      </w:r>
      <w:r w:rsidR="0043738A" w:rsidRPr="00A86D7F">
        <w:rPr>
          <w:snapToGrid w:val="0"/>
          <w:sz w:val="28"/>
          <w:szCs w:val="28"/>
        </w:rPr>
        <w:t>СМОЛЕНСКОГО</w:t>
      </w:r>
      <w:r w:rsidRPr="00A86D7F">
        <w:rPr>
          <w:snapToGrid w:val="0"/>
          <w:sz w:val="28"/>
          <w:szCs w:val="28"/>
        </w:rPr>
        <w:t xml:space="preserve"> РАЙОНА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АЛТАЙСКОГО КРАЯ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ПОСТАНОВЛЕНИЕ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8D69D8" w:rsidP="00BF7497">
      <w:pPr>
        <w:tabs>
          <w:tab w:val="right" w:pos="9412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01.02.2024 </w:t>
      </w:r>
      <w:r w:rsidR="00E93D4D" w:rsidRPr="00A86D7F">
        <w:rPr>
          <w:snapToGrid w:val="0"/>
          <w:sz w:val="28"/>
          <w:szCs w:val="28"/>
        </w:rPr>
        <w:t>№</w:t>
      </w:r>
      <w:r w:rsidR="007B552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72</w:t>
      </w:r>
      <w:r w:rsidR="00D8077D">
        <w:rPr>
          <w:snapToGrid w:val="0"/>
          <w:sz w:val="28"/>
          <w:szCs w:val="28"/>
        </w:rPr>
        <w:t xml:space="preserve">        </w:t>
      </w:r>
      <w:r w:rsidR="00BF7497" w:rsidRPr="00A86D7F">
        <w:rPr>
          <w:sz w:val="28"/>
          <w:szCs w:val="28"/>
        </w:rPr>
        <w:tab/>
      </w:r>
      <w:r w:rsidR="00CD1F3D">
        <w:rPr>
          <w:sz w:val="28"/>
          <w:szCs w:val="28"/>
        </w:rPr>
        <w:t xml:space="preserve">                 </w:t>
      </w:r>
      <w:r w:rsidR="003B44FC">
        <w:rPr>
          <w:sz w:val="28"/>
          <w:szCs w:val="28"/>
        </w:rPr>
        <w:t xml:space="preserve">                                     </w:t>
      </w:r>
      <w:r w:rsidR="008C5326">
        <w:rPr>
          <w:sz w:val="28"/>
          <w:szCs w:val="28"/>
        </w:rPr>
        <w:t xml:space="preserve">    </w:t>
      </w:r>
      <w:r w:rsidR="00CD1F3D">
        <w:rPr>
          <w:sz w:val="28"/>
          <w:szCs w:val="28"/>
        </w:rPr>
        <w:t xml:space="preserve">    </w:t>
      </w:r>
      <w:r w:rsidR="00BF7497" w:rsidRPr="00A86D7F">
        <w:rPr>
          <w:snapToGrid w:val="0"/>
          <w:sz w:val="28"/>
          <w:szCs w:val="28"/>
        </w:rPr>
        <w:t>с. Смоленское</w:t>
      </w:r>
    </w:p>
    <w:p w:rsidR="00E93D4D" w:rsidRDefault="00E93D4D" w:rsidP="00BF7497">
      <w:pPr>
        <w:jc w:val="both"/>
        <w:rPr>
          <w:rFonts w:ascii="Arial" w:hAnsi="Arial"/>
        </w:rPr>
      </w:pPr>
    </w:p>
    <w:tbl>
      <w:tblPr>
        <w:tblW w:w="0" w:type="auto"/>
        <w:tblLook w:val="01E0"/>
      </w:tblPr>
      <w:tblGrid>
        <w:gridCol w:w="5048"/>
      </w:tblGrid>
      <w:tr w:rsidR="00C10609" w:rsidRPr="00FE7E5E" w:rsidTr="00EB39EC">
        <w:trPr>
          <w:trHeight w:val="1978"/>
        </w:trPr>
        <w:tc>
          <w:tcPr>
            <w:tcW w:w="5048" w:type="dxa"/>
          </w:tcPr>
          <w:p w:rsidR="00C10609" w:rsidRPr="00FE7E5E" w:rsidRDefault="00FE7E5E" w:rsidP="008C5326">
            <w:pPr>
              <w:pStyle w:val="af"/>
              <w:jc w:val="both"/>
              <w:rPr>
                <w:szCs w:val="28"/>
              </w:rPr>
            </w:pPr>
            <w:r w:rsidRPr="00FE7E5E">
              <w:rPr>
                <w:rStyle w:val="aa"/>
                <w:b w:val="0"/>
                <w:szCs w:val="28"/>
              </w:rPr>
              <w:t>Об итогах подготовки руководящего состава и обучения населения Смоле</w:t>
            </w:r>
            <w:r w:rsidRPr="00FE7E5E">
              <w:rPr>
                <w:rStyle w:val="aa"/>
                <w:b w:val="0"/>
                <w:szCs w:val="28"/>
              </w:rPr>
              <w:t>н</w:t>
            </w:r>
            <w:r w:rsidRPr="00FE7E5E">
              <w:rPr>
                <w:rStyle w:val="aa"/>
                <w:b w:val="0"/>
                <w:szCs w:val="28"/>
              </w:rPr>
              <w:t xml:space="preserve">ского района по гражданской обороне и защите от чрезвычайных ситуаций </w:t>
            </w:r>
            <w:r w:rsidR="000F48D7">
              <w:rPr>
                <w:rStyle w:val="aa"/>
                <w:b w:val="0"/>
                <w:szCs w:val="28"/>
              </w:rPr>
              <w:t>в</w:t>
            </w:r>
            <w:r w:rsidRPr="00FE7E5E">
              <w:rPr>
                <w:rStyle w:val="aa"/>
                <w:b w:val="0"/>
                <w:szCs w:val="28"/>
              </w:rPr>
              <w:t xml:space="preserve"> 20</w:t>
            </w:r>
            <w:r w:rsidR="000F48D7">
              <w:rPr>
                <w:rStyle w:val="aa"/>
                <w:b w:val="0"/>
                <w:szCs w:val="28"/>
              </w:rPr>
              <w:t>2</w:t>
            </w:r>
            <w:r w:rsidR="008C5326">
              <w:rPr>
                <w:rStyle w:val="aa"/>
                <w:b w:val="0"/>
                <w:szCs w:val="28"/>
              </w:rPr>
              <w:t>3</w:t>
            </w:r>
            <w:r w:rsidRPr="00FE7E5E">
              <w:rPr>
                <w:rStyle w:val="aa"/>
                <w:b w:val="0"/>
                <w:szCs w:val="28"/>
              </w:rPr>
              <w:t xml:space="preserve"> год</w:t>
            </w:r>
            <w:r w:rsidR="000F48D7">
              <w:rPr>
                <w:rStyle w:val="aa"/>
                <w:b w:val="0"/>
                <w:szCs w:val="28"/>
              </w:rPr>
              <w:t>у</w:t>
            </w:r>
            <w:r w:rsidRPr="00FE7E5E">
              <w:rPr>
                <w:rStyle w:val="aa"/>
                <w:b w:val="0"/>
                <w:szCs w:val="28"/>
              </w:rPr>
              <w:t xml:space="preserve"> и задачах на 20</w:t>
            </w:r>
            <w:r w:rsidR="000F48D7">
              <w:rPr>
                <w:rStyle w:val="aa"/>
                <w:b w:val="0"/>
                <w:szCs w:val="28"/>
              </w:rPr>
              <w:t>2</w:t>
            </w:r>
            <w:r w:rsidR="008C5326">
              <w:rPr>
                <w:rStyle w:val="aa"/>
                <w:b w:val="0"/>
                <w:szCs w:val="28"/>
              </w:rPr>
              <w:t>4</w:t>
            </w:r>
            <w:r w:rsidR="000F48D7">
              <w:rPr>
                <w:rStyle w:val="aa"/>
                <w:b w:val="0"/>
                <w:szCs w:val="28"/>
              </w:rPr>
              <w:t xml:space="preserve"> </w:t>
            </w:r>
            <w:r w:rsidRPr="00FE7E5E">
              <w:rPr>
                <w:rStyle w:val="aa"/>
                <w:b w:val="0"/>
                <w:szCs w:val="28"/>
              </w:rPr>
              <w:t>год</w:t>
            </w:r>
            <w:r w:rsidRPr="00FE7E5E">
              <w:rPr>
                <w:szCs w:val="28"/>
              </w:rPr>
              <w:t xml:space="preserve"> </w:t>
            </w:r>
          </w:p>
        </w:tc>
      </w:tr>
    </w:tbl>
    <w:p w:rsidR="000F48D7" w:rsidRPr="009309D8" w:rsidRDefault="009309D8" w:rsidP="009309D8">
      <w:pPr>
        <w:pStyle w:val="a3"/>
        <w:ind w:right="0" w:firstLine="720"/>
      </w:pPr>
      <w:r>
        <w:t>В целях улучшения качества подготовки должностных лиц, руководит</w:t>
      </w:r>
      <w:r>
        <w:t>е</w:t>
      </w:r>
      <w:r>
        <w:t>лей нештатных формирований гражданской обороны, а также обучения других групп населения Смоленского района в области гражданской обороны и защ</w:t>
      </w:r>
      <w:r>
        <w:t>и</w:t>
      </w:r>
      <w:r>
        <w:t>ты от чрезвычайных ситуаций, в соответствии с Федеральными законами от 06.10.2003 № 131-Ф3 «Об общих принципах организации местного самоупра</w:t>
      </w:r>
      <w:r>
        <w:t>в</w:t>
      </w:r>
      <w:r>
        <w:t>ления в Российской Федерации», от 21.12.94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</w:t>
      </w:r>
      <w:r>
        <w:t>и</w:t>
      </w:r>
      <w:r>
        <w:t>тельства Российской Федерации от 02.11.2000 года № 841 «Об утверждении Положения об организации обучения населения в области гражданской обор</w:t>
      </w:r>
      <w:r>
        <w:t>о</w:t>
      </w:r>
      <w:r>
        <w:t>ны», от 18.09.2020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</w:t>
      </w:r>
      <w:r>
        <w:t>к</w:t>
      </w:r>
      <w:r>
        <w:t>тера», распоряжения Правительства Алтайс</w:t>
      </w:r>
      <w:r w:rsidR="008C5326">
        <w:t>кого края от 03.12.2019 № 424-р</w:t>
      </w:r>
      <w:r w:rsidR="000F48D7">
        <w:t xml:space="preserve"> </w:t>
      </w:r>
      <w:r w:rsidR="009B706D">
        <w:rPr>
          <w:szCs w:val="28"/>
        </w:rPr>
        <w:t>и постановлением</w:t>
      </w:r>
      <w:r w:rsidR="00EB39EC" w:rsidRPr="00D83E48">
        <w:rPr>
          <w:szCs w:val="28"/>
        </w:rPr>
        <w:t xml:space="preserve"> </w:t>
      </w:r>
      <w:r w:rsidR="00EB39EC">
        <w:rPr>
          <w:szCs w:val="28"/>
        </w:rPr>
        <w:t>А</w:t>
      </w:r>
      <w:r w:rsidR="00EB39EC" w:rsidRPr="00D83E48">
        <w:rPr>
          <w:szCs w:val="28"/>
        </w:rPr>
        <w:t xml:space="preserve">дминистрации </w:t>
      </w:r>
      <w:r w:rsidR="00EB39EC">
        <w:rPr>
          <w:szCs w:val="28"/>
        </w:rPr>
        <w:t>Смоленского</w:t>
      </w:r>
      <w:r w:rsidR="00EB39EC" w:rsidRPr="00D83E48">
        <w:rPr>
          <w:szCs w:val="28"/>
        </w:rPr>
        <w:t xml:space="preserve"> района </w:t>
      </w:r>
      <w:r w:rsidR="00EB39EC">
        <w:rPr>
          <w:szCs w:val="28"/>
        </w:rPr>
        <w:t>Алтайского края</w:t>
      </w:r>
      <w:r w:rsidR="002E17D3">
        <w:rPr>
          <w:szCs w:val="28"/>
        </w:rPr>
        <w:t xml:space="preserve"> от</w:t>
      </w:r>
      <w:r w:rsidR="002E17D3" w:rsidRPr="002E17D3">
        <w:rPr>
          <w:szCs w:val="28"/>
        </w:rPr>
        <w:t xml:space="preserve"> </w:t>
      </w:r>
      <w:r w:rsidR="008C5326" w:rsidRPr="008C5326">
        <w:rPr>
          <w:snapToGrid w:val="0"/>
          <w:szCs w:val="28"/>
        </w:rPr>
        <w:t xml:space="preserve">17.11.2023 </w:t>
      </w:r>
      <w:r w:rsidR="008C5326" w:rsidRPr="00A86D7F">
        <w:rPr>
          <w:snapToGrid w:val="0"/>
          <w:szCs w:val="28"/>
        </w:rPr>
        <w:t>№</w:t>
      </w:r>
      <w:r w:rsidR="008C5326">
        <w:rPr>
          <w:snapToGrid w:val="0"/>
          <w:szCs w:val="28"/>
        </w:rPr>
        <w:t xml:space="preserve"> </w:t>
      </w:r>
      <w:r w:rsidR="008C5326" w:rsidRPr="008C5326">
        <w:rPr>
          <w:snapToGrid w:val="0"/>
          <w:szCs w:val="28"/>
        </w:rPr>
        <w:t>1072</w:t>
      </w:r>
      <w:r w:rsidR="002E17D3" w:rsidRPr="00D83E48">
        <w:rPr>
          <w:szCs w:val="28"/>
        </w:rPr>
        <w:t xml:space="preserve"> </w:t>
      </w:r>
      <w:r w:rsidR="00EB39EC" w:rsidRPr="00D83E48">
        <w:rPr>
          <w:szCs w:val="28"/>
        </w:rPr>
        <w:t>«</w:t>
      </w:r>
      <w:r w:rsidR="008C5326" w:rsidRPr="003A115B">
        <w:rPr>
          <w:szCs w:val="28"/>
        </w:rPr>
        <w:t>О подготовке населения Смоленского района в области гражданской обороны и защиты от чрезвычайных ситуаций</w:t>
      </w:r>
      <w:r w:rsidR="008C5326">
        <w:rPr>
          <w:szCs w:val="28"/>
        </w:rPr>
        <w:t xml:space="preserve"> </w:t>
      </w:r>
      <w:r w:rsidR="008C5326" w:rsidRPr="003A115B">
        <w:rPr>
          <w:szCs w:val="28"/>
        </w:rPr>
        <w:t>природного и те</w:t>
      </w:r>
      <w:r w:rsidR="008C5326" w:rsidRPr="003A115B">
        <w:rPr>
          <w:szCs w:val="28"/>
        </w:rPr>
        <w:t>х</w:t>
      </w:r>
      <w:r w:rsidR="008C5326" w:rsidRPr="003A115B">
        <w:rPr>
          <w:szCs w:val="28"/>
        </w:rPr>
        <w:t>ногенного характера</w:t>
      </w:r>
      <w:r w:rsidR="00EB39EC">
        <w:rPr>
          <w:szCs w:val="28"/>
        </w:rPr>
        <w:t>»</w:t>
      </w:r>
      <w:r>
        <w:rPr>
          <w:szCs w:val="28"/>
        </w:rPr>
        <w:t>,</w:t>
      </w:r>
      <w:r w:rsidR="00EB39EC">
        <w:rPr>
          <w:szCs w:val="28"/>
        </w:rPr>
        <w:t xml:space="preserve"> А</w:t>
      </w:r>
      <w:r w:rsidR="00EB39EC" w:rsidRPr="00D83E48">
        <w:rPr>
          <w:szCs w:val="28"/>
        </w:rPr>
        <w:t xml:space="preserve">дминистрация </w:t>
      </w:r>
      <w:r w:rsidR="00EB39EC">
        <w:rPr>
          <w:szCs w:val="28"/>
        </w:rPr>
        <w:t>Смоленского</w:t>
      </w:r>
      <w:r w:rsidR="00EB39EC" w:rsidRPr="00D83E48">
        <w:rPr>
          <w:szCs w:val="28"/>
        </w:rPr>
        <w:t xml:space="preserve"> района</w:t>
      </w:r>
      <w:r w:rsidR="00EB39EC">
        <w:rPr>
          <w:szCs w:val="28"/>
        </w:rPr>
        <w:t xml:space="preserve"> Алтайского края</w:t>
      </w:r>
      <w:r w:rsidR="00EB39EC" w:rsidRPr="00D83E48">
        <w:rPr>
          <w:szCs w:val="28"/>
        </w:rPr>
        <w:t xml:space="preserve"> ПОСТАНОВЛЯЕТ: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042"/>
        </w:tabs>
        <w:spacing w:line="326" w:lineRule="exact"/>
        <w:ind w:left="20" w:right="20" w:firstLine="720"/>
      </w:pPr>
      <w:r>
        <w:t>Утвердить Итоги подготовки населения, руководителей, должностных лиц и специалистов гражданской обороны и уполномоченных работников об</w:t>
      </w:r>
      <w:r>
        <w:t>ъ</w:t>
      </w:r>
      <w:r>
        <w:t>ектовых звеньев муниципального звена Смоленского района единой государс</w:t>
      </w:r>
      <w:r>
        <w:t>т</w:t>
      </w:r>
      <w:r>
        <w:t>венной системы предупреждения и ликвидации чрезвычайных ситуаций (далее - РСЧС) в 202</w:t>
      </w:r>
      <w:r w:rsidR="008C5326">
        <w:t>3</w:t>
      </w:r>
      <w:r>
        <w:t xml:space="preserve"> году и определить задачи на 202</w:t>
      </w:r>
      <w:r w:rsidR="008C5326">
        <w:t>4</w:t>
      </w:r>
      <w:r>
        <w:t xml:space="preserve"> год (</w:t>
      </w:r>
      <w:r w:rsidR="008C5326">
        <w:t>п</w:t>
      </w:r>
      <w:r>
        <w:t>риложение).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297"/>
        </w:tabs>
        <w:spacing w:line="326" w:lineRule="exact"/>
        <w:ind w:left="20" w:right="20" w:firstLine="720"/>
      </w:pPr>
      <w:r>
        <w:t>Рекомендовать руководителям учреждений, предприятий и орган</w:t>
      </w:r>
      <w:r>
        <w:t>и</w:t>
      </w:r>
      <w:r>
        <w:t>заций, осуществляющим свою деятельность на территории Смоленского ра</w:t>
      </w:r>
      <w:r>
        <w:t>й</w:t>
      </w:r>
      <w:r>
        <w:t>она независимо от их организационно-правовых форм (далее - организации):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326"/>
        </w:tabs>
        <w:spacing w:line="326" w:lineRule="exact"/>
        <w:ind w:left="20" w:right="20" w:firstLine="700"/>
      </w:pPr>
      <w:r>
        <w:t>проанализировать состояние работы по проведению подготовки р</w:t>
      </w:r>
      <w:r>
        <w:t>а</w:t>
      </w:r>
      <w:r>
        <w:t>ботников в области гражданской обороны и защиты от чрезвычайных ситуаций в 202</w:t>
      </w:r>
      <w:r w:rsidR="008C5326">
        <w:t>3</w:t>
      </w:r>
      <w:r>
        <w:t xml:space="preserve"> году и определить задачи на 202</w:t>
      </w:r>
      <w:r w:rsidR="008C5326">
        <w:t>4</w:t>
      </w:r>
      <w:r>
        <w:t xml:space="preserve"> год;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369"/>
        </w:tabs>
        <w:spacing w:line="326" w:lineRule="exact"/>
        <w:ind w:left="20" w:right="20" w:firstLine="700"/>
      </w:pPr>
      <w:r>
        <w:t>организовать в 202</w:t>
      </w:r>
      <w:r w:rsidR="008C5326">
        <w:t>4</w:t>
      </w:r>
      <w:r>
        <w:t xml:space="preserve"> году подготовку работников в области гра</w:t>
      </w:r>
      <w:r>
        <w:t>ж</w:t>
      </w:r>
      <w:r>
        <w:t>данской обороны и защиты от чрезвычайных ситуаций, в том числе путем пр</w:t>
      </w:r>
      <w:r>
        <w:t>о</w:t>
      </w:r>
      <w:r>
        <w:t>ведение учений и тренировок. План мероприятий по обучению работников и план-график проведения тренировок согласовать с отделом ГО и ЧС, бронир</w:t>
      </w:r>
      <w:r>
        <w:t>о</w:t>
      </w:r>
      <w:r>
        <w:t>вания и мобилизационной работы Администрации района.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254"/>
        </w:tabs>
        <w:spacing w:line="326" w:lineRule="exact"/>
        <w:ind w:left="20" w:right="20" w:firstLine="700"/>
      </w:pPr>
      <w:r>
        <w:lastRenderedPageBreak/>
        <w:t>Рекомендовать главам администрации сельсоветов, главам сельсов</w:t>
      </w:r>
      <w:r>
        <w:t>е</w:t>
      </w:r>
      <w:r>
        <w:t>тов Смоленского района: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484"/>
        </w:tabs>
        <w:spacing w:line="326" w:lineRule="exact"/>
        <w:ind w:left="20" w:right="20" w:firstLine="700"/>
      </w:pPr>
      <w:r>
        <w:t xml:space="preserve">совместно с учреждениями образования </w:t>
      </w:r>
      <w:r w:rsidR="004361A9">
        <w:t>активизировать работу</w:t>
      </w:r>
      <w:r>
        <w:t xml:space="preserve"> учебно-консультационны</w:t>
      </w:r>
      <w:r w:rsidR="004361A9">
        <w:t>х</w:t>
      </w:r>
      <w:r>
        <w:t xml:space="preserve"> пункт</w:t>
      </w:r>
      <w:r w:rsidR="004361A9">
        <w:t>ов</w:t>
      </w:r>
      <w:r>
        <w:t xml:space="preserve"> по гражданской обороне и чрезвычайным ситуациям - специально оборудованных помещений для проведения меропри</w:t>
      </w:r>
      <w:r>
        <w:t>я</w:t>
      </w:r>
      <w:r>
        <w:t>тий по подготовке неработающего населения по вопросам действий при угрозе и возникновении ЧС и военных конфликтов, а также оказания консультацио</w:t>
      </w:r>
      <w:r>
        <w:t>н</w:t>
      </w:r>
      <w:r>
        <w:t>ных услуг другим группам населения в области гражданской обороны и защ</w:t>
      </w:r>
      <w:r>
        <w:t>и</w:t>
      </w:r>
      <w:r>
        <w:t>ты от чрезвычайных ситуаций;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87"/>
        </w:tabs>
        <w:spacing w:line="326" w:lineRule="exact"/>
        <w:ind w:left="20" w:right="20" w:firstLine="700"/>
      </w:pPr>
      <w:r>
        <w:t>в целях обучения населения поселений оборудовать в служебных помещениях или на информационных стендах Уголки по гражданской обороне и чрезвычайным ситуациям,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095"/>
        </w:tabs>
        <w:spacing w:line="326" w:lineRule="exact"/>
        <w:ind w:left="20" w:right="20" w:firstLine="700"/>
      </w:pPr>
      <w:r>
        <w:t>Начальнику отдела ГО и ЧС, бронирования и мобилизационной раб</w:t>
      </w:r>
      <w:r>
        <w:t>о</w:t>
      </w:r>
      <w:r>
        <w:t>ты Администрации района (Евсеенков С.И.):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68"/>
        </w:tabs>
        <w:spacing w:line="326" w:lineRule="exact"/>
        <w:ind w:left="20" w:right="20" w:firstLine="700"/>
      </w:pPr>
      <w:r>
        <w:t>обеспечить 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39"/>
        </w:tabs>
        <w:spacing w:line="326" w:lineRule="exact"/>
        <w:ind w:left="20" w:right="20" w:firstLine="700"/>
      </w:pPr>
      <w:r>
        <w:t>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справочных печатных пособий, в том числе через районную газету «Заря»;</w:t>
      </w:r>
    </w:p>
    <w:p w:rsidR="00EB39EC" w:rsidRPr="00FE7E5E" w:rsidRDefault="00DF62DF" w:rsidP="00EB39EC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B39EC" w:rsidRPr="00FE7E5E">
        <w:rPr>
          <w:rFonts w:eastAsia="Calibri"/>
          <w:sz w:val="28"/>
          <w:szCs w:val="28"/>
        </w:rPr>
        <w:t xml:space="preserve">. </w:t>
      </w:r>
      <w:r w:rsidR="00EB39EC" w:rsidRPr="00FE7E5E">
        <w:rPr>
          <w:sz w:val="28"/>
          <w:szCs w:val="28"/>
        </w:rPr>
        <w:t>Настоящее постановление обнародовать путем его размещения на оф</w:t>
      </w:r>
      <w:r w:rsidR="00EB39EC" w:rsidRPr="00FE7E5E">
        <w:rPr>
          <w:sz w:val="28"/>
          <w:szCs w:val="28"/>
        </w:rPr>
        <w:t>и</w:t>
      </w:r>
      <w:r w:rsidR="00EB39EC" w:rsidRPr="00FE7E5E">
        <w:rPr>
          <w:sz w:val="28"/>
          <w:szCs w:val="28"/>
        </w:rPr>
        <w:t>циальном сайте Администрации Смоленского района Алтайского края в и</w:t>
      </w:r>
      <w:r w:rsidR="00EB39EC" w:rsidRPr="00FE7E5E">
        <w:rPr>
          <w:sz w:val="28"/>
          <w:szCs w:val="28"/>
        </w:rPr>
        <w:t>н</w:t>
      </w:r>
      <w:r w:rsidR="00EB39EC" w:rsidRPr="00FE7E5E">
        <w:rPr>
          <w:sz w:val="28"/>
          <w:szCs w:val="28"/>
        </w:rPr>
        <w:t>формационно-телекоммуникационной сети «Интернет».</w:t>
      </w:r>
    </w:p>
    <w:p w:rsidR="00FE7E5E" w:rsidRDefault="00DF62DF" w:rsidP="000B6689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B39EC" w:rsidRPr="00FE7E5E">
        <w:rPr>
          <w:rFonts w:eastAsia="Calibri"/>
          <w:sz w:val="28"/>
          <w:szCs w:val="28"/>
        </w:rPr>
        <w:t>. Контроль за выполнением настоящего постановления оставляю за с</w:t>
      </w:r>
      <w:r w:rsidR="00EB39EC" w:rsidRPr="00FE7E5E">
        <w:rPr>
          <w:rFonts w:eastAsia="Calibri"/>
          <w:sz w:val="28"/>
          <w:szCs w:val="28"/>
        </w:rPr>
        <w:t>о</w:t>
      </w:r>
      <w:r w:rsidR="00EB39EC" w:rsidRPr="00FE7E5E">
        <w:rPr>
          <w:rFonts w:eastAsia="Calibri"/>
          <w:sz w:val="28"/>
          <w:szCs w:val="28"/>
        </w:rPr>
        <w:t>бой</w:t>
      </w:r>
      <w:r w:rsidR="009B706D">
        <w:rPr>
          <w:sz w:val="28"/>
          <w:szCs w:val="28"/>
        </w:rPr>
        <w:t>.</w:t>
      </w:r>
    </w:p>
    <w:p w:rsidR="009B706D" w:rsidRDefault="009B706D" w:rsidP="00D9658C">
      <w:pPr>
        <w:rPr>
          <w:sz w:val="28"/>
          <w:szCs w:val="28"/>
        </w:rPr>
      </w:pPr>
    </w:p>
    <w:p w:rsidR="009B706D" w:rsidRDefault="009B706D" w:rsidP="00D9658C">
      <w:pPr>
        <w:rPr>
          <w:sz w:val="28"/>
          <w:szCs w:val="28"/>
        </w:rPr>
      </w:pPr>
    </w:p>
    <w:p w:rsidR="009B706D" w:rsidRPr="00D83E48" w:rsidRDefault="009B706D" w:rsidP="00D9658C">
      <w:pPr>
        <w:rPr>
          <w:sz w:val="28"/>
          <w:szCs w:val="28"/>
        </w:rPr>
        <w:sectPr w:rsidR="009B706D" w:rsidRPr="00D83E48" w:rsidSect="009B706D">
          <w:headerReference w:type="default" r:id="rId7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</w:t>
      </w:r>
      <w:r w:rsidR="002E17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Л.В. Моисеева</w:t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5129"/>
        <w:gridCol w:w="4724"/>
      </w:tblGrid>
      <w:tr w:rsidR="00D9658C" w:rsidRPr="00D83E48" w:rsidTr="00A6228E">
        <w:trPr>
          <w:trHeight w:val="2127"/>
        </w:trPr>
        <w:tc>
          <w:tcPr>
            <w:tcW w:w="2603" w:type="pct"/>
          </w:tcPr>
          <w:p w:rsidR="00D9658C" w:rsidRPr="00D83E48" w:rsidRDefault="00D9658C" w:rsidP="00A6228E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7" w:type="pct"/>
          </w:tcPr>
          <w:p w:rsidR="00D9658C" w:rsidRPr="00D83E48" w:rsidRDefault="00D9658C" w:rsidP="009B706D">
            <w:pPr>
              <w:jc w:val="right"/>
              <w:rPr>
                <w:rFonts w:eastAsia="Calibri"/>
                <w:sz w:val="28"/>
                <w:szCs w:val="28"/>
              </w:rPr>
            </w:pPr>
            <w:r w:rsidRPr="00D83E48">
              <w:rPr>
                <w:rFonts w:eastAsia="Calibri"/>
                <w:sz w:val="28"/>
                <w:szCs w:val="28"/>
              </w:rPr>
              <w:t>Приложение</w:t>
            </w:r>
          </w:p>
          <w:p w:rsidR="00D9658C" w:rsidRPr="00D83E48" w:rsidRDefault="00D9658C" w:rsidP="00A6228E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sz w:val="28"/>
                <w:szCs w:val="28"/>
              </w:rPr>
              <w:t>УТВЕРЖДЕНЫ</w:t>
            </w:r>
          </w:p>
          <w:p w:rsidR="00D9658C" w:rsidRPr="00D83E48" w:rsidRDefault="00D9658C" w:rsidP="00A6228E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sz w:val="28"/>
                <w:szCs w:val="28"/>
              </w:rPr>
              <w:t>постановлением</w:t>
            </w:r>
            <w:r w:rsidRPr="00D83E48">
              <w:rPr>
                <w:rFonts w:eastAsia="Calibri"/>
                <w:sz w:val="28"/>
                <w:szCs w:val="28"/>
              </w:rPr>
              <w:t xml:space="preserve"> </w:t>
            </w:r>
            <w:r w:rsidR="00EB39EC">
              <w:rPr>
                <w:rFonts w:eastAsia="Calibri"/>
                <w:sz w:val="28"/>
                <w:szCs w:val="28"/>
              </w:rPr>
              <w:t>А</w:t>
            </w:r>
            <w:r w:rsidRPr="00D83E48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EB39EC">
              <w:rPr>
                <w:rFonts w:eastAsia="Calibri"/>
                <w:sz w:val="28"/>
                <w:szCs w:val="28"/>
              </w:rPr>
              <w:t>Смоленского</w:t>
            </w:r>
            <w:r w:rsidRPr="00D83E48">
              <w:rPr>
                <w:rFonts w:eastAsia="Calibri"/>
                <w:sz w:val="28"/>
                <w:szCs w:val="28"/>
              </w:rPr>
              <w:t xml:space="preserve"> района </w:t>
            </w:r>
            <w:r w:rsidR="00EB39EC">
              <w:rPr>
                <w:rFonts w:eastAsia="Calibri"/>
                <w:sz w:val="28"/>
                <w:szCs w:val="28"/>
              </w:rPr>
              <w:t>Алтайского края</w:t>
            </w:r>
          </w:p>
          <w:p w:rsidR="00D9658C" w:rsidRPr="00D83E48" w:rsidRDefault="00D9658C" w:rsidP="003C004B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rFonts w:eastAsia="Calibri"/>
                <w:sz w:val="28"/>
                <w:szCs w:val="28"/>
              </w:rPr>
              <w:t xml:space="preserve">от </w:t>
            </w:r>
            <w:r w:rsidR="00A63758">
              <w:rPr>
                <w:rFonts w:eastAsia="Calibri"/>
                <w:sz w:val="28"/>
                <w:szCs w:val="28"/>
              </w:rPr>
              <w:t>__________</w:t>
            </w:r>
            <w:r w:rsidR="003C004B">
              <w:rPr>
                <w:rFonts w:eastAsia="Calibri"/>
                <w:sz w:val="28"/>
                <w:szCs w:val="28"/>
              </w:rPr>
              <w:t>_____</w:t>
            </w:r>
            <w:r w:rsidRPr="00D83E48">
              <w:rPr>
                <w:rFonts w:eastAsia="Calibri"/>
                <w:sz w:val="28"/>
                <w:szCs w:val="28"/>
              </w:rPr>
              <w:t xml:space="preserve">№ </w:t>
            </w:r>
            <w:r w:rsidR="003C004B">
              <w:rPr>
                <w:rFonts w:eastAsia="Calibri"/>
                <w:sz w:val="28"/>
                <w:szCs w:val="28"/>
              </w:rPr>
              <w:t>______</w:t>
            </w:r>
          </w:p>
        </w:tc>
      </w:tr>
    </w:tbl>
    <w:p w:rsidR="00D9658C" w:rsidRPr="00D83E48" w:rsidRDefault="00D9658C" w:rsidP="00D9658C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Style w:val="aa"/>
          <w:sz w:val="28"/>
          <w:szCs w:val="28"/>
        </w:rPr>
      </w:pPr>
    </w:p>
    <w:p w:rsidR="00D9658C" w:rsidRPr="00A63758" w:rsidRDefault="00D9658C" w:rsidP="00D9658C">
      <w:pPr>
        <w:pStyle w:val="a9"/>
        <w:shd w:val="clear" w:color="auto" w:fill="FFFFFF"/>
        <w:spacing w:before="0" w:after="0"/>
        <w:jc w:val="center"/>
        <w:rPr>
          <w:rStyle w:val="aa"/>
          <w:b w:val="0"/>
          <w:sz w:val="28"/>
          <w:szCs w:val="28"/>
        </w:rPr>
      </w:pPr>
      <w:r w:rsidRPr="00A63758">
        <w:rPr>
          <w:rStyle w:val="aa"/>
          <w:b w:val="0"/>
          <w:sz w:val="28"/>
          <w:szCs w:val="28"/>
        </w:rPr>
        <w:t>ИТОГИ</w:t>
      </w:r>
    </w:p>
    <w:p w:rsidR="00D9658C" w:rsidRDefault="00A63758" w:rsidP="00A63758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sz w:val="28"/>
          <w:szCs w:val="28"/>
        </w:rPr>
      </w:pPr>
      <w:r w:rsidRPr="00A63758">
        <w:rPr>
          <w:sz w:val="28"/>
          <w:szCs w:val="28"/>
        </w:rPr>
        <w:t>подготовки населения, руководителей, должностных лиц и специалистов гражданской обороны и уполномоченных работников объектовых звеньев м</w:t>
      </w:r>
      <w:r w:rsidRPr="00A63758">
        <w:rPr>
          <w:sz w:val="28"/>
          <w:szCs w:val="28"/>
        </w:rPr>
        <w:t>у</w:t>
      </w:r>
      <w:r w:rsidRPr="00A63758">
        <w:rPr>
          <w:sz w:val="28"/>
          <w:szCs w:val="28"/>
        </w:rPr>
        <w:t>ниципального звена Смоленского района единой государственной системы предупреждения и ликвидации чрезвычайных ситуаций (далее - РСЧС) в 202</w:t>
      </w:r>
      <w:r w:rsidR="004361A9">
        <w:rPr>
          <w:sz w:val="28"/>
          <w:szCs w:val="28"/>
        </w:rPr>
        <w:t>3</w:t>
      </w:r>
      <w:r w:rsidRPr="00A63758">
        <w:rPr>
          <w:sz w:val="28"/>
          <w:szCs w:val="28"/>
        </w:rPr>
        <w:t xml:space="preserve"> году и определить задачи на 202</w:t>
      </w:r>
      <w:r w:rsidR="004361A9">
        <w:rPr>
          <w:sz w:val="28"/>
          <w:szCs w:val="28"/>
        </w:rPr>
        <w:t>4</w:t>
      </w:r>
      <w:r w:rsidRPr="00A63758">
        <w:rPr>
          <w:sz w:val="28"/>
          <w:szCs w:val="28"/>
        </w:rPr>
        <w:t xml:space="preserve"> год</w:t>
      </w:r>
    </w:p>
    <w:p w:rsidR="00A63758" w:rsidRPr="00A63758" w:rsidRDefault="00A63758" w:rsidP="00D9658C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Style w:val="aa"/>
          <w:sz w:val="28"/>
          <w:szCs w:val="28"/>
        </w:rPr>
      </w:pPr>
    </w:p>
    <w:p w:rsidR="00D9658C" w:rsidRPr="00A63758" w:rsidRDefault="00D9658C" w:rsidP="009B706D">
      <w:pPr>
        <w:pStyle w:val="a9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A63758">
        <w:rPr>
          <w:rStyle w:val="aa"/>
          <w:b w:val="0"/>
          <w:sz w:val="28"/>
          <w:szCs w:val="28"/>
        </w:rPr>
        <w:t>1. Организация и основные итоги подготовки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63758">
        <w:rPr>
          <w:sz w:val="28"/>
          <w:szCs w:val="28"/>
        </w:rPr>
        <w:t>1.1. Подготовка населения муниципального</w:t>
      </w:r>
      <w:r w:rsidRPr="009B706D">
        <w:rPr>
          <w:sz w:val="28"/>
          <w:szCs w:val="28"/>
        </w:rPr>
        <w:t xml:space="preserve"> образования </w:t>
      </w:r>
      <w:r w:rsidR="00EB39EC" w:rsidRPr="009B706D">
        <w:rPr>
          <w:sz w:val="28"/>
          <w:szCs w:val="28"/>
        </w:rPr>
        <w:t>Смоленский</w:t>
      </w:r>
      <w:r w:rsidRPr="009B706D">
        <w:rPr>
          <w:sz w:val="28"/>
          <w:szCs w:val="28"/>
        </w:rPr>
        <w:t xml:space="preserve"> рай</w:t>
      </w:r>
      <w:r w:rsidR="00EB39EC" w:rsidRPr="009B706D">
        <w:rPr>
          <w:sz w:val="28"/>
          <w:szCs w:val="28"/>
        </w:rPr>
        <w:t>он</w:t>
      </w:r>
      <w:r w:rsidRPr="009B706D">
        <w:rPr>
          <w:sz w:val="28"/>
          <w:szCs w:val="28"/>
        </w:rPr>
        <w:t xml:space="preserve"> (далее - район) к действиям в чрезвычайных ситуациях (далее - ЧС) и обучение способам защиты от опасностей, возникающих при ведении военных конфликтов или вследствие этих конфликтов (далее - ГО), проводил</w:t>
      </w:r>
      <w:r w:rsidR="003C004B">
        <w:rPr>
          <w:sz w:val="28"/>
          <w:szCs w:val="28"/>
        </w:rPr>
        <w:t>а</w:t>
      </w:r>
      <w:r w:rsidRPr="009B706D">
        <w:rPr>
          <w:sz w:val="28"/>
          <w:szCs w:val="28"/>
        </w:rPr>
        <w:t>сь в соо</w:t>
      </w:r>
      <w:r w:rsidRPr="009B706D">
        <w:rPr>
          <w:sz w:val="28"/>
          <w:szCs w:val="28"/>
        </w:rPr>
        <w:t>т</w:t>
      </w:r>
      <w:r w:rsidRPr="009B706D">
        <w:rPr>
          <w:sz w:val="28"/>
          <w:szCs w:val="28"/>
        </w:rPr>
        <w:t>ветствии с требованиями законодательных и нормативных правовых актов Ро</w:t>
      </w:r>
      <w:r w:rsidRPr="009B706D">
        <w:rPr>
          <w:sz w:val="28"/>
          <w:szCs w:val="28"/>
        </w:rPr>
        <w:t>с</w:t>
      </w:r>
      <w:r w:rsidRPr="009B706D">
        <w:rPr>
          <w:sz w:val="28"/>
          <w:szCs w:val="28"/>
        </w:rPr>
        <w:t>сийской Федерации, организационных указаний по обучению населения в о</w:t>
      </w:r>
      <w:r w:rsidRPr="009B706D">
        <w:rPr>
          <w:sz w:val="28"/>
          <w:szCs w:val="28"/>
        </w:rPr>
        <w:t>б</w:t>
      </w:r>
      <w:r w:rsidRPr="009B706D">
        <w:rPr>
          <w:sz w:val="28"/>
          <w:szCs w:val="28"/>
        </w:rPr>
        <w:t>ласти гражданской обороны и защиты от ЧС на 20</w:t>
      </w:r>
      <w:r w:rsidR="003C004B">
        <w:rPr>
          <w:sz w:val="28"/>
          <w:szCs w:val="28"/>
        </w:rPr>
        <w:t>2</w:t>
      </w:r>
      <w:r w:rsidR="004361A9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год. Обучение населения района проводилось по соответствующим возрастным и социальным группам и специфике производства предприятий.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1.2. Обучение всех групп населения проводилось на основании принятых </w:t>
      </w:r>
      <w:r w:rsidR="00EB39EC" w:rsidRPr="009B706D">
        <w:rPr>
          <w:sz w:val="28"/>
          <w:szCs w:val="28"/>
        </w:rPr>
        <w:t>нормативных правовых документов.</w:t>
      </w:r>
    </w:p>
    <w:p w:rsidR="00B612BE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1.3. Периодичность обучения руководителей и председателей КЧС и ОПБ, должностных лиц и работников ГОЧС организаций, а также работников, уполномоченных на решение задач в области ГОЧС, в отчетном году соблюд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 xml:space="preserve">лась. </w:t>
      </w:r>
    </w:p>
    <w:p w:rsidR="00D9658C" w:rsidRPr="009B706D" w:rsidRDefault="00A6228E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1.4. В А</w:t>
      </w:r>
      <w:r w:rsidR="00D9658C" w:rsidRPr="009B706D">
        <w:rPr>
          <w:sz w:val="28"/>
          <w:szCs w:val="28"/>
        </w:rPr>
        <w:t xml:space="preserve">дминистрации </w:t>
      </w:r>
      <w:r w:rsidRPr="009B706D">
        <w:rPr>
          <w:sz w:val="28"/>
          <w:szCs w:val="28"/>
        </w:rPr>
        <w:t>Смоленского</w:t>
      </w:r>
      <w:r w:rsidR="00D9658C" w:rsidRPr="009B706D">
        <w:rPr>
          <w:sz w:val="28"/>
          <w:szCs w:val="28"/>
        </w:rPr>
        <w:t xml:space="preserve"> района разработан и постоянно в</w:t>
      </w:r>
      <w:r w:rsidR="00D9658C" w:rsidRPr="009B706D">
        <w:rPr>
          <w:sz w:val="28"/>
          <w:szCs w:val="28"/>
        </w:rPr>
        <w:t>е</w:t>
      </w:r>
      <w:r w:rsidR="00D9658C" w:rsidRPr="009B706D">
        <w:rPr>
          <w:sz w:val="28"/>
          <w:szCs w:val="28"/>
        </w:rPr>
        <w:t>дётся регистр подготовки руководителей, должностных лиц и работников ГОЧС.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1.5. С целью активизации пропагандистской работы среди населения ра</w:t>
      </w:r>
      <w:r w:rsidRPr="009B706D">
        <w:rPr>
          <w:sz w:val="28"/>
          <w:szCs w:val="28"/>
        </w:rPr>
        <w:t>й</w:t>
      </w:r>
      <w:r w:rsidRPr="009B706D">
        <w:rPr>
          <w:sz w:val="28"/>
          <w:szCs w:val="28"/>
        </w:rPr>
        <w:t>она в 20</w:t>
      </w:r>
      <w:r w:rsidR="003C004B">
        <w:rPr>
          <w:sz w:val="28"/>
          <w:szCs w:val="28"/>
        </w:rPr>
        <w:t>2</w:t>
      </w:r>
      <w:r w:rsidR="004361A9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году были организованы и проведены следующие мероприятия:</w:t>
      </w:r>
    </w:p>
    <w:p w:rsidR="00D9658C" w:rsidRPr="009B706D" w:rsidRDefault="00A6228E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- </w:t>
      </w:r>
      <w:r w:rsidR="00D9658C" w:rsidRPr="009B706D">
        <w:rPr>
          <w:sz w:val="28"/>
          <w:szCs w:val="28"/>
        </w:rPr>
        <w:t>напечатаны и распространены в учреждениях, предприятиях, организ</w:t>
      </w:r>
      <w:r w:rsidR="00D9658C" w:rsidRPr="009B706D">
        <w:rPr>
          <w:sz w:val="28"/>
          <w:szCs w:val="28"/>
        </w:rPr>
        <w:t>а</w:t>
      </w:r>
      <w:r w:rsidR="00D9658C" w:rsidRPr="009B706D">
        <w:rPr>
          <w:sz w:val="28"/>
          <w:szCs w:val="28"/>
        </w:rPr>
        <w:t xml:space="preserve">циях, а так же среди населения более </w:t>
      </w:r>
      <w:r w:rsidRPr="009B706D">
        <w:rPr>
          <w:sz w:val="28"/>
          <w:szCs w:val="28"/>
        </w:rPr>
        <w:t>1</w:t>
      </w:r>
      <w:r w:rsidR="00D9658C" w:rsidRPr="009B706D">
        <w:rPr>
          <w:sz w:val="28"/>
          <w:szCs w:val="28"/>
        </w:rPr>
        <w:t>500 экземпляров памяток и листовок по действиям населения в различных ЧС;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- периодически через средства массовой информации (сайт </w:t>
      </w:r>
      <w:r w:rsidR="003C004B">
        <w:rPr>
          <w:sz w:val="28"/>
          <w:szCs w:val="28"/>
        </w:rPr>
        <w:t>А</w:t>
      </w:r>
      <w:r w:rsidRPr="009B706D">
        <w:rPr>
          <w:sz w:val="28"/>
          <w:szCs w:val="28"/>
        </w:rPr>
        <w:t>дминистр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ции района и районная газета «</w:t>
      </w:r>
      <w:r w:rsidR="00A6228E" w:rsidRPr="009B706D">
        <w:rPr>
          <w:sz w:val="28"/>
          <w:szCs w:val="28"/>
        </w:rPr>
        <w:t>Заря</w:t>
      </w:r>
      <w:r w:rsidRPr="009B706D">
        <w:rPr>
          <w:sz w:val="28"/>
          <w:szCs w:val="28"/>
        </w:rPr>
        <w:t>) размещается и обновляется информация по оперативной обстановке в районе, прогнозах ЧС, действиям населения при возникновении ЧС, пропаганда деятельности аварийно-спасательных формир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ваний и прочее. В 20</w:t>
      </w:r>
      <w:r w:rsidR="003C004B">
        <w:rPr>
          <w:sz w:val="28"/>
          <w:szCs w:val="28"/>
        </w:rPr>
        <w:t>2</w:t>
      </w:r>
      <w:r w:rsidR="004361A9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году в районной газете «</w:t>
      </w:r>
      <w:r w:rsidR="00A6228E" w:rsidRPr="009B706D">
        <w:rPr>
          <w:sz w:val="28"/>
          <w:szCs w:val="28"/>
        </w:rPr>
        <w:t>Заря</w:t>
      </w:r>
      <w:r w:rsidRPr="009B706D">
        <w:rPr>
          <w:sz w:val="28"/>
          <w:szCs w:val="28"/>
        </w:rPr>
        <w:t xml:space="preserve">» были размещены </w:t>
      </w:r>
      <w:r w:rsidR="00B612BE">
        <w:rPr>
          <w:sz w:val="28"/>
          <w:szCs w:val="28"/>
        </w:rPr>
        <w:t>4</w:t>
      </w:r>
      <w:r w:rsidRPr="009B706D">
        <w:rPr>
          <w:sz w:val="28"/>
          <w:szCs w:val="28"/>
        </w:rPr>
        <w:t xml:space="preserve"> з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мет</w:t>
      </w:r>
      <w:r w:rsidR="00B612BE">
        <w:rPr>
          <w:sz w:val="28"/>
          <w:szCs w:val="28"/>
        </w:rPr>
        <w:t>ки</w:t>
      </w:r>
      <w:r w:rsidRPr="009B706D">
        <w:rPr>
          <w:sz w:val="28"/>
          <w:szCs w:val="28"/>
        </w:rPr>
        <w:t xml:space="preserve"> по информированию населения о правилах безопасности при ЧС;</w:t>
      </w:r>
    </w:p>
    <w:p w:rsidR="00D9658C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lastRenderedPageBreak/>
        <w:t xml:space="preserve">- оформлены и периодически обновляются уголки по ГО и ЧС в </w:t>
      </w:r>
      <w:r w:rsidR="003C004B">
        <w:rPr>
          <w:sz w:val="28"/>
          <w:szCs w:val="28"/>
        </w:rPr>
        <w:t>А</w:t>
      </w:r>
      <w:r w:rsidRPr="009B706D">
        <w:rPr>
          <w:sz w:val="28"/>
          <w:szCs w:val="28"/>
        </w:rPr>
        <w:t>дмин</w:t>
      </w:r>
      <w:r w:rsidRPr="009B706D">
        <w:rPr>
          <w:sz w:val="28"/>
          <w:szCs w:val="28"/>
        </w:rPr>
        <w:t>и</w:t>
      </w:r>
      <w:r w:rsidRPr="009B706D">
        <w:rPr>
          <w:sz w:val="28"/>
          <w:szCs w:val="28"/>
        </w:rPr>
        <w:t>страци</w:t>
      </w:r>
      <w:r w:rsidR="003C004B">
        <w:rPr>
          <w:sz w:val="28"/>
          <w:szCs w:val="28"/>
        </w:rPr>
        <w:t>и</w:t>
      </w:r>
      <w:r w:rsidRPr="009B706D">
        <w:rPr>
          <w:sz w:val="28"/>
          <w:szCs w:val="28"/>
        </w:rPr>
        <w:t xml:space="preserve"> района, </w:t>
      </w:r>
      <w:r w:rsidR="00A6228E" w:rsidRPr="009B706D">
        <w:rPr>
          <w:sz w:val="28"/>
          <w:szCs w:val="28"/>
        </w:rPr>
        <w:t>сельсовет</w:t>
      </w:r>
      <w:r w:rsidR="003C004B">
        <w:rPr>
          <w:sz w:val="28"/>
          <w:szCs w:val="28"/>
        </w:rPr>
        <w:t>ах</w:t>
      </w:r>
      <w:r w:rsidRPr="009B706D">
        <w:rPr>
          <w:sz w:val="28"/>
          <w:szCs w:val="28"/>
        </w:rPr>
        <w:t>, а так же в учреждениях, организациях и предпр</w:t>
      </w:r>
      <w:r w:rsidRPr="009B706D">
        <w:rPr>
          <w:sz w:val="28"/>
          <w:szCs w:val="28"/>
        </w:rPr>
        <w:t>и</w:t>
      </w:r>
      <w:r w:rsidRPr="009B706D">
        <w:rPr>
          <w:sz w:val="28"/>
          <w:szCs w:val="28"/>
        </w:rPr>
        <w:t>ятиях района.</w:t>
      </w:r>
    </w:p>
    <w:p w:rsidR="00A00052" w:rsidRPr="009B706D" w:rsidRDefault="00A00052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9B706D">
        <w:rPr>
          <w:rStyle w:val="aa"/>
          <w:b w:val="0"/>
          <w:sz w:val="28"/>
          <w:szCs w:val="28"/>
        </w:rPr>
        <w:t>2. Состояние обучения населения в области ГО и защиты от ЧС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2.1. Подготовка работающего населения.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Подготовка работающего населения в 20</w:t>
      </w:r>
      <w:r w:rsidR="003C004B">
        <w:rPr>
          <w:sz w:val="28"/>
          <w:szCs w:val="28"/>
        </w:rPr>
        <w:t>2</w:t>
      </w:r>
      <w:r w:rsidR="004361A9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году проводилась в учрежд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ниях, организациях и предприятиях (далее - организации) по программе обуч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ния работающего населения в области безопасности жизнедеятельности, разр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ботанной МЧС России, в объеме 19 часов.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Для проведения занятий использовалась учебно-материальная база (далее - УМБ) организаций.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2.2. Подготовка неработающего населения.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Подготовка населения, не занятого в сфере производства и обслуживания, неработающего населения проводилась через средства массовой информации, сходах и собраниях граждан, индивидуальных встречах. За 20</w:t>
      </w:r>
      <w:r w:rsidR="003C004B">
        <w:rPr>
          <w:sz w:val="28"/>
          <w:szCs w:val="28"/>
        </w:rPr>
        <w:t>2</w:t>
      </w:r>
      <w:r w:rsidR="00BF2E11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 опублик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 xml:space="preserve">вано около </w:t>
      </w:r>
      <w:r w:rsidR="00A6228E" w:rsidRPr="009B706D">
        <w:rPr>
          <w:sz w:val="28"/>
          <w:szCs w:val="28"/>
        </w:rPr>
        <w:t>15</w:t>
      </w:r>
      <w:r w:rsidRPr="009B706D">
        <w:rPr>
          <w:sz w:val="28"/>
          <w:szCs w:val="28"/>
        </w:rPr>
        <w:t xml:space="preserve"> статей, проведено сходов с гражданами – </w:t>
      </w:r>
      <w:r w:rsidR="00A6228E" w:rsidRPr="009B706D">
        <w:rPr>
          <w:sz w:val="28"/>
          <w:szCs w:val="28"/>
        </w:rPr>
        <w:t>3</w:t>
      </w:r>
      <w:r w:rsidR="00B612BE">
        <w:rPr>
          <w:sz w:val="28"/>
          <w:szCs w:val="28"/>
        </w:rPr>
        <w:t>0</w:t>
      </w:r>
      <w:r w:rsidR="00A6228E" w:rsidRPr="009B706D">
        <w:rPr>
          <w:sz w:val="28"/>
          <w:szCs w:val="28"/>
        </w:rPr>
        <w:t xml:space="preserve"> </w:t>
      </w:r>
      <w:r w:rsidRPr="009B706D">
        <w:rPr>
          <w:sz w:val="28"/>
          <w:szCs w:val="28"/>
        </w:rPr>
        <w:t xml:space="preserve"> привлечением более 1</w:t>
      </w:r>
      <w:r w:rsidR="00B612BE">
        <w:rPr>
          <w:sz w:val="28"/>
          <w:szCs w:val="28"/>
        </w:rPr>
        <w:t>5</w:t>
      </w:r>
      <w:r w:rsidRPr="009B706D">
        <w:rPr>
          <w:sz w:val="28"/>
          <w:szCs w:val="28"/>
        </w:rPr>
        <w:t>00 человек.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Основной формой доведения до неработающего населения правил пов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дения в различных ЧС являются листовки, плакаты, памятки, средства масс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 xml:space="preserve">вой информации. Их распространение осуществлялось через специалистов </w:t>
      </w:r>
      <w:r w:rsidR="003C004B">
        <w:rPr>
          <w:sz w:val="28"/>
          <w:szCs w:val="28"/>
        </w:rPr>
        <w:t>А</w:t>
      </w:r>
      <w:r w:rsidRPr="009B706D">
        <w:rPr>
          <w:sz w:val="28"/>
          <w:szCs w:val="28"/>
        </w:rPr>
        <w:t>д</w:t>
      </w:r>
      <w:r w:rsidRPr="009B706D">
        <w:rPr>
          <w:sz w:val="28"/>
          <w:szCs w:val="28"/>
        </w:rPr>
        <w:t xml:space="preserve">министрации </w:t>
      </w:r>
      <w:r w:rsidR="00A6228E" w:rsidRPr="009B706D">
        <w:rPr>
          <w:sz w:val="28"/>
          <w:szCs w:val="28"/>
        </w:rPr>
        <w:t xml:space="preserve">района </w:t>
      </w:r>
      <w:r w:rsidRPr="009B706D">
        <w:rPr>
          <w:sz w:val="28"/>
          <w:szCs w:val="28"/>
        </w:rPr>
        <w:t>и сельских поселений, членов профилактических групп, торговые точки. За 20</w:t>
      </w:r>
      <w:r w:rsidR="003C004B">
        <w:rPr>
          <w:sz w:val="28"/>
          <w:szCs w:val="28"/>
        </w:rPr>
        <w:t>2</w:t>
      </w:r>
      <w:r w:rsidR="00BF2E11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 распространено свыше </w:t>
      </w:r>
      <w:r w:rsidR="00A6228E" w:rsidRPr="009B706D">
        <w:rPr>
          <w:sz w:val="28"/>
          <w:szCs w:val="28"/>
        </w:rPr>
        <w:t>1</w:t>
      </w:r>
      <w:r w:rsidRPr="009B706D">
        <w:rPr>
          <w:sz w:val="28"/>
          <w:szCs w:val="28"/>
        </w:rPr>
        <w:t xml:space="preserve">500 листовок и проведено </w:t>
      </w:r>
      <w:r w:rsidR="00A6228E" w:rsidRPr="009B706D">
        <w:rPr>
          <w:sz w:val="28"/>
          <w:szCs w:val="28"/>
        </w:rPr>
        <w:t>1</w:t>
      </w:r>
      <w:r w:rsidRPr="009B706D">
        <w:rPr>
          <w:sz w:val="28"/>
          <w:szCs w:val="28"/>
        </w:rPr>
        <w:t>000 инструктажей с гражданами.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2.3. Обучение учащихся.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Обучение учащихся в общеобразовательных учреждениях проводилось по программе кура «Основы безопасности жизнедеятельности»» (далее - ОБЖ) и «Безопасность жизнедеятельности».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Основными целями обучения являлись: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формирование чувства личной и коллективной безопасности;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привитие навыков в распознании и оценке опасностей, а также безопа</w:t>
      </w:r>
      <w:r w:rsidRPr="009B706D">
        <w:rPr>
          <w:sz w:val="28"/>
          <w:szCs w:val="28"/>
        </w:rPr>
        <w:t>с</w:t>
      </w:r>
      <w:r w:rsidRPr="009B706D">
        <w:rPr>
          <w:sz w:val="28"/>
          <w:szCs w:val="28"/>
        </w:rPr>
        <w:t>ного поведения в ЧС дома, в школе, на улице и на природе;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формирование знаний и умений по защите жизни и здоровья в условиях ЧС, по ликвидации их последствий и оказанию само- и взаимопомощи.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В учреждениях начального и среднего образования, а так же дошкольного образования при выполнении учебных программ обращалось внимание на пр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ведение тренировок с учащимися по предупредительному сигналу «Внимание всем!» и эвакуации.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В районе имеется </w:t>
      </w:r>
      <w:r w:rsidR="00A6228E" w:rsidRPr="009B706D">
        <w:rPr>
          <w:sz w:val="28"/>
          <w:szCs w:val="28"/>
        </w:rPr>
        <w:t>10</w:t>
      </w:r>
      <w:r w:rsidRPr="009B706D">
        <w:rPr>
          <w:sz w:val="28"/>
          <w:szCs w:val="28"/>
        </w:rPr>
        <w:t xml:space="preserve"> средни</w:t>
      </w:r>
      <w:r w:rsidR="00A6228E" w:rsidRPr="009B706D">
        <w:rPr>
          <w:sz w:val="28"/>
          <w:szCs w:val="28"/>
        </w:rPr>
        <w:t>х</w:t>
      </w:r>
      <w:r w:rsidRPr="009B706D">
        <w:rPr>
          <w:sz w:val="28"/>
          <w:szCs w:val="28"/>
        </w:rPr>
        <w:t xml:space="preserve"> общеобразовательны</w:t>
      </w:r>
      <w:r w:rsidR="00A6228E" w:rsidRPr="009B706D">
        <w:rPr>
          <w:sz w:val="28"/>
          <w:szCs w:val="28"/>
        </w:rPr>
        <w:t>х</w:t>
      </w:r>
      <w:r w:rsidRPr="009B706D">
        <w:rPr>
          <w:sz w:val="28"/>
          <w:szCs w:val="28"/>
        </w:rPr>
        <w:t xml:space="preserve"> школы, </w:t>
      </w:r>
      <w:r w:rsidR="00A6228E" w:rsidRPr="009B706D">
        <w:rPr>
          <w:sz w:val="28"/>
          <w:szCs w:val="28"/>
        </w:rPr>
        <w:t>4</w:t>
      </w:r>
      <w:r w:rsidRPr="009B706D">
        <w:rPr>
          <w:sz w:val="28"/>
          <w:szCs w:val="28"/>
        </w:rPr>
        <w:t xml:space="preserve"> основные общеобразовательные школы, 1 начальная ш</w:t>
      </w:r>
      <w:r w:rsidR="00E173FF" w:rsidRPr="009B706D">
        <w:rPr>
          <w:sz w:val="28"/>
          <w:szCs w:val="28"/>
        </w:rPr>
        <w:t>кола, 14 дошкольных учреждения,</w:t>
      </w:r>
      <w:r w:rsidRPr="009B706D">
        <w:rPr>
          <w:sz w:val="28"/>
          <w:szCs w:val="28"/>
        </w:rPr>
        <w:t xml:space="preserve"> </w:t>
      </w:r>
      <w:r w:rsidR="00E173FF" w:rsidRPr="009B706D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</w:t>
      </w:r>
      <w:r w:rsidR="00E173FF" w:rsidRPr="009B706D">
        <w:rPr>
          <w:sz w:val="28"/>
          <w:szCs w:val="28"/>
        </w:rPr>
        <w:t>школы дополнительного образования и 1 лицей</w:t>
      </w:r>
      <w:r w:rsidRPr="009B706D">
        <w:rPr>
          <w:sz w:val="28"/>
          <w:szCs w:val="28"/>
        </w:rPr>
        <w:t xml:space="preserve">. 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Предмет ОБЖ изучается в 5-11 классах. Обучение проводится по 35 час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 xml:space="preserve">вой программе. Специально оборудованные учебные кабинеты по курсу ОБЖ имеются в </w:t>
      </w:r>
      <w:r w:rsidR="00E173FF" w:rsidRPr="009B706D">
        <w:rPr>
          <w:sz w:val="28"/>
          <w:szCs w:val="28"/>
        </w:rPr>
        <w:t>10</w:t>
      </w:r>
      <w:r w:rsidRPr="009B706D">
        <w:rPr>
          <w:sz w:val="28"/>
          <w:szCs w:val="28"/>
        </w:rPr>
        <w:t xml:space="preserve"> школах района.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В начальных классах изучается предмет «Окружающий мир», в котором есть темы, касающиеся вопросов безопасности.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lastRenderedPageBreak/>
        <w:t>Кроме обязательной программы на уроках в учебных заведениях пров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дились следующие мероприятия: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«День гражданской обороны» в 1-11 классах, в рамках которого были проведены уроки безопасности, просмотр видеофильмов с материалами по т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матике гражданской обороны; проведение тренировок  по правильному обр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щению с противогазом, наложению различных видов повязок, тренировки по эвакуации и т.д.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Во внеурочной деятельности школьников  с 1 по 11 классы также пров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дены мероприятия по ОБЖ: мероприятия в рамках «Недели безопасности», с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ревно</w:t>
      </w:r>
      <w:r w:rsidR="003A064D" w:rsidRPr="009B706D">
        <w:rPr>
          <w:sz w:val="28"/>
          <w:szCs w:val="28"/>
        </w:rPr>
        <w:t>вание велосипедистов</w:t>
      </w:r>
      <w:r w:rsidRPr="009B706D">
        <w:rPr>
          <w:sz w:val="28"/>
          <w:szCs w:val="28"/>
        </w:rPr>
        <w:t xml:space="preserve"> (направленное на пропаганду соблюдения</w:t>
      </w:r>
      <w:r w:rsidR="003A064D" w:rsidRPr="009B706D">
        <w:rPr>
          <w:sz w:val="28"/>
          <w:szCs w:val="28"/>
        </w:rPr>
        <w:t xml:space="preserve"> ПДД), олимпиада по ОБЖ</w:t>
      </w:r>
      <w:r w:rsidRPr="009B706D">
        <w:rPr>
          <w:sz w:val="28"/>
          <w:szCs w:val="28"/>
        </w:rPr>
        <w:t>.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Больш</w:t>
      </w:r>
      <w:r w:rsidR="003A064D" w:rsidRPr="009B706D">
        <w:rPr>
          <w:sz w:val="28"/>
          <w:szCs w:val="28"/>
        </w:rPr>
        <w:t>ое внимание уделяется проведению</w:t>
      </w:r>
      <w:r w:rsidRPr="009B706D">
        <w:rPr>
          <w:sz w:val="28"/>
          <w:szCs w:val="28"/>
        </w:rPr>
        <w:t xml:space="preserve"> бесед и инструктажей на классных часах: обсуждение с учащимися маршрутов безопасного движения «Дом – школа – дом», беседа с учащимися 1-х классов «Я пешеход и пассажир. Безопасный путь домой» (с распространением памяток), «Посвящение в пеш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ходы», вводный инструктаж по ПДД с учащимися 1-11 классов, уроки безопа</w:t>
      </w:r>
      <w:r w:rsidRPr="009B706D">
        <w:rPr>
          <w:sz w:val="28"/>
          <w:szCs w:val="28"/>
        </w:rPr>
        <w:t>с</w:t>
      </w:r>
      <w:r w:rsidRPr="009B706D">
        <w:rPr>
          <w:sz w:val="28"/>
          <w:szCs w:val="28"/>
        </w:rPr>
        <w:t>ности с просмотром мультфильмов на темы дорожной, пожарной и электр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безопасности, организуются встречи, беседы на тему «Терроризм – угроза ч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ловечеству», «Твоя безопасность», «Мы за ЗОЖ», «Курить – здоровью вр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дить», «Безопасный отдых». На данные классные часы приглашаются сотру</w:t>
      </w:r>
      <w:r w:rsidRPr="009B706D">
        <w:rPr>
          <w:sz w:val="28"/>
          <w:szCs w:val="28"/>
        </w:rPr>
        <w:t>д</w:t>
      </w:r>
      <w:r w:rsidRPr="009B706D">
        <w:rPr>
          <w:sz w:val="28"/>
          <w:szCs w:val="28"/>
        </w:rPr>
        <w:t>ники ОНД, П</w:t>
      </w:r>
      <w:r w:rsidR="00740DD2">
        <w:rPr>
          <w:sz w:val="28"/>
          <w:szCs w:val="28"/>
        </w:rPr>
        <w:t>С</w:t>
      </w:r>
      <w:r w:rsidRPr="009B706D">
        <w:rPr>
          <w:sz w:val="28"/>
          <w:szCs w:val="28"/>
        </w:rPr>
        <w:t xml:space="preserve">Ч, </w:t>
      </w:r>
      <w:r w:rsidR="003A064D" w:rsidRPr="009B706D">
        <w:rPr>
          <w:sz w:val="28"/>
          <w:szCs w:val="28"/>
        </w:rPr>
        <w:t>ОМВД</w:t>
      </w:r>
      <w:r w:rsidR="00F16E6E" w:rsidRPr="009B706D">
        <w:rPr>
          <w:sz w:val="28"/>
          <w:szCs w:val="28"/>
        </w:rPr>
        <w:t xml:space="preserve"> </w:t>
      </w:r>
      <w:r w:rsidRPr="009B706D">
        <w:rPr>
          <w:sz w:val="28"/>
          <w:szCs w:val="28"/>
        </w:rPr>
        <w:t xml:space="preserve">и ЦРБ. Кроме того на родительских собраниях также проводятся инструктажи по безопасности детей с привлечением сотрудников ОНД. 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С работниками образовательных организаций проводятся инструктаж по правилам пожарной безопасности, антитеррористической защищенности и де</w:t>
      </w:r>
      <w:r w:rsidRPr="009B706D">
        <w:rPr>
          <w:sz w:val="28"/>
          <w:szCs w:val="28"/>
        </w:rPr>
        <w:t>й</w:t>
      </w:r>
      <w:r w:rsidRPr="009B706D">
        <w:rPr>
          <w:sz w:val="28"/>
          <w:szCs w:val="28"/>
        </w:rPr>
        <w:t>ствиях при ЧС с периодичностью 1 раз в четверть.</w:t>
      </w:r>
    </w:p>
    <w:p w:rsidR="00D9658C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Тренировки по эвакуации проводятся 1 раз в четверть с привлечением школьников, педагогического, административного и обслуживающего персон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ла.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9B706D">
        <w:rPr>
          <w:rStyle w:val="aa"/>
          <w:b w:val="0"/>
          <w:sz w:val="28"/>
          <w:szCs w:val="28"/>
        </w:rPr>
        <w:t>3. Учения и тренировки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Тренировки проводятся согласно Плана основных мероприятий района в области ГО, предупреждения и ликвидации ЧС, обеспечения пожарной без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пасности и безопасности людей на водных объектах на 20</w:t>
      </w:r>
      <w:r w:rsidR="00740DD2">
        <w:rPr>
          <w:sz w:val="28"/>
          <w:szCs w:val="28"/>
        </w:rPr>
        <w:t>2</w:t>
      </w:r>
      <w:r w:rsidR="00BF2E11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За отчетный  период было проведено:</w:t>
      </w:r>
    </w:p>
    <w:p w:rsidR="00D9658C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04.10-06.10.20</w:t>
      </w:r>
      <w:r w:rsidR="00B612BE">
        <w:rPr>
          <w:sz w:val="28"/>
          <w:szCs w:val="28"/>
        </w:rPr>
        <w:t>2</w:t>
      </w:r>
      <w:r w:rsidR="00BF2E11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районное звено ТП РСЧС </w:t>
      </w:r>
      <w:r w:rsidR="00F16E6E" w:rsidRPr="009B706D">
        <w:rPr>
          <w:sz w:val="28"/>
          <w:szCs w:val="28"/>
        </w:rPr>
        <w:t>Смолен</w:t>
      </w:r>
      <w:r w:rsidRPr="009B706D">
        <w:rPr>
          <w:sz w:val="28"/>
          <w:szCs w:val="28"/>
        </w:rPr>
        <w:t>ского муниципального района принимало участие во Всероссийской штабной тренировке по гражда</w:t>
      </w:r>
      <w:r w:rsidRPr="009B706D">
        <w:rPr>
          <w:sz w:val="28"/>
          <w:szCs w:val="28"/>
        </w:rPr>
        <w:t>н</w:t>
      </w:r>
      <w:r w:rsidRPr="009B706D">
        <w:rPr>
          <w:sz w:val="28"/>
          <w:szCs w:val="28"/>
        </w:rPr>
        <w:t>ской обороне.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Кроме того было проведено 8 штабных и объектовых тренировок с пр</w:t>
      </w:r>
      <w:r w:rsidRPr="009B706D">
        <w:rPr>
          <w:sz w:val="28"/>
          <w:szCs w:val="28"/>
        </w:rPr>
        <w:t>и</w:t>
      </w:r>
      <w:r w:rsidRPr="009B706D">
        <w:rPr>
          <w:sz w:val="28"/>
          <w:szCs w:val="28"/>
        </w:rPr>
        <w:t>влечением 1</w:t>
      </w:r>
      <w:r w:rsidR="00BF2E11">
        <w:rPr>
          <w:sz w:val="28"/>
          <w:szCs w:val="28"/>
        </w:rPr>
        <w:t>68</w:t>
      </w:r>
      <w:r w:rsidRPr="009B706D">
        <w:rPr>
          <w:sz w:val="28"/>
          <w:szCs w:val="28"/>
        </w:rPr>
        <w:t xml:space="preserve"> человек и 18 тренировок в общеобразовательных учреждениях с периодичностью 1 раз в четверть с привлечением </w:t>
      </w:r>
      <w:r w:rsidR="00F16E6E" w:rsidRPr="009B706D">
        <w:rPr>
          <w:sz w:val="28"/>
          <w:szCs w:val="28"/>
        </w:rPr>
        <w:t>295</w:t>
      </w:r>
      <w:r w:rsidR="00BF2E11">
        <w:rPr>
          <w:sz w:val="28"/>
          <w:szCs w:val="28"/>
        </w:rPr>
        <w:t>5</w:t>
      </w:r>
      <w:r w:rsidR="00F16E6E" w:rsidRPr="009B706D">
        <w:rPr>
          <w:sz w:val="28"/>
          <w:szCs w:val="28"/>
        </w:rPr>
        <w:t xml:space="preserve"> </w:t>
      </w:r>
      <w:r w:rsidRPr="009B706D">
        <w:rPr>
          <w:sz w:val="28"/>
          <w:szCs w:val="28"/>
        </w:rPr>
        <w:t>учащихся.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В основном все учения и тренировки проводились грамотно, учебные в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просы, выносимые на учения и тренировки, отрабатывались в полном объеме.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9B706D">
        <w:rPr>
          <w:rStyle w:val="aa"/>
          <w:b w:val="0"/>
          <w:sz w:val="28"/>
          <w:szCs w:val="28"/>
        </w:rPr>
        <w:t>4. Общие выводы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lastRenderedPageBreak/>
        <w:t>4.1. Уровень подготовки всех групп населения в области ГО и защите от ЧС позволяет решать вопросы по предупреждению и ликвидации ЧС мирного и военного времени.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4.2. В 20</w:t>
      </w:r>
      <w:r w:rsidR="00B612BE">
        <w:rPr>
          <w:sz w:val="28"/>
          <w:szCs w:val="28"/>
        </w:rPr>
        <w:t>2</w:t>
      </w:r>
      <w:r w:rsidR="00BF2E11">
        <w:rPr>
          <w:sz w:val="28"/>
          <w:szCs w:val="28"/>
        </w:rPr>
        <w:t>3</w:t>
      </w:r>
      <w:r w:rsidRPr="009B706D">
        <w:rPr>
          <w:sz w:val="28"/>
          <w:szCs w:val="28"/>
        </w:rPr>
        <w:t xml:space="preserve"> году не удалось в полной мере решить следующие вопросы: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обучение населения, не занятого в сферах производства и обслуживания, остается одним из самых проблемных направлений и слабым звеном в общей системе подготовки по ГО и защите от ЧС;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ряд руководителей организаций недостаточно внимания уделяют вопросу обучения рабочих и служащих, совершенствованию УМБ, практической отр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ботке нормативов;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уровень подготовки отдельных руководителей остается низким и хара</w:t>
      </w:r>
      <w:r w:rsidRPr="009B706D">
        <w:rPr>
          <w:sz w:val="28"/>
          <w:szCs w:val="28"/>
        </w:rPr>
        <w:t>к</w:t>
      </w:r>
      <w:r w:rsidRPr="009B706D">
        <w:rPr>
          <w:sz w:val="28"/>
          <w:szCs w:val="28"/>
        </w:rPr>
        <w:t>теризуется слабыми знаниями своих обязанностей, отсутствием навыков в ан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лизе и оценке обстановки при возникновении ЧС, управления силами и средс</w:t>
      </w:r>
      <w:r w:rsidRPr="009B706D">
        <w:rPr>
          <w:sz w:val="28"/>
          <w:szCs w:val="28"/>
        </w:rPr>
        <w:t>т</w:t>
      </w:r>
      <w:r w:rsidRPr="009B706D">
        <w:rPr>
          <w:sz w:val="28"/>
          <w:szCs w:val="28"/>
        </w:rPr>
        <w:t>вами для ликвидации их последствий.  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 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9B706D">
        <w:rPr>
          <w:rStyle w:val="aa"/>
          <w:b w:val="0"/>
          <w:sz w:val="28"/>
          <w:szCs w:val="28"/>
        </w:rPr>
        <w:t>5. Задачи на 20</w:t>
      </w:r>
      <w:r w:rsidR="00B612BE">
        <w:rPr>
          <w:rStyle w:val="aa"/>
          <w:b w:val="0"/>
          <w:sz w:val="28"/>
          <w:szCs w:val="28"/>
        </w:rPr>
        <w:t>2</w:t>
      </w:r>
      <w:r w:rsidR="00BF2E11">
        <w:rPr>
          <w:rStyle w:val="aa"/>
          <w:b w:val="0"/>
          <w:sz w:val="28"/>
          <w:szCs w:val="28"/>
        </w:rPr>
        <w:t>4</w:t>
      </w:r>
      <w:r w:rsidRPr="009B706D">
        <w:rPr>
          <w:rStyle w:val="aa"/>
          <w:b w:val="0"/>
          <w:sz w:val="28"/>
          <w:szCs w:val="28"/>
        </w:rPr>
        <w:t xml:space="preserve"> учебный год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5.1. В целях улучшения качества подготовки всех групп населения в о</w:t>
      </w:r>
      <w:r w:rsidRPr="009B706D">
        <w:rPr>
          <w:sz w:val="28"/>
          <w:szCs w:val="28"/>
        </w:rPr>
        <w:t>б</w:t>
      </w:r>
      <w:r w:rsidRPr="009B706D">
        <w:rPr>
          <w:sz w:val="28"/>
          <w:szCs w:val="28"/>
        </w:rPr>
        <w:t>ласти ГО и защиты от ЧС в 20</w:t>
      </w:r>
      <w:r w:rsidR="00B612BE">
        <w:rPr>
          <w:sz w:val="28"/>
          <w:szCs w:val="28"/>
        </w:rPr>
        <w:t>2</w:t>
      </w:r>
      <w:r w:rsidR="00BF2E11">
        <w:rPr>
          <w:sz w:val="28"/>
          <w:szCs w:val="28"/>
        </w:rPr>
        <w:t>4</w:t>
      </w:r>
      <w:r w:rsidRPr="009B706D">
        <w:rPr>
          <w:sz w:val="28"/>
          <w:szCs w:val="28"/>
        </w:rPr>
        <w:t xml:space="preserve"> году основные усилия направить на: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5.1.1. Развитие единой системы подготовки населения в области ГО и з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щиты от ЧС.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5.1.2. Обеспечение выполнения положений законодательных и нормати</w:t>
      </w:r>
      <w:r w:rsidRPr="009B706D">
        <w:rPr>
          <w:sz w:val="28"/>
          <w:szCs w:val="28"/>
        </w:rPr>
        <w:t>в</w:t>
      </w:r>
      <w:r w:rsidRPr="009B706D">
        <w:rPr>
          <w:sz w:val="28"/>
          <w:szCs w:val="28"/>
        </w:rPr>
        <w:t>ных правовых актов по подготовке населения в области безопасности жизн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деятельности.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5.1.3. Соблюдение периодичности повышения квалификации руководит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лей всех уровней управления по вопросам ГО и защиты от ЧС, а также внедр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ние при их обучении новых программ и современных технологий подготовки.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5.1.4.  Создание и развитие современной УМБ для подготовки населения в области безопасности жизнедеятельности.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5.2. Рекомендовать главам </w:t>
      </w:r>
      <w:r w:rsidR="00BF3AC4" w:rsidRPr="009B706D">
        <w:rPr>
          <w:sz w:val="28"/>
          <w:szCs w:val="28"/>
        </w:rPr>
        <w:t>администраций сельсоветов</w:t>
      </w:r>
      <w:r w:rsidRPr="009B706D">
        <w:rPr>
          <w:sz w:val="28"/>
          <w:szCs w:val="28"/>
        </w:rPr>
        <w:t xml:space="preserve"> и организаций планировать в своей работе рассмотрение на служебных совещаниях вопросов организации и хода обучения населения в области безопасности жизнедеятел</w:t>
      </w:r>
      <w:r w:rsidRPr="009B706D">
        <w:rPr>
          <w:sz w:val="28"/>
          <w:szCs w:val="28"/>
        </w:rPr>
        <w:t>ь</w:t>
      </w:r>
      <w:r w:rsidRPr="009B706D">
        <w:rPr>
          <w:sz w:val="28"/>
          <w:szCs w:val="28"/>
        </w:rPr>
        <w:t>ности, осуществлять контроль за выполнением принятых решений.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 xml:space="preserve">5.3. </w:t>
      </w:r>
      <w:r w:rsidR="00BF3AC4" w:rsidRPr="009B706D">
        <w:rPr>
          <w:sz w:val="28"/>
          <w:szCs w:val="28"/>
        </w:rPr>
        <w:t>Председателю комитета по</w:t>
      </w:r>
      <w:r w:rsidRPr="009B706D">
        <w:rPr>
          <w:sz w:val="28"/>
          <w:szCs w:val="28"/>
        </w:rPr>
        <w:t xml:space="preserve"> образовани</w:t>
      </w:r>
      <w:r w:rsidR="00BF3AC4" w:rsidRPr="009B706D">
        <w:rPr>
          <w:sz w:val="28"/>
          <w:szCs w:val="28"/>
        </w:rPr>
        <w:t>ю</w:t>
      </w:r>
      <w:r w:rsidRPr="009B706D">
        <w:rPr>
          <w:sz w:val="28"/>
          <w:szCs w:val="28"/>
        </w:rPr>
        <w:t xml:space="preserve"> </w:t>
      </w:r>
      <w:r w:rsidR="00BF3AC4" w:rsidRPr="009B706D">
        <w:rPr>
          <w:sz w:val="28"/>
          <w:szCs w:val="28"/>
        </w:rPr>
        <w:t>Смоленского</w:t>
      </w:r>
      <w:r w:rsidRPr="009B706D">
        <w:rPr>
          <w:sz w:val="28"/>
          <w:szCs w:val="28"/>
        </w:rPr>
        <w:t xml:space="preserve"> района: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5.3.1. Повысить ответственность руководителей образовательных учре</w:t>
      </w:r>
      <w:r w:rsidRPr="009B706D">
        <w:rPr>
          <w:sz w:val="28"/>
          <w:szCs w:val="28"/>
        </w:rPr>
        <w:t>ж</w:t>
      </w:r>
      <w:r w:rsidRPr="009B706D">
        <w:rPr>
          <w:sz w:val="28"/>
          <w:szCs w:val="28"/>
        </w:rPr>
        <w:t>дений за организацию изучения курса ОБЖ.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5.3.2. Определить конкретные мероприятия по организации укомплект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вания и повышения квалификации преподавателей курса ОБЖ, поддержанию, дальнейшему развитию и совершенствованию УМБ для подготовки обучаемых по курсу ОБЖ.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5.3.3. Проработать вопросы создания и оснащения специализированных классов для изучения курса ОБЖ, обеспечение образовательных учреждений учебной литературой и наглядными пособиями по ГО и защите от ЧС.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5.4. Рекомендовать руководителям организаций: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5.4.1. Основное внимание при обучении работников организаций напр</w:t>
      </w:r>
      <w:r w:rsidRPr="009B706D">
        <w:rPr>
          <w:sz w:val="28"/>
          <w:szCs w:val="28"/>
        </w:rPr>
        <w:t>а</w:t>
      </w:r>
      <w:r w:rsidRPr="009B706D">
        <w:rPr>
          <w:sz w:val="28"/>
          <w:szCs w:val="28"/>
        </w:rPr>
        <w:t>вить на повышение уровня практических навыков по выполнению задач по предназначению.</w:t>
      </w:r>
    </w:p>
    <w:p w:rsidR="00D9658C" w:rsidRPr="009B706D" w:rsidRDefault="00D9658C" w:rsidP="009B706D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lastRenderedPageBreak/>
        <w:t>5.4.2. В ходе учений и тренировок отрабатывать приемы и способы де</w:t>
      </w:r>
      <w:r w:rsidRPr="009B706D">
        <w:rPr>
          <w:sz w:val="28"/>
          <w:szCs w:val="28"/>
        </w:rPr>
        <w:t>й</w:t>
      </w:r>
      <w:r w:rsidRPr="009B706D">
        <w:rPr>
          <w:sz w:val="28"/>
          <w:szCs w:val="28"/>
        </w:rPr>
        <w:t>ствий в ЧС и при угрозе террористических акций, эвакуации работников, мат</w:t>
      </w:r>
      <w:r w:rsidRPr="009B706D">
        <w:rPr>
          <w:sz w:val="28"/>
          <w:szCs w:val="28"/>
        </w:rPr>
        <w:t>е</w:t>
      </w:r>
      <w:r w:rsidRPr="009B706D">
        <w:rPr>
          <w:sz w:val="28"/>
          <w:szCs w:val="28"/>
        </w:rPr>
        <w:t>риальных и культурных ценностей, а также вырабатывать необходимые м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рально-психологические качества, требуемые в экстремальных ситуациях.</w:t>
      </w:r>
    </w:p>
    <w:p w:rsidR="00E93D4D" w:rsidRPr="009B706D" w:rsidRDefault="00D9658C" w:rsidP="009B706D">
      <w:pPr>
        <w:ind w:firstLine="709"/>
        <w:jc w:val="both"/>
        <w:rPr>
          <w:sz w:val="28"/>
          <w:szCs w:val="28"/>
        </w:rPr>
      </w:pPr>
      <w:r w:rsidRPr="009B706D">
        <w:rPr>
          <w:sz w:val="28"/>
          <w:szCs w:val="28"/>
        </w:rPr>
        <w:t>5.4.3. Принять необходимые меры по оснащению и поддержанию в раб</w:t>
      </w:r>
      <w:r w:rsidRPr="009B706D">
        <w:rPr>
          <w:sz w:val="28"/>
          <w:szCs w:val="28"/>
        </w:rPr>
        <w:t>о</w:t>
      </w:r>
      <w:r w:rsidRPr="009B706D">
        <w:rPr>
          <w:sz w:val="28"/>
          <w:szCs w:val="28"/>
        </w:rPr>
        <w:t>чем состоянии имеющейся УМБ, а также по ее эффективному использованию и совершенствованию.</w:t>
      </w:r>
    </w:p>
    <w:p w:rsidR="009B706D" w:rsidRPr="009B706D" w:rsidRDefault="009B706D" w:rsidP="009B706D">
      <w:pPr>
        <w:ind w:firstLine="709"/>
        <w:jc w:val="both"/>
        <w:rPr>
          <w:sz w:val="28"/>
          <w:szCs w:val="28"/>
        </w:rPr>
      </w:pPr>
    </w:p>
    <w:p w:rsidR="009B706D" w:rsidRPr="009B706D" w:rsidRDefault="009B706D" w:rsidP="009B706D">
      <w:pPr>
        <w:ind w:firstLine="709"/>
        <w:jc w:val="both"/>
        <w:rPr>
          <w:sz w:val="28"/>
          <w:szCs w:val="28"/>
        </w:rPr>
      </w:pPr>
    </w:p>
    <w:p w:rsidR="009B706D" w:rsidRPr="009B706D" w:rsidRDefault="009B706D" w:rsidP="009B706D">
      <w:pPr>
        <w:jc w:val="both"/>
        <w:rPr>
          <w:rFonts w:ascii="Arial" w:hAnsi="Arial"/>
        </w:rPr>
      </w:pPr>
      <w:r w:rsidRPr="009B706D">
        <w:rPr>
          <w:sz w:val="28"/>
          <w:szCs w:val="28"/>
        </w:rPr>
        <w:t>Управляющий делами                                                                                С.В. Малец</w:t>
      </w:r>
    </w:p>
    <w:sectPr w:rsidR="009B706D" w:rsidRPr="009B706D" w:rsidSect="003D452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18" w:rsidRDefault="00D73918" w:rsidP="00DB6849">
      <w:r>
        <w:separator/>
      </w:r>
    </w:p>
  </w:endnote>
  <w:endnote w:type="continuationSeparator" w:id="1">
    <w:p w:rsidR="00D73918" w:rsidRDefault="00D73918" w:rsidP="00DB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18" w:rsidRDefault="00D73918" w:rsidP="00DB6849">
      <w:r>
        <w:separator/>
      </w:r>
    </w:p>
  </w:footnote>
  <w:footnote w:type="continuationSeparator" w:id="1">
    <w:p w:rsidR="00D73918" w:rsidRDefault="00D73918" w:rsidP="00DB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8E" w:rsidRPr="00301279" w:rsidRDefault="00A6228E">
    <w:pPr>
      <w:pStyle w:val="a5"/>
      <w:jc w:val="center"/>
      <w:rPr>
        <w:sz w:val="18"/>
        <w:szCs w:val="18"/>
      </w:rPr>
    </w:pPr>
  </w:p>
  <w:p w:rsidR="00A6228E" w:rsidRPr="00301279" w:rsidRDefault="00A6228E">
    <w:pPr>
      <w:pStyle w:val="a5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2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5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EDA3591"/>
    <w:multiLevelType w:val="hybridMultilevel"/>
    <w:tmpl w:val="CBD6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8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9321426"/>
    <w:multiLevelType w:val="hybridMultilevel"/>
    <w:tmpl w:val="45D46518"/>
    <w:lvl w:ilvl="0" w:tplc="286658CC">
      <w:start w:val="4"/>
      <w:numFmt w:val="bullet"/>
      <w:lvlText w:val="-"/>
      <w:lvlJc w:val="left"/>
      <w:pPr>
        <w:tabs>
          <w:tab w:val="num" w:pos="1397"/>
        </w:tabs>
        <w:ind w:left="139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15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6B6"/>
    <w:rsid w:val="000375BF"/>
    <w:rsid w:val="00066D51"/>
    <w:rsid w:val="0008710B"/>
    <w:rsid w:val="000A3A25"/>
    <w:rsid w:val="000B6689"/>
    <w:rsid w:val="000C2117"/>
    <w:rsid w:val="000C2674"/>
    <w:rsid w:val="000D1766"/>
    <w:rsid w:val="000E7EFD"/>
    <w:rsid w:val="000F48D7"/>
    <w:rsid w:val="00100528"/>
    <w:rsid w:val="00105417"/>
    <w:rsid w:val="00111E24"/>
    <w:rsid w:val="001312FE"/>
    <w:rsid w:val="001417F4"/>
    <w:rsid w:val="001419CA"/>
    <w:rsid w:val="0018092E"/>
    <w:rsid w:val="00184CE7"/>
    <w:rsid w:val="001A3EC4"/>
    <w:rsid w:val="001C652F"/>
    <w:rsid w:val="001D66AA"/>
    <w:rsid w:val="001E0ECF"/>
    <w:rsid w:val="001F6823"/>
    <w:rsid w:val="0022644E"/>
    <w:rsid w:val="00293915"/>
    <w:rsid w:val="002B0635"/>
    <w:rsid w:val="002D2149"/>
    <w:rsid w:val="002E17D3"/>
    <w:rsid w:val="00316ACF"/>
    <w:rsid w:val="0036565F"/>
    <w:rsid w:val="003731A6"/>
    <w:rsid w:val="00380B21"/>
    <w:rsid w:val="003A064D"/>
    <w:rsid w:val="003B44FC"/>
    <w:rsid w:val="003C004B"/>
    <w:rsid w:val="003D4528"/>
    <w:rsid w:val="003D6B48"/>
    <w:rsid w:val="003E16C2"/>
    <w:rsid w:val="003E7DDF"/>
    <w:rsid w:val="004127F5"/>
    <w:rsid w:val="00414C5F"/>
    <w:rsid w:val="004178BC"/>
    <w:rsid w:val="00427C76"/>
    <w:rsid w:val="004361A9"/>
    <w:rsid w:val="0043738A"/>
    <w:rsid w:val="0045610A"/>
    <w:rsid w:val="00481DA3"/>
    <w:rsid w:val="004A082B"/>
    <w:rsid w:val="004A1E29"/>
    <w:rsid w:val="004E32D1"/>
    <w:rsid w:val="00501289"/>
    <w:rsid w:val="005204E1"/>
    <w:rsid w:val="005229E5"/>
    <w:rsid w:val="00525F28"/>
    <w:rsid w:val="005734D8"/>
    <w:rsid w:val="0057361F"/>
    <w:rsid w:val="00581ED4"/>
    <w:rsid w:val="005851F1"/>
    <w:rsid w:val="005860BC"/>
    <w:rsid w:val="005B7943"/>
    <w:rsid w:val="005F7CAB"/>
    <w:rsid w:val="00612DFA"/>
    <w:rsid w:val="0065275F"/>
    <w:rsid w:val="006562AB"/>
    <w:rsid w:val="006566B6"/>
    <w:rsid w:val="0066099C"/>
    <w:rsid w:val="006B38B4"/>
    <w:rsid w:val="006C1E0E"/>
    <w:rsid w:val="006C5D39"/>
    <w:rsid w:val="00716C03"/>
    <w:rsid w:val="00740DD2"/>
    <w:rsid w:val="00755575"/>
    <w:rsid w:val="00773D4F"/>
    <w:rsid w:val="007B552C"/>
    <w:rsid w:val="007F1DD3"/>
    <w:rsid w:val="0082647F"/>
    <w:rsid w:val="008324C2"/>
    <w:rsid w:val="00847F13"/>
    <w:rsid w:val="00856F3F"/>
    <w:rsid w:val="008678DE"/>
    <w:rsid w:val="008A1454"/>
    <w:rsid w:val="008A3FCB"/>
    <w:rsid w:val="008C5326"/>
    <w:rsid w:val="008D2EB4"/>
    <w:rsid w:val="008D69D8"/>
    <w:rsid w:val="008F7567"/>
    <w:rsid w:val="008F762D"/>
    <w:rsid w:val="0090318B"/>
    <w:rsid w:val="00914004"/>
    <w:rsid w:val="009309D8"/>
    <w:rsid w:val="0093294C"/>
    <w:rsid w:val="00934172"/>
    <w:rsid w:val="0094183F"/>
    <w:rsid w:val="0099462A"/>
    <w:rsid w:val="009A69DD"/>
    <w:rsid w:val="009B2EFE"/>
    <w:rsid w:val="009B706D"/>
    <w:rsid w:val="009B7BEB"/>
    <w:rsid w:val="009C020C"/>
    <w:rsid w:val="009C17D6"/>
    <w:rsid w:val="009C2C8B"/>
    <w:rsid w:val="00A00052"/>
    <w:rsid w:val="00A37892"/>
    <w:rsid w:val="00A56055"/>
    <w:rsid w:val="00A56385"/>
    <w:rsid w:val="00A60D57"/>
    <w:rsid w:val="00A6228E"/>
    <w:rsid w:val="00A63758"/>
    <w:rsid w:val="00A86D7F"/>
    <w:rsid w:val="00AB500D"/>
    <w:rsid w:val="00AE1B8A"/>
    <w:rsid w:val="00AF29F2"/>
    <w:rsid w:val="00B10BA6"/>
    <w:rsid w:val="00B15319"/>
    <w:rsid w:val="00B20132"/>
    <w:rsid w:val="00B24AD7"/>
    <w:rsid w:val="00B4176C"/>
    <w:rsid w:val="00B612BE"/>
    <w:rsid w:val="00B839D7"/>
    <w:rsid w:val="00BA44AB"/>
    <w:rsid w:val="00BA4807"/>
    <w:rsid w:val="00BE68CB"/>
    <w:rsid w:val="00BF2E11"/>
    <w:rsid w:val="00BF3AC4"/>
    <w:rsid w:val="00BF7497"/>
    <w:rsid w:val="00C10609"/>
    <w:rsid w:val="00C20FA4"/>
    <w:rsid w:val="00C31B48"/>
    <w:rsid w:val="00C3428B"/>
    <w:rsid w:val="00C61769"/>
    <w:rsid w:val="00C71C25"/>
    <w:rsid w:val="00C804B4"/>
    <w:rsid w:val="00C95DFA"/>
    <w:rsid w:val="00C96DCA"/>
    <w:rsid w:val="00CA7177"/>
    <w:rsid w:val="00CC0D02"/>
    <w:rsid w:val="00CD1F3D"/>
    <w:rsid w:val="00CD4783"/>
    <w:rsid w:val="00CF4BBE"/>
    <w:rsid w:val="00D050D8"/>
    <w:rsid w:val="00D42473"/>
    <w:rsid w:val="00D5688A"/>
    <w:rsid w:val="00D73918"/>
    <w:rsid w:val="00D75F0D"/>
    <w:rsid w:val="00D8077D"/>
    <w:rsid w:val="00D9658C"/>
    <w:rsid w:val="00DB2206"/>
    <w:rsid w:val="00DB6849"/>
    <w:rsid w:val="00DB69F8"/>
    <w:rsid w:val="00DC1657"/>
    <w:rsid w:val="00DC42D3"/>
    <w:rsid w:val="00DD6969"/>
    <w:rsid w:val="00DE19F5"/>
    <w:rsid w:val="00DF62DF"/>
    <w:rsid w:val="00E00985"/>
    <w:rsid w:val="00E14322"/>
    <w:rsid w:val="00E173FF"/>
    <w:rsid w:val="00E2463E"/>
    <w:rsid w:val="00E61FB0"/>
    <w:rsid w:val="00E6761B"/>
    <w:rsid w:val="00E93D4D"/>
    <w:rsid w:val="00EB39EC"/>
    <w:rsid w:val="00EE7394"/>
    <w:rsid w:val="00EF23D0"/>
    <w:rsid w:val="00F07A51"/>
    <w:rsid w:val="00F114E7"/>
    <w:rsid w:val="00F1546F"/>
    <w:rsid w:val="00F16E6E"/>
    <w:rsid w:val="00F578B7"/>
    <w:rsid w:val="00FB0499"/>
    <w:rsid w:val="00FE137F"/>
    <w:rsid w:val="00FE4992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AD7"/>
    <w:rPr>
      <w:sz w:val="24"/>
      <w:szCs w:val="24"/>
    </w:rPr>
  </w:style>
  <w:style w:type="paragraph" w:styleId="1">
    <w:name w:val="heading 1"/>
    <w:basedOn w:val="a"/>
    <w:next w:val="a"/>
    <w:qFormat/>
    <w:rsid w:val="00B24AD7"/>
    <w:pPr>
      <w:keepNext/>
      <w:ind w:left="1440" w:firstLine="720"/>
      <w:jc w:val="both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96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B24AD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B24AD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4AD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B24AD7"/>
    <w:pPr>
      <w:jc w:val="center"/>
    </w:pPr>
    <w:rPr>
      <w:b/>
      <w:sz w:val="28"/>
      <w:szCs w:val="20"/>
    </w:rPr>
  </w:style>
  <w:style w:type="paragraph" w:styleId="21">
    <w:name w:val="Body Text 2"/>
    <w:basedOn w:val="a"/>
    <w:rsid w:val="00B24AD7"/>
    <w:pPr>
      <w:jc w:val="both"/>
    </w:pPr>
    <w:rPr>
      <w:sz w:val="28"/>
      <w:szCs w:val="20"/>
    </w:rPr>
  </w:style>
  <w:style w:type="paragraph" w:customStyle="1" w:styleId="10">
    <w:name w:val="Обычный1"/>
    <w:rsid w:val="00B24AD7"/>
    <w:pPr>
      <w:widowControl w:val="0"/>
    </w:pPr>
    <w:rPr>
      <w:sz w:val="28"/>
    </w:rPr>
  </w:style>
  <w:style w:type="paragraph" w:styleId="a5">
    <w:name w:val="header"/>
    <w:basedOn w:val="a"/>
    <w:link w:val="a6"/>
    <w:uiPriority w:val="99"/>
    <w:rsid w:val="00B24AD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rsid w:val="00B24AD7"/>
    <w:pPr>
      <w:ind w:firstLine="567"/>
      <w:jc w:val="both"/>
    </w:pPr>
    <w:rPr>
      <w:sz w:val="28"/>
      <w:szCs w:val="28"/>
    </w:rPr>
  </w:style>
  <w:style w:type="paragraph" w:styleId="22">
    <w:name w:val="Body Text Indent 2"/>
    <w:basedOn w:val="a"/>
    <w:rsid w:val="00B24AD7"/>
    <w:pPr>
      <w:ind w:firstLine="142"/>
      <w:jc w:val="center"/>
    </w:pPr>
    <w:rPr>
      <w:b/>
      <w:sz w:val="28"/>
      <w:szCs w:val="28"/>
    </w:rPr>
  </w:style>
  <w:style w:type="table" w:styleId="a8">
    <w:name w:val="Table Grid"/>
    <w:basedOn w:val="a1"/>
    <w:uiPriority w:val="59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Strong"/>
    <w:basedOn w:val="a0"/>
    <w:uiPriority w:val="22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b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d">
    <w:name w:val="Balloon Text"/>
    <w:basedOn w:val="a"/>
    <w:link w:val="ae"/>
    <w:rsid w:val="003B44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44FC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8F7567"/>
    <w:rPr>
      <w:sz w:val="28"/>
    </w:rPr>
  </w:style>
  <w:style w:type="character" w:customStyle="1" w:styleId="af0">
    <w:name w:val="Подзаголовок Знак"/>
    <w:basedOn w:val="a0"/>
    <w:link w:val="af"/>
    <w:rsid w:val="008F7567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9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9658C"/>
  </w:style>
  <w:style w:type="paragraph" w:styleId="af1">
    <w:name w:val="footer"/>
    <w:basedOn w:val="a"/>
    <w:link w:val="af2"/>
    <w:rsid w:val="00F154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154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14888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</cp:lastModifiedBy>
  <cp:revision>5</cp:revision>
  <cp:lastPrinted>2024-02-06T01:44:00Z</cp:lastPrinted>
  <dcterms:created xsi:type="dcterms:W3CDTF">2024-02-06T01:42:00Z</dcterms:created>
  <dcterms:modified xsi:type="dcterms:W3CDTF">2024-02-20T04:22:00Z</dcterms:modified>
</cp:coreProperties>
</file>