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B1" w:rsidRDefault="006A72B1" w:rsidP="006A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6A72B1" w:rsidRDefault="006A72B1" w:rsidP="006A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6A72B1" w:rsidRDefault="006A72B1" w:rsidP="006A72B1">
      <w:pPr>
        <w:jc w:val="center"/>
        <w:rPr>
          <w:rFonts w:ascii="Times New Roman" w:hAnsi="Times New Roman"/>
          <w:sz w:val="28"/>
          <w:szCs w:val="28"/>
        </w:rPr>
      </w:pPr>
    </w:p>
    <w:p w:rsidR="006A72B1" w:rsidRDefault="006A72B1" w:rsidP="006A72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A72B1" w:rsidRDefault="00254325" w:rsidP="006A7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11.10.2024 </w:t>
      </w:r>
      <w:r w:rsidR="006A72B1">
        <w:rPr>
          <w:rFonts w:ascii="Times New Roman" w:hAnsi="Times New Roman"/>
          <w:sz w:val="28"/>
          <w:szCs w:val="28"/>
        </w:rPr>
        <w:t xml:space="preserve"> </w:t>
      </w:r>
      <w:r w:rsidR="006A72B1" w:rsidRPr="00A321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771     </w:t>
      </w:r>
      <w:r w:rsidR="006A72B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6A72B1">
        <w:rPr>
          <w:rFonts w:ascii="Times New Roman" w:hAnsi="Times New Roman"/>
          <w:sz w:val="28"/>
          <w:szCs w:val="28"/>
        </w:rPr>
        <w:t>с</w:t>
      </w:r>
      <w:proofErr w:type="gramEnd"/>
      <w:r w:rsidR="006A72B1">
        <w:rPr>
          <w:rFonts w:ascii="Times New Roman" w:hAnsi="Times New Roman"/>
          <w:sz w:val="28"/>
          <w:szCs w:val="28"/>
        </w:rPr>
        <w:t>. Смоленское</w:t>
      </w:r>
    </w:p>
    <w:p w:rsidR="006A72B1" w:rsidRDefault="006A72B1" w:rsidP="006A72B1">
      <w:pPr>
        <w:tabs>
          <w:tab w:val="left" w:pos="3360"/>
          <w:tab w:val="left" w:pos="3840"/>
        </w:tabs>
        <w:spacing w:after="0" w:line="240" w:lineRule="auto"/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  <w:r w:rsidRPr="00593C5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Pr="002605D3">
        <w:rPr>
          <w:rFonts w:ascii="Times New Roman" w:hAnsi="Times New Roman"/>
          <w:sz w:val="28"/>
          <w:szCs w:val="28"/>
        </w:rPr>
        <w:t>муниципал</w:t>
      </w:r>
      <w:r w:rsidRPr="002605D3">
        <w:rPr>
          <w:rFonts w:ascii="Times New Roman" w:hAnsi="Times New Roman"/>
          <w:sz w:val="28"/>
          <w:szCs w:val="28"/>
        </w:rPr>
        <w:t>ь</w:t>
      </w:r>
      <w:r w:rsidRPr="002605D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2605D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2605D3">
        <w:rPr>
          <w:rFonts w:ascii="Times New Roman" w:hAnsi="Times New Roman"/>
          <w:sz w:val="28"/>
          <w:szCs w:val="28"/>
        </w:rPr>
        <w:t xml:space="preserve"> «Профилакт</w:t>
      </w:r>
      <w:r w:rsidRPr="002605D3">
        <w:rPr>
          <w:rFonts w:ascii="Times New Roman" w:hAnsi="Times New Roman"/>
          <w:sz w:val="28"/>
          <w:szCs w:val="28"/>
        </w:rPr>
        <w:t>и</w:t>
      </w:r>
      <w:r w:rsidRPr="002605D3">
        <w:rPr>
          <w:rFonts w:ascii="Times New Roman" w:hAnsi="Times New Roman"/>
          <w:sz w:val="28"/>
          <w:szCs w:val="28"/>
        </w:rPr>
        <w:t>ка наркомании и токсикомании на территории</w:t>
      </w:r>
      <w:r>
        <w:rPr>
          <w:rFonts w:ascii="Times New Roman" w:hAnsi="Times New Roman"/>
          <w:sz w:val="28"/>
          <w:szCs w:val="28"/>
        </w:rPr>
        <w:t xml:space="preserve"> Смоленского района Алтайского края на 2025-2030</w:t>
      </w:r>
      <w:r w:rsidRPr="002605D3">
        <w:rPr>
          <w:rFonts w:ascii="Times New Roman" w:hAnsi="Times New Roman"/>
          <w:sz w:val="28"/>
          <w:szCs w:val="28"/>
        </w:rPr>
        <w:t xml:space="preserve"> годы»</w:t>
      </w:r>
    </w:p>
    <w:p w:rsidR="006A72B1" w:rsidRDefault="006A72B1" w:rsidP="006A72B1">
      <w:pPr>
        <w:tabs>
          <w:tab w:val="left" w:pos="3360"/>
          <w:tab w:val="left" w:pos="3840"/>
        </w:tabs>
        <w:spacing w:after="0" w:line="240" w:lineRule="auto"/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2B1" w:rsidRDefault="006A72B1" w:rsidP="006A72B1">
      <w:pPr>
        <w:tabs>
          <w:tab w:val="left" w:pos="3360"/>
          <w:tab w:val="left" w:pos="3840"/>
        </w:tabs>
        <w:spacing w:after="0" w:line="240" w:lineRule="auto"/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2B1" w:rsidRPr="004612AF" w:rsidRDefault="006A72B1" w:rsidP="006A72B1">
      <w:pPr>
        <w:tabs>
          <w:tab w:val="left" w:pos="3360"/>
          <w:tab w:val="left" w:pos="3840"/>
        </w:tabs>
        <w:spacing w:after="0" w:line="240" w:lineRule="auto"/>
        <w:ind w:right="5558"/>
        <w:contextualSpacing/>
        <w:jc w:val="both"/>
        <w:rPr>
          <w:rFonts w:ascii="Times New Roman" w:hAnsi="Times New Roman"/>
          <w:sz w:val="28"/>
          <w:szCs w:val="28"/>
        </w:rPr>
      </w:pPr>
    </w:p>
    <w:p w:rsidR="006A72B1" w:rsidRDefault="006A72B1" w:rsidP="006A72B1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718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</w:t>
      </w:r>
      <w:r w:rsidRPr="00CD7186">
        <w:rPr>
          <w:rFonts w:ascii="Times New Roman" w:hAnsi="Times New Roman"/>
          <w:sz w:val="28"/>
          <w:szCs w:val="28"/>
        </w:rPr>
        <w:softHyphen/>
        <w:t>рации, руководствуясь Федеральным законом от 06.10.2003 №131-ФЗ «Об общих принципах организации местного самоуправления в Российской Фе</w:t>
      </w:r>
      <w:r w:rsidRPr="00CD7186">
        <w:rPr>
          <w:rFonts w:ascii="Times New Roman" w:hAnsi="Times New Roman"/>
          <w:sz w:val="28"/>
          <w:szCs w:val="28"/>
        </w:rPr>
        <w:softHyphen/>
        <w:t>дерации», Уставом муниципального образования Смоленский район Алтай</w:t>
      </w:r>
      <w:r w:rsidRPr="00CD7186">
        <w:rPr>
          <w:rFonts w:ascii="Times New Roman" w:hAnsi="Times New Roman"/>
          <w:sz w:val="28"/>
          <w:szCs w:val="28"/>
        </w:rPr>
        <w:softHyphen/>
        <w:t>ского края</w:t>
      </w:r>
      <w:r w:rsidRPr="004A150B">
        <w:rPr>
          <w:rFonts w:ascii="Times New Roman" w:hAnsi="Times New Roman"/>
          <w:sz w:val="28"/>
          <w:szCs w:val="28"/>
        </w:rPr>
        <w:t>, Порядком разработки, реализации и оценки эффективности му</w:t>
      </w:r>
      <w:r w:rsidRPr="004A150B">
        <w:rPr>
          <w:rFonts w:ascii="Times New Roman" w:hAnsi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4A150B">
        <w:rPr>
          <w:rFonts w:ascii="Times New Roman" w:hAnsi="Times New Roman"/>
          <w:sz w:val="28"/>
          <w:szCs w:val="28"/>
        </w:rPr>
        <w:softHyphen/>
        <w:t>тайского края, утвержденного постановлением Администрации Смоленского района Алтайского края № 1119 от 16.12.2022 года</w:t>
      </w:r>
      <w:r w:rsidRPr="004A150B">
        <w:rPr>
          <w:rFonts w:ascii="Times New Roman CYR" w:eastAsiaTheme="minorHAnsi" w:hAnsi="Times New Roman CYR" w:cs="Times New Roman CYR"/>
          <w:sz w:val="28"/>
          <w:szCs w:val="28"/>
        </w:rPr>
        <w:t xml:space="preserve">, </w:t>
      </w:r>
      <w:r w:rsidRPr="004A150B">
        <w:rPr>
          <w:rFonts w:ascii="Times New Roman" w:hAnsi="Times New Roman"/>
          <w:sz w:val="28"/>
          <w:szCs w:val="28"/>
        </w:rPr>
        <w:t>Администрация Смоле</w:t>
      </w:r>
      <w:r w:rsidRPr="004A150B">
        <w:rPr>
          <w:rFonts w:ascii="Times New Roman" w:hAnsi="Times New Roman"/>
          <w:sz w:val="28"/>
          <w:szCs w:val="28"/>
        </w:rPr>
        <w:t>н</w:t>
      </w:r>
      <w:r w:rsidRPr="004A150B">
        <w:rPr>
          <w:rFonts w:ascii="Times New Roman" w:hAnsi="Times New Roman"/>
          <w:sz w:val="28"/>
          <w:szCs w:val="28"/>
        </w:rPr>
        <w:t>ского района Алтайского</w:t>
      </w:r>
      <w:proofErr w:type="gramEnd"/>
      <w:r w:rsidRPr="004A150B">
        <w:rPr>
          <w:rFonts w:ascii="Times New Roman" w:hAnsi="Times New Roman"/>
          <w:sz w:val="28"/>
          <w:szCs w:val="28"/>
        </w:rPr>
        <w:t xml:space="preserve"> края ПОСТАНОВЛЯЕТ:</w:t>
      </w:r>
    </w:p>
    <w:p w:rsidR="006A72B1" w:rsidRPr="003A5D9B" w:rsidRDefault="006A72B1" w:rsidP="006A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3A5D9B">
        <w:rPr>
          <w:rFonts w:ascii="Times New Roman" w:hAnsi="Times New Roman"/>
          <w:sz w:val="28"/>
          <w:szCs w:val="28"/>
        </w:rPr>
        <w:t>Утвердить муниципальную программу «Профилактика наркомании и то</w:t>
      </w:r>
      <w:r w:rsidRPr="003A5D9B">
        <w:rPr>
          <w:rFonts w:ascii="Times New Roman" w:hAnsi="Times New Roman"/>
          <w:sz w:val="28"/>
          <w:szCs w:val="28"/>
        </w:rPr>
        <w:t>к</w:t>
      </w:r>
      <w:r w:rsidRPr="003A5D9B">
        <w:rPr>
          <w:rFonts w:ascii="Times New Roman" w:hAnsi="Times New Roman"/>
          <w:sz w:val="28"/>
          <w:szCs w:val="28"/>
        </w:rPr>
        <w:t>сикомании на территории Смоленского района Алтайского края на 2025-2030 годы»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6A72B1" w:rsidRPr="003A5D9B" w:rsidRDefault="006A72B1" w:rsidP="006A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3A5D9B">
        <w:rPr>
          <w:rFonts w:ascii="Times New Roman" w:hAnsi="Times New Roman"/>
          <w:sz w:val="28"/>
          <w:szCs w:val="28"/>
        </w:rPr>
        <w:t>Настоящее постановление вступает в силу с 01.01.2025 года.</w:t>
      </w:r>
    </w:p>
    <w:p w:rsidR="006A72B1" w:rsidRPr="003A5D9B" w:rsidRDefault="006A72B1" w:rsidP="006A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A5D9B">
        <w:rPr>
          <w:rFonts w:ascii="Times New Roman" w:hAnsi="Times New Roman"/>
          <w:sz w:val="28"/>
          <w:szCs w:val="28"/>
        </w:rPr>
        <w:t>Настоящее постановление обнародовать путем его размещения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D9B">
        <w:rPr>
          <w:rFonts w:ascii="Times New Roman" w:hAnsi="Times New Roman"/>
          <w:sz w:val="28"/>
          <w:szCs w:val="28"/>
        </w:rPr>
        <w:t>офиц</w:t>
      </w:r>
      <w:r w:rsidRPr="003A5D9B">
        <w:rPr>
          <w:rFonts w:ascii="Times New Roman" w:hAnsi="Times New Roman"/>
          <w:sz w:val="28"/>
          <w:szCs w:val="28"/>
        </w:rPr>
        <w:t>и</w:t>
      </w:r>
      <w:r w:rsidRPr="003A5D9B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D9B">
        <w:rPr>
          <w:rFonts w:ascii="Times New Roman" w:hAnsi="Times New Roman"/>
          <w:sz w:val="28"/>
          <w:szCs w:val="28"/>
        </w:rPr>
        <w:t>и</w:t>
      </w:r>
      <w:r w:rsidRPr="003A5D9B">
        <w:rPr>
          <w:rFonts w:ascii="Times New Roman" w:hAnsi="Times New Roman"/>
          <w:sz w:val="28"/>
          <w:szCs w:val="28"/>
        </w:rPr>
        <w:t>н</w:t>
      </w:r>
      <w:r w:rsidRPr="003A5D9B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6A72B1" w:rsidRDefault="006A72B1" w:rsidP="006A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A5D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5D9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186">
        <w:rPr>
          <w:rFonts w:ascii="Times New Roman" w:hAnsi="Times New Roman"/>
          <w:sz w:val="28"/>
          <w:szCs w:val="28"/>
        </w:rPr>
        <w:t>собой.</w:t>
      </w:r>
    </w:p>
    <w:p w:rsidR="006A72B1" w:rsidRDefault="006A72B1" w:rsidP="006A72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2B1" w:rsidRPr="002B278A" w:rsidRDefault="006A72B1" w:rsidP="006A72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2B1" w:rsidRDefault="006A72B1" w:rsidP="006A72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Л.В. Моисеева</w:t>
      </w:r>
    </w:p>
    <w:p w:rsidR="006A72B1" w:rsidRDefault="006A72B1" w:rsidP="006A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A72B1" w:rsidRPr="00F94624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94624">
        <w:rPr>
          <w:rFonts w:ascii="Times New Roman" w:hAnsi="Times New Roman"/>
          <w:sz w:val="24"/>
          <w:szCs w:val="28"/>
        </w:rPr>
        <w:t>Утверждена</w:t>
      </w:r>
    </w:p>
    <w:p w:rsidR="006A72B1" w:rsidRPr="00F94624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94624">
        <w:rPr>
          <w:rFonts w:ascii="Times New Roman" w:hAnsi="Times New Roman"/>
          <w:sz w:val="24"/>
          <w:szCs w:val="28"/>
        </w:rPr>
        <w:t>постановлением Администрации</w:t>
      </w:r>
    </w:p>
    <w:p w:rsidR="006A72B1" w:rsidRPr="00F94624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94624">
        <w:rPr>
          <w:rFonts w:ascii="Times New Roman" w:hAnsi="Times New Roman"/>
          <w:sz w:val="24"/>
          <w:szCs w:val="28"/>
        </w:rPr>
        <w:t>Смоленского района Алтайского</w:t>
      </w:r>
    </w:p>
    <w:p w:rsidR="006A72B1" w:rsidRPr="00F94624" w:rsidRDefault="006A72B1" w:rsidP="006A72B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94624">
        <w:rPr>
          <w:rFonts w:ascii="Times New Roman" w:hAnsi="Times New Roman"/>
          <w:sz w:val="24"/>
          <w:szCs w:val="28"/>
        </w:rPr>
        <w:t xml:space="preserve">края от </w:t>
      </w:r>
      <w:r w:rsidR="00254325">
        <w:rPr>
          <w:rFonts w:ascii="Times New Roman" w:hAnsi="Times New Roman"/>
          <w:sz w:val="24"/>
          <w:szCs w:val="28"/>
        </w:rPr>
        <w:t xml:space="preserve">11.10.2024 </w:t>
      </w:r>
      <w:r w:rsidRPr="00F94624">
        <w:rPr>
          <w:rFonts w:ascii="Times New Roman" w:hAnsi="Times New Roman"/>
          <w:sz w:val="24"/>
          <w:szCs w:val="28"/>
        </w:rPr>
        <w:t xml:space="preserve"> № </w:t>
      </w:r>
      <w:r w:rsidR="00254325">
        <w:rPr>
          <w:rFonts w:ascii="Times New Roman" w:hAnsi="Times New Roman"/>
          <w:sz w:val="24"/>
          <w:szCs w:val="28"/>
        </w:rPr>
        <w:t xml:space="preserve"> 771</w:t>
      </w:r>
    </w:p>
    <w:p w:rsidR="004A150B" w:rsidRPr="008C3189" w:rsidRDefault="004A150B" w:rsidP="00F946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150B" w:rsidRDefault="004A150B" w:rsidP="00F9462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C1328A" w:rsidRPr="008D4528" w:rsidRDefault="00C1328A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4528">
        <w:rPr>
          <w:rFonts w:ascii="Times New Roman" w:hAnsi="Times New Roman"/>
          <w:sz w:val="28"/>
          <w:szCs w:val="28"/>
        </w:rPr>
        <w:t>униципальная программа</w:t>
      </w:r>
    </w:p>
    <w:p w:rsidR="00C1328A" w:rsidRPr="008D4528" w:rsidRDefault="00C1328A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</w:t>
      </w:r>
      <w:r w:rsidRPr="008D4528">
        <w:rPr>
          <w:rFonts w:ascii="Times New Roman" w:hAnsi="Times New Roman"/>
          <w:sz w:val="28"/>
          <w:szCs w:val="28"/>
        </w:rPr>
        <w:t>рофилактика наркомании и токсикомании</w:t>
      </w:r>
    </w:p>
    <w:p w:rsidR="00C1328A" w:rsidRPr="008D4528" w:rsidRDefault="00C1328A" w:rsidP="008D4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</w:t>
      </w:r>
      <w:r w:rsidR="00F94624">
        <w:rPr>
          <w:rFonts w:ascii="Times New Roman" w:hAnsi="Times New Roman"/>
          <w:sz w:val="28"/>
          <w:szCs w:val="28"/>
        </w:rPr>
        <w:t xml:space="preserve">моленского района </w:t>
      </w:r>
      <w:r w:rsidR="00C61E36">
        <w:rPr>
          <w:rFonts w:ascii="Times New Roman" w:hAnsi="Times New Roman"/>
          <w:sz w:val="28"/>
          <w:szCs w:val="28"/>
        </w:rPr>
        <w:t xml:space="preserve">Алтайского края </w:t>
      </w:r>
      <w:r w:rsidR="00F94624">
        <w:rPr>
          <w:rFonts w:ascii="Times New Roman" w:hAnsi="Times New Roman"/>
          <w:sz w:val="28"/>
          <w:szCs w:val="28"/>
        </w:rPr>
        <w:t>на 2025-2030</w:t>
      </w:r>
      <w:r w:rsidRPr="008D4528">
        <w:rPr>
          <w:rFonts w:ascii="Times New Roman" w:hAnsi="Times New Roman"/>
          <w:sz w:val="28"/>
          <w:szCs w:val="28"/>
        </w:rPr>
        <w:t xml:space="preserve"> годы»</w:t>
      </w:r>
    </w:p>
    <w:p w:rsidR="00C1328A" w:rsidRPr="007341C1" w:rsidRDefault="00C1328A" w:rsidP="000D0051">
      <w:pPr>
        <w:shd w:val="clear" w:color="auto" w:fill="FCFDFD"/>
        <w:spacing w:after="0" w:line="240" w:lineRule="auto"/>
        <w:rPr>
          <w:rFonts w:ascii="Times New Roman" w:hAnsi="Times New Roman"/>
          <w:vanish/>
          <w:color w:val="000000"/>
          <w:lang w:eastAsia="ru-RU"/>
        </w:rPr>
      </w:pPr>
    </w:p>
    <w:p w:rsidR="00C1328A" w:rsidRPr="007341C1" w:rsidRDefault="00C1328A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6A72B1" w:rsidRDefault="00F94624" w:rsidP="006A72B1">
      <w:pPr>
        <w:shd w:val="clear" w:color="auto" w:fill="FCFDFD"/>
        <w:spacing w:before="136"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ПАСПОРТ</w:t>
      </w:r>
      <w:r w:rsidR="006A72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1328A" w:rsidRDefault="00F94624" w:rsidP="006A72B1">
      <w:pPr>
        <w:shd w:val="clear" w:color="auto" w:fill="FCFDFD"/>
        <w:spacing w:before="136"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C1328A" w:rsidRPr="00D955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</w:t>
      </w:r>
    </w:p>
    <w:tbl>
      <w:tblPr>
        <w:tblW w:w="9878" w:type="dxa"/>
        <w:tblInd w:w="11" w:type="dxa"/>
        <w:tblCellMar>
          <w:left w:w="0" w:type="dxa"/>
          <w:right w:w="0" w:type="dxa"/>
        </w:tblCellMar>
        <w:tblLook w:val="00A0"/>
      </w:tblPr>
      <w:tblGrid>
        <w:gridCol w:w="2433"/>
        <w:gridCol w:w="7445"/>
      </w:tblGrid>
      <w:tr w:rsidR="00C1328A" w:rsidRPr="00257A41" w:rsidTr="00AF0A55"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От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вет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ствен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ный ис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пол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ни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тель про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Управление по культуре, спорту и молодежной политике Администрации Смоленского района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Участ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ки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Управление по культуре, спорту и молодежной политике Администрации Смоленского района;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Адми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стра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ция Смоленского рай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на;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Ко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ми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тет по об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ра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зо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ва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нию Смоленского рай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 xml:space="preserve">на; 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От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дел МВД России по Смоленскому району (по соглас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ванию);</w:t>
            </w:r>
          </w:p>
          <w:p w:rsidR="00C1328A" w:rsidRPr="00257A41" w:rsidRDefault="00C1328A" w:rsidP="008635FD">
            <w:pPr>
              <w:spacing w:after="0" w:line="240" w:lineRule="auto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="00C61E36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КГКУ «</w:t>
            </w:r>
            <w:r w:rsidRPr="00257A41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по Смоленскому и </w:t>
            </w:r>
            <w:proofErr w:type="spellStart"/>
            <w:r w:rsidRPr="00257A41">
              <w:rPr>
                <w:rFonts w:ascii="Times New Roman" w:hAnsi="Times New Roman"/>
                <w:sz w:val="28"/>
                <w:szCs w:val="28"/>
              </w:rPr>
              <w:t>Быстроистокскому</w:t>
            </w:r>
            <w:proofErr w:type="spellEnd"/>
            <w:r w:rsidR="00C61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7A41">
              <w:rPr>
                <w:rFonts w:ascii="Times New Roman" w:hAnsi="Times New Roman"/>
                <w:sz w:val="28"/>
                <w:szCs w:val="28"/>
              </w:rPr>
              <w:t>районам</w:t>
            </w:r>
            <w:r w:rsidR="00C61E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(по соглас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ванию);</w:t>
            </w:r>
            <w:proofErr w:type="gramEnd"/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КГБУСО «Ком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плекс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ный центр со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ци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аль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го об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слу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жи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ва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ния на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се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ле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ния Смоленского района (по согласованию);</w:t>
            </w:r>
          </w:p>
          <w:p w:rsidR="00C1328A" w:rsidRPr="00257A41" w:rsidRDefault="00C1328A" w:rsidP="003417F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КГБУЗ «</w:t>
            </w:r>
            <w:proofErr w:type="gramStart"/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Смоленская</w:t>
            </w:r>
            <w:proofErr w:type="gramEnd"/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ЦРБ» (по согласованию);</w:t>
            </w:r>
          </w:p>
          <w:p w:rsidR="00C1328A" w:rsidRDefault="00C1328A" w:rsidP="00F946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mallCaps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Сель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со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ве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softHyphen/>
              <w:t>ты Смоленского района Алтайского края</w:t>
            </w:r>
            <w:r w:rsidRPr="00257A41">
              <w:rPr>
                <w:rFonts w:ascii="Times New Roman" w:hAnsi="Times New Roman"/>
                <w:smallCaps/>
                <w:sz w:val="28"/>
                <w:szCs w:val="28"/>
                <w:lang w:eastAsia="ru-RU"/>
              </w:rPr>
              <w:t>.</w:t>
            </w:r>
          </w:p>
          <w:p w:rsidR="00257A41" w:rsidRPr="00257A41" w:rsidRDefault="00257A41" w:rsidP="00F9462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грамм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но - целе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вые ин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стру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мен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 xml:space="preserve">ты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закон от 8 января 1998 года № 3-ФЗ «О на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котических средствах и психотропных веществах»;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Закон Алтайского края «О профилактике </w:t>
            </w:r>
            <w:r w:rsidR="00D95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алкоголизма,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наркомании и токсикомании в Алтайском крае» № 94-ЗС от 14.09.2006 г.;</w:t>
            </w:r>
          </w:p>
          <w:p w:rsidR="00C1328A" w:rsidRPr="00257A41" w:rsidRDefault="00F94624" w:rsidP="00E006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Закон Алтайского края «О молодежной политике в Алта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ском крае» № 83-ЗС от 03.09.2021 г.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Цель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Со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зда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 ком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плекс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ной си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 мер по сни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же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нию 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ста зло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упо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треб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 нар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ми и их не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кон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го обо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та.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да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чи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Сокращение масштабов распространения наркомании и связанных с ней преступности и правонарушений;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Информирование населения о негативных последствиях потребления наркотиков, мерах ответственности в области незаконного оборота наркотиков, участие в антинаркотич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ских мероприятиях</w:t>
            </w:r>
          </w:p>
          <w:p w:rsidR="00C1328A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Совершенствование форм и методов профилактической работы с семьями, несовершеннолетними.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lastRenderedPageBreak/>
              <w:t>Целе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вые ин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ди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ка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ры и по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ка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 xml:space="preserve">ли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лиц, состоящих на учёте у врача-нарколога (</w:t>
            </w:r>
            <w:r w:rsidR="00257A4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мероприятий, проведенных в целях проф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лактики наркомании и токсикомании</w:t>
            </w:r>
            <w:r w:rsidR="00257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(ед.)</w:t>
            </w:r>
          </w:p>
          <w:p w:rsidR="00C1328A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публикаций в СМИ антинаркотической н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правленности</w:t>
            </w:r>
            <w:r w:rsidR="00257A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(ед.)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Сро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ки и эта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пы ре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ции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F94624" w:rsidP="00F9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2025 - 2030 годы. При выполнении мероприятий Програ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мы не предусматривается их деление на этапы</w:t>
            </w:r>
          </w:p>
        </w:tc>
      </w:tr>
      <w:tr w:rsidR="00C1328A" w:rsidRPr="00257A41" w:rsidTr="00AF0A55"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Объ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е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 финан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си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ва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ния 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hd w:val="clear" w:color="auto" w:fill="FCFDF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Из сре</w:t>
            </w:r>
            <w:r w:rsidR="001F64D3"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дств районного бюджета, всего 390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,0 тыс. руб. в т.ч. по годам: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2025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2026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2027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2028 г. – 65 тыс. руб.</w:t>
            </w:r>
          </w:p>
          <w:p w:rsidR="00F94624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2029 г. – 65 тыс. руб.</w:t>
            </w:r>
          </w:p>
          <w:p w:rsidR="00C1328A" w:rsidRPr="00257A41" w:rsidRDefault="00F94624" w:rsidP="00F94624">
            <w:pPr>
              <w:shd w:val="clear" w:color="auto" w:fill="FCFDFD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2030 г. – 65 тыс. руб.</w:t>
            </w:r>
          </w:p>
        </w:tc>
      </w:tr>
      <w:tr w:rsidR="00C1328A" w:rsidRPr="00257A41" w:rsidTr="00AF0A55">
        <w:trPr>
          <w:trHeight w:val="2348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28A" w:rsidRPr="00257A41" w:rsidRDefault="00C1328A" w:rsidP="00111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t>Ожи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да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мые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зуль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ты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ли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>за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  <w:lang w:eastAsia="ru-RU"/>
              </w:rPr>
              <w:softHyphen/>
              <w:t xml:space="preserve">ции 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7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Повысить качество предоставляемых населению услуг в области профилактики, лечения наркомании и реабилит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а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ции больных наркоманией;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Снизить темпы вовлечения молодежи в среду наркозав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</w:t>
            </w: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симых;</w:t>
            </w:r>
          </w:p>
          <w:p w:rsidR="00F94624" w:rsidRPr="00257A41" w:rsidRDefault="00F94624" w:rsidP="00F9462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Снизить уровень преступности, связанный с незаконным оборотом наркотиков;</w:t>
            </w:r>
          </w:p>
          <w:p w:rsidR="00C1328A" w:rsidRPr="00257A41" w:rsidRDefault="002E4EC1" w:rsidP="00F946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- Содействовать </w:t>
            </w:r>
            <w:r w:rsidR="00F94624"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 пропаганде здорового образа жизни ср</w:t>
            </w:r>
            <w:r w:rsidR="00F94624"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</w:t>
            </w:r>
            <w:r w:rsidR="00F94624" w:rsidRPr="00257A4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ди обучающихся в образовательных учреждениях.</w:t>
            </w:r>
          </w:p>
        </w:tc>
      </w:tr>
    </w:tbl>
    <w:p w:rsidR="00C1328A" w:rsidRDefault="00C1328A" w:rsidP="000D0051">
      <w:pPr>
        <w:shd w:val="clear" w:color="auto" w:fill="FCFDFD"/>
        <w:spacing w:before="136" w:after="136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C1328A" w:rsidRPr="00AC3B6F" w:rsidRDefault="00C1328A" w:rsidP="00243E9D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щая ха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рак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сти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 xml:space="preserve"> сфе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ры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ции </w:t>
      </w:r>
    </w:p>
    <w:p w:rsidR="00C1328A" w:rsidRPr="00AC3B6F" w:rsidRDefault="00C1328A" w:rsidP="00243E9D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C1328A" w:rsidRPr="00AC3B6F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bCs/>
          <w:caps/>
          <w:color w:val="49859C"/>
          <w:sz w:val="28"/>
          <w:szCs w:val="28"/>
          <w:lang w:eastAsia="ru-RU"/>
        </w:rPr>
      </w:pP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Борь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 с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 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мом,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, и ины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вред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–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ная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лях 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уси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вла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субъ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 мест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управ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ций и граж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дан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по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 тер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рии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средств, пси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троп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ществ и их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</w:t>
      </w:r>
      <w:proofErr w:type="spellEnd"/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зом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Фе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ции от 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t>23.11.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0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да № 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t>733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гия 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Рос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t>ой Фе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до 2030 го</w:t>
      </w:r>
      <w:r w:rsidR="004D1E2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D1E2A" w:rsidRPr="004D1E2A" w:rsidRDefault="004D1E2A" w:rsidP="004D1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Алтайском крае </w:t>
      </w:r>
      <w:r w:rsidR="007D2060">
        <w:rPr>
          <w:rFonts w:ascii="Times New Roman" w:hAnsi="Times New Roman"/>
          <w:sz w:val="28"/>
          <w:szCs w:val="28"/>
          <w:lang w:eastAsia="ru-RU"/>
        </w:rPr>
        <w:t>05.12.2023 года  Постановлением Правительства Алта</w:t>
      </w:r>
      <w:r w:rsidR="007D2060">
        <w:rPr>
          <w:rFonts w:ascii="Times New Roman" w:hAnsi="Times New Roman"/>
          <w:sz w:val="28"/>
          <w:szCs w:val="28"/>
          <w:lang w:eastAsia="ru-RU"/>
        </w:rPr>
        <w:t>й</w:t>
      </w:r>
      <w:r w:rsidR="007D2060">
        <w:rPr>
          <w:rFonts w:ascii="Times New Roman" w:hAnsi="Times New Roman"/>
          <w:sz w:val="28"/>
          <w:szCs w:val="28"/>
          <w:lang w:eastAsia="ru-RU"/>
        </w:rPr>
        <w:t xml:space="preserve">ского края № 462 утверждена Государственная программа </w:t>
      </w:r>
      <w:r w:rsidR="007D2060" w:rsidRPr="004D1E2A">
        <w:rPr>
          <w:rFonts w:ascii="Times New Roman" w:hAnsi="Times New Roman"/>
          <w:sz w:val="28"/>
          <w:szCs w:val="28"/>
          <w:lang w:eastAsia="ru-RU"/>
        </w:rPr>
        <w:t>Алтайского края "Комплексные меры противодействия злоупотреблению наркотиками и их незаконному обороту в Алтайском крае"</w:t>
      </w:r>
      <w:r w:rsidR="007D2060">
        <w:rPr>
          <w:rFonts w:ascii="Times New Roman" w:hAnsi="Times New Roman"/>
          <w:sz w:val="28"/>
          <w:szCs w:val="28"/>
          <w:lang w:eastAsia="ru-RU"/>
        </w:rPr>
        <w:t xml:space="preserve">, в рамках которой </w:t>
      </w:r>
      <w:r>
        <w:rPr>
          <w:rFonts w:ascii="Times New Roman" w:hAnsi="Times New Roman"/>
          <w:sz w:val="28"/>
          <w:szCs w:val="28"/>
          <w:lang w:eastAsia="ru-RU"/>
        </w:rPr>
        <w:t>реализуется си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тема мер, направленных на комплексное решение проблем профилактики наркомании, противодействие незаконному обороту наркотиков, развитие современных методов диагностики, лечения и реабилитации лиц, допуска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щих немедицинское потребление наркотических средств. </w:t>
      </w:r>
      <w:proofErr w:type="gramEnd"/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щее вре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од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из наи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лее 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рьез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блем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ства, вы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щей острую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мость 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и 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ши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ствий по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и 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бы с рас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ока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ют глу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кое воз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ствие на жизнь от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 и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 в це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лом. Они ста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вят под угро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зу здо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вье,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раз жиз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 и без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опас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ность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ния. 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ские 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след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ста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вят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всё 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лее угро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ми. Сре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ди 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щих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ки уве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 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 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 свя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 с уве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и 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 в 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ках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 по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здо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тен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ста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лиц,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на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ском и дис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учё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те, и сни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Тем не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нее,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для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на.</w:t>
      </w:r>
    </w:p>
    <w:p w:rsidR="00BD0C90" w:rsidRPr="00D93D75" w:rsidRDefault="00BD0C90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0C90">
        <w:rPr>
          <w:rFonts w:ascii="Times New Roman" w:hAnsi="Times New Roman"/>
          <w:sz w:val="28"/>
          <w:szCs w:val="28"/>
        </w:rPr>
        <w:t>Создание комплексной системы мер по снижению роста злоупотребл</w:t>
      </w:r>
      <w:r w:rsidRPr="00BD0C90">
        <w:rPr>
          <w:rFonts w:ascii="Times New Roman" w:hAnsi="Times New Roman"/>
          <w:sz w:val="28"/>
          <w:szCs w:val="28"/>
        </w:rPr>
        <w:t>е</w:t>
      </w:r>
      <w:r w:rsidRPr="00BD0C90">
        <w:rPr>
          <w:rFonts w:ascii="Times New Roman" w:hAnsi="Times New Roman"/>
          <w:sz w:val="28"/>
          <w:szCs w:val="28"/>
        </w:rPr>
        <w:t xml:space="preserve">ний наркотиками и их незаконного оборота является одной из задач </w:t>
      </w:r>
      <w:r w:rsidRPr="00BD0C90">
        <w:rPr>
          <w:rFonts w:ascii="Times New Roman" w:hAnsi="Times New Roman"/>
          <w:color w:val="0D0D0D"/>
          <w:sz w:val="28"/>
          <w:szCs w:val="28"/>
        </w:rPr>
        <w:t>Страт</w:t>
      </w:r>
      <w:r w:rsidRPr="00BD0C90">
        <w:rPr>
          <w:rFonts w:ascii="Times New Roman" w:hAnsi="Times New Roman"/>
          <w:color w:val="0D0D0D"/>
          <w:sz w:val="28"/>
          <w:szCs w:val="28"/>
        </w:rPr>
        <w:t>е</w:t>
      </w:r>
      <w:r w:rsidRPr="00BD0C90">
        <w:rPr>
          <w:rFonts w:ascii="Times New Roman" w:hAnsi="Times New Roman"/>
          <w:color w:val="0D0D0D"/>
          <w:sz w:val="28"/>
          <w:szCs w:val="28"/>
        </w:rPr>
        <w:t>гии социально</w:t>
      </w:r>
      <w:r w:rsidRPr="00BD0C90">
        <w:rPr>
          <w:rFonts w:ascii="Times New Roman" w:hAnsi="Times New Roman"/>
          <w:sz w:val="28"/>
          <w:szCs w:val="28"/>
        </w:rPr>
        <w:t>-экономического развития Смоленского района до 2035</w:t>
      </w:r>
      <w:r w:rsidRPr="007E0BD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утвержденной р</w:t>
      </w:r>
      <w:r w:rsidRPr="00065290">
        <w:rPr>
          <w:rFonts w:ascii="Times New Roman" w:hAnsi="Times New Roman"/>
          <w:spacing w:val="-7"/>
          <w:sz w:val="28"/>
          <w:szCs w:val="28"/>
        </w:rPr>
        <w:t xml:space="preserve">ешением </w:t>
      </w:r>
      <w:r>
        <w:rPr>
          <w:rFonts w:ascii="Times New Roman" w:hAnsi="Times New Roman"/>
          <w:spacing w:val="-7"/>
          <w:sz w:val="28"/>
          <w:szCs w:val="28"/>
        </w:rPr>
        <w:t xml:space="preserve">Смоленского </w:t>
      </w:r>
      <w:r w:rsidRPr="00065290">
        <w:rPr>
          <w:rFonts w:ascii="Times New Roman" w:hAnsi="Times New Roman"/>
          <w:spacing w:val="-7"/>
          <w:sz w:val="28"/>
          <w:szCs w:val="28"/>
        </w:rPr>
        <w:t xml:space="preserve">районного Собрания депутатов от </w:t>
      </w:r>
      <w:r>
        <w:rPr>
          <w:rFonts w:ascii="Times New Roman" w:hAnsi="Times New Roman"/>
          <w:spacing w:val="-7"/>
          <w:sz w:val="28"/>
          <w:szCs w:val="28"/>
        </w:rPr>
        <w:t>30.04.2021 №</w:t>
      </w:r>
      <w:r w:rsidRPr="00065290">
        <w:rPr>
          <w:rFonts w:ascii="Times New Roman" w:hAnsi="Times New Roman"/>
          <w:spacing w:val="-7"/>
          <w:sz w:val="28"/>
          <w:szCs w:val="28"/>
        </w:rPr>
        <w:t>18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Стре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дят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вые ви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ских средств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пси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ществ. Эти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через сеть 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тернет бес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такт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сбы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та, что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их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жи. Хи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ский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 этих 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 ча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ся, что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фак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кой сте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 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тент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Эф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мом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но-целе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вой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тод пла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с чет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ким опре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 и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ром 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реч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 ско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по устра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чин и усло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вий, спо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упо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ля,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и упо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поз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лит 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сурс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воз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и скон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уси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лия на сле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ком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плекс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мы: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ков; 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и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боль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ей,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мом,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мощь в 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зе от 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здо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ни.</w:t>
      </w:r>
    </w:p>
    <w:p w:rsidR="00C1328A" w:rsidRDefault="00C1328A" w:rsidP="00A34B9C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7027" w:rsidRPr="00D93D75" w:rsidRDefault="008E7027" w:rsidP="00A34B9C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П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тет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ные на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прав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ния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 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мы, </w:t>
      </w:r>
    </w:p>
    <w:p w:rsidR="00C1328A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це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 и 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чи, опи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ние ос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нов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ных ожи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мых ко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неч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ных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зуль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тов </w:t>
      </w:r>
    </w:p>
    <w:p w:rsidR="00C1328A" w:rsidRPr="00AC3B6F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мы, сро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ков и эта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пов ее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</w:t>
      </w:r>
    </w:p>
    <w:p w:rsidR="00C1328A" w:rsidRPr="00B5620A" w:rsidRDefault="00C1328A" w:rsidP="00B5620A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lang w:eastAsia="ru-RU"/>
        </w:rPr>
      </w:pP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ты и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ли 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 в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ствии с 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раль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от 8 ян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ря 1998 го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да №3-ФЗ «О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ских сред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ствах и пси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троп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ных 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ствах»,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Ал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края «О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 xml:space="preserve">ке </w:t>
      </w:r>
      <w:r w:rsidR="00BD09B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алкоголизма, 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и ток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нии в Ал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 xml:space="preserve">ском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крае» № 94-ЗС от 14.09.2006 г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., За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ном Ал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края «О мо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деж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по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в Ал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тай</w:t>
      </w:r>
      <w:r w:rsid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ском крае» № 83-ЗС от 03.09.202</w:t>
      </w:r>
      <w:r w:rsidRPr="005C7EF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 г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D09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D09B2" w:rsidRPr="00BD0C90">
        <w:rPr>
          <w:rFonts w:ascii="Times New Roman" w:hAnsi="Times New Roman"/>
          <w:color w:val="0D0D0D"/>
          <w:sz w:val="28"/>
          <w:szCs w:val="28"/>
        </w:rPr>
        <w:t>Стратеги</w:t>
      </w:r>
      <w:r w:rsidR="00BD09B2">
        <w:rPr>
          <w:rFonts w:ascii="Times New Roman" w:hAnsi="Times New Roman"/>
          <w:color w:val="0D0D0D"/>
          <w:sz w:val="28"/>
          <w:szCs w:val="28"/>
        </w:rPr>
        <w:t>ей</w:t>
      </w:r>
      <w:r w:rsidR="00BD09B2" w:rsidRPr="00BD0C90">
        <w:rPr>
          <w:rFonts w:ascii="Times New Roman" w:hAnsi="Times New Roman"/>
          <w:color w:val="0D0D0D"/>
          <w:sz w:val="28"/>
          <w:szCs w:val="28"/>
        </w:rPr>
        <w:t xml:space="preserve"> социально</w:t>
      </w:r>
      <w:r w:rsidR="00BD09B2" w:rsidRPr="00BD0C90">
        <w:rPr>
          <w:rFonts w:ascii="Times New Roman" w:hAnsi="Times New Roman"/>
          <w:sz w:val="28"/>
          <w:szCs w:val="28"/>
        </w:rPr>
        <w:t>-экономического развития Смоленского района до 2035</w:t>
      </w:r>
      <w:r w:rsidR="00BD09B2" w:rsidRPr="007E0BDC">
        <w:rPr>
          <w:rFonts w:ascii="Times New Roman" w:hAnsi="Times New Roman"/>
          <w:sz w:val="28"/>
          <w:szCs w:val="28"/>
        </w:rPr>
        <w:t xml:space="preserve"> года</w:t>
      </w:r>
      <w:r w:rsidR="00BD09B2">
        <w:rPr>
          <w:rFonts w:ascii="Times New Roman" w:hAnsi="Times New Roman"/>
          <w:sz w:val="28"/>
          <w:szCs w:val="28"/>
        </w:rPr>
        <w:t>.</w:t>
      </w:r>
      <w:proofErr w:type="gramEnd"/>
    </w:p>
    <w:p w:rsidR="00BD09B2" w:rsidRDefault="00BD09B2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це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лью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ся: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ние ком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плекс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ной 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мер сни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ста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та.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ся: 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  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окращение масштабов распространения наркомании и связанных с ней преступности и правонарушений;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и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нформирование населения о негативных последствиях потребления наркотиков, мерах ответственности в области незаконного оборота нарк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тиков, участие в антинаркотических мероприятиях</w:t>
      </w:r>
    </w:p>
    <w:p w:rsid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овершенствование форм и методов профилактической работы с семьями, несовершеннолетними.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ция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мы поз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лит: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овысить качество предоставляемых населению услуг в области профилактики, лечения наркомании и реабилитации больных наркоманией;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низить темпы вовлечения молодежи в среду наркозависимых;</w:t>
      </w:r>
    </w:p>
    <w:p w:rsidR="00F94624" w:rsidRP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низить уровень преступности, связанный с незаконным оборотом наркотиков;</w:t>
      </w:r>
    </w:p>
    <w:p w:rsidR="00F94624" w:rsidRDefault="00F94624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</w:t>
      </w:r>
      <w:r w:rsidR="002E4EC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одействовать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пропаганде здорового образа жизни среди обуча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ю</w:t>
      </w:r>
      <w:r w:rsidRPr="00F9462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щихся в образовательных учреждениях.</w:t>
      </w:r>
    </w:p>
    <w:p w:rsidR="00B74206" w:rsidRDefault="00B74206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F94624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ции: 2025 - 2030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ды. При вы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ме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Про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не преду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их де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на эта</w:t>
      </w:r>
      <w:r w:rsidR="00C1328A"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пы.</w:t>
      </w:r>
    </w:p>
    <w:p w:rsidR="00C1328A" w:rsidRPr="00D93D75" w:rsidRDefault="00C1328A" w:rsidP="00611A0E">
      <w:pPr>
        <w:shd w:val="clear" w:color="auto" w:fill="FC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боб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щен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ная ха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рак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те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сти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ка ме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при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я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тий </w:t>
      </w:r>
    </w:p>
    <w:p w:rsidR="00C1328A" w:rsidRDefault="00C1328A" w:rsidP="00AC3B6F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49859C"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color w:val="49859C"/>
          <w:sz w:val="28"/>
          <w:szCs w:val="28"/>
          <w:lang w:eastAsia="ru-RU"/>
        </w:rPr>
      </w:pPr>
    </w:p>
    <w:p w:rsidR="00C42D8F" w:rsidRPr="00D93D75" w:rsidRDefault="00C42D8F" w:rsidP="00C42D8F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Суть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ит в 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к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ствию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же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ним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и 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бач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ции,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D8F" w:rsidRPr="00D93D75" w:rsidRDefault="00C42D8F" w:rsidP="00C42D8F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Вклю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в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 меж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чи, при этом 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на еди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гии и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нам 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ции.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но, важ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шим ос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оцен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эф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свя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 и ме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вза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всех ее участ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ков, раз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гла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тов. Ис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в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поз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вать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в 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ных, тру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и финан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сур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сах для 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це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лей, обес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их до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в бо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лее 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кие сро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ки.</w:t>
      </w:r>
    </w:p>
    <w:p w:rsidR="00C42D8F" w:rsidRDefault="00C42D8F" w:rsidP="00C42D8F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мой ча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стью как 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так и соб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ее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яв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гия ин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фор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но-про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вож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рас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стра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средств и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нар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ал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ма и </w:t>
      </w:r>
      <w:proofErr w:type="spellStart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</w:t>
      </w:r>
      <w:proofErr w:type="spellEnd"/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рай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оне.</w:t>
      </w:r>
    </w:p>
    <w:p w:rsidR="009042B9" w:rsidRDefault="009042B9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ма вклю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ет сле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ду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ю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щие ос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тия по при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тет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на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прав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ям в сфе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ре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ту: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ные и пра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вые ме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ствию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ту;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 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ми;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борь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ба с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ным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том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ков;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меж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дом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ствен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ное со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труд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ство в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дей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ствия зло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упо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треб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 и их не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му обо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ту.</w:t>
      </w:r>
    </w:p>
    <w:p w:rsidR="00C1328A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ция 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бо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ты по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фи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лак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ке 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сти, фор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нию 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нар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ти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че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ско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ми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зре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ния, про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па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ган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де здо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во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го об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ра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за жиз</w:t>
      </w:r>
      <w:r w:rsidRPr="00D93D7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softHyphen/>
        <w:t>ни.</w:t>
      </w:r>
    </w:p>
    <w:p w:rsidR="00C42D8F" w:rsidRPr="009C6531" w:rsidRDefault="00C42D8F" w:rsidP="00C42D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приведен в Приложение 2 к настоящей Программе. </w:t>
      </w:r>
    </w:p>
    <w:p w:rsidR="00B74206" w:rsidRDefault="00B74206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 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щий объ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ем финан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вых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сур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сов, </w:t>
      </w: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C3B6F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об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хо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ди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мых для ре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ли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за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ции му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ци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паль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ной про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грам</w:t>
      </w:r>
      <w:r w:rsidRPr="00AC3B6F">
        <w:rPr>
          <w:rFonts w:ascii="Times New Roman" w:hAnsi="Times New Roman"/>
          <w:bCs/>
          <w:sz w:val="28"/>
          <w:szCs w:val="28"/>
          <w:lang w:eastAsia="ru-RU"/>
        </w:rPr>
        <w:softHyphen/>
        <w:t>мы</w:t>
      </w:r>
    </w:p>
    <w:p w:rsidR="00C1328A" w:rsidRPr="00AC3B6F" w:rsidRDefault="00C1328A" w:rsidP="00113FAE">
      <w:pPr>
        <w:shd w:val="clear" w:color="auto" w:fill="FCFDFD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F94624" w:rsidRPr="00F94624" w:rsidRDefault="00C1328A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щий объ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средств, не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мых для ре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му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за счет средств мест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бюд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 со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ет – </w:t>
      </w:r>
      <w:r w:rsidR="001F64D3">
        <w:rPr>
          <w:rFonts w:ascii="Times New Roman" w:hAnsi="Times New Roman"/>
          <w:color w:val="000000"/>
          <w:sz w:val="28"/>
          <w:szCs w:val="28"/>
          <w:lang w:eastAsia="ru-RU"/>
        </w:rPr>
        <w:t>390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>,00 тыс. ру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>лей, в том числе по годам реализации: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2026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2027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2028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F94624" w:rsidRPr="00F94624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2029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C1328A" w:rsidRPr="00D93D75" w:rsidRDefault="002E4EC1" w:rsidP="00F94624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2030</w:t>
      </w:r>
      <w:r w:rsidR="00F94624" w:rsidRPr="00F94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– 65,00 тыс. руб.</w:t>
      </w:r>
    </w:p>
    <w:p w:rsidR="00C1328A" w:rsidRPr="00D933DF" w:rsidRDefault="00C1328A" w:rsidP="0081173A">
      <w:pPr>
        <w:pStyle w:val="a6"/>
        <w:ind w:firstLine="720"/>
        <w:rPr>
          <w:szCs w:val="28"/>
        </w:rPr>
      </w:pPr>
      <w:r w:rsidRPr="00D933DF">
        <w:rPr>
          <w:szCs w:val="28"/>
        </w:rPr>
        <w:lastRenderedPageBreak/>
        <w:t xml:space="preserve">Объем финансирования Программы подлежит ежегодному уточнению при формировании </w:t>
      </w:r>
      <w:r w:rsidR="00B74206">
        <w:rPr>
          <w:szCs w:val="28"/>
        </w:rPr>
        <w:t xml:space="preserve">районного </w:t>
      </w:r>
      <w:r w:rsidRPr="00D933DF">
        <w:rPr>
          <w:szCs w:val="28"/>
        </w:rPr>
        <w:t>бюджета на очередной финансовый год и на плановый период.</w:t>
      </w:r>
    </w:p>
    <w:p w:rsidR="00C1328A" w:rsidRPr="00D933DF" w:rsidRDefault="00C1328A" w:rsidP="0081173A">
      <w:pPr>
        <w:pStyle w:val="a6"/>
        <w:ind w:firstLine="720"/>
        <w:rPr>
          <w:szCs w:val="28"/>
        </w:rPr>
      </w:pPr>
      <w:r w:rsidRPr="00D933DF">
        <w:rPr>
          <w:szCs w:val="28"/>
        </w:rPr>
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</w:t>
      </w:r>
      <w:r w:rsidRPr="00D933DF">
        <w:rPr>
          <w:szCs w:val="28"/>
        </w:rPr>
        <w:t>е</w:t>
      </w:r>
      <w:r w:rsidRPr="00D933DF">
        <w:rPr>
          <w:szCs w:val="28"/>
        </w:rPr>
        <w:t>мов финансирования, утвержденных в муниципальном бюджете на соотве</w:t>
      </w:r>
      <w:r w:rsidRPr="00D933DF">
        <w:rPr>
          <w:szCs w:val="28"/>
        </w:rPr>
        <w:t>т</w:t>
      </w:r>
      <w:r w:rsidRPr="00D933DF">
        <w:rPr>
          <w:szCs w:val="28"/>
        </w:rPr>
        <w:t>ствующий год и на плановый период.</w:t>
      </w:r>
    </w:p>
    <w:p w:rsidR="00C1328A" w:rsidRPr="001663B2" w:rsidRDefault="00C1328A" w:rsidP="001663B2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73A"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предста</w:t>
      </w:r>
      <w:r w:rsidRPr="0081173A">
        <w:rPr>
          <w:rFonts w:ascii="Times New Roman" w:hAnsi="Times New Roman"/>
          <w:sz w:val="28"/>
          <w:szCs w:val="28"/>
        </w:rPr>
        <w:t>в</w:t>
      </w:r>
      <w:r w:rsidRPr="0081173A">
        <w:rPr>
          <w:rFonts w:ascii="Times New Roman" w:hAnsi="Times New Roman"/>
          <w:sz w:val="28"/>
          <w:szCs w:val="28"/>
        </w:rPr>
        <w:t>лены в приложении № 3.</w:t>
      </w:r>
    </w:p>
    <w:p w:rsidR="00C1328A" w:rsidRPr="005C7EF1" w:rsidRDefault="00C1328A" w:rsidP="0081173A">
      <w:pPr>
        <w:jc w:val="center"/>
        <w:rPr>
          <w:rFonts w:ascii="Times New Roman" w:hAnsi="Times New Roman"/>
          <w:sz w:val="28"/>
          <w:szCs w:val="28"/>
        </w:rPr>
      </w:pPr>
      <w:r w:rsidRPr="005C7EF1"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5C7EF1">
        <w:rPr>
          <w:rFonts w:ascii="Times New Roman" w:hAnsi="Times New Roman"/>
          <w:sz w:val="28"/>
          <w:szCs w:val="28"/>
        </w:rPr>
        <w:t>Анализ рисков и меры управления рисками</w:t>
      </w:r>
    </w:p>
    <w:p w:rsidR="00C1328A" w:rsidRPr="005C7EF1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бюд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финан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на 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му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 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дет к 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вы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 в уста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сро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ки. Для 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рис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ка, в слу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чае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объ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финан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му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мы, бу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дет уточ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нять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 и целе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вых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лей (ин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ров)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мы.</w:t>
      </w:r>
    </w:p>
    <w:p w:rsidR="00C1328A" w:rsidRPr="005C7EF1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блем пред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воз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лишь с 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ем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да, так как 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тия, 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на уси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без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щей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ции и меж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 бу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дут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нее эф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ми, и в совре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эко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ских усло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ях не поз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лят в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неч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ито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ге, 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 об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зом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вли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ять на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в рай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оне.</w:t>
      </w:r>
    </w:p>
    <w:p w:rsidR="00C1328A" w:rsidRPr="00D93D75" w:rsidRDefault="00C1328A" w:rsidP="00D93D75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грам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преду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смат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 осу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ком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плек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са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тий, 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прав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на обес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под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 к осу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даль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шее раз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тие меж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дом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вза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дей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ствия, со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форм и ме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ки, ак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цию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ды пра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ал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ма, нар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и ток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нии, и по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вы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эф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тив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де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сти учре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жде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ний, ре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щих дан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про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</w:t>
      </w:r>
      <w:r w:rsidRPr="005C7EF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мы.</w:t>
      </w:r>
    </w:p>
    <w:p w:rsidR="00C1328A" w:rsidRDefault="00C1328A" w:rsidP="00EA613D">
      <w:pPr>
        <w:shd w:val="clear" w:color="auto" w:fill="FCFDFD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D7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D3D0B" w:rsidRPr="007D3D0B" w:rsidRDefault="007D3D0B" w:rsidP="007D3D0B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D3D0B">
        <w:rPr>
          <w:rFonts w:ascii="Times New Roman" w:hAnsi="Times New Roman"/>
          <w:bCs/>
          <w:sz w:val="28"/>
          <w:szCs w:val="28"/>
        </w:rPr>
        <w:t>6</w:t>
      </w:r>
      <w:r w:rsidRPr="007D3D0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D3D0B">
        <w:rPr>
          <w:rFonts w:ascii="Times New Roman" w:hAnsi="Times New Roman"/>
          <w:bCs/>
          <w:sz w:val="28"/>
          <w:szCs w:val="28"/>
        </w:rPr>
        <w:t>Механизм реализации муниципальной программы</w:t>
      </w:r>
    </w:p>
    <w:p w:rsidR="007D3D0B" w:rsidRPr="007D3D0B" w:rsidRDefault="007D3D0B" w:rsidP="007D3D0B">
      <w:pPr>
        <w:pStyle w:val="1"/>
        <w:spacing w:line="240" w:lineRule="auto"/>
        <w:ind w:left="360"/>
        <w:contextualSpacing/>
        <w:jc w:val="both"/>
        <w:rPr>
          <w:rFonts w:ascii="Times New Roman" w:hAnsi="Times New Roman"/>
          <w:b w:val="0"/>
          <w:color w:val="auto"/>
        </w:rPr>
      </w:pPr>
      <w:r w:rsidRPr="007D3D0B">
        <w:rPr>
          <w:rFonts w:ascii="Times New Roman" w:hAnsi="Times New Roman"/>
          <w:b w:val="0"/>
          <w:color w:val="auto"/>
        </w:rPr>
        <w:t xml:space="preserve">Исполнителем Муниципальной программы  является Управление  </w:t>
      </w:r>
      <w:r w:rsidRPr="007D3D0B">
        <w:rPr>
          <w:rFonts w:ascii="Times New Roman" w:hAnsi="Times New Roman"/>
          <w:b w:val="0"/>
          <w:color w:val="auto"/>
          <w:spacing w:val="2"/>
          <w:lang w:eastAsia="ru-RU"/>
        </w:rPr>
        <w:t xml:space="preserve">по культуре, спорту и молодежной политике </w:t>
      </w:r>
      <w:r w:rsidRPr="007D3D0B">
        <w:rPr>
          <w:rFonts w:ascii="Times New Roman" w:hAnsi="Times New Roman"/>
          <w:b w:val="0"/>
          <w:color w:val="auto"/>
        </w:rPr>
        <w:t>Администрации Смоленского района Алтайского края.</w:t>
      </w:r>
    </w:p>
    <w:p w:rsidR="007D3D0B" w:rsidRPr="007D3D0B" w:rsidRDefault="007D3D0B" w:rsidP="007D3D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 xml:space="preserve">Исполнитель Программы: </w:t>
      </w:r>
    </w:p>
    <w:p w:rsidR="007D3D0B" w:rsidRPr="007D3D0B" w:rsidRDefault="007D3D0B" w:rsidP="007D3D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7D3D0B">
        <w:rPr>
          <w:rFonts w:ascii="Times New Roman" w:hAnsi="Times New Roman"/>
          <w:sz w:val="28"/>
          <w:szCs w:val="28"/>
        </w:rPr>
        <w:t>несет ответственность за реализацию и конечные результаты Программы, рациональное использование выделяемых на ее выполнение финансовых средств;</w:t>
      </w:r>
    </w:p>
    <w:p w:rsidR="007D3D0B" w:rsidRPr="007D3D0B" w:rsidRDefault="007D3D0B" w:rsidP="007D3D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формы и методы управления реализацией Программы;</w:t>
      </w:r>
    </w:p>
    <w:p w:rsidR="007D3D0B" w:rsidRPr="007D3D0B" w:rsidRDefault="007D3D0B" w:rsidP="007D3D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осуществляет текущее управление реализацией Программы;</w:t>
      </w:r>
    </w:p>
    <w:p w:rsidR="007D3D0B" w:rsidRPr="007D3D0B" w:rsidRDefault="007D3D0B" w:rsidP="007D3D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формирование организационно-финансового плана реал</w:t>
      </w:r>
      <w:r w:rsidRPr="007D3D0B">
        <w:rPr>
          <w:rFonts w:ascii="Times New Roman" w:hAnsi="Times New Roman"/>
          <w:sz w:val="28"/>
          <w:szCs w:val="28"/>
        </w:rPr>
        <w:t>и</w:t>
      </w:r>
      <w:r w:rsidRPr="007D3D0B">
        <w:rPr>
          <w:rFonts w:ascii="Times New Roman" w:hAnsi="Times New Roman"/>
          <w:sz w:val="28"/>
          <w:szCs w:val="28"/>
        </w:rPr>
        <w:lastRenderedPageBreak/>
        <w:t>зации Программы;</w:t>
      </w:r>
    </w:p>
    <w:p w:rsidR="007D3D0B" w:rsidRPr="007D3D0B" w:rsidRDefault="007D3D0B" w:rsidP="007D3D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ежегодно уточняет с учетом выделяемых на реализацию Программы финансовых средств, индикативные показатели ожидаемых результатов м</w:t>
      </w:r>
      <w:r w:rsidRPr="007D3D0B">
        <w:rPr>
          <w:rFonts w:ascii="Times New Roman" w:hAnsi="Times New Roman"/>
          <w:sz w:val="28"/>
          <w:szCs w:val="28"/>
        </w:rPr>
        <w:t>е</w:t>
      </w:r>
      <w:r w:rsidRPr="007D3D0B">
        <w:rPr>
          <w:rFonts w:ascii="Times New Roman" w:hAnsi="Times New Roman"/>
          <w:sz w:val="28"/>
          <w:szCs w:val="28"/>
        </w:rPr>
        <w:t>роприятий Программы, затраты по программным мероприятиям, механизм реализации Программы, состав исполнителей;</w:t>
      </w:r>
    </w:p>
    <w:p w:rsidR="007D3D0B" w:rsidRPr="007D3D0B" w:rsidRDefault="007D3D0B" w:rsidP="007D3D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механизм корректировки программных мероприятий и их ресурсное обеспечение в ходе реализации Программы;</w:t>
      </w:r>
    </w:p>
    <w:p w:rsidR="007D3D0B" w:rsidRPr="007D3D0B" w:rsidRDefault="007D3D0B" w:rsidP="007D3D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процедуры обеспечения публичности информации о знач</w:t>
      </w:r>
      <w:r w:rsidRPr="007D3D0B">
        <w:rPr>
          <w:rFonts w:ascii="Times New Roman" w:hAnsi="Times New Roman"/>
          <w:sz w:val="28"/>
          <w:szCs w:val="28"/>
        </w:rPr>
        <w:t>е</w:t>
      </w:r>
      <w:r w:rsidRPr="007D3D0B">
        <w:rPr>
          <w:rFonts w:ascii="Times New Roman" w:hAnsi="Times New Roman"/>
          <w:sz w:val="28"/>
          <w:szCs w:val="28"/>
        </w:rPr>
        <w:t>ниях индикаторов и показателей, результатах мониторинга реализации Пр</w:t>
      </w:r>
      <w:r w:rsidRPr="007D3D0B">
        <w:rPr>
          <w:rFonts w:ascii="Times New Roman" w:hAnsi="Times New Roman"/>
          <w:sz w:val="28"/>
          <w:szCs w:val="28"/>
        </w:rPr>
        <w:t>о</w:t>
      </w:r>
      <w:r w:rsidRPr="007D3D0B">
        <w:rPr>
          <w:rFonts w:ascii="Times New Roman" w:hAnsi="Times New Roman"/>
          <w:sz w:val="28"/>
          <w:szCs w:val="28"/>
        </w:rPr>
        <w:t>граммы, программных мероприятиях и об условиях участия в них исполн</w:t>
      </w:r>
      <w:r w:rsidRPr="007D3D0B">
        <w:rPr>
          <w:rFonts w:ascii="Times New Roman" w:hAnsi="Times New Roman"/>
          <w:sz w:val="28"/>
          <w:szCs w:val="28"/>
        </w:rPr>
        <w:t>и</w:t>
      </w:r>
      <w:r w:rsidRPr="007D3D0B">
        <w:rPr>
          <w:rFonts w:ascii="Times New Roman" w:hAnsi="Times New Roman"/>
          <w:sz w:val="28"/>
          <w:szCs w:val="28"/>
        </w:rPr>
        <w:t xml:space="preserve">телей, </w:t>
      </w:r>
    </w:p>
    <w:p w:rsidR="007D3D0B" w:rsidRPr="007D3D0B" w:rsidRDefault="007D3D0B" w:rsidP="007D3D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несет ответственность за своевременную и качественную подготовку и реализацию Программы, обеспечивает эффективное целевое использование бюджетных средств;</w:t>
      </w:r>
    </w:p>
    <w:p w:rsidR="007D3D0B" w:rsidRPr="007D3D0B" w:rsidRDefault="007D3D0B" w:rsidP="007D3D0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внесение изменений в действующую Программу осуществляется в п</w:t>
      </w:r>
      <w:r w:rsidRPr="007D3D0B">
        <w:rPr>
          <w:rFonts w:ascii="Times New Roman" w:hAnsi="Times New Roman"/>
          <w:sz w:val="28"/>
          <w:szCs w:val="28"/>
        </w:rPr>
        <w:t>о</w:t>
      </w:r>
      <w:r w:rsidRPr="007D3D0B">
        <w:rPr>
          <w:rFonts w:ascii="Times New Roman" w:hAnsi="Times New Roman"/>
          <w:sz w:val="28"/>
          <w:szCs w:val="28"/>
        </w:rPr>
        <w:t>рядке, установленном для разработки  программы.</w:t>
      </w:r>
    </w:p>
    <w:p w:rsidR="00B74206" w:rsidRDefault="00B74206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7D3D0B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C1328A" w:rsidRPr="00EA61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1328A" w:rsidRPr="00EA613D">
        <w:rPr>
          <w:rFonts w:ascii="Times New Roman" w:hAnsi="Times New Roman"/>
          <w:sz w:val="28"/>
          <w:szCs w:val="28"/>
        </w:rPr>
        <w:t>Оценка эффективности реализации П</w:t>
      </w:r>
      <w:r w:rsidR="00C1328A">
        <w:rPr>
          <w:rFonts w:ascii="Times New Roman" w:hAnsi="Times New Roman"/>
          <w:sz w:val="28"/>
          <w:szCs w:val="28"/>
        </w:rPr>
        <w:t>рограммы.</w:t>
      </w:r>
    </w:p>
    <w:p w:rsidR="00B74206" w:rsidRDefault="00B74206" w:rsidP="00EA613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Смоленского Алтайского края (далее - " муниципальная программа") и входящих в нее подпрограмм проводится на основе оценок по трем крит</w:t>
      </w:r>
      <w:r w:rsidRPr="00142112">
        <w:rPr>
          <w:rFonts w:ascii="Times New Roman" w:hAnsi="Times New Roman" w:cs="Times New Roman"/>
          <w:sz w:val="28"/>
          <w:szCs w:val="28"/>
        </w:rPr>
        <w:t>е</w:t>
      </w:r>
      <w:r w:rsidRPr="00142112">
        <w:rPr>
          <w:rFonts w:ascii="Times New Roman" w:hAnsi="Times New Roman" w:cs="Times New Roman"/>
          <w:sz w:val="28"/>
          <w:szCs w:val="28"/>
        </w:rPr>
        <w:t>риям:</w:t>
      </w:r>
    </w:p>
    <w:p w:rsidR="00142112" w:rsidRPr="00142112" w:rsidRDefault="00142112" w:rsidP="00142112">
      <w:pPr>
        <w:pStyle w:val="ConsPlusNormal0"/>
        <w:numPr>
          <w:ilvl w:val="0"/>
          <w:numId w:val="4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142112" w:rsidRPr="00142112" w:rsidRDefault="00142112" w:rsidP="00142112">
      <w:pPr>
        <w:pStyle w:val="ConsPlusNormal0"/>
        <w:numPr>
          <w:ilvl w:val="0"/>
          <w:numId w:val="4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</w:t>
      </w:r>
      <w:r w:rsidRPr="00142112">
        <w:rPr>
          <w:rFonts w:ascii="Times New Roman" w:hAnsi="Times New Roman" w:cs="Times New Roman"/>
          <w:sz w:val="28"/>
          <w:szCs w:val="28"/>
        </w:rPr>
        <w:t>д</w:t>
      </w:r>
      <w:r w:rsidRPr="00142112">
        <w:rPr>
          <w:rFonts w:ascii="Times New Roman" w:hAnsi="Times New Roman" w:cs="Times New Roman"/>
          <w:sz w:val="28"/>
          <w:szCs w:val="28"/>
        </w:rPr>
        <w:t>программы) в отчетном году;</w:t>
      </w:r>
    </w:p>
    <w:p w:rsidR="00142112" w:rsidRPr="00142112" w:rsidRDefault="00142112" w:rsidP="00142112">
      <w:pPr>
        <w:pStyle w:val="ConsPlusNormal0"/>
        <w:numPr>
          <w:ilvl w:val="0"/>
          <w:numId w:val="4"/>
        </w:numPr>
        <w:adjustRightInd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</w:t>
      </w:r>
      <w:r w:rsidRPr="00142112">
        <w:rPr>
          <w:rFonts w:ascii="Times New Roman" w:hAnsi="Times New Roman" w:cs="Times New Roman"/>
          <w:sz w:val="28"/>
          <w:szCs w:val="28"/>
        </w:rPr>
        <w:t>а</w:t>
      </w:r>
      <w:r w:rsidRPr="00142112">
        <w:rPr>
          <w:rFonts w:ascii="Times New Roman" w:hAnsi="Times New Roman" w:cs="Times New Roman"/>
          <w:sz w:val="28"/>
          <w:szCs w:val="28"/>
        </w:rPr>
        <w:t>сающейся разработки и реализации муниципальных программ.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граммы) и их плановых значений по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668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S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</w:t>
      </w:r>
      <w:r w:rsidRPr="00142112">
        <w:rPr>
          <w:rFonts w:ascii="Times New Roman" w:hAnsi="Times New Roman" w:cs="Times New Roman"/>
          <w:sz w:val="28"/>
          <w:szCs w:val="28"/>
        </w:rPr>
        <w:t>и</w:t>
      </w:r>
      <w:r w:rsidRPr="00142112">
        <w:rPr>
          <w:rFonts w:ascii="Times New Roman" w:hAnsi="Times New Roman" w:cs="Times New Roman"/>
          <w:sz w:val="28"/>
          <w:szCs w:val="28"/>
        </w:rPr>
        <w:t>пальной программы (подпрограммы), отражающего степень достижения ц</w:t>
      </w:r>
      <w:r w:rsidRPr="00142112">
        <w:rPr>
          <w:rFonts w:ascii="Times New Roman" w:hAnsi="Times New Roman" w:cs="Times New Roman"/>
          <w:sz w:val="28"/>
          <w:szCs w:val="28"/>
        </w:rPr>
        <w:t>е</w:t>
      </w:r>
      <w:r w:rsidRPr="00142112">
        <w:rPr>
          <w:rFonts w:ascii="Times New Roman" w:hAnsi="Times New Roman" w:cs="Times New Roman"/>
          <w:sz w:val="28"/>
          <w:szCs w:val="28"/>
        </w:rPr>
        <w:t>ли, решения соответствующей задачи;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</w:t>
      </w:r>
      <w:r w:rsidRPr="00142112">
        <w:rPr>
          <w:rFonts w:ascii="Times New Roman" w:hAnsi="Times New Roman" w:cs="Times New Roman"/>
          <w:sz w:val="28"/>
          <w:szCs w:val="28"/>
        </w:rPr>
        <w:t>е</w:t>
      </w:r>
      <w:r w:rsidRPr="00142112">
        <w:rPr>
          <w:rFonts w:ascii="Times New Roman" w:hAnsi="Times New Roman" w:cs="Times New Roman"/>
          <w:sz w:val="28"/>
          <w:szCs w:val="28"/>
        </w:rPr>
        <w:t>шения задачи муниципальной программы (подпрограммы);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9720" cy="263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112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lastRenderedPageBreak/>
        <w:t>Оценка значения i-го индикатора (показателя) муниципальной програ</w:t>
      </w:r>
      <w:r w:rsidRPr="00142112">
        <w:rPr>
          <w:rFonts w:ascii="Times New Roman" w:hAnsi="Times New Roman" w:cs="Times New Roman"/>
          <w:sz w:val="28"/>
          <w:szCs w:val="28"/>
        </w:rPr>
        <w:t>м</w:t>
      </w:r>
      <w:r w:rsidRPr="00142112">
        <w:rPr>
          <w:rFonts w:ascii="Times New Roman" w:hAnsi="Times New Roman" w:cs="Times New Roman"/>
          <w:sz w:val="28"/>
          <w:szCs w:val="28"/>
        </w:rPr>
        <w:t>мы (подпрограммы) производится по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S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P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P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(для индикаторов (показателей), желаемой тенденцией развития к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 xml:space="preserve">торых является рост значений) или: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S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P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</w:t>
      </w:r>
      <w:r w:rsidRPr="001421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4211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граммы) в отчетном году определяется по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K/ L x 100%,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граммы);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</w:t>
      </w:r>
      <w:r w:rsidRPr="00142112">
        <w:rPr>
          <w:rFonts w:ascii="Times New Roman" w:hAnsi="Times New Roman" w:cs="Times New Roman"/>
          <w:sz w:val="28"/>
          <w:szCs w:val="28"/>
        </w:rPr>
        <w:t>а</w:t>
      </w:r>
      <w:r w:rsidRPr="00142112">
        <w:rPr>
          <w:rFonts w:ascii="Times New Roman" w:hAnsi="Times New Roman" w:cs="Times New Roman"/>
          <w:sz w:val="28"/>
          <w:szCs w:val="28"/>
        </w:rPr>
        <w:t>цию мероприятий муниципальной программы (подпрограммы) из всех и</w:t>
      </w:r>
      <w:r w:rsidRPr="00142112">
        <w:rPr>
          <w:rFonts w:ascii="Times New Roman" w:hAnsi="Times New Roman" w:cs="Times New Roman"/>
          <w:sz w:val="28"/>
          <w:szCs w:val="28"/>
        </w:rPr>
        <w:t>с</w:t>
      </w:r>
      <w:r w:rsidRPr="00142112">
        <w:rPr>
          <w:rFonts w:ascii="Times New Roman" w:hAnsi="Times New Roman" w:cs="Times New Roman"/>
          <w:sz w:val="28"/>
          <w:szCs w:val="28"/>
        </w:rPr>
        <w:t>точников финансирования;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</w:t>
      </w:r>
      <w:r w:rsidRPr="00142112">
        <w:rPr>
          <w:rFonts w:ascii="Times New Roman" w:hAnsi="Times New Roman" w:cs="Times New Roman"/>
          <w:sz w:val="28"/>
          <w:szCs w:val="28"/>
        </w:rPr>
        <w:t>с</w:t>
      </w:r>
      <w:r w:rsidRPr="00142112">
        <w:rPr>
          <w:rFonts w:ascii="Times New Roman" w:hAnsi="Times New Roman" w:cs="Times New Roman"/>
          <w:sz w:val="28"/>
          <w:szCs w:val="28"/>
        </w:rPr>
        <w:t>писи по состоянию на 31 декабря отчетного года.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</w:t>
      </w:r>
      <w:r w:rsidRPr="00142112">
        <w:rPr>
          <w:rFonts w:ascii="Times New Roman" w:hAnsi="Times New Roman" w:cs="Times New Roman"/>
          <w:sz w:val="28"/>
          <w:szCs w:val="28"/>
        </w:rPr>
        <w:t>ю</w:t>
      </w:r>
      <w:r w:rsidRPr="00142112">
        <w:rPr>
          <w:rFonts w:ascii="Times New Roman" w:hAnsi="Times New Roman" w:cs="Times New Roman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= Mf / Mp x </w:t>
      </w: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x 100%,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</w:t>
      </w:r>
      <w:r w:rsidRPr="00142112">
        <w:rPr>
          <w:rFonts w:ascii="Times New Roman" w:hAnsi="Times New Roman" w:cs="Times New Roman"/>
          <w:sz w:val="28"/>
          <w:szCs w:val="28"/>
        </w:rPr>
        <w:t>ю</w:t>
      </w:r>
      <w:r w:rsidRPr="00142112">
        <w:rPr>
          <w:rFonts w:ascii="Times New Roman" w:hAnsi="Times New Roman" w:cs="Times New Roman"/>
          <w:sz w:val="28"/>
          <w:szCs w:val="28"/>
        </w:rPr>
        <w:t>щейся разработки и реализации муниципальных программ;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вание за счет всех источников в отчетном периоде;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>граммы (подпрограммы) из всех источников на отчетный год приведен в с</w:t>
      </w:r>
      <w:r w:rsidRPr="00142112">
        <w:rPr>
          <w:rFonts w:ascii="Times New Roman" w:hAnsi="Times New Roman" w:cs="Times New Roman"/>
          <w:sz w:val="28"/>
          <w:szCs w:val="28"/>
        </w:rPr>
        <w:t>о</w:t>
      </w:r>
      <w:r w:rsidRPr="00142112">
        <w:rPr>
          <w:rFonts w:ascii="Times New Roman" w:hAnsi="Times New Roman" w:cs="Times New Roman"/>
          <w:sz w:val="28"/>
          <w:szCs w:val="28"/>
        </w:rPr>
        <w:t xml:space="preserve">ответствие с решением о бюджете в установленные </w:t>
      </w:r>
      <w:hyperlink r:id="rId7">
        <w:r w:rsidRPr="00142112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1421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112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142112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8">
        <w:r w:rsidRPr="00142112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142112">
        <w:rPr>
          <w:rFonts w:ascii="Times New Roman" w:hAnsi="Times New Roman" w:cs="Times New Roman"/>
          <w:sz w:val="28"/>
          <w:szCs w:val="28"/>
        </w:rPr>
        <w:t xml:space="preserve"> Бюдже</w:t>
      </w:r>
      <w:r w:rsidRPr="00142112">
        <w:rPr>
          <w:rFonts w:ascii="Times New Roman" w:hAnsi="Times New Roman" w:cs="Times New Roman"/>
          <w:sz w:val="28"/>
          <w:szCs w:val="28"/>
        </w:rPr>
        <w:t>т</w:t>
      </w:r>
      <w:r w:rsidRPr="00142112">
        <w:rPr>
          <w:rFonts w:ascii="Times New Roman" w:hAnsi="Times New Roman" w:cs="Times New Roman"/>
          <w:sz w:val="28"/>
          <w:szCs w:val="28"/>
        </w:rPr>
        <w:t>ного кодекса Российской Федерации сроки.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 xml:space="preserve">1.4. Комплексная оценка эффективности реализации муниципальной </w:t>
      </w:r>
      <w:r w:rsidRPr="00142112">
        <w:rPr>
          <w:rFonts w:ascii="Times New Roman" w:hAnsi="Times New Roman" w:cs="Times New Roman"/>
          <w:sz w:val="28"/>
          <w:szCs w:val="28"/>
        </w:rPr>
        <w:lastRenderedPageBreak/>
        <w:t>программы (далее - "комплексная оценка") производится по следующей формуле:</w:t>
      </w:r>
    </w:p>
    <w:p w:rsidR="00142112" w:rsidRPr="00142112" w:rsidRDefault="00142112" w:rsidP="00142112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142112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142112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42112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142112" w:rsidRPr="00142112" w:rsidRDefault="00142112" w:rsidP="00142112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где: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142112" w:rsidRPr="00142112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142112" w:rsidRPr="00EA613D" w:rsidRDefault="00142112" w:rsidP="00142112">
      <w:pPr>
        <w:pStyle w:val="ConsPlusNormal0"/>
        <w:spacing w:before="20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42112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142112">
        <w:rPr>
          <w:rFonts w:ascii="Times New Roman" w:hAnsi="Times New Roman" w:cs="Times New Roman"/>
          <w:sz w:val="28"/>
          <w:szCs w:val="28"/>
        </w:rPr>
        <w:t>т</w:t>
      </w:r>
      <w:r w:rsidRPr="00142112">
        <w:rPr>
          <w:rFonts w:ascii="Times New Roman" w:hAnsi="Times New Roman" w:cs="Times New Roman"/>
          <w:sz w:val="28"/>
          <w:szCs w:val="28"/>
        </w:rPr>
        <w:t>ся низким.</w:t>
      </w: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720" w:rsidRDefault="00C16720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3D0B" w:rsidRDefault="007D3D0B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1</w:t>
      </w:r>
    </w:p>
    <w:p w:rsidR="00C1328A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C1328A" w:rsidRPr="00A27023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C1328A" w:rsidRPr="00A27023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C1328A" w:rsidRPr="00A27023" w:rsidRDefault="00C1328A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70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C1328A" w:rsidRPr="00A27023" w:rsidRDefault="00F94624" w:rsidP="00A27023">
      <w:pPr>
        <w:shd w:val="clear" w:color="auto" w:fill="FCFDFD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2025-2030</w:t>
      </w:r>
      <w:r w:rsidR="00C1328A" w:rsidRPr="00A270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C1328A" w:rsidRPr="007800BD" w:rsidRDefault="00C1328A" w:rsidP="007800BD">
      <w:pPr>
        <w:shd w:val="clear" w:color="auto" w:fill="FCFDFD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A27023">
      <w:pPr>
        <w:pStyle w:val="a6"/>
        <w:spacing w:line="260" w:lineRule="exact"/>
        <w:ind w:firstLine="600"/>
        <w:jc w:val="center"/>
      </w:pPr>
      <w:r>
        <w:t>Сведения об индикаторах программы и их значениях</w:t>
      </w:r>
    </w:p>
    <w:p w:rsidR="00C1328A" w:rsidRPr="00A27023" w:rsidRDefault="00C1328A" w:rsidP="00A27023">
      <w:pPr>
        <w:pStyle w:val="a6"/>
        <w:spacing w:line="260" w:lineRule="exact"/>
        <w:ind w:firstLine="600"/>
        <w:jc w:val="center"/>
      </w:pPr>
    </w:p>
    <w:tbl>
      <w:tblPr>
        <w:tblW w:w="10119" w:type="dxa"/>
        <w:tblInd w:w="-2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296"/>
        <w:gridCol w:w="585"/>
        <w:gridCol w:w="1620"/>
        <w:gridCol w:w="1682"/>
        <w:gridCol w:w="479"/>
        <w:gridCol w:w="591"/>
        <w:gridCol w:w="685"/>
        <w:gridCol w:w="567"/>
        <w:gridCol w:w="567"/>
        <w:gridCol w:w="621"/>
      </w:tblGrid>
      <w:tr w:rsidR="00C1328A" w:rsidRPr="0004691D" w:rsidTr="00EC1FE7">
        <w:trPr>
          <w:trHeight w:val="58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п/п</w:t>
            </w:r>
          </w:p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4"/>
                <w:lang w:eastAsia="ru-RU"/>
              </w:rPr>
              <w:t>На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име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но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ва</w:t>
            </w:r>
            <w:r w:rsidRPr="00AC3B6F">
              <w:rPr>
                <w:rFonts w:ascii="Times New Roman" w:hAnsi="Times New Roman"/>
                <w:spacing w:val="-4"/>
                <w:lang w:eastAsia="ru-RU"/>
              </w:rPr>
              <w:softHyphen/>
              <w:t>ние 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ди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ка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то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ра (по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ка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за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те</w:t>
            </w:r>
            <w:r w:rsidRPr="00AC3B6F">
              <w:rPr>
                <w:rFonts w:ascii="Times New Roman" w:hAnsi="Times New Roman"/>
                <w:spacing w:val="-1"/>
                <w:lang w:eastAsia="ru-RU"/>
              </w:rPr>
              <w:softHyphen/>
              <w:t>ля)</w:t>
            </w:r>
          </w:p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Ед. изм.</w:t>
            </w:r>
          </w:p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8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Зна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ние по го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дам:</w:t>
            </w:r>
          </w:p>
        </w:tc>
      </w:tr>
      <w:tr w:rsidR="00C1328A" w:rsidRPr="0004691D" w:rsidTr="00EC1FE7">
        <w:trPr>
          <w:trHeight w:val="177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Год,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2"/>
                <w:lang w:eastAsia="ru-RU"/>
              </w:rPr>
              <w:t>пред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ше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ству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ю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щий</w:t>
            </w:r>
            <w:r w:rsidR="008C318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lang w:eastAsia="ru-RU"/>
              </w:rPr>
              <w:t>го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ду раз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бот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ки</w:t>
            </w:r>
            <w:r w:rsidR="008C3189">
              <w:rPr>
                <w:rFonts w:ascii="Times New Roman" w:hAnsi="Times New Roman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ной</w:t>
            </w:r>
            <w:r w:rsidR="008C3189">
              <w:rPr>
                <w:rFonts w:ascii="Times New Roman" w:hAnsi="Times New Roman"/>
                <w:lang w:eastAsia="ru-RU"/>
              </w:rPr>
              <w:t xml:space="preserve"> 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мы (факт)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2"/>
                <w:lang w:eastAsia="ru-RU"/>
              </w:rPr>
              <w:t>Год раз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ра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бот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ки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spacing w:val="-3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spacing w:val="-3"/>
                <w:lang w:eastAsia="ru-RU"/>
              </w:rPr>
              <w:softHyphen/>
              <w:t>ной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spacing w:val="-2"/>
                <w:lang w:eastAsia="ru-RU"/>
              </w:rPr>
              <w:softHyphen/>
              <w:t>мы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(оцен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ка)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Ре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за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ции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му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ци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паль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ной</w:t>
            </w:r>
          </w:p>
          <w:p w:rsidR="00C1328A" w:rsidRPr="00AC3B6F" w:rsidRDefault="00C1328A" w:rsidP="00A270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грам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мы</w:t>
            </w:r>
          </w:p>
        </w:tc>
      </w:tr>
      <w:tr w:rsidR="00C1328A" w:rsidRPr="0004691D" w:rsidTr="00044CA8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3951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39516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3951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39516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20</w:t>
            </w:r>
            <w:r w:rsidR="00F94624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F94624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</w:tc>
      </w:tr>
      <w:tr w:rsidR="00C1328A" w:rsidRPr="0004691D" w:rsidTr="00044CA8">
        <w:trPr>
          <w:trHeight w:val="27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C1328A" w:rsidRPr="00044CA8" w:rsidTr="00044CA8">
        <w:trPr>
          <w:trHeight w:val="8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ство лиц, со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я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щих на учё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те у вра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ча-нар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га (все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го)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AC3B6F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B7D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044CA8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C1328A" w:rsidRPr="0004691D" w:rsidTr="00044CA8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AC3B6F" w:rsidRDefault="00C1328A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че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ство ме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при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я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тий, 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ве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ден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ных в це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лях про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фи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лак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ти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ки нар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 и ток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си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ко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ма</w:t>
            </w:r>
            <w:r w:rsidRPr="00AC3B6F">
              <w:rPr>
                <w:rFonts w:ascii="Times New Roman" w:hAnsi="Times New Roman"/>
                <w:lang w:eastAsia="ru-RU"/>
              </w:rPr>
              <w:softHyphen/>
              <w:t>нии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AC3B6F" w:rsidRDefault="00C1328A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B6F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AC3B6F" w:rsidRDefault="004B7D4B" w:rsidP="004B7D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044CA8" w:rsidRDefault="001F64D3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F0E99" w:rsidRPr="00FF0E99" w:rsidTr="00044CA8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E99" w:rsidRPr="00187B7B" w:rsidRDefault="00FF0E99" w:rsidP="00AC3B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187B7B" w:rsidRDefault="00FF0E99" w:rsidP="00C1672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Количество публик</w:t>
            </w:r>
            <w:r w:rsidRPr="00187B7B">
              <w:rPr>
                <w:rFonts w:ascii="Times New Roman" w:hAnsi="Times New Roman"/>
                <w:lang w:eastAsia="ru-RU"/>
              </w:rPr>
              <w:t>а</w:t>
            </w:r>
            <w:r w:rsidRPr="00187B7B">
              <w:rPr>
                <w:rFonts w:ascii="Times New Roman" w:hAnsi="Times New Roman"/>
                <w:lang w:eastAsia="ru-RU"/>
              </w:rPr>
              <w:t xml:space="preserve">ций </w:t>
            </w:r>
            <w:proofErr w:type="spellStart"/>
            <w:r w:rsidRPr="00187B7B">
              <w:rPr>
                <w:rFonts w:ascii="Times New Roman" w:hAnsi="Times New Roman"/>
                <w:lang w:eastAsia="ru-RU"/>
              </w:rPr>
              <w:t>антинаркотическо</w:t>
            </w:r>
            <w:r w:rsidR="00C16720">
              <w:rPr>
                <w:rFonts w:ascii="Times New Roman" w:hAnsi="Times New Roman"/>
                <w:lang w:eastAsia="ru-RU"/>
              </w:rPr>
              <w:t>й</w:t>
            </w:r>
            <w:proofErr w:type="spellEnd"/>
            <w:r w:rsidR="00C16720">
              <w:rPr>
                <w:rFonts w:ascii="Times New Roman" w:hAnsi="Times New Roman"/>
                <w:lang w:eastAsia="ru-RU"/>
              </w:rPr>
              <w:t xml:space="preserve"> направленности</w:t>
            </w:r>
            <w:r w:rsidRPr="00187B7B">
              <w:rPr>
                <w:rFonts w:ascii="Times New Roman" w:hAnsi="Times New Roman"/>
                <w:lang w:eastAsia="ru-RU"/>
              </w:rPr>
              <w:t xml:space="preserve"> </w:t>
            </w:r>
            <w:r w:rsidR="00CC7AC5" w:rsidRPr="00187B7B">
              <w:rPr>
                <w:rFonts w:ascii="Times New Roman" w:hAnsi="Times New Roman"/>
                <w:lang w:eastAsia="ru-RU"/>
              </w:rPr>
              <w:t>в СМИ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187B7B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187B7B" w:rsidRDefault="004B7D4B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7B7B">
              <w:rPr>
                <w:rFonts w:ascii="Times New Roman" w:hAnsi="Times New Roman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99" w:rsidRPr="00044CA8" w:rsidRDefault="00FF0E99" w:rsidP="001006E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44CA8">
              <w:rPr>
                <w:rFonts w:ascii="Times New Roman" w:hAnsi="Times New Roman"/>
                <w:lang w:eastAsia="ru-RU"/>
              </w:rPr>
              <w:t>7</w:t>
            </w:r>
          </w:p>
        </w:tc>
      </w:tr>
    </w:tbl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</w:p>
    <w:p w:rsidR="00C1328A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  <w:sectPr w:rsidR="00C1328A" w:rsidSect="003A5D9B">
          <w:pgSz w:w="11906" w:h="16838"/>
          <w:pgMar w:top="1134" w:right="1134" w:bottom="851" w:left="1418" w:header="709" w:footer="709" w:gutter="0"/>
          <w:cols w:space="708"/>
          <w:docGrid w:linePitch="360"/>
        </w:sectPr>
      </w:pP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C1328A" w:rsidRDefault="00C1328A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C1328A" w:rsidRPr="00757115" w:rsidRDefault="001F64D3" w:rsidP="00757115">
      <w:pPr>
        <w:shd w:val="clear" w:color="auto" w:fill="FCFDFD"/>
        <w:spacing w:after="0" w:line="240" w:lineRule="auto"/>
        <w:ind w:left="1132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2025-2030</w:t>
      </w:r>
      <w:r w:rsidR="00C13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C1328A" w:rsidRPr="00757115" w:rsidRDefault="00C1328A" w:rsidP="007571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115">
        <w:rPr>
          <w:rFonts w:ascii="Times New Roman" w:hAnsi="Times New Roman"/>
          <w:sz w:val="28"/>
          <w:szCs w:val="28"/>
        </w:rPr>
        <w:t>Перечень</w:t>
      </w:r>
    </w:p>
    <w:p w:rsidR="00C1328A" w:rsidRDefault="00C1328A" w:rsidP="0075711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57115">
        <w:rPr>
          <w:rFonts w:ascii="Times New Roman" w:hAnsi="Times New Roman"/>
          <w:sz w:val="28"/>
          <w:szCs w:val="28"/>
        </w:rPr>
        <w:t xml:space="preserve"> мероприятий муниципальной программ</w:t>
      </w:r>
      <w:r w:rsidR="00CB73BD">
        <w:rPr>
          <w:rFonts w:ascii="Times New Roman" w:hAnsi="Times New Roman"/>
          <w:sz w:val="28"/>
          <w:szCs w:val="28"/>
        </w:rPr>
        <w:t>ы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«Про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фи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лак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ти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ка нар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ма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нии и ток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си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ко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ма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нии на тер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ри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то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 xml:space="preserve">рии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Смоленского</w:t>
      </w:r>
      <w:r w:rsidR="001F64D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</w:t>
      </w:r>
      <w:r w:rsidR="001F64D3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о</w:t>
      </w:r>
      <w:r w:rsidR="001F64D3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на на 2025-2030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</w:t>
      </w:r>
      <w:r w:rsidRPr="007800BD">
        <w:rPr>
          <w:rFonts w:ascii="Times New Roman" w:hAnsi="Times New Roman"/>
          <w:bCs/>
          <w:color w:val="000000"/>
          <w:sz w:val="28"/>
          <w:szCs w:val="28"/>
          <w:lang w:eastAsia="ru-RU"/>
        </w:rPr>
        <w:softHyphen/>
        <w:t>ды»</w:t>
      </w:r>
    </w:p>
    <w:p w:rsidR="00660BB8" w:rsidRPr="00757115" w:rsidRDefault="00660BB8" w:rsidP="00757115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7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1"/>
        <w:gridCol w:w="3958"/>
        <w:gridCol w:w="1134"/>
        <w:gridCol w:w="3538"/>
        <w:gridCol w:w="690"/>
        <w:gridCol w:w="19"/>
        <w:gridCol w:w="709"/>
        <w:gridCol w:w="52"/>
        <w:gridCol w:w="656"/>
        <w:gridCol w:w="64"/>
        <w:gridCol w:w="645"/>
        <w:gridCol w:w="690"/>
        <w:gridCol w:w="19"/>
        <w:gridCol w:w="686"/>
        <w:gridCol w:w="23"/>
        <w:gridCol w:w="909"/>
        <w:gridCol w:w="6"/>
        <w:gridCol w:w="37"/>
        <w:gridCol w:w="1480"/>
      </w:tblGrid>
      <w:tr w:rsidR="001F64D3" w:rsidRPr="00EC1FE7" w:rsidTr="00660BB8">
        <w:trPr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Цель,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ча,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ный 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тель,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ли, </w:t>
            </w:r>
          </w:p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участ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516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Сум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дов, тыс. руб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финан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го: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F64D3" w:rsidRPr="00EC1FE7" w:rsidTr="00660BB8">
        <w:trPr>
          <w:trHeight w:val="517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DF6175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ком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 мер по сни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 зло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и их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60BB8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660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660BB8" w:rsidRPr="00EC1FE7" w:rsidTr="00660BB8">
        <w:trPr>
          <w:trHeight w:val="675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DF6175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1</w:t>
            </w:r>
          </w:p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бов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и свя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ней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пра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2E4EC1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BB8" w:rsidRPr="00EC1FE7" w:rsidRDefault="00660BB8" w:rsidP="00660BB8">
            <w:pPr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660BB8" w:rsidRPr="00EC1FE7" w:rsidTr="00660BB8">
        <w:trPr>
          <w:trHeight w:val="690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BB8" w:rsidRPr="00EC1FE7" w:rsidRDefault="00660BB8" w:rsidP="002E4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660BB8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BB8" w:rsidRPr="00EC1FE7" w:rsidRDefault="002E4EC1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60BB8" w:rsidRPr="00EC1FE7" w:rsidRDefault="00660BB8" w:rsidP="00660BB8">
            <w:pPr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1F64D3" w:rsidRPr="00EC1FE7" w:rsidTr="00660BB8">
        <w:trPr>
          <w:trHeight w:val="67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D722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1.1.</w:t>
            </w:r>
          </w:p>
          <w:p w:rsidR="001F64D3" w:rsidRPr="00EC1FE7" w:rsidRDefault="004B7D4B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антинаркотический коми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>сии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мам про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29283B" w:rsidP="002928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КГКУ УСЗН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тет по об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Смоленского рай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на, Управление по культуре, спо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ту и молодежной политике Смоленского района, От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 МВД России по Смоленскому району (по согласов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нию)</w:t>
            </w:r>
            <w:r w:rsidR="001F64D3" w:rsidRPr="00EC1FE7"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  <w:t>, 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КГБУЗ «</w:t>
            </w:r>
            <w:proofErr w:type="gramStart"/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ЦРБ» (по согласованию), КГБУСО «Ком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плекс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центр со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слу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Смоленского района (по согласованию)</w:t>
            </w:r>
          </w:p>
        </w:tc>
        <w:tc>
          <w:tcPr>
            <w:tcW w:w="66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lastRenderedPageBreak/>
              <w:t>Денежные средства на реализацию мероприятия не требуются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D722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тие 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F64D3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вза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по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тей и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чён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 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 </w:t>
            </w:r>
            <w:proofErr w:type="spellStart"/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</w:t>
            </w:r>
            <w:proofErr w:type="spellEnd"/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ществ, с це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лью ока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ям и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щим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ква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го-пе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и 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держ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  <w:p w:rsidR="00106437" w:rsidRPr="00EC1FE7" w:rsidRDefault="00106437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</w:t>
            </w:r>
          </w:p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Смоленского района (по согласованию)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1F64D3" w:rsidRPr="00EC1FE7" w:rsidTr="00660BB8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6D722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тие 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1F64D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F64D3"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F64D3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Внед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и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тех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гий, обес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щих раз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стей здо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 жиз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 и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вов от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 от 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ё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ков, а так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 тех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гий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 для ран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слу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ев упо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и пла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</w:t>
            </w:r>
          </w:p>
          <w:p w:rsidR="00106437" w:rsidRPr="00EC1FE7" w:rsidRDefault="00106437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D3" w:rsidRPr="00EC1FE7" w:rsidRDefault="001F64D3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DF6175" w:rsidRPr="00EC1FE7" w:rsidTr="00660BB8">
        <w:trPr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005" w:rsidRDefault="00840005" w:rsidP="00840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1.4.</w:t>
            </w:r>
          </w:p>
          <w:p w:rsidR="00DF6175" w:rsidRDefault="00DF6175" w:rsidP="00F57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мониторинга и оценка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Смоленском районе (ежегодно)</w:t>
            </w:r>
          </w:p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6C0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</w:p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КГБУЗ «Смоленская ЦРБ»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68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DF6175" w:rsidRPr="00EC1FE7" w:rsidTr="002E4EC1">
        <w:trPr>
          <w:trHeight w:val="705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</w:t>
            </w:r>
            <w:r w:rsidR="0084000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Уничтожение дикорастущей коно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 в рамках мероприятий по благ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0BB8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устройству сельских территорий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2025-2030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сельского хозяйс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ва Администрации Смоленск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го района, главы сельсоветов, главы администраций сельс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660BB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ветов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</w:tr>
      <w:tr w:rsidR="00DF6175" w:rsidRPr="00EC1FE7" w:rsidTr="002E4EC1">
        <w:trPr>
          <w:trHeight w:val="690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660BB8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6175" w:rsidRPr="00EC1FE7" w:rsidRDefault="00DF6175" w:rsidP="002E4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онного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</w:tr>
      <w:tr w:rsidR="00DF6175" w:rsidRPr="00EC1FE7" w:rsidTr="002E4EC1">
        <w:trPr>
          <w:trHeight w:val="81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ча 2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нег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тивных последствиях потребления наркотиков, мерах ответственности в области незаконного оборота на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котиков, участие в антинаркотич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F1A39">
              <w:rPr>
                <w:rFonts w:ascii="Times New Roman" w:hAnsi="Times New Roman"/>
                <w:sz w:val="24"/>
                <w:szCs w:val="24"/>
                <w:lang w:eastAsia="ru-RU"/>
              </w:rPr>
              <w:t>ских мероприятиях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КДН и ЗП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DF6175" w:rsidRPr="00EC1FE7" w:rsidTr="00660BB8">
        <w:trPr>
          <w:trHeight w:val="894"/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DF6175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2.1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Осу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 -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тий в учеб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ях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по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нию,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нию и рас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тию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свя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 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обо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и пси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троп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ществ, со сбы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том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дел МВД России «Смоле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ский» 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Управление по культуре, спорту и молоде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ной политике Смоленского района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DF6175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2.2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ций в лет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них оздо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рях и 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рях с днев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пре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DF6175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2.3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ция ан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ских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ских 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ций во вре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мя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мас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вых ме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тий в День мо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дё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жи, Меж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род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день борь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бы с 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ей и нар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биз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ом и др.,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кон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сов, вы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вок твор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 по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комании и токсик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мании</w:t>
            </w:r>
          </w:p>
          <w:p w:rsidR="00DF6175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DF6175" w:rsidRPr="00EC1FE7" w:rsidTr="00660BB8">
        <w:trPr>
          <w:trHeight w:val="606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да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 xml:space="preserve">ча </w:t>
            </w:r>
            <w:r w:rsidRPr="00EC1FE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ство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ние форм и ме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дов про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ской 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бо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ты с 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мья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ми, не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вер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шен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лет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, Адми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Смоленского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го, в том чис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ле:</w:t>
            </w:r>
          </w:p>
        </w:tc>
      </w:tr>
      <w:tr w:rsidR="00DF6175" w:rsidRPr="00EC1FE7" w:rsidTr="00660BB8">
        <w:trPr>
          <w:trHeight w:val="748"/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mallCaps/>
                <w:spacing w:val="2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DF6175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3.1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Опрос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деж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ауди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учре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ний, улич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вью - опрос об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мне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  <w:tr w:rsidR="00DF6175" w:rsidRPr="00EC1FE7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3.2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гляд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 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 ан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на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для 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лей, под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рост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и мо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жи, вы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пуск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бро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шюр (ли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вок, бук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тов, пла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CF1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кого района» (по согласов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2E4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рай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бюд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</w:t>
            </w:r>
          </w:p>
        </w:tc>
      </w:tr>
      <w:tr w:rsidR="00DF6175" w:rsidRPr="0004691D" w:rsidTr="00660BB8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 те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ки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зов, ки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ев,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игр, круг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лых сто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 по во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сам про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лак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с уча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средств мас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ин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  <w:r w:rsidRPr="00EC1FE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EC1FE7" w:rsidRDefault="00DF6175" w:rsidP="00CF1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Управление по культуре, спо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ту и молодежной политике Смоленского района,, Ко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ми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тет по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ра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зо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нию Смоленского рай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на, КГБУСО «Ком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плекс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ный центр со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ци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аль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но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го об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слу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жи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ва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на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се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softHyphen/>
              <w:t>ния Смоле</w:t>
            </w:r>
            <w:r w:rsidRPr="00EC1FE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ского района (по согласов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нию).</w:t>
            </w:r>
          </w:p>
        </w:tc>
        <w:tc>
          <w:tcPr>
            <w:tcW w:w="6685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175" w:rsidRPr="00AE7EA8" w:rsidRDefault="00DF6175" w:rsidP="001F6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FE7"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</w:tr>
    </w:tbl>
    <w:p w:rsidR="00C1328A" w:rsidRDefault="00C1328A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4D3" w:rsidRPr="007800BD" w:rsidRDefault="001F64D3" w:rsidP="007800BD">
      <w:pPr>
        <w:shd w:val="clear" w:color="auto" w:fill="FCFDFD"/>
        <w:spacing w:before="136" w:after="136" w:line="326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28A" w:rsidRDefault="00C1328A" w:rsidP="00A93AB2">
      <w:pPr>
        <w:shd w:val="clear" w:color="auto" w:fill="FCFDFD"/>
        <w:spacing w:before="136" w:after="136" w:line="326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C1328A" w:rsidSect="00A93AB2">
          <w:pgSz w:w="16838" w:h="11906" w:orient="landscape"/>
          <w:pgMar w:top="720" w:right="851" w:bottom="902" w:left="851" w:header="709" w:footer="709" w:gutter="0"/>
          <w:cols w:space="708"/>
          <w:docGrid w:linePitch="360"/>
        </w:sectPr>
      </w:pPr>
    </w:p>
    <w:p w:rsidR="00C1328A" w:rsidRDefault="00C1328A" w:rsidP="00CF1A39">
      <w:pPr>
        <w:shd w:val="clear" w:color="auto" w:fill="FCFDFD"/>
        <w:spacing w:after="0" w:line="240" w:lineRule="auto"/>
        <w:ind w:left="354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7800BD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«Профилактика наркомании и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токсикомании на территории</w:t>
      </w:r>
    </w:p>
    <w:p w:rsidR="00C1328A" w:rsidRDefault="00C1328A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на </w:t>
      </w:r>
    </w:p>
    <w:p w:rsidR="00C1328A" w:rsidRDefault="00CF1A39" w:rsidP="00CF1A39">
      <w:pPr>
        <w:shd w:val="clear" w:color="auto" w:fill="FCFDFD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2025-2030</w:t>
      </w:r>
      <w:r w:rsidR="00C132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p w:rsidR="00F15A23" w:rsidRPr="00F15A23" w:rsidRDefault="00F15A23" w:rsidP="00F15A2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15A23">
        <w:rPr>
          <w:rFonts w:ascii="Times New Roman" w:hAnsi="Times New Roman" w:cs="Times New Roman"/>
          <w:sz w:val="28"/>
          <w:szCs w:val="28"/>
        </w:rPr>
        <w:t>Объем</w:t>
      </w:r>
    </w:p>
    <w:p w:rsidR="00F15A23" w:rsidRPr="00F15A23" w:rsidRDefault="00F15A23" w:rsidP="00F15A2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15A23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</w:t>
      </w:r>
    </w:p>
    <w:p w:rsidR="00F15A23" w:rsidRPr="00F15A23" w:rsidRDefault="00F15A23" w:rsidP="00F15A2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15A2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1328A" w:rsidRPr="007341C1" w:rsidRDefault="00C1328A" w:rsidP="000D0051">
      <w:pPr>
        <w:shd w:val="clear" w:color="auto" w:fill="FCFDFD"/>
        <w:spacing w:before="136" w:after="136" w:line="240" w:lineRule="auto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A0"/>
      </w:tblPr>
      <w:tblGrid>
        <w:gridCol w:w="3643"/>
        <w:gridCol w:w="908"/>
        <w:gridCol w:w="1012"/>
        <w:gridCol w:w="1027"/>
        <w:gridCol w:w="909"/>
        <w:gridCol w:w="909"/>
        <w:gridCol w:w="909"/>
        <w:gridCol w:w="889"/>
      </w:tblGrid>
      <w:tr w:rsidR="00C1328A" w:rsidRPr="00DA1C48" w:rsidTr="00757115">
        <w:trPr>
          <w:trHeight w:val="349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Ис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точ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ни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ки</w:t>
            </w:r>
          </w:p>
          <w:p w:rsidR="00C1328A" w:rsidRPr="00DA1C48" w:rsidRDefault="00DF6175" w:rsidP="004E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Сум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 xml:space="preserve">ма </w:t>
            </w:r>
            <w:r w:rsidR="00DF617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финансирования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:rsidR="00C1328A" w:rsidRPr="00DA1C48" w:rsidRDefault="00C1328A" w:rsidP="004E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тыс. руб</w:t>
            </w:r>
            <w:r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лей</w:t>
            </w:r>
          </w:p>
        </w:tc>
      </w:tr>
      <w:tr w:rsidR="00C1328A" w:rsidRPr="00DA1C48" w:rsidTr="00757115">
        <w:trPr>
          <w:trHeight w:val="56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1328A" w:rsidRPr="00DA1C48" w:rsidRDefault="00C1328A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2026 </w:t>
            </w:r>
            <w:r w:rsidR="00C1328A" w:rsidRPr="00DA1C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2027</w:t>
            </w:r>
            <w:r w:rsidR="00C1328A" w:rsidRPr="00DA1C4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  <w:r w:rsidR="00C1328A" w:rsidRPr="00DA1C4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</w:t>
            </w:r>
          </w:p>
        </w:tc>
      </w:tr>
      <w:tr w:rsidR="00C1328A" w:rsidRPr="00DA1C48" w:rsidTr="00757115">
        <w:trPr>
          <w:trHeight w:val="269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890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1328A" w:rsidRPr="00DA1C48" w:rsidTr="00757115">
        <w:trPr>
          <w:trHeight w:val="343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DF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го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1328A" w:rsidRPr="00DA1C48" w:rsidTr="00757115">
        <w:trPr>
          <w:trHeight w:val="26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F15A23" w:rsidRDefault="00C1328A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</w:t>
            </w: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</w:t>
            </w:r>
            <w:r w:rsidR="00F15A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28A" w:rsidRPr="00DA1C48" w:rsidTr="00757115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F15A23" w:rsidP="006F2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C1328A"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из </w:t>
            </w:r>
            <w:r w:rsidR="006F2A3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районного </w:t>
            </w:r>
            <w:r w:rsidR="00C1328A"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бюд</w:t>
            </w:r>
            <w:r w:rsidR="00C1328A"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же</w:t>
            </w:r>
            <w:r w:rsidR="00C1328A" w:rsidRPr="00DA1C4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F1A39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660BB8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5A23" w:rsidRPr="00DA1C48" w:rsidTr="00757115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E36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 из Федерального бюджета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5A23" w:rsidRPr="00DA1C48" w:rsidTr="00757115">
        <w:trPr>
          <w:trHeight w:val="43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4E360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 из Краевого бюджета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5A23" w:rsidRPr="00DA1C48" w:rsidRDefault="00F15A23" w:rsidP="00F57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1328A" w:rsidRPr="00DA1C48" w:rsidTr="00757115">
        <w:trPr>
          <w:trHeight w:val="322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F15A23" w:rsidP="004E3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вне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бюд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жет</w:t>
            </w:r>
            <w:r w:rsidR="00C1328A"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t>е ис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r w:rsidR="00C132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328A" w:rsidRPr="00DA1C48" w:rsidRDefault="00C1328A" w:rsidP="0075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328A" w:rsidRPr="007341C1" w:rsidRDefault="00C1328A" w:rsidP="000D0051">
      <w:pPr>
        <w:shd w:val="clear" w:color="auto" w:fill="FCFDFD"/>
        <w:spacing w:before="136" w:after="136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341C1">
        <w:rPr>
          <w:rFonts w:ascii="Times New Roman" w:hAnsi="Times New Roman"/>
          <w:color w:val="000000"/>
          <w:lang w:eastAsia="ru-RU"/>
        </w:rPr>
        <w:t> </w:t>
      </w:r>
    </w:p>
    <w:p w:rsidR="00C1328A" w:rsidRDefault="00C1328A">
      <w:pPr>
        <w:rPr>
          <w:rFonts w:ascii="Times New Roman" w:hAnsi="Times New Roman"/>
        </w:rPr>
      </w:pPr>
    </w:p>
    <w:p w:rsidR="00C1328A" w:rsidRDefault="00C1328A">
      <w:pPr>
        <w:rPr>
          <w:rFonts w:ascii="Times New Roman" w:hAnsi="Times New Roman"/>
        </w:rPr>
      </w:pPr>
    </w:p>
    <w:p w:rsidR="00C1328A" w:rsidRPr="009E5590" w:rsidRDefault="00C1328A" w:rsidP="009E559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1328A" w:rsidRPr="007341C1" w:rsidRDefault="00C1328A">
      <w:pPr>
        <w:rPr>
          <w:rFonts w:ascii="Times New Roman" w:hAnsi="Times New Roman"/>
        </w:rPr>
      </w:pPr>
    </w:p>
    <w:sectPr w:rsidR="00C1328A" w:rsidRPr="007341C1" w:rsidSect="00A93AB2">
      <w:pgSz w:w="11906" w:h="16838"/>
      <w:pgMar w:top="85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CC0"/>
    <w:multiLevelType w:val="hybridMultilevel"/>
    <w:tmpl w:val="79622450"/>
    <w:lvl w:ilvl="0" w:tplc="6BDC304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5541"/>
    <w:multiLevelType w:val="hybridMultilevel"/>
    <w:tmpl w:val="43FED9A8"/>
    <w:lvl w:ilvl="0" w:tplc="2B2EE470">
      <w:start w:val="1"/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>
    <w:nsid w:val="735E204F"/>
    <w:multiLevelType w:val="hybridMultilevel"/>
    <w:tmpl w:val="FBC69A80"/>
    <w:lvl w:ilvl="0" w:tplc="931293D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0051"/>
    <w:rsid w:val="0000071B"/>
    <w:rsid w:val="00044CA8"/>
    <w:rsid w:val="0004691D"/>
    <w:rsid w:val="0007450D"/>
    <w:rsid w:val="00085AFD"/>
    <w:rsid w:val="000D0051"/>
    <w:rsid w:val="001006E0"/>
    <w:rsid w:val="00106437"/>
    <w:rsid w:val="00106815"/>
    <w:rsid w:val="00111964"/>
    <w:rsid w:val="00112CD3"/>
    <w:rsid w:val="00113FAE"/>
    <w:rsid w:val="00142112"/>
    <w:rsid w:val="001663B2"/>
    <w:rsid w:val="001813F4"/>
    <w:rsid w:val="00187B7B"/>
    <w:rsid w:val="001A5109"/>
    <w:rsid w:val="001B2971"/>
    <w:rsid w:val="001F64D3"/>
    <w:rsid w:val="00243E9D"/>
    <w:rsid w:val="00254325"/>
    <w:rsid w:val="00257196"/>
    <w:rsid w:val="00257A41"/>
    <w:rsid w:val="00270591"/>
    <w:rsid w:val="00281370"/>
    <w:rsid w:val="0029283B"/>
    <w:rsid w:val="002A5A0D"/>
    <w:rsid w:val="002E4EC1"/>
    <w:rsid w:val="003417FF"/>
    <w:rsid w:val="00376AB0"/>
    <w:rsid w:val="0039516B"/>
    <w:rsid w:val="003A5D9B"/>
    <w:rsid w:val="003F6802"/>
    <w:rsid w:val="004054B3"/>
    <w:rsid w:val="00426BD5"/>
    <w:rsid w:val="0043433B"/>
    <w:rsid w:val="00457705"/>
    <w:rsid w:val="004A150B"/>
    <w:rsid w:val="004B7D4B"/>
    <w:rsid w:val="004C66A7"/>
    <w:rsid w:val="004D1E2A"/>
    <w:rsid w:val="004E360E"/>
    <w:rsid w:val="00544547"/>
    <w:rsid w:val="005449D1"/>
    <w:rsid w:val="00561361"/>
    <w:rsid w:val="005A7CD0"/>
    <w:rsid w:val="005C7EF1"/>
    <w:rsid w:val="00610BA9"/>
    <w:rsid w:val="00611A0E"/>
    <w:rsid w:val="00613A50"/>
    <w:rsid w:val="00652A4D"/>
    <w:rsid w:val="00660BB8"/>
    <w:rsid w:val="006622E0"/>
    <w:rsid w:val="006A58F1"/>
    <w:rsid w:val="006A72B1"/>
    <w:rsid w:val="006C5B65"/>
    <w:rsid w:val="006D7225"/>
    <w:rsid w:val="006E1D80"/>
    <w:rsid w:val="006F2A3D"/>
    <w:rsid w:val="006F3B62"/>
    <w:rsid w:val="007034FE"/>
    <w:rsid w:val="007253BC"/>
    <w:rsid w:val="007341C1"/>
    <w:rsid w:val="00737B84"/>
    <w:rsid w:val="00751A91"/>
    <w:rsid w:val="00757115"/>
    <w:rsid w:val="0076756E"/>
    <w:rsid w:val="007800BD"/>
    <w:rsid w:val="007D03AC"/>
    <w:rsid w:val="007D2060"/>
    <w:rsid w:val="007D3D0B"/>
    <w:rsid w:val="007E45C7"/>
    <w:rsid w:val="007E78D3"/>
    <w:rsid w:val="0081173A"/>
    <w:rsid w:val="00840005"/>
    <w:rsid w:val="008635FD"/>
    <w:rsid w:val="00890E80"/>
    <w:rsid w:val="008A60FC"/>
    <w:rsid w:val="008C3189"/>
    <w:rsid w:val="008D4528"/>
    <w:rsid w:val="008D78E5"/>
    <w:rsid w:val="008E7027"/>
    <w:rsid w:val="009042B9"/>
    <w:rsid w:val="00973007"/>
    <w:rsid w:val="00975C53"/>
    <w:rsid w:val="009D398E"/>
    <w:rsid w:val="009D3ACB"/>
    <w:rsid w:val="009E3534"/>
    <w:rsid w:val="009E5590"/>
    <w:rsid w:val="009F19D9"/>
    <w:rsid w:val="009F1AAF"/>
    <w:rsid w:val="009F5781"/>
    <w:rsid w:val="00A02DCC"/>
    <w:rsid w:val="00A27023"/>
    <w:rsid w:val="00A34B9C"/>
    <w:rsid w:val="00A41C8D"/>
    <w:rsid w:val="00A558AE"/>
    <w:rsid w:val="00A62B00"/>
    <w:rsid w:val="00A65AAA"/>
    <w:rsid w:val="00A7754D"/>
    <w:rsid w:val="00A8645C"/>
    <w:rsid w:val="00A93AB2"/>
    <w:rsid w:val="00AC3B6F"/>
    <w:rsid w:val="00AE7EA8"/>
    <w:rsid w:val="00AF0A55"/>
    <w:rsid w:val="00B1146D"/>
    <w:rsid w:val="00B13CA5"/>
    <w:rsid w:val="00B54A2D"/>
    <w:rsid w:val="00B5620A"/>
    <w:rsid w:val="00B74206"/>
    <w:rsid w:val="00B9130A"/>
    <w:rsid w:val="00BA0A23"/>
    <w:rsid w:val="00BA2C3A"/>
    <w:rsid w:val="00BC31BD"/>
    <w:rsid w:val="00BD09B2"/>
    <w:rsid w:val="00BD0C90"/>
    <w:rsid w:val="00BF15C5"/>
    <w:rsid w:val="00C1328A"/>
    <w:rsid w:val="00C16720"/>
    <w:rsid w:val="00C42D8F"/>
    <w:rsid w:val="00C43645"/>
    <w:rsid w:val="00C4386E"/>
    <w:rsid w:val="00C61E36"/>
    <w:rsid w:val="00CB73BD"/>
    <w:rsid w:val="00CC7AC5"/>
    <w:rsid w:val="00CD7B24"/>
    <w:rsid w:val="00CE41B3"/>
    <w:rsid w:val="00CF1A39"/>
    <w:rsid w:val="00CF3156"/>
    <w:rsid w:val="00D33F49"/>
    <w:rsid w:val="00D5558D"/>
    <w:rsid w:val="00D60854"/>
    <w:rsid w:val="00D75EB7"/>
    <w:rsid w:val="00D933DF"/>
    <w:rsid w:val="00D93D75"/>
    <w:rsid w:val="00D95279"/>
    <w:rsid w:val="00D95553"/>
    <w:rsid w:val="00DA1C48"/>
    <w:rsid w:val="00DE67A1"/>
    <w:rsid w:val="00DF6175"/>
    <w:rsid w:val="00E00664"/>
    <w:rsid w:val="00E063F3"/>
    <w:rsid w:val="00E60BDF"/>
    <w:rsid w:val="00E7141F"/>
    <w:rsid w:val="00EA613D"/>
    <w:rsid w:val="00EC1FE7"/>
    <w:rsid w:val="00EF4B11"/>
    <w:rsid w:val="00F15A23"/>
    <w:rsid w:val="00F276F2"/>
    <w:rsid w:val="00F57020"/>
    <w:rsid w:val="00F61841"/>
    <w:rsid w:val="00F94624"/>
    <w:rsid w:val="00FC642C"/>
    <w:rsid w:val="00FF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34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D0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D0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34F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D00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D005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0D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0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7FF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AF0A5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AF0A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AF0A5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F0A55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F0A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7034FE"/>
    <w:rPr>
      <w:rFonts w:cs="Times New Roman"/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D33F4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D33F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EA61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11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9F1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uiPriority w:val="99"/>
    <w:locked/>
    <w:rsid w:val="00BC31BD"/>
    <w:rPr>
      <w:sz w:val="28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BC31BD"/>
    <w:pPr>
      <w:shd w:val="clear" w:color="auto" w:fill="FFFFFF"/>
      <w:spacing w:after="240" w:line="305" w:lineRule="exact"/>
      <w:jc w:val="center"/>
    </w:pPr>
    <w:rPr>
      <w:sz w:val="28"/>
      <w:szCs w:val="20"/>
      <w:shd w:val="clear" w:color="auto" w:fill="FFFFFF"/>
      <w:lang w:eastAsia="ru-RU"/>
    </w:rPr>
  </w:style>
  <w:style w:type="paragraph" w:customStyle="1" w:styleId="ad">
    <w:name w:val="Текст в заданном формате"/>
    <w:basedOn w:val="a"/>
    <w:rsid w:val="00C42D8F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29985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 UFK</cp:lastModifiedBy>
  <cp:revision>42</cp:revision>
  <cp:lastPrinted>2019-06-17T08:38:00Z</cp:lastPrinted>
  <dcterms:created xsi:type="dcterms:W3CDTF">2024-09-19T07:50:00Z</dcterms:created>
  <dcterms:modified xsi:type="dcterms:W3CDTF">2024-10-14T04:21:00Z</dcterms:modified>
</cp:coreProperties>
</file>