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65325D" w:rsidP="00FF4349">
      <w:pPr>
        <w:jc w:val="center"/>
        <w:rPr>
          <w:szCs w:val="28"/>
        </w:rPr>
      </w:pPr>
      <w:bookmarkStart w:id="0" w:name="_GoBack"/>
      <w:bookmarkEnd w:id="0"/>
      <w:r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Pr="00657AE1">
        <w:rPr>
          <w:szCs w:val="28"/>
        </w:rPr>
        <w:t xml:space="preserve">       </w:t>
      </w:r>
    </w:p>
    <w:p w:rsidR="000F4004" w:rsidRPr="00657AE1" w:rsidRDefault="004B5021" w:rsidP="00FF4349">
      <w:pPr>
        <w:jc w:val="center"/>
        <w:rPr>
          <w:szCs w:val="28"/>
        </w:rPr>
      </w:pPr>
      <w:r w:rsidRPr="00657AE1">
        <w:rPr>
          <w:szCs w:val="28"/>
        </w:rPr>
        <w:t>СМОЛЕНСКОЕ РАЙОННОЕ СОБРАНИЕ ДЕПУТАТОВ</w:t>
      </w: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АЛТАЙСКОГО КРАЯ</w:t>
      </w:r>
    </w:p>
    <w:p w:rsidR="004B5021" w:rsidRPr="00657AE1" w:rsidRDefault="004B5021" w:rsidP="004B5021">
      <w:pPr>
        <w:jc w:val="center"/>
        <w:rPr>
          <w:szCs w:val="28"/>
        </w:rPr>
      </w:pP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РЕШЕНИЕ</w:t>
      </w:r>
    </w:p>
    <w:p w:rsidR="004B5021" w:rsidRPr="00657AE1" w:rsidRDefault="004B5021" w:rsidP="004B5021">
      <w:pPr>
        <w:rPr>
          <w:szCs w:val="28"/>
        </w:rPr>
      </w:pPr>
    </w:p>
    <w:p w:rsidR="004B5021" w:rsidRPr="00657AE1" w:rsidRDefault="006F5F05" w:rsidP="004B5021">
      <w:pPr>
        <w:rPr>
          <w:szCs w:val="28"/>
        </w:rPr>
      </w:pPr>
      <w:r>
        <w:rPr>
          <w:szCs w:val="28"/>
        </w:rPr>
        <w:t>21.02.2024</w:t>
      </w:r>
      <w:r w:rsidR="00D2675E">
        <w:rPr>
          <w:szCs w:val="28"/>
        </w:rPr>
        <w:t xml:space="preserve"> </w:t>
      </w:r>
      <w:r w:rsidR="004B5021" w:rsidRPr="00657AE1">
        <w:rPr>
          <w:szCs w:val="28"/>
        </w:rPr>
        <w:t xml:space="preserve">                                   </w:t>
      </w:r>
      <w:r w:rsidR="00507816" w:rsidRPr="00657AE1">
        <w:rPr>
          <w:szCs w:val="28"/>
        </w:rPr>
        <w:t xml:space="preserve">                            </w:t>
      </w:r>
      <w:r w:rsidR="00B90C87">
        <w:rPr>
          <w:szCs w:val="28"/>
        </w:rPr>
        <w:t xml:space="preserve">               </w:t>
      </w:r>
      <w:r>
        <w:rPr>
          <w:szCs w:val="28"/>
        </w:rPr>
        <w:t xml:space="preserve">                               № 11</w:t>
      </w:r>
    </w:p>
    <w:p w:rsidR="00A11CD5" w:rsidRPr="00657AE1" w:rsidRDefault="0065325D" w:rsidP="0065325D">
      <w:pPr>
        <w:jc w:val="center"/>
        <w:rPr>
          <w:szCs w:val="28"/>
        </w:rPr>
      </w:pPr>
      <w:r w:rsidRPr="00657AE1">
        <w:rPr>
          <w:szCs w:val="28"/>
        </w:rPr>
        <w:t>с. Смоленское</w:t>
      </w:r>
    </w:p>
    <w:p w:rsidR="0065325D" w:rsidRPr="00657AE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7AE1" w:rsidTr="004A0C49">
        <w:tc>
          <w:tcPr>
            <w:tcW w:w="4928" w:type="dxa"/>
          </w:tcPr>
          <w:p w:rsidR="00D2675E" w:rsidRPr="00D2675E" w:rsidRDefault="00D2675E" w:rsidP="00602339">
            <w:pPr>
              <w:jc w:val="both"/>
              <w:rPr>
                <w:szCs w:val="28"/>
              </w:rPr>
            </w:pPr>
            <w:r w:rsidRPr="00D2675E">
              <w:rPr>
                <w:szCs w:val="28"/>
              </w:rPr>
              <w:t>О ходе выполнения  муниципальной программы «Развитие образования в Смоленском районе Алтайского края» за 2023 год</w:t>
            </w:r>
          </w:p>
          <w:p w:rsidR="00412FD9" w:rsidRPr="00D2675E" w:rsidRDefault="00412FD9" w:rsidP="00D2675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657AE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7C0927" w:rsidRPr="00657AE1" w:rsidRDefault="007C0927" w:rsidP="0010046C">
      <w:pPr>
        <w:ind w:firstLine="708"/>
        <w:jc w:val="both"/>
        <w:rPr>
          <w:szCs w:val="28"/>
        </w:rPr>
      </w:pPr>
      <w:r w:rsidRPr="00657AE1">
        <w:rPr>
          <w:szCs w:val="28"/>
        </w:rPr>
        <w:t>Заслушав информацию председателя Комитета по образованию Смоле</w:t>
      </w:r>
      <w:r w:rsidRPr="00657AE1">
        <w:rPr>
          <w:szCs w:val="28"/>
        </w:rPr>
        <w:t>н</w:t>
      </w:r>
      <w:r w:rsidRPr="00657AE1">
        <w:rPr>
          <w:szCs w:val="28"/>
        </w:rPr>
        <w:t xml:space="preserve">ского района Алтайского края В.П. Калиниченко </w:t>
      </w:r>
      <w:r w:rsidR="00D2675E">
        <w:rPr>
          <w:szCs w:val="28"/>
        </w:rPr>
        <w:t>о</w:t>
      </w:r>
      <w:r w:rsidR="00D2675E" w:rsidRPr="00D2675E">
        <w:rPr>
          <w:szCs w:val="28"/>
        </w:rPr>
        <w:t xml:space="preserve"> ходе выполнения  муниц</w:t>
      </w:r>
      <w:r w:rsidR="00D2675E" w:rsidRPr="00D2675E">
        <w:rPr>
          <w:szCs w:val="28"/>
        </w:rPr>
        <w:t>и</w:t>
      </w:r>
      <w:r w:rsidR="00D2675E" w:rsidRPr="00D2675E">
        <w:rPr>
          <w:szCs w:val="28"/>
        </w:rPr>
        <w:t>пальной программы «Развитие образования в Смоленском районе Алтайского края» за 2023 год</w:t>
      </w:r>
      <w:r w:rsidR="00D2675E">
        <w:rPr>
          <w:szCs w:val="28"/>
        </w:rPr>
        <w:t>,</w:t>
      </w:r>
      <w:r w:rsidR="00AD70BD" w:rsidRPr="00AD70BD">
        <w:rPr>
          <w:szCs w:val="28"/>
        </w:rPr>
        <w:t xml:space="preserve"> </w:t>
      </w:r>
      <w:r w:rsidR="00AD70BD">
        <w:rPr>
          <w:szCs w:val="28"/>
        </w:rPr>
        <w:t>руководствуясь пунктом 9 статьи 25 Устава муниципального образования Смоленский район Алтайского края</w:t>
      </w:r>
      <w:r w:rsidRPr="00657AE1">
        <w:rPr>
          <w:szCs w:val="28"/>
          <w:shd w:val="clear" w:color="auto" w:fill="FFFFFF"/>
        </w:rPr>
        <w:t xml:space="preserve">,  </w:t>
      </w:r>
      <w:r w:rsidRPr="00657AE1">
        <w:rPr>
          <w:szCs w:val="28"/>
        </w:rPr>
        <w:t>районное Собрание депут</w:t>
      </w:r>
      <w:r w:rsidRPr="00657AE1">
        <w:rPr>
          <w:szCs w:val="28"/>
        </w:rPr>
        <w:t>а</w:t>
      </w:r>
      <w:r w:rsidRPr="00657AE1">
        <w:rPr>
          <w:szCs w:val="28"/>
        </w:rPr>
        <w:t xml:space="preserve">тов РЕШИЛО: </w:t>
      </w:r>
    </w:p>
    <w:p w:rsidR="007C0927" w:rsidRPr="00657AE1" w:rsidRDefault="007C0927" w:rsidP="007C0927">
      <w:pPr>
        <w:ind w:firstLine="708"/>
        <w:jc w:val="both"/>
        <w:rPr>
          <w:szCs w:val="28"/>
        </w:rPr>
      </w:pP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1. Информацию председателя Комитета по образованию Смоленского ра</w:t>
      </w:r>
      <w:r w:rsidRPr="00657AE1">
        <w:rPr>
          <w:szCs w:val="28"/>
        </w:rPr>
        <w:t>й</w:t>
      </w:r>
      <w:r w:rsidRPr="00657AE1">
        <w:rPr>
          <w:szCs w:val="28"/>
        </w:rPr>
        <w:t xml:space="preserve">она Алтайского края В.П. Калиниченко </w:t>
      </w:r>
      <w:r w:rsidR="00AD70BD">
        <w:rPr>
          <w:szCs w:val="28"/>
        </w:rPr>
        <w:t>о</w:t>
      </w:r>
      <w:r w:rsidR="00AD70BD" w:rsidRPr="00D2675E">
        <w:rPr>
          <w:szCs w:val="28"/>
        </w:rPr>
        <w:t xml:space="preserve"> ходе выполнения  муниципальной программы «Развитие образования в Смоленском районе Алтайского края» за 2023 год</w:t>
      </w:r>
      <w:r w:rsidRPr="00657AE1">
        <w:rPr>
          <w:szCs w:val="28"/>
        </w:rPr>
        <w:t>, принять к сведению (прилагается).</w:t>
      </w: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2. Комитету по образованию Смоленского района Алтайского края (В.П. Калиниченко), продолжить работу по </w:t>
      </w:r>
      <w:r w:rsidR="00AD70BD">
        <w:rPr>
          <w:szCs w:val="28"/>
        </w:rPr>
        <w:t>выполнению мероприятий муниципал</w:t>
      </w:r>
      <w:r w:rsidR="00AD70BD">
        <w:rPr>
          <w:szCs w:val="28"/>
        </w:rPr>
        <w:t>ь</w:t>
      </w:r>
      <w:r w:rsidR="00AD70BD">
        <w:rPr>
          <w:szCs w:val="28"/>
        </w:rPr>
        <w:t xml:space="preserve">ной программы </w:t>
      </w:r>
      <w:r w:rsidR="00AD70BD" w:rsidRPr="00D2675E">
        <w:rPr>
          <w:szCs w:val="28"/>
        </w:rPr>
        <w:t xml:space="preserve">«Развитие образования в Смоленском районе Алтайского края» </w:t>
      </w:r>
      <w:r w:rsidR="006E7C5B">
        <w:rPr>
          <w:szCs w:val="28"/>
        </w:rPr>
        <w:t>в 2024 году.</w:t>
      </w: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3. Контроль за исполнением настоящего решения возложить на</w:t>
      </w:r>
      <w:r w:rsidR="0010046C">
        <w:rPr>
          <w:szCs w:val="28"/>
        </w:rPr>
        <w:t xml:space="preserve"> постоя</w:t>
      </w:r>
      <w:r w:rsidR="0010046C">
        <w:rPr>
          <w:szCs w:val="28"/>
        </w:rPr>
        <w:t>н</w:t>
      </w:r>
      <w:r w:rsidR="0010046C">
        <w:rPr>
          <w:szCs w:val="28"/>
        </w:rPr>
        <w:t>ную</w:t>
      </w:r>
      <w:r w:rsidRPr="00657AE1">
        <w:rPr>
          <w:szCs w:val="28"/>
        </w:rPr>
        <w:t xml:space="preserve"> комиссию по социально-экономической политике (С.Ю. Житников).</w:t>
      </w:r>
    </w:p>
    <w:p w:rsidR="007C0927" w:rsidRPr="00657AE1" w:rsidRDefault="007C0927" w:rsidP="007C0927">
      <w:pPr>
        <w:jc w:val="both"/>
        <w:rPr>
          <w:szCs w:val="28"/>
        </w:rPr>
      </w:pPr>
    </w:p>
    <w:p w:rsidR="00DB4C78" w:rsidRPr="00657AE1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Председатель районного</w:t>
      </w: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Default="003C77B3" w:rsidP="00DB4C78">
      <w:pPr>
        <w:rPr>
          <w:szCs w:val="28"/>
        </w:rPr>
      </w:pPr>
    </w:p>
    <w:p w:rsidR="0010046C" w:rsidRPr="00657AE1" w:rsidRDefault="0010046C" w:rsidP="00DB4C78">
      <w:pPr>
        <w:rPr>
          <w:szCs w:val="28"/>
        </w:rPr>
      </w:pPr>
    </w:p>
    <w:p w:rsidR="00C5779F" w:rsidRPr="00657AE1" w:rsidRDefault="00C5779F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657AE1" w:rsidTr="00657AE1">
        <w:tc>
          <w:tcPr>
            <w:tcW w:w="4885" w:type="dxa"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657AE1">
              <w:rPr>
                <w:szCs w:val="28"/>
              </w:rPr>
              <w:t xml:space="preserve">        ПРИЛОЖЕНИЕ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szCs w:val="28"/>
              </w:rPr>
              <w:t xml:space="preserve">        к решению районного Собрания 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657AE1">
              <w:rPr>
                <w:szCs w:val="28"/>
              </w:rPr>
              <w:t xml:space="preserve">        депутатов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bCs/>
                <w:szCs w:val="28"/>
              </w:rPr>
              <w:t xml:space="preserve">        от </w:t>
            </w:r>
            <w:r w:rsidR="006F5F05">
              <w:rPr>
                <w:szCs w:val="28"/>
              </w:rPr>
              <w:t>21.02.2024</w:t>
            </w:r>
            <w:r w:rsidR="00F351B4">
              <w:rPr>
                <w:szCs w:val="28"/>
              </w:rPr>
              <w:t xml:space="preserve"> № </w:t>
            </w:r>
            <w:r w:rsidR="006F5F05">
              <w:rPr>
                <w:szCs w:val="28"/>
              </w:rPr>
              <w:t>11</w:t>
            </w:r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7AE1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657AE1" w:rsidRDefault="00657AE1" w:rsidP="00657AE1">
      <w:pPr>
        <w:tabs>
          <w:tab w:val="left" w:pos="7030"/>
        </w:tabs>
        <w:jc w:val="both"/>
        <w:rPr>
          <w:szCs w:val="28"/>
        </w:rPr>
      </w:pPr>
      <w:r w:rsidRPr="00657AE1">
        <w:rPr>
          <w:szCs w:val="28"/>
        </w:rPr>
        <w:tab/>
      </w:r>
    </w:p>
    <w:p w:rsidR="00DB4C78" w:rsidRPr="00657AE1" w:rsidRDefault="00DB4C78" w:rsidP="00DB4C78">
      <w:pPr>
        <w:rPr>
          <w:szCs w:val="28"/>
        </w:rPr>
      </w:pPr>
    </w:p>
    <w:p w:rsidR="003C77B3" w:rsidRPr="00657AE1" w:rsidRDefault="003C77B3" w:rsidP="003C77B3">
      <w:pPr>
        <w:jc w:val="center"/>
        <w:rPr>
          <w:szCs w:val="28"/>
          <w:shd w:val="clear" w:color="auto" w:fill="FFFFFF"/>
        </w:rPr>
      </w:pPr>
      <w:r w:rsidRPr="00657AE1">
        <w:rPr>
          <w:szCs w:val="28"/>
          <w:shd w:val="clear" w:color="auto" w:fill="FFFFFF"/>
        </w:rPr>
        <w:t>ИНФОРМАЦИЯ</w:t>
      </w:r>
    </w:p>
    <w:p w:rsidR="00E60667" w:rsidRDefault="00E60667" w:rsidP="00E60667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о ходе выполнения муниципальной программы </w:t>
      </w:r>
    </w:p>
    <w:p w:rsidR="00E60667" w:rsidRDefault="00E60667" w:rsidP="00E60667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«Развитие образования в Смоленском районе Алтайского края» </w:t>
      </w:r>
    </w:p>
    <w:p w:rsidR="00E60667" w:rsidRDefault="00E60667" w:rsidP="00E60667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>за 2023 год</w:t>
      </w:r>
    </w:p>
    <w:p w:rsidR="00E60667" w:rsidRDefault="00E60667" w:rsidP="00E60667">
      <w:pPr>
        <w:pStyle w:val="af1"/>
        <w:rPr>
          <w:rFonts w:ascii="Times New Roman" w:hAnsi="Times New Roman"/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  На территории Смоленского района действует муниципальная программа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образования в Смоленском районе» на 2019-2025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</w:t>
      </w:r>
      <w:r>
        <w:rPr>
          <w:szCs w:val="28"/>
        </w:rPr>
        <w:t>н</w:t>
      </w:r>
      <w:r>
        <w:rPr>
          <w:szCs w:val="28"/>
        </w:rPr>
        <w:t>ная постановле</w:t>
      </w:r>
      <w:r>
        <w:rPr>
          <w:szCs w:val="28"/>
        </w:rPr>
        <w:softHyphen/>
        <w:t>нием Администрации района от 13.11.2018 № 1281.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Ответственным исполнителем программы является Комитет по образов</w:t>
      </w:r>
      <w:r>
        <w:rPr>
          <w:szCs w:val="28"/>
        </w:rPr>
        <w:t>а</w:t>
      </w:r>
      <w:r>
        <w:rPr>
          <w:szCs w:val="28"/>
        </w:rPr>
        <w:t>нию Смолен</w:t>
      </w:r>
      <w:r>
        <w:rPr>
          <w:szCs w:val="28"/>
        </w:rPr>
        <w:softHyphen/>
        <w:t>ского района Ал</w:t>
      </w:r>
      <w:r>
        <w:rPr>
          <w:szCs w:val="28"/>
        </w:rPr>
        <w:softHyphen/>
        <w:t>тайского края.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Цель программы: Обеспечение высокого качества образования в об</w:t>
      </w:r>
      <w:r>
        <w:rPr>
          <w:szCs w:val="28"/>
        </w:rPr>
        <w:softHyphen/>
        <w:t>разователь</w:t>
      </w:r>
      <w:r>
        <w:rPr>
          <w:szCs w:val="28"/>
        </w:rPr>
        <w:softHyphen/>
        <w:t>ных организациях  Смоленского района подведомственных Коми</w:t>
      </w:r>
      <w:r>
        <w:rPr>
          <w:szCs w:val="28"/>
        </w:rPr>
        <w:softHyphen/>
        <w:t>тету по образованию в со</w:t>
      </w:r>
      <w:r>
        <w:rPr>
          <w:szCs w:val="28"/>
        </w:rPr>
        <w:softHyphen/>
        <w:t>ответствии с меняющимися за</w:t>
      </w:r>
      <w:r>
        <w:rPr>
          <w:szCs w:val="28"/>
        </w:rPr>
        <w:softHyphen/>
        <w:t>просами населения и пер</w:t>
      </w:r>
      <w:r>
        <w:rPr>
          <w:szCs w:val="28"/>
        </w:rPr>
        <w:softHyphen/>
        <w:t>спективными задачами развития общества и экономики; создание условий для успешной социа</w:t>
      </w:r>
      <w:r>
        <w:rPr>
          <w:szCs w:val="28"/>
        </w:rPr>
        <w:softHyphen/>
        <w:t>лизации и эффективной самореализации детей и подрост</w:t>
      </w:r>
      <w:r>
        <w:rPr>
          <w:szCs w:val="28"/>
        </w:rPr>
        <w:softHyphen/>
        <w:t>ков с после</w:t>
      </w:r>
      <w:r>
        <w:rPr>
          <w:szCs w:val="28"/>
        </w:rPr>
        <w:softHyphen/>
        <w:t>дующей  интеграцией в про</w:t>
      </w:r>
      <w:r>
        <w:rPr>
          <w:szCs w:val="28"/>
        </w:rPr>
        <w:softHyphen/>
        <w:t>цессы социально-эко</w:t>
      </w:r>
      <w:r>
        <w:rPr>
          <w:szCs w:val="28"/>
        </w:rPr>
        <w:softHyphen/>
        <w:t>номического, общ</w:t>
      </w:r>
      <w:r>
        <w:rPr>
          <w:szCs w:val="28"/>
        </w:rPr>
        <w:t>е</w:t>
      </w:r>
      <w:r>
        <w:rPr>
          <w:szCs w:val="28"/>
        </w:rPr>
        <w:t>ст</w:t>
      </w:r>
      <w:r>
        <w:rPr>
          <w:szCs w:val="28"/>
        </w:rPr>
        <w:softHyphen/>
        <w:t>венно-политического и куль</w:t>
      </w:r>
      <w:r>
        <w:rPr>
          <w:szCs w:val="28"/>
        </w:rPr>
        <w:softHyphen/>
        <w:t>турного развития, предупре</w:t>
      </w:r>
      <w:r>
        <w:rPr>
          <w:szCs w:val="28"/>
        </w:rPr>
        <w:softHyphen/>
        <w:t>ждение потерь и ув</w:t>
      </w:r>
      <w:r>
        <w:rPr>
          <w:szCs w:val="28"/>
        </w:rPr>
        <w:t>е</w:t>
      </w:r>
      <w:r>
        <w:rPr>
          <w:szCs w:val="28"/>
        </w:rPr>
        <w:t>ли</w:t>
      </w:r>
      <w:r>
        <w:rPr>
          <w:szCs w:val="28"/>
        </w:rPr>
        <w:softHyphen/>
        <w:t>чение человеческого капи</w:t>
      </w:r>
      <w:r>
        <w:rPr>
          <w:szCs w:val="28"/>
        </w:rPr>
        <w:softHyphen/>
        <w:t>тала района, Алтайского края, страны.</w:t>
      </w:r>
    </w:p>
    <w:p w:rsidR="00E60667" w:rsidRDefault="0010046C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Задачи</w:t>
      </w:r>
      <w:r w:rsidR="00E60667">
        <w:rPr>
          <w:szCs w:val="28"/>
        </w:rPr>
        <w:t xml:space="preserve"> программы: </w:t>
      </w:r>
    </w:p>
    <w:p w:rsidR="00E60667" w:rsidRDefault="00E60667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- формирование гибкой системы непрерывного об</w:t>
      </w:r>
      <w:r>
        <w:rPr>
          <w:szCs w:val="28"/>
        </w:rPr>
        <w:softHyphen/>
        <w:t>ра</w:t>
      </w:r>
      <w:r>
        <w:rPr>
          <w:szCs w:val="28"/>
        </w:rPr>
        <w:softHyphen/>
        <w:t>зования, развивающей человеческий потенциал, обеспечивающий текущие и перспективные по</w:t>
      </w:r>
      <w:r>
        <w:rPr>
          <w:szCs w:val="28"/>
        </w:rPr>
        <w:softHyphen/>
        <w:t>требно</w:t>
      </w:r>
      <w:r>
        <w:rPr>
          <w:szCs w:val="28"/>
        </w:rPr>
        <w:softHyphen/>
        <w:t>сти социально-экономического развития района;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развитие инфраструктуры и организационно- экономических механиз</w:t>
      </w:r>
      <w:r>
        <w:rPr>
          <w:szCs w:val="28"/>
        </w:rPr>
        <w:softHyphen/>
        <w:t>мов, обеспечивающих мак</w:t>
      </w:r>
      <w:r>
        <w:rPr>
          <w:szCs w:val="28"/>
        </w:rPr>
        <w:softHyphen/>
        <w:t xml:space="preserve">симально равную доступность услуг дошкольного, общего, дополнительного образования детей; 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мо</w:t>
      </w:r>
      <w:r>
        <w:rPr>
          <w:szCs w:val="28"/>
        </w:rPr>
        <w:softHyphen/>
        <w:t>дернизация образовательных программ в систе</w:t>
      </w:r>
      <w:r>
        <w:rPr>
          <w:szCs w:val="28"/>
        </w:rPr>
        <w:softHyphen/>
        <w:t>мах дошкольного, об</w:t>
      </w:r>
      <w:r>
        <w:rPr>
          <w:szCs w:val="28"/>
        </w:rPr>
        <w:softHyphen/>
        <w:t>щего и дополнительного обра</w:t>
      </w:r>
      <w:r>
        <w:rPr>
          <w:szCs w:val="28"/>
        </w:rPr>
        <w:softHyphen/>
        <w:t>зо</w:t>
      </w:r>
      <w:r>
        <w:rPr>
          <w:szCs w:val="28"/>
        </w:rPr>
        <w:softHyphen/>
        <w:t>вания детей, направленная на достижение с</w:t>
      </w:r>
      <w:r>
        <w:rPr>
          <w:szCs w:val="28"/>
        </w:rPr>
        <w:t>о</w:t>
      </w:r>
      <w:r>
        <w:rPr>
          <w:szCs w:val="28"/>
        </w:rPr>
        <w:t>вре</w:t>
      </w:r>
      <w:r>
        <w:rPr>
          <w:szCs w:val="28"/>
        </w:rPr>
        <w:softHyphen/>
        <w:t>мен</w:t>
      </w:r>
      <w:r>
        <w:rPr>
          <w:szCs w:val="28"/>
        </w:rPr>
        <w:softHyphen/>
        <w:t>ного качества учебных результатов и результа</w:t>
      </w:r>
      <w:r>
        <w:rPr>
          <w:szCs w:val="28"/>
        </w:rPr>
        <w:softHyphen/>
        <w:t>тов социализации;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современной системы оценки качества образования на основе принципов открытости, объ</w:t>
      </w:r>
      <w:r>
        <w:rPr>
          <w:szCs w:val="28"/>
        </w:rPr>
        <w:softHyphen/>
        <w:t>ективности, прозрачности, общественно-професси</w:t>
      </w:r>
      <w:r>
        <w:rPr>
          <w:szCs w:val="28"/>
        </w:rPr>
        <w:softHyphen/>
        <w:t>онального участия;</w:t>
      </w:r>
    </w:p>
    <w:p w:rsidR="00E60667" w:rsidRDefault="00E60667" w:rsidP="00E60667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условий для успешной социализации и эффективной самореал</w:t>
      </w:r>
      <w:r>
        <w:rPr>
          <w:szCs w:val="28"/>
        </w:rPr>
        <w:t>и</w:t>
      </w:r>
      <w:r>
        <w:rPr>
          <w:szCs w:val="28"/>
        </w:rPr>
        <w:t>за</w:t>
      </w:r>
      <w:r>
        <w:rPr>
          <w:szCs w:val="28"/>
        </w:rPr>
        <w:softHyphen/>
        <w:t>ции детей и подростков независи</w:t>
      </w:r>
      <w:r>
        <w:rPr>
          <w:szCs w:val="28"/>
        </w:rPr>
        <w:softHyphen/>
        <w:t>мо от их социального статуса.</w:t>
      </w:r>
    </w:p>
    <w:p w:rsidR="00E60667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>
        <w:rPr>
          <w:szCs w:val="28"/>
        </w:rPr>
        <w:t xml:space="preserve">Характеристика программных мероприятий:  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Приоритетными направлениями политики в области обра</w:t>
      </w:r>
      <w:r>
        <w:rPr>
          <w:szCs w:val="28"/>
        </w:rPr>
        <w:softHyphen/>
        <w:t>зования Смолен</w:t>
      </w:r>
      <w:r>
        <w:rPr>
          <w:szCs w:val="28"/>
        </w:rPr>
        <w:softHyphen/>
        <w:t>ского района в 2023 году являлось:</w:t>
      </w:r>
    </w:p>
    <w:p w:rsidR="00E60667" w:rsidRDefault="00E60667" w:rsidP="00E60667">
      <w:pPr>
        <w:pStyle w:val="af2"/>
        <w:spacing w:after="0" w:line="298" w:lineRule="exact"/>
        <w:jc w:val="both"/>
        <w:rPr>
          <w:szCs w:val="28"/>
        </w:rPr>
      </w:pPr>
      <w:r>
        <w:rPr>
          <w:szCs w:val="28"/>
        </w:rPr>
        <w:t xml:space="preserve">        - обеспечение доступности дошкольного образования;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повышение качества результатов образования на разных уровнях;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развитие сферы непрерывного образования, включающей гибко организо</w:t>
      </w:r>
      <w:r>
        <w:rPr>
          <w:szCs w:val="28"/>
        </w:rPr>
        <w:softHyphen/>
        <w:t>ванные вариативные формы образования и социализации;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lastRenderedPageBreak/>
        <w:t xml:space="preserve">       - модернизация сферы образования в направлении большей открытости, боль</w:t>
      </w:r>
      <w:r>
        <w:rPr>
          <w:szCs w:val="28"/>
        </w:rPr>
        <w:softHyphen/>
        <w:t>ших возможностей для инициативы и активности самих получателей обр</w:t>
      </w:r>
      <w:r>
        <w:rPr>
          <w:szCs w:val="28"/>
        </w:rPr>
        <w:t>а</w:t>
      </w:r>
      <w:r>
        <w:rPr>
          <w:szCs w:val="28"/>
        </w:rPr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тельных ус</w:t>
      </w:r>
      <w:r>
        <w:rPr>
          <w:szCs w:val="28"/>
        </w:rPr>
        <w:softHyphen/>
        <w:t>луг, включая обучающихся, их семьи, работодателей и населе</w:t>
      </w:r>
      <w:r>
        <w:rPr>
          <w:szCs w:val="28"/>
        </w:rPr>
        <w:softHyphen/>
        <w:t>ние Смоленского района через вовлечение их как в управление образователь</w:t>
      </w:r>
      <w:r>
        <w:rPr>
          <w:szCs w:val="28"/>
        </w:rPr>
        <w:softHyphen/>
        <w:t>ным процессом, так и непосредст</w:t>
      </w:r>
      <w:r>
        <w:rPr>
          <w:szCs w:val="28"/>
        </w:rPr>
        <w:softHyphen/>
        <w:t>венно в образовательную деятель</w:t>
      </w:r>
      <w:r>
        <w:rPr>
          <w:szCs w:val="28"/>
        </w:rPr>
        <w:softHyphen/>
        <w:t>ность;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- укрепление единства образовательного пространства района через в</w:t>
      </w:r>
      <w:r>
        <w:rPr>
          <w:szCs w:val="28"/>
        </w:rPr>
        <w:t>ы</w:t>
      </w:r>
      <w:r>
        <w:rPr>
          <w:szCs w:val="28"/>
        </w:rPr>
        <w:t>равнива</w:t>
      </w:r>
      <w:r>
        <w:rPr>
          <w:szCs w:val="28"/>
        </w:rPr>
        <w:softHyphen/>
        <w:t>ние образовательных возможностей граждан, проведение единой поли</w:t>
      </w:r>
      <w:r>
        <w:rPr>
          <w:szCs w:val="28"/>
        </w:rPr>
        <w:softHyphen/>
        <w:t>тики в обла</w:t>
      </w:r>
      <w:r>
        <w:rPr>
          <w:szCs w:val="28"/>
        </w:rPr>
        <w:softHyphen/>
        <w:t>сти со</w:t>
      </w:r>
      <w:r>
        <w:rPr>
          <w:szCs w:val="28"/>
        </w:rPr>
        <w:softHyphen/>
        <w:t>держания образования, распространение лучших прак</w:t>
      </w:r>
      <w:r>
        <w:rPr>
          <w:szCs w:val="28"/>
        </w:rPr>
        <w:softHyphen/>
        <w:t>тик управления обра</w:t>
      </w:r>
      <w:r>
        <w:rPr>
          <w:szCs w:val="28"/>
        </w:rPr>
        <w:softHyphen/>
        <w:t>зованием на все образовательные организации.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Целью воспитательной работы с детьми и подростками являлось со</w:t>
      </w:r>
      <w:r>
        <w:rPr>
          <w:szCs w:val="28"/>
        </w:rPr>
        <w:softHyphen/>
        <w:t>здание условий для ус</w:t>
      </w:r>
      <w:r>
        <w:rPr>
          <w:szCs w:val="28"/>
        </w:rPr>
        <w:softHyphen/>
        <w:t>пешной социализации и эффективной самореализации, развитие творческого потен</w:t>
      </w:r>
      <w:r>
        <w:rPr>
          <w:szCs w:val="28"/>
        </w:rPr>
        <w:softHyphen/>
        <w:t>циала и его использование в интересах инноваци</w:t>
      </w:r>
      <w:r>
        <w:rPr>
          <w:szCs w:val="28"/>
        </w:rPr>
        <w:softHyphen/>
        <w:t>онного с</w:t>
      </w:r>
      <w:r>
        <w:rPr>
          <w:szCs w:val="28"/>
        </w:rPr>
        <w:t>о</w:t>
      </w:r>
      <w:r>
        <w:rPr>
          <w:szCs w:val="28"/>
        </w:rPr>
        <w:t>ци</w:t>
      </w:r>
      <w:r>
        <w:rPr>
          <w:szCs w:val="28"/>
        </w:rPr>
        <w:softHyphen/>
        <w:t>ально ориен</w:t>
      </w:r>
      <w:r>
        <w:rPr>
          <w:szCs w:val="28"/>
        </w:rPr>
        <w:softHyphen/>
        <w:t>тированного развития.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Работа в данной сфере деятельности осуществлялась по следующим пр</w:t>
      </w:r>
      <w:r>
        <w:rPr>
          <w:szCs w:val="28"/>
        </w:rPr>
        <w:t>и</w:t>
      </w:r>
      <w:r>
        <w:rPr>
          <w:szCs w:val="28"/>
        </w:rPr>
        <w:t>оритет</w:t>
      </w:r>
      <w:r>
        <w:rPr>
          <w:szCs w:val="28"/>
        </w:rPr>
        <w:softHyphen/>
        <w:t>ным направлениям: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социальной активности детей и подростков, в том числе разви</w:t>
      </w:r>
      <w:r>
        <w:rPr>
          <w:szCs w:val="28"/>
        </w:rPr>
        <w:softHyphen/>
        <w:t>тие доб</w:t>
      </w:r>
      <w:r>
        <w:rPr>
          <w:szCs w:val="28"/>
        </w:rPr>
        <w:softHyphen/>
        <w:t>ровольче</w:t>
      </w:r>
      <w:r>
        <w:rPr>
          <w:szCs w:val="28"/>
        </w:rPr>
        <w:softHyphen/>
        <w:t>ской (волонтерской) деятельности, поддержка детских и по</w:t>
      </w:r>
      <w:r>
        <w:rPr>
          <w:szCs w:val="28"/>
        </w:rPr>
        <w:t>д</w:t>
      </w:r>
      <w:r>
        <w:rPr>
          <w:szCs w:val="28"/>
        </w:rPr>
        <w:t>ростко</w:t>
      </w:r>
      <w:r>
        <w:rPr>
          <w:szCs w:val="28"/>
        </w:rPr>
        <w:softHyphen/>
        <w:t>вых ини</w:t>
      </w:r>
      <w:r>
        <w:rPr>
          <w:szCs w:val="28"/>
        </w:rPr>
        <w:softHyphen/>
        <w:t>циатив, в том числе и с помощью организации конкур</w:t>
      </w:r>
      <w:r>
        <w:rPr>
          <w:szCs w:val="28"/>
        </w:rPr>
        <w:softHyphen/>
        <w:t>сов на предоставление грантов для реали</w:t>
      </w:r>
      <w:r>
        <w:rPr>
          <w:szCs w:val="28"/>
        </w:rPr>
        <w:softHyphen/>
        <w:t>зации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совершенствование системы гражданского, патриотического и духовно - нравст</w:t>
      </w:r>
      <w:r>
        <w:rPr>
          <w:szCs w:val="28"/>
        </w:rPr>
        <w:softHyphen/>
        <w:t>венного воспитания, профилактики религиозного и этнического экстре</w:t>
      </w:r>
      <w:r>
        <w:rPr>
          <w:szCs w:val="28"/>
        </w:rPr>
        <w:softHyphen/>
        <w:t>миз</w:t>
      </w:r>
      <w:r>
        <w:rPr>
          <w:szCs w:val="28"/>
        </w:rPr>
        <w:softHyphen/>
        <w:t>ма, форми</w:t>
      </w:r>
      <w:r>
        <w:rPr>
          <w:szCs w:val="28"/>
        </w:rPr>
        <w:softHyphen/>
        <w:t>рования в детской среде социально значимых установок (здоро</w:t>
      </w:r>
      <w:r>
        <w:rPr>
          <w:szCs w:val="28"/>
        </w:rPr>
        <w:softHyphen/>
        <w:t>вого образа жизни, то</w:t>
      </w:r>
      <w:r>
        <w:rPr>
          <w:szCs w:val="28"/>
        </w:rPr>
        <w:softHyphen/>
        <w:t>лерантности, традиционных нравственных и семейных ценно</w:t>
      </w:r>
      <w:r>
        <w:rPr>
          <w:szCs w:val="28"/>
        </w:rPr>
        <w:softHyphen/>
        <w:t>стей и т.д.) с помощью мероприятий и информационных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системы работы с детьми и подростками на муниципальном уровне, в том числе через поддержку проектов модельных территорий поселе</w:t>
      </w:r>
      <w:r>
        <w:rPr>
          <w:szCs w:val="28"/>
        </w:rPr>
        <w:softHyphen/>
        <w:t>ний, муниципаль</w:t>
      </w:r>
      <w:r>
        <w:rPr>
          <w:szCs w:val="28"/>
        </w:rPr>
        <w:softHyphen/>
        <w:t>ного центра по реализации политики в области воспитания де</w:t>
      </w:r>
      <w:r>
        <w:rPr>
          <w:szCs w:val="28"/>
        </w:rPr>
        <w:softHyphen/>
        <w:t xml:space="preserve">тей и подростков. </w:t>
      </w: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 На основании Методики оценки эффективности муниципальной про</w:t>
      </w:r>
      <w:r>
        <w:rPr>
          <w:szCs w:val="28"/>
        </w:rPr>
        <w:softHyphen/>
        <w:t>граммы (приложение 2 к П</w:t>
      </w:r>
      <w:r w:rsidRPr="00E60667">
        <w:rPr>
          <w:rStyle w:val="FontStyle24"/>
          <w:szCs w:val="28"/>
          <w:lang w:val="ru-RU"/>
        </w:rPr>
        <w:t>орядку разработки реализации и оценки эффективно</w:t>
      </w:r>
      <w:r w:rsidRPr="00E60667">
        <w:rPr>
          <w:rStyle w:val="FontStyle24"/>
          <w:szCs w:val="28"/>
          <w:lang w:val="ru-RU"/>
        </w:rPr>
        <w:softHyphen/>
        <w:t>сти муници</w:t>
      </w:r>
      <w:r w:rsidRPr="00E60667">
        <w:rPr>
          <w:rStyle w:val="FontStyle24"/>
          <w:szCs w:val="28"/>
          <w:lang w:val="ru-RU"/>
        </w:rPr>
        <w:softHyphen/>
        <w:t>пальных программ Смоленского района Алтайского края</w:t>
      </w:r>
      <w:r>
        <w:rPr>
          <w:szCs w:val="28"/>
        </w:rPr>
        <w:t>, утвержден</w:t>
      </w:r>
      <w:r>
        <w:rPr>
          <w:szCs w:val="28"/>
        </w:rPr>
        <w:softHyphen/>
        <w:t>ной п</w:t>
      </w:r>
      <w:r>
        <w:rPr>
          <w:szCs w:val="28"/>
        </w:rPr>
        <w:t>о</w:t>
      </w:r>
      <w:r>
        <w:rPr>
          <w:szCs w:val="28"/>
        </w:rPr>
        <w:t>становлением Администрации Смоленского района от 16.12.2022 № 1119), в</w:t>
      </w:r>
      <w:r>
        <w:rPr>
          <w:szCs w:val="28"/>
        </w:rPr>
        <w:t>ы</w:t>
      </w:r>
      <w:r>
        <w:rPr>
          <w:szCs w:val="28"/>
        </w:rPr>
        <w:t>полнение муниципальной программы «Развитие образования в Смоленском районе Алтайского края» за 2023 год следует считать реализуемым с  высоким  уровнем эффективно</w:t>
      </w:r>
      <w:r>
        <w:rPr>
          <w:szCs w:val="28"/>
        </w:rPr>
        <w:softHyphen/>
        <w:t>сти, т. к. комплексная оценка эффективности  ее реализ</w:t>
      </w:r>
      <w:r>
        <w:rPr>
          <w:szCs w:val="28"/>
        </w:rPr>
        <w:t>а</w:t>
      </w:r>
      <w:r>
        <w:rPr>
          <w:szCs w:val="28"/>
        </w:rPr>
        <w:t>ции по приведенным ниже показателям  составляет от 96,5 до 98.61 %.</w:t>
      </w:r>
    </w:p>
    <w:p w:rsidR="00E60667" w:rsidRDefault="00E60667" w:rsidP="00E60667">
      <w:pPr>
        <w:jc w:val="both"/>
        <w:rPr>
          <w:szCs w:val="28"/>
        </w:rPr>
      </w:pPr>
      <w:r>
        <w:rPr>
          <w:szCs w:val="28"/>
        </w:rPr>
        <w:t xml:space="preserve">      1. Выполнение плановых значений индикаторов (показателей) Программы за 2023 год приведены в Таблице 1: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 xml:space="preserve">Таблица 1 </w:t>
      </w:r>
    </w:p>
    <w:p w:rsidR="00E60667" w:rsidRDefault="00E60667" w:rsidP="00E60667">
      <w:pPr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063"/>
        <w:gridCol w:w="736"/>
        <w:gridCol w:w="1097"/>
        <w:gridCol w:w="1329"/>
        <w:gridCol w:w="1013"/>
        <w:gridCol w:w="1952"/>
      </w:tblGrid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Наименование индик</w:t>
            </w:r>
            <w:r>
              <w:t>а</w:t>
            </w:r>
            <w:r>
              <w:t>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Ед. изм.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</w:pPr>
            <w:r>
              <w:t>Плано</w:t>
            </w:r>
            <w:r>
              <w:softHyphen/>
              <w:t>вые зна</w:t>
            </w:r>
            <w:r>
              <w:softHyphen/>
              <w:t>чения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Фактиче</w:t>
            </w:r>
            <w:r>
              <w:softHyphen/>
              <w:t>ские значе</w:t>
            </w:r>
            <w:r>
              <w:softHyphen/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%, вы</w:t>
            </w:r>
            <w:r>
              <w:softHyphen/>
              <w:t>полне</w:t>
            </w:r>
            <w:r>
              <w:softHyphen/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Обоснование от</w:t>
            </w:r>
            <w:r>
              <w:softHyphen/>
              <w:t>клонения фактиче</w:t>
            </w:r>
            <w:r>
              <w:softHyphen/>
              <w:t>ского от плано</w:t>
            </w:r>
            <w:r>
              <w:softHyphen/>
              <w:t>вого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дошкольного образо</w:t>
            </w:r>
            <w:r>
              <w:rPr>
                <w:sz w:val="24"/>
                <w:szCs w:val="24"/>
              </w:rPr>
              <w:softHyphen/>
              <w:t xml:space="preserve">вания (отношение </w:t>
            </w:r>
            <w:r>
              <w:rPr>
                <w:sz w:val="24"/>
                <w:szCs w:val="24"/>
              </w:rPr>
              <w:lastRenderedPageBreak/>
              <w:t>численности де</w:t>
            </w:r>
            <w:r>
              <w:rPr>
                <w:sz w:val="24"/>
                <w:szCs w:val="24"/>
              </w:rPr>
              <w:softHyphen/>
              <w:t>тей от 3 до 7 лет, которым предо</w:t>
            </w:r>
            <w:r>
              <w:rPr>
                <w:sz w:val="24"/>
                <w:szCs w:val="24"/>
              </w:rPr>
              <w:softHyphen/>
              <w:t>с</w:t>
            </w:r>
            <w:r>
              <w:rPr>
                <w:sz w:val="24"/>
                <w:szCs w:val="24"/>
              </w:rPr>
              <w:softHyphen/>
              <w:t>тавлена возможность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лучать ус</w:t>
            </w:r>
            <w:r>
              <w:rPr>
                <w:sz w:val="24"/>
                <w:szCs w:val="24"/>
              </w:rPr>
              <w:softHyphen/>
              <w:t>луги дошкольно</w:t>
            </w:r>
            <w:r>
              <w:rPr>
                <w:sz w:val="24"/>
                <w:szCs w:val="24"/>
              </w:rPr>
              <w:softHyphen/>
              <w:t>го образо</w:t>
            </w:r>
            <w:r>
              <w:rPr>
                <w:sz w:val="24"/>
                <w:szCs w:val="24"/>
              </w:rPr>
              <w:softHyphen/>
              <w:t>вания, к общей численно</w:t>
            </w:r>
            <w:r>
              <w:rPr>
                <w:sz w:val="24"/>
                <w:szCs w:val="24"/>
              </w:rPr>
              <w:softHyphen/>
              <w:t>сти детей в воз</w:t>
            </w:r>
            <w:r>
              <w:rPr>
                <w:sz w:val="24"/>
                <w:szCs w:val="24"/>
              </w:rPr>
              <w:softHyphen/>
              <w:t>расте от 3 до 7 лет, ско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ректиро</w:t>
            </w:r>
            <w:r>
              <w:rPr>
                <w:sz w:val="24"/>
                <w:szCs w:val="24"/>
              </w:rPr>
              <w:softHyphen/>
              <w:t>ванной на числен</w:t>
            </w:r>
            <w:r>
              <w:rPr>
                <w:sz w:val="24"/>
                <w:szCs w:val="24"/>
              </w:rPr>
              <w:softHyphen/>
              <w:t>ность детей в воз</w:t>
            </w:r>
            <w:r>
              <w:rPr>
                <w:sz w:val="24"/>
                <w:szCs w:val="24"/>
              </w:rPr>
              <w:softHyphen/>
              <w:t>расте от 5 до 7 лет, обу</w:t>
            </w:r>
            <w:r>
              <w:rPr>
                <w:sz w:val="24"/>
                <w:szCs w:val="24"/>
              </w:rPr>
              <w:softHyphen/>
              <w:t>чаю</w:t>
            </w:r>
            <w:r>
              <w:rPr>
                <w:sz w:val="24"/>
                <w:szCs w:val="24"/>
              </w:rPr>
              <w:softHyphen/>
              <w:t>щихся в школе)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lastRenderedPageBreak/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муни</w:t>
            </w:r>
            <w:r>
              <w:rPr>
                <w:sz w:val="24"/>
                <w:szCs w:val="24"/>
              </w:rPr>
              <w:softHyphen/>
              <w:t>ципальных общеоб</w:t>
            </w:r>
            <w:r>
              <w:rPr>
                <w:sz w:val="24"/>
                <w:szCs w:val="24"/>
              </w:rPr>
              <w:softHyphen/>
              <w:t>разова</w:t>
            </w:r>
            <w:r>
              <w:rPr>
                <w:sz w:val="24"/>
                <w:szCs w:val="24"/>
              </w:rPr>
              <w:softHyphen/>
              <w:t>тельных организаций,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softHyphen/>
              <w:t>рым предоставлена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</w:t>
            </w:r>
            <w:r>
              <w:rPr>
                <w:sz w:val="24"/>
                <w:szCs w:val="24"/>
              </w:rPr>
              <w:softHyphen/>
              <w:t>ность обучаться в со</w:t>
            </w:r>
            <w:r>
              <w:rPr>
                <w:sz w:val="24"/>
                <w:szCs w:val="24"/>
              </w:rPr>
              <w:softHyphen/>
              <w:t>вре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ных ус</w:t>
            </w:r>
            <w:r>
              <w:rPr>
                <w:sz w:val="24"/>
                <w:szCs w:val="24"/>
              </w:rPr>
              <w:softHyphen/>
              <w:t>ловиях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среднего балла единого государствен</w:t>
            </w:r>
            <w:r>
              <w:rPr>
                <w:sz w:val="24"/>
                <w:szCs w:val="24"/>
              </w:rPr>
              <w:softHyphen/>
              <w:t>ного экзамена (в рас</w:t>
            </w:r>
            <w:r>
              <w:rPr>
                <w:sz w:val="24"/>
                <w:szCs w:val="24"/>
              </w:rPr>
              <w:softHyphen/>
              <w:t>чете на 1 предмет) в 10 процен</w:t>
            </w:r>
            <w:r>
              <w:rPr>
                <w:sz w:val="24"/>
                <w:szCs w:val="24"/>
              </w:rPr>
              <w:softHyphen/>
              <w:t>тах школ с лучшими результа</w:t>
            </w:r>
            <w:r>
              <w:rPr>
                <w:sz w:val="24"/>
                <w:szCs w:val="24"/>
              </w:rPr>
              <w:softHyphen/>
              <w:t>тами еди</w:t>
            </w:r>
            <w:r>
              <w:rPr>
                <w:sz w:val="24"/>
                <w:szCs w:val="24"/>
              </w:rPr>
              <w:softHyphen/>
              <w:t>ного госу</w:t>
            </w:r>
            <w:r>
              <w:rPr>
                <w:sz w:val="24"/>
                <w:szCs w:val="24"/>
              </w:rPr>
              <w:softHyphen/>
              <w:t>дарствен</w:t>
            </w:r>
            <w:r>
              <w:rPr>
                <w:sz w:val="24"/>
                <w:szCs w:val="24"/>
              </w:rPr>
              <w:softHyphen/>
              <w:t>ного экзамена к среднему баллу единого государст</w:t>
            </w:r>
            <w:r>
              <w:rPr>
                <w:sz w:val="24"/>
                <w:szCs w:val="24"/>
              </w:rPr>
              <w:softHyphen/>
              <w:t>венного экзамена (в расчете на 1 предмет) в 10 процен</w:t>
            </w:r>
            <w:r>
              <w:rPr>
                <w:sz w:val="24"/>
                <w:szCs w:val="24"/>
              </w:rPr>
              <w:softHyphen/>
              <w:t>тах школ с ху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шими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татами еди</w:t>
            </w:r>
            <w:r>
              <w:rPr>
                <w:sz w:val="24"/>
                <w:szCs w:val="24"/>
              </w:rPr>
              <w:softHyphen/>
              <w:t>ного го</w:t>
            </w:r>
            <w:r>
              <w:rPr>
                <w:sz w:val="24"/>
                <w:szCs w:val="24"/>
              </w:rPr>
              <w:softHyphen/>
              <w:t>су</w:t>
            </w:r>
            <w:r>
              <w:rPr>
                <w:sz w:val="24"/>
                <w:szCs w:val="24"/>
              </w:rPr>
              <w:softHyphen/>
              <w:t>дарственного 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замена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1,36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руково</w:t>
            </w:r>
            <w:r>
              <w:rPr>
                <w:sz w:val="24"/>
                <w:szCs w:val="24"/>
              </w:rPr>
              <w:softHyphen/>
              <w:t>дителей муници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организа</w:t>
            </w:r>
            <w:r>
              <w:rPr>
                <w:sz w:val="24"/>
                <w:szCs w:val="24"/>
              </w:rPr>
              <w:softHyphen/>
              <w:t>ций до</w:t>
            </w:r>
            <w:r>
              <w:rPr>
                <w:sz w:val="24"/>
                <w:szCs w:val="24"/>
              </w:rPr>
              <w:softHyphen/>
              <w:t>школьного образования, об</w:t>
            </w:r>
            <w:r>
              <w:rPr>
                <w:sz w:val="24"/>
                <w:szCs w:val="24"/>
              </w:rPr>
              <w:softHyphen/>
              <w:t>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</w:t>
            </w:r>
            <w:r>
              <w:rPr>
                <w:sz w:val="24"/>
                <w:szCs w:val="24"/>
              </w:rPr>
              <w:softHyphen/>
              <w:t>заций и организаций допол</w:t>
            </w:r>
            <w:r>
              <w:rPr>
                <w:sz w:val="24"/>
                <w:szCs w:val="24"/>
              </w:rPr>
              <w:softHyphen/>
              <w:t>нительного об</w:t>
            </w:r>
            <w:r>
              <w:rPr>
                <w:sz w:val="24"/>
                <w:szCs w:val="24"/>
              </w:rPr>
              <w:softHyphen/>
              <w:t>разования де</w:t>
            </w:r>
            <w:r>
              <w:rPr>
                <w:sz w:val="24"/>
                <w:szCs w:val="24"/>
              </w:rPr>
              <w:softHyphen/>
              <w:t>тей, проше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ших в те</w:t>
            </w:r>
            <w:r>
              <w:rPr>
                <w:sz w:val="24"/>
                <w:szCs w:val="24"/>
              </w:rPr>
              <w:softHyphen/>
              <w:t>чение последних трех лет повыше</w:t>
            </w:r>
            <w:r>
              <w:rPr>
                <w:sz w:val="24"/>
                <w:szCs w:val="24"/>
              </w:rPr>
              <w:softHyphen/>
              <w:t>ние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лификации или профессио</w:t>
            </w:r>
            <w:r>
              <w:rPr>
                <w:sz w:val="24"/>
                <w:szCs w:val="24"/>
              </w:rPr>
              <w:softHyphen/>
              <w:t>нальную 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подготовку, в общей чис</w:t>
            </w:r>
            <w:r>
              <w:rPr>
                <w:sz w:val="24"/>
                <w:szCs w:val="24"/>
              </w:rPr>
              <w:softHyphen/>
              <w:t>ленности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водителей ор</w:t>
            </w:r>
            <w:r>
              <w:rPr>
                <w:sz w:val="24"/>
                <w:szCs w:val="24"/>
              </w:rPr>
              <w:softHyphen/>
              <w:t>га</w:t>
            </w:r>
            <w:r>
              <w:rPr>
                <w:sz w:val="24"/>
                <w:szCs w:val="24"/>
              </w:rPr>
              <w:softHyphen/>
              <w:t>низаций дошкольного, обще</w:t>
            </w:r>
            <w:r>
              <w:rPr>
                <w:sz w:val="24"/>
                <w:szCs w:val="24"/>
              </w:rPr>
              <w:softHyphen/>
              <w:t>го, до</w:t>
            </w:r>
            <w:r>
              <w:rPr>
                <w:sz w:val="24"/>
                <w:szCs w:val="24"/>
              </w:rPr>
              <w:softHyphen/>
              <w:t>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воспитываю</w:t>
            </w:r>
            <w:r>
              <w:rPr>
                <w:sz w:val="24"/>
                <w:szCs w:val="24"/>
              </w:rPr>
              <w:softHyphen/>
              <w:t>щихся в отвечающих со</w:t>
            </w:r>
            <w:r>
              <w:rPr>
                <w:sz w:val="24"/>
                <w:szCs w:val="24"/>
              </w:rPr>
              <w:softHyphen/>
              <w:t>вре</w:t>
            </w:r>
            <w:r>
              <w:rPr>
                <w:sz w:val="24"/>
                <w:szCs w:val="24"/>
              </w:rPr>
              <w:softHyphen/>
              <w:t>менным требова</w:t>
            </w:r>
            <w:r>
              <w:rPr>
                <w:sz w:val="24"/>
                <w:szCs w:val="24"/>
              </w:rPr>
              <w:softHyphen/>
              <w:t>ниям дошко</w:t>
            </w:r>
            <w:r>
              <w:rPr>
                <w:sz w:val="24"/>
                <w:szCs w:val="24"/>
              </w:rPr>
              <w:softHyphen/>
              <w:t>льных образователь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ных учреждениях, в общем числе до</w:t>
            </w:r>
            <w:r>
              <w:rPr>
                <w:sz w:val="24"/>
                <w:szCs w:val="24"/>
              </w:rPr>
              <w:softHyphen/>
              <w:t>школьников рай</w:t>
            </w:r>
            <w:r>
              <w:rPr>
                <w:sz w:val="24"/>
                <w:szCs w:val="24"/>
              </w:rPr>
              <w:softHyphen/>
              <w:t>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lastRenderedPageBreak/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детей в возрасте от 0 до 3 лет, охваченных програм</w:t>
            </w:r>
            <w:r>
              <w:rPr>
                <w:sz w:val="24"/>
                <w:szCs w:val="24"/>
              </w:rPr>
              <w:softHyphen/>
              <w:t>мами поддержки раннего развития, в общей числен</w:t>
            </w:r>
            <w:r>
              <w:rPr>
                <w:sz w:val="24"/>
                <w:szCs w:val="24"/>
              </w:rPr>
              <w:softHyphen/>
              <w:t>ности де</w:t>
            </w:r>
            <w:r>
              <w:rPr>
                <w:sz w:val="24"/>
                <w:szCs w:val="24"/>
              </w:rPr>
              <w:softHyphen/>
              <w:t>тей соответствую</w:t>
            </w:r>
            <w:r>
              <w:rPr>
                <w:sz w:val="24"/>
                <w:szCs w:val="24"/>
              </w:rPr>
              <w:softHyphen/>
              <w:t>щего возраста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предшколь</w:t>
            </w:r>
            <w:r>
              <w:rPr>
                <w:sz w:val="24"/>
                <w:szCs w:val="24"/>
              </w:rPr>
              <w:softHyphen/>
              <w:t>ного обра</w:t>
            </w:r>
            <w:r>
              <w:rPr>
                <w:sz w:val="24"/>
                <w:szCs w:val="24"/>
              </w:rPr>
              <w:softHyphen/>
              <w:t>зования (отноше</w:t>
            </w:r>
            <w:r>
              <w:rPr>
                <w:sz w:val="24"/>
                <w:szCs w:val="24"/>
              </w:rPr>
              <w:softHyphen/>
              <w:t>ние численности детей от 5 до 7 лет, которым пред</w:t>
            </w:r>
            <w:r>
              <w:rPr>
                <w:sz w:val="24"/>
                <w:szCs w:val="24"/>
              </w:rPr>
              <w:softHyphen/>
              <w:t>став</w:t>
            </w:r>
            <w:r>
              <w:rPr>
                <w:sz w:val="24"/>
                <w:szCs w:val="24"/>
              </w:rPr>
              <w:softHyphen/>
              <w:t>лена возможность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лучать ус</w:t>
            </w:r>
            <w:r>
              <w:rPr>
                <w:sz w:val="24"/>
                <w:szCs w:val="24"/>
              </w:rPr>
              <w:softHyphen/>
              <w:t>луги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</w:t>
            </w:r>
            <w:r>
              <w:rPr>
                <w:sz w:val="24"/>
                <w:szCs w:val="24"/>
              </w:rPr>
              <w:softHyphen/>
              <w:t>зования, к общей численно</w:t>
            </w:r>
            <w:r>
              <w:rPr>
                <w:sz w:val="24"/>
                <w:szCs w:val="24"/>
              </w:rPr>
              <w:softHyphen/>
              <w:t>сти детей в воз</w:t>
            </w:r>
            <w:r>
              <w:rPr>
                <w:sz w:val="24"/>
                <w:szCs w:val="24"/>
              </w:rPr>
              <w:softHyphen/>
              <w:t>расте от 5 до 7 лет, ско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ректиро</w:t>
            </w:r>
            <w:r>
              <w:rPr>
                <w:sz w:val="24"/>
                <w:szCs w:val="24"/>
              </w:rPr>
              <w:softHyphen/>
              <w:t>ванной на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детей в воз</w:t>
            </w:r>
            <w:r>
              <w:rPr>
                <w:sz w:val="24"/>
                <w:szCs w:val="24"/>
              </w:rPr>
              <w:softHyphen/>
              <w:t>расте от 5 до 7 лет, обу</w:t>
            </w:r>
            <w:r>
              <w:rPr>
                <w:sz w:val="24"/>
                <w:szCs w:val="24"/>
              </w:rPr>
              <w:softHyphen/>
              <w:t>чаю</w:t>
            </w:r>
            <w:r>
              <w:rPr>
                <w:sz w:val="24"/>
                <w:szCs w:val="24"/>
              </w:rPr>
              <w:softHyphen/>
              <w:t>щихся в школе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по категориям местожи</w:t>
            </w:r>
            <w:r>
              <w:rPr>
                <w:sz w:val="24"/>
                <w:szCs w:val="24"/>
              </w:rPr>
              <w:softHyphen/>
              <w:t>тельства, социаль</w:t>
            </w:r>
            <w:r>
              <w:rPr>
                <w:sz w:val="24"/>
                <w:szCs w:val="24"/>
              </w:rPr>
              <w:softHyphen/>
              <w:t>ного и имущест</w:t>
            </w:r>
            <w:r>
              <w:rPr>
                <w:sz w:val="24"/>
                <w:szCs w:val="24"/>
              </w:rPr>
              <w:softHyphen/>
              <w:t>венного ста</w:t>
            </w:r>
            <w:r>
              <w:rPr>
                <w:sz w:val="24"/>
                <w:szCs w:val="24"/>
              </w:rPr>
              <w:softHyphen/>
              <w:t>туса, состояния здоро</w:t>
            </w:r>
            <w:r>
              <w:rPr>
                <w:sz w:val="24"/>
                <w:szCs w:val="24"/>
              </w:rPr>
              <w:softHyphen/>
              <w:t>вья, охваченных моделями и про</w:t>
            </w:r>
            <w:r>
              <w:rPr>
                <w:sz w:val="24"/>
                <w:szCs w:val="24"/>
              </w:rPr>
              <w:softHyphen/>
              <w:t>граммами социализа</w:t>
            </w:r>
            <w:r>
              <w:rPr>
                <w:sz w:val="24"/>
                <w:szCs w:val="24"/>
              </w:rPr>
              <w:softHyphen/>
              <w:t>ции, в общем количестве детей по указанным ка</w:t>
            </w:r>
            <w:r>
              <w:rPr>
                <w:sz w:val="24"/>
                <w:szCs w:val="24"/>
              </w:rPr>
              <w:softHyphen/>
              <w:t>тего</w:t>
            </w:r>
            <w:r>
              <w:rPr>
                <w:sz w:val="24"/>
                <w:szCs w:val="24"/>
              </w:rPr>
              <w:softHyphen/>
              <w:t>риям в районе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– инвалидов, обучаю</w:t>
            </w:r>
            <w:r>
              <w:rPr>
                <w:sz w:val="24"/>
                <w:szCs w:val="24"/>
              </w:rPr>
              <w:softHyphen/>
              <w:t>щихся по програм</w:t>
            </w:r>
            <w:r>
              <w:rPr>
                <w:sz w:val="24"/>
                <w:szCs w:val="24"/>
              </w:rPr>
              <w:softHyphen/>
              <w:t>мам общего обра</w:t>
            </w:r>
            <w:r>
              <w:rPr>
                <w:sz w:val="24"/>
                <w:szCs w:val="24"/>
              </w:rPr>
              <w:softHyphen/>
              <w:t>зования на дому с использованием дис</w:t>
            </w:r>
            <w:r>
              <w:rPr>
                <w:sz w:val="24"/>
                <w:szCs w:val="24"/>
              </w:rPr>
              <w:softHyphen/>
              <w:t>танционных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  <w:t>ных техноло</w:t>
            </w:r>
            <w:r>
              <w:rPr>
                <w:sz w:val="24"/>
                <w:szCs w:val="24"/>
              </w:rPr>
              <w:softHyphen/>
              <w:t xml:space="preserve">гий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по но</w:t>
            </w:r>
            <w:r>
              <w:rPr>
                <w:sz w:val="24"/>
                <w:szCs w:val="24"/>
              </w:rPr>
              <w:softHyphen/>
              <w:t>вым феде</w:t>
            </w:r>
            <w:r>
              <w:rPr>
                <w:sz w:val="24"/>
                <w:szCs w:val="24"/>
              </w:rPr>
              <w:softHyphen/>
              <w:t>ральным государ</w:t>
            </w:r>
            <w:r>
              <w:rPr>
                <w:sz w:val="24"/>
                <w:szCs w:val="24"/>
              </w:rPr>
              <w:softHyphen/>
              <w:t>ственным образо</w:t>
            </w:r>
            <w:r>
              <w:rPr>
                <w:sz w:val="24"/>
                <w:szCs w:val="24"/>
              </w:rPr>
              <w:softHyphen/>
              <w:t>вательным стандартам общего об</w:t>
            </w:r>
            <w:r>
              <w:rPr>
                <w:sz w:val="24"/>
                <w:szCs w:val="24"/>
              </w:rPr>
              <w:softHyphen/>
              <w:t>разо</w:t>
            </w:r>
            <w:r>
              <w:rPr>
                <w:sz w:val="24"/>
                <w:szCs w:val="24"/>
              </w:rPr>
              <w:softHyphen/>
              <w:t xml:space="preserve">вания 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по про</w:t>
            </w:r>
            <w:r>
              <w:rPr>
                <w:sz w:val="24"/>
                <w:szCs w:val="24"/>
              </w:rPr>
              <w:softHyphen/>
              <w:t>граммам общего образова</w:t>
            </w:r>
            <w:r>
              <w:rPr>
                <w:sz w:val="24"/>
                <w:szCs w:val="24"/>
              </w:rPr>
              <w:softHyphen/>
              <w:t>ния, участвующих в олим</w:t>
            </w:r>
            <w:r>
              <w:rPr>
                <w:sz w:val="24"/>
                <w:szCs w:val="24"/>
              </w:rPr>
              <w:softHyphen/>
              <w:t>пиадах и конкурсах различ</w:t>
            </w:r>
            <w:r>
              <w:rPr>
                <w:sz w:val="24"/>
                <w:szCs w:val="24"/>
              </w:rPr>
              <w:softHyphen/>
              <w:t>ного уровня, в общей чис</w:t>
            </w:r>
            <w:r>
              <w:rPr>
                <w:sz w:val="24"/>
                <w:szCs w:val="24"/>
              </w:rPr>
              <w:softHyphen/>
              <w:t>ленности обучающихся по программам об</w:t>
            </w:r>
            <w:r>
              <w:rPr>
                <w:sz w:val="24"/>
                <w:szCs w:val="24"/>
              </w:rPr>
              <w:softHyphen/>
              <w:t>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lastRenderedPageBreak/>
              <w:t>12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от 5 до 18 лет программами до</w:t>
            </w:r>
            <w:r>
              <w:rPr>
                <w:sz w:val="24"/>
                <w:szCs w:val="24"/>
              </w:rPr>
              <w:softHyphen/>
              <w:t>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(удельный вес числен</w:t>
            </w:r>
            <w:r>
              <w:rPr>
                <w:sz w:val="24"/>
                <w:szCs w:val="24"/>
              </w:rPr>
              <w:softHyphen/>
              <w:t>ности детей, получающих услуги дополнительного образова</w:t>
            </w:r>
            <w:r>
              <w:rPr>
                <w:sz w:val="24"/>
                <w:szCs w:val="24"/>
              </w:rPr>
              <w:softHyphen/>
              <w:t>ния, в общей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детей в воз</w:t>
            </w:r>
            <w:r>
              <w:rPr>
                <w:sz w:val="24"/>
                <w:szCs w:val="24"/>
              </w:rPr>
              <w:softHyphen/>
              <w:t>расте от 5 до 18 лет)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руководящих и педа</w:t>
            </w:r>
            <w:r>
              <w:rPr>
                <w:sz w:val="24"/>
                <w:szCs w:val="24"/>
              </w:rPr>
              <w:softHyphen/>
              <w:t>гогиче</w:t>
            </w:r>
            <w:r>
              <w:rPr>
                <w:sz w:val="24"/>
                <w:szCs w:val="24"/>
              </w:rPr>
              <w:softHyphen/>
              <w:t>ских работников му</w:t>
            </w:r>
            <w:r>
              <w:rPr>
                <w:sz w:val="24"/>
                <w:szCs w:val="24"/>
              </w:rPr>
              <w:softHyphen/>
              <w:t>ниципальных общеобразо</w:t>
            </w:r>
            <w:r>
              <w:rPr>
                <w:sz w:val="24"/>
                <w:szCs w:val="24"/>
              </w:rPr>
              <w:softHyphen/>
              <w:t>вательных организаций, своевременно прошедших повыше</w:t>
            </w:r>
            <w:r>
              <w:rPr>
                <w:sz w:val="24"/>
                <w:szCs w:val="24"/>
              </w:rPr>
              <w:softHyphen/>
              <w:t>ние квалификации или профессио</w:t>
            </w:r>
            <w:r>
              <w:rPr>
                <w:sz w:val="24"/>
                <w:szCs w:val="24"/>
              </w:rPr>
              <w:softHyphen/>
              <w:t>нальную пе</w:t>
            </w:r>
            <w:r>
              <w:rPr>
                <w:sz w:val="24"/>
                <w:szCs w:val="24"/>
              </w:rPr>
              <w:softHyphen/>
              <w:t>реподготовку, в общей чис</w:t>
            </w:r>
            <w:r>
              <w:rPr>
                <w:sz w:val="24"/>
                <w:szCs w:val="24"/>
              </w:rPr>
              <w:softHyphen/>
              <w:t>ленности руководящих и педа</w:t>
            </w:r>
            <w:r>
              <w:rPr>
                <w:sz w:val="24"/>
                <w:szCs w:val="24"/>
              </w:rPr>
              <w:softHyphen/>
              <w:t>гогических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организа</w:t>
            </w:r>
            <w:r>
              <w:rPr>
                <w:sz w:val="24"/>
                <w:szCs w:val="24"/>
              </w:rPr>
              <w:softHyphen/>
              <w:t>ций общего обра</w:t>
            </w:r>
            <w:r>
              <w:rPr>
                <w:sz w:val="24"/>
                <w:szCs w:val="24"/>
              </w:rPr>
              <w:softHyphen/>
              <w:t xml:space="preserve">зования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в возрасте до 30 лет в общей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  <w:t>сти учителей об</w:t>
            </w:r>
            <w:r>
              <w:rPr>
                <w:sz w:val="24"/>
                <w:szCs w:val="24"/>
              </w:rPr>
              <w:softHyphen/>
              <w:t>щеобразова</w:t>
            </w:r>
            <w:r>
              <w:rPr>
                <w:sz w:val="24"/>
                <w:szCs w:val="24"/>
              </w:rPr>
              <w:softHyphen/>
              <w:t>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работ</w:t>
            </w:r>
            <w:r>
              <w:rPr>
                <w:sz w:val="24"/>
                <w:szCs w:val="24"/>
              </w:rPr>
              <w:softHyphen/>
              <w:t>ников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образования, проше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ших лечение в санаторно-ку</w:t>
            </w:r>
            <w:r>
              <w:rPr>
                <w:sz w:val="24"/>
                <w:szCs w:val="24"/>
              </w:rPr>
              <w:softHyphen/>
              <w:t>рорт</w:t>
            </w:r>
            <w:r>
              <w:rPr>
                <w:sz w:val="24"/>
                <w:szCs w:val="24"/>
              </w:rPr>
              <w:softHyphen/>
              <w:t>ных организациях рас</w:t>
            </w:r>
            <w:r>
              <w:rPr>
                <w:sz w:val="24"/>
                <w:szCs w:val="24"/>
              </w:rPr>
              <w:softHyphen/>
              <w:t>поло</w:t>
            </w:r>
            <w:r>
              <w:rPr>
                <w:sz w:val="24"/>
                <w:szCs w:val="24"/>
              </w:rPr>
              <w:softHyphen/>
              <w:t>женных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Алтайского края, за счет средств краевого и му</w:t>
            </w:r>
            <w:r>
              <w:rPr>
                <w:sz w:val="24"/>
                <w:szCs w:val="24"/>
              </w:rPr>
              <w:softHyphen/>
              <w:t>ници</w:t>
            </w:r>
            <w:r>
              <w:rPr>
                <w:sz w:val="24"/>
                <w:szCs w:val="24"/>
              </w:rPr>
              <w:softHyphen/>
              <w:t>пального бюджетов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достигнут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отдохнувших в детских оздоровительных организациях различного типа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</w:t>
            </w:r>
            <w:r>
              <w:rPr>
                <w:sz w:val="24"/>
                <w:szCs w:val="24"/>
              </w:rPr>
              <w:softHyphen/>
              <w:t>ность финансо</w:t>
            </w:r>
            <w:r>
              <w:rPr>
                <w:sz w:val="24"/>
                <w:szCs w:val="24"/>
              </w:rPr>
              <w:softHyphen/>
              <w:t>вого обеспече</w:t>
            </w:r>
            <w:r>
              <w:rPr>
                <w:sz w:val="24"/>
                <w:szCs w:val="24"/>
              </w:rPr>
              <w:softHyphen/>
              <w:t>ния из средств муниципального бюджета на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softHyphen/>
              <w:t>низацию ра</w:t>
            </w:r>
            <w:r>
              <w:rPr>
                <w:sz w:val="24"/>
                <w:szCs w:val="24"/>
              </w:rPr>
              <w:softHyphen/>
              <w:t>боты лагерей с дневным пребы</w:t>
            </w:r>
            <w:r>
              <w:rPr>
                <w:sz w:val="24"/>
                <w:szCs w:val="24"/>
              </w:rPr>
              <w:softHyphen/>
              <w:t>ванием на базе ОО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моло</w:t>
            </w:r>
            <w:r>
              <w:rPr>
                <w:sz w:val="24"/>
                <w:szCs w:val="24"/>
              </w:rPr>
              <w:softHyphen/>
              <w:t>дых людей в возрасте от 14 до 18 лет, принимаю</w:t>
            </w:r>
            <w:r>
              <w:rPr>
                <w:sz w:val="24"/>
                <w:szCs w:val="24"/>
              </w:rPr>
              <w:softHyphen/>
              <w:t>щих участие в доб</w:t>
            </w:r>
            <w:r>
              <w:rPr>
                <w:sz w:val="24"/>
                <w:szCs w:val="24"/>
              </w:rPr>
              <w:softHyphen/>
              <w:t>ровольче</w:t>
            </w:r>
            <w:r>
              <w:rPr>
                <w:sz w:val="24"/>
                <w:szCs w:val="24"/>
              </w:rPr>
              <w:softHyphen/>
              <w:t>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в об</w:t>
            </w:r>
            <w:r>
              <w:rPr>
                <w:sz w:val="24"/>
                <w:szCs w:val="24"/>
              </w:rPr>
              <w:softHyphen/>
              <w:t xml:space="preserve">щей численности </w:t>
            </w:r>
            <w:r>
              <w:rPr>
                <w:sz w:val="24"/>
                <w:szCs w:val="24"/>
              </w:rPr>
              <w:lastRenderedPageBreak/>
              <w:t>молодёжи в воз</w:t>
            </w:r>
            <w:r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lastRenderedPageBreak/>
              <w:t>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моло</w:t>
            </w:r>
            <w:r>
              <w:rPr>
                <w:sz w:val="24"/>
                <w:szCs w:val="24"/>
              </w:rPr>
              <w:softHyphen/>
              <w:t>дых людей в возрасте от 14 до 18 лет, вовлечен</w:t>
            </w:r>
            <w:r>
              <w:rPr>
                <w:sz w:val="24"/>
                <w:szCs w:val="24"/>
              </w:rPr>
              <w:softHyphen/>
              <w:t>ных в реализуемые орга</w:t>
            </w:r>
            <w:r>
              <w:rPr>
                <w:sz w:val="24"/>
                <w:szCs w:val="24"/>
              </w:rPr>
              <w:softHyphen/>
              <w:t>нами исполнительной вла</w:t>
            </w:r>
            <w:r>
              <w:rPr>
                <w:sz w:val="24"/>
                <w:szCs w:val="24"/>
              </w:rPr>
              <w:softHyphen/>
              <w:t>сти проекты и программы в сфере под</w:t>
            </w:r>
            <w:r>
              <w:rPr>
                <w:sz w:val="24"/>
                <w:szCs w:val="24"/>
              </w:rPr>
              <w:softHyphen/>
              <w:t>держки талантли</w:t>
            </w:r>
            <w:r>
              <w:rPr>
                <w:sz w:val="24"/>
                <w:szCs w:val="24"/>
              </w:rPr>
              <w:softHyphen/>
              <w:t>вой молодёжи, в общем ко</w:t>
            </w:r>
            <w:r>
              <w:rPr>
                <w:sz w:val="24"/>
                <w:szCs w:val="24"/>
              </w:rPr>
              <w:softHyphen/>
              <w:t>личестве молодёжи в воз</w:t>
            </w:r>
            <w:r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уровней образова</w:t>
            </w:r>
            <w:r>
              <w:rPr>
                <w:sz w:val="24"/>
                <w:szCs w:val="24"/>
              </w:rPr>
              <w:softHyphen/>
              <w:t>ния, на ко</w:t>
            </w:r>
            <w:r>
              <w:rPr>
                <w:sz w:val="24"/>
                <w:szCs w:val="24"/>
              </w:rPr>
              <w:softHyphen/>
              <w:t>торых реализу</w:t>
            </w:r>
            <w:r>
              <w:rPr>
                <w:sz w:val="24"/>
                <w:szCs w:val="24"/>
              </w:rPr>
              <w:softHyphen/>
              <w:t>ются механизмы внешней оценки качества образова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</w:t>
            </w:r>
            <w:r>
              <w:rPr>
                <w:sz w:val="24"/>
                <w:szCs w:val="24"/>
              </w:rPr>
              <w:softHyphen/>
              <w:t>ганиза</w:t>
            </w:r>
            <w:r>
              <w:rPr>
                <w:sz w:val="24"/>
                <w:szCs w:val="24"/>
              </w:rPr>
              <w:softHyphen/>
              <w:t>ций, обеспечиваю</w:t>
            </w:r>
            <w:r>
              <w:rPr>
                <w:sz w:val="24"/>
                <w:szCs w:val="24"/>
              </w:rPr>
              <w:softHyphen/>
              <w:t>щая потребителям доступ к ин</w:t>
            </w:r>
            <w:r>
              <w:rPr>
                <w:sz w:val="24"/>
                <w:szCs w:val="24"/>
              </w:rPr>
              <w:softHyphen/>
              <w:t>формации о своей дея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ности на официальных сай</w:t>
            </w:r>
            <w:r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softHyphen/>
              <w:t>пальных общеобразова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организаций не, сдав</w:t>
            </w:r>
            <w:r>
              <w:rPr>
                <w:sz w:val="24"/>
                <w:szCs w:val="24"/>
              </w:rPr>
              <w:softHyphen/>
              <w:t>ших единый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ный экзамен, в общей чис</w:t>
            </w:r>
            <w:r>
              <w:rPr>
                <w:sz w:val="24"/>
                <w:szCs w:val="24"/>
              </w:rPr>
              <w:softHyphen/>
              <w:t>ленности выпускников муни</w:t>
            </w:r>
            <w:r>
              <w:rPr>
                <w:sz w:val="24"/>
                <w:szCs w:val="24"/>
              </w:rPr>
              <w:softHyphen/>
              <w:t>ципальных об</w:t>
            </w:r>
            <w:r>
              <w:rPr>
                <w:sz w:val="24"/>
                <w:szCs w:val="24"/>
              </w:rPr>
              <w:softHyphen/>
              <w:t>щеобра</w:t>
            </w:r>
            <w:r>
              <w:rPr>
                <w:sz w:val="24"/>
                <w:szCs w:val="24"/>
              </w:rPr>
              <w:softHyphen/>
              <w:t>зовательных организаций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Достигнут. </w:t>
            </w:r>
          </w:p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9 клас</w:t>
            </w:r>
            <w:r>
              <w:rPr>
                <w:sz w:val="24"/>
                <w:szCs w:val="24"/>
              </w:rPr>
              <w:softHyphen/>
              <w:t>сов, не прошедших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</w:t>
            </w:r>
            <w:r>
              <w:rPr>
                <w:sz w:val="24"/>
                <w:szCs w:val="24"/>
              </w:rPr>
              <w:softHyphen/>
              <w:t>ственную (ито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вую) атте</w:t>
            </w:r>
            <w:r>
              <w:rPr>
                <w:sz w:val="24"/>
                <w:szCs w:val="24"/>
              </w:rPr>
              <w:softHyphen/>
              <w:t>стацию в форме ГИА – 9, в общей численно</w:t>
            </w:r>
            <w:r>
              <w:rPr>
                <w:sz w:val="24"/>
                <w:szCs w:val="24"/>
              </w:rPr>
              <w:softHyphen/>
              <w:t>сти обучаю</w:t>
            </w:r>
            <w:r>
              <w:rPr>
                <w:sz w:val="24"/>
                <w:szCs w:val="24"/>
              </w:rPr>
              <w:softHyphen/>
              <w:t>щихся 9 классов муници</w:t>
            </w:r>
            <w:r>
              <w:rPr>
                <w:sz w:val="24"/>
                <w:szCs w:val="24"/>
              </w:rPr>
              <w:softHyphen/>
              <w:t>пальных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softHyphen/>
              <w:t>тельных орга</w:t>
            </w:r>
            <w:r>
              <w:rPr>
                <w:sz w:val="24"/>
                <w:szCs w:val="24"/>
              </w:rPr>
              <w:softHyphen/>
              <w:t>низаций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</w:t>
            </w:r>
            <w:r>
              <w:rPr>
                <w:sz w:val="24"/>
                <w:szCs w:val="24"/>
              </w:rPr>
              <w:softHyphen/>
              <w:t>ленности вып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softHyphen/>
              <w:t>ников к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новому значе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widowControl w:val="0"/>
              <w:autoSpaceDE w:val="0"/>
              <w:contextualSpacing/>
              <w:rPr>
                <w:sz w:val="22"/>
                <w:szCs w:val="22"/>
              </w:rPr>
            </w:pPr>
            <w: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widowControl w:val="0"/>
              <w:autoSpaceDE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widowControl w:val="0"/>
              <w:autoSpaceDE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Оценка степени до</w:t>
            </w:r>
            <w:r>
              <w:rPr>
                <w:b/>
              </w:rPr>
              <w:t>с</w:t>
            </w:r>
            <w:r>
              <w:rPr>
                <w:b/>
              </w:rPr>
              <w:t>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widowControl w:val="0"/>
              <w:autoSpaceDE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60667" w:rsidRDefault="00E60667" w:rsidP="00E60667">
      <w:pPr>
        <w:pStyle w:val="af2"/>
        <w:spacing w:after="0"/>
        <w:ind w:firstLine="540"/>
        <w:contextualSpacing/>
        <w:rPr>
          <w:sz w:val="16"/>
          <w:szCs w:val="16"/>
          <w:lang w:val="en-US"/>
        </w:rPr>
      </w:pPr>
    </w:p>
    <w:p w:rsidR="00E60667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>
        <w:rPr>
          <w:szCs w:val="28"/>
        </w:rPr>
        <w:t>Степень  достижения целей и решения задач  составила: 97,36 %</w:t>
      </w:r>
    </w:p>
    <w:p w:rsidR="00E60667" w:rsidRDefault="00E60667" w:rsidP="00E60667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2. Кассовое исполнение муниципальной программы в 2023 году составило 16996,7 тыс. рублей (Таблица 2):</w:t>
      </w:r>
    </w:p>
    <w:p w:rsidR="00E60667" w:rsidRDefault="00E60667" w:rsidP="00E60667">
      <w:pPr>
        <w:pStyle w:val="af2"/>
        <w:spacing w:after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Таблица 2</w:t>
      </w:r>
    </w:p>
    <w:p w:rsidR="00E60667" w:rsidRDefault="00E60667" w:rsidP="00E60667">
      <w:pPr>
        <w:contextualSpacing/>
        <w:rPr>
          <w:b/>
          <w:sz w:val="16"/>
          <w:szCs w:val="1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379"/>
        <w:gridCol w:w="2371"/>
        <w:gridCol w:w="2286"/>
      </w:tblGrid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(тыс. руб.)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Плановый объем бюд</w:t>
            </w:r>
            <w:r>
              <w:rPr>
                <w:bCs/>
              </w:rPr>
              <w:softHyphen/>
              <w:t>жетных а</w:t>
            </w:r>
            <w:r>
              <w:rPr>
                <w:bCs/>
              </w:rPr>
              <w:t>с</w:t>
            </w:r>
            <w:r>
              <w:rPr>
                <w:bCs/>
              </w:rPr>
              <w:t>сигнований, пр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дусмотренный на реализацию м</w:t>
            </w:r>
            <w:r>
              <w:rPr>
                <w:bCs/>
              </w:rPr>
              <w:t>е</w:t>
            </w:r>
            <w:r>
              <w:rPr>
                <w:bCs/>
              </w:rPr>
              <w:t>роприя</w:t>
            </w:r>
            <w:r>
              <w:rPr>
                <w:bCs/>
              </w:rPr>
              <w:softHyphen/>
              <w:t>тий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lastRenderedPageBreak/>
              <w:t>Фактический объем бюдже</w:t>
            </w:r>
            <w:r>
              <w:rPr>
                <w:bCs/>
              </w:rPr>
              <w:t>т</w:t>
            </w:r>
            <w:r>
              <w:rPr>
                <w:bCs/>
              </w:rPr>
              <w:t>ных ассигно</w:t>
            </w:r>
            <w:r>
              <w:rPr>
                <w:bCs/>
              </w:rPr>
              <w:softHyphen/>
            </w:r>
            <w:r>
              <w:rPr>
                <w:bCs/>
              </w:rPr>
              <w:lastRenderedPageBreak/>
              <w:t>ваний, напра</w:t>
            </w:r>
            <w:r>
              <w:rPr>
                <w:bCs/>
              </w:rPr>
              <w:t>в</w:t>
            </w:r>
            <w:r>
              <w:rPr>
                <w:bCs/>
              </w:rPr>
              <w:t>ленный на реа</w:t>
            </w:r>
            <w:r>
              <w:rPr>
                <w:bCs/>
              </w:rPr>
              <w:softHyphen/>
              <w:t>лизацию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</w:t>
            </w:r>
            <w:r>
              <w:rPr>
                <w:bCs/>
              </w:rPr>
              <w:softHyphen/>
              <w:t>тий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lastRenderedPageBreak/>
              <w:t>Уровень фина</w:t>
            </w:r>
            <w:r>
              <w:rPr>
                <w:bCs/>
              </w:rPr>
              <w:t>н</w:t>
            </w:r>
            <w:r>
              <w:rPr>
                <w:bCs/>
              </w:rPr>
              <w:t>сирова</w:t>
            </w:r>
            <w:r>
              <w:rPr>
                <w:bCs/>
              </w:rPr>
              <w:softHyphen/>
              <w:t>ния реа</w:t>
            </w:r>
            <w:r>
              <w:rPr>
                <w:bCs/>
              </w:rPr>
              <w:softHyphen/>
              <w:t>лизации мер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приятий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ципальной про</w:t>
            </w:r>
            <w:r>
              <w:rPr>
                <w:bCs/>
              </w:rPr>
              <w:softHyphen/>
              <w:t>граммы %</w:t>
            </w:r>
          </w:p>
        </w:tc>
      </w:tr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2"/>
                <w:szCs w:val="22"/>
              </w:rPr>
            </w:pPr>
            <w:r>
              <w:lastRenderedPageBreak/>
              <w:t>Федеральный бю</w:t>
            </w:r>
            <w:r>
              <w:t>д</w:t>
            </w:r>
            <w:r>
              <w:t>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1347,4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1347,4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2"/>
                <w:szCs w:val="22"/>
              </w:rPr>
            </w:pPr>
            <w:r>
              <w:t>Краевой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</w:pPr>
            <w:r>
              <w:t>12583,2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Факт – 11388,3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11351,1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</w:pPr>
            <w:r>
              <w:t>90,2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Факт – 99,7</w:t>
            </w:r>
          </w:p>
        </w:tc>
      </w:tr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2"/>
                <w:szCs w:val="22"/>
              </w:rPr>
            </w:pPr>
            <w:r>
              <w:t>Районный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</w:pPr>
            <w:r>
              <w:t>4691,4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Факт – 4306,8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4298,2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</w:pPr>
            <w:r>
              <w:t>91,6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Факт – 99,8</w:t>
            </w:r>
          </w:p>
        </w:tc>
      </w:tr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2"/>
                <w:szCs w:val="22"/>
              </w:rPr>
            </w:pPr>
            <w:r>
              <w:t>Внебюджетные и</w:t>
            </w:r>
            <w:r>
              <w:t>с</w:t>
            </w:r>
            <w:r>
              <w:t xml:space="preserve">точники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</w:tr>
      <w:tr w:rsidR="00E60667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18622,0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Факт – 17042,5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16996,7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  <w:p w:rsidR="00E60667" w:rsidRDefault="00E606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Факт – 99,7</w:t>
            </w:r>
          </w:p>
        </w:tc>
      </w:tr>
    </w:tbl>
    <w:p w:rsidR="00E60667" w:rsidRDefault="00E60667" w:rsidP="00E60667">
      <w:pPr>
        <w:contextualSpacing/>
        <w:jc w:val="center"/>
        <w:rPr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 w:val="24"/>
          <w:szCs w:val="24"/>
        </w:rPr>
        <w:t xml:space="preserve">      </w:t>
      </w:r>
      <w:r>
        <w:rPr>
          <w:szCs w:val="28"/>
        </w:rPr>
        <w:t>Оценка кассового исполнения муниципальной программы составила: 91,3%  при факте 99,7%.</w:t>
      </w:r>
    </w:p>
    <w:p w:rsidR="00E60667" w:rsidRDefault="00E60667" w:rsidP="00E60667">
      <w:pPr>
        <w:contextualSpacing/>
        <w:rPr>
          <w:szCs w:val="28"/>
        </w:rPr>
      </w:pPr>
      <w:r>
        <w:rPr>
          <w:szCs w:val="28"/>
        </w:rPr>
        <w:t xml:space="preserve">     3.</w:t>
      </w:r>
      <w:r>
        <w:rPr>
          <w:b/>
          <w:szCs w:val="28"/>
        </w:rPr>
        <w:t xml:space="preserve"> </w:t>
      </w:r>
      <w:r>
        <w:rPr>
          <w:szCs w:val="28"/>
        </w:rPr>
        <w:t>Деятельность ответственных исполнителей в части, касающейся разрабо</w:t>
      </w:r>
      <w:r>
        <w:rPr>
          <w:szCs w:val="28"/>
        </w:rPr>
        <w:t>т</w:t>
      </w:r>
      <w:r>
        <w:rPr>
          <w:szCs w:val="28"/>
        </w:rPr>
        <w:t>ки и реализации муниципальной программы приведена в Таблице 3: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>Таблица 3</w:t>
      </w:r>
    </w:p>
    <w:p w:rsidR="00E60667" w:rsidRDefault="00E60667" w:rsidP="00E60667">
      <w:pPr>
        <w:contextualSpacing/>
        <w:jc w:val="center"/>
        <w:rPr>
          <w:b/>
          <w:sz w:val="16"/>
          <w:szCs w:val="16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708"/>
        <w:gridCol w:w="3828"/>
        <w:gridCol w:w="1984"/>
        <w:gridCol w:w="1701"/>
        <w:gridCol w:w="1559"/>
      </w:tblGrid>
      <w:tr w:rsidR="00E60667" w:rsidTr="00E60667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 которым осущ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ствлялось финан</w:t>
            </w:r>
            <w:r>
              <w:rPr>
                <w:sz w:val="24"/>
                <w:szCs w:val="24"/>
              </w:rPr>
              <w:softHyphen/>
              <w:t>сирование за счет всех источников в отчет</w:t>
            </w:r>
            <w:r>
              <w:rPr>
                <w:sz w:val="24"/>
                <w:szCs w:val="24"/>
              </w:rPr>
              <w:softHyphen/>
              <w:t>ном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пожарной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пасности, в т.ч. установка опов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щателей в школах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защищё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542,1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 жизн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деятельности инва</w:t>
            </w:r>
            <w:r>
              <w:rPr>
                <w:sz w:val="24"/>
                <w:szCs w:val="24"/>
              </w:rPr>
              <w:softHyphen/>
              <w:t xml:space="preserve">лидов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учащихся:</w:t>
            </w:r>
          </w:p>
        </w:tc>
      </w:tr>
      <w:tr w:rsidR="00E60667" w:rsidTr="00E60667">
        <w:trPr>
          <w:trHeight w:val="7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питание учащихся с ОВЗ (кра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бюджет)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2442,8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</w:pPr>
            <w:r>
              <w:t>98,5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t>(движение учащихся</w:t>
            </w:r>
            <w:r>
              <w:rPr>
                <w:sz w:val="24"/>
                <w:szCs w:val="24"/>
              </w:rPr>
              <w:t>)</w:t>
            </w:r>
          </w:p>
        </w:tc>
      </w:tr>
      <w:tr w:rsidR="00E60667" w:rsidTr="00E60667">
        <w:trPr>
          <w:trHeight w:val="5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питание учащихся с ОВЗ (мес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части стоимости путевки в детские загородные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лагеря Алтайского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стоимости путевки в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школьные лагеря дневного преб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и профильные смены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несовершеннолетних:</w:t>
            </w:r>
          </w:p>
        </w:tc>
      </w:tr>
      <w:tr w:rsidR="00E60667" w:rsidTr="00E60667">
        <w:trPr>
          <w:trHeight w:val="1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гогическими работниками (конф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ренции, совещания и др.)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E60667" w:rsidTr="00E60667">
        <w:trPr>
          <w:trHeight w:val="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советников директоров по воспитательной работе:</w:t>
            </w:r>
          </w:p>
          <w:p w:rsidR="00E60667" w:rsidRDefault="00E60667">
            <w:pPr>
              <w:contextualSpacing/>
              <w:rPr>
                <w:sz w:val="16"/>
                <w:szCs w:val="16"/>
              </w:rPr>
            </w:pPr>
          </w:p>
        </w:tc>
      </w:tr>
      <w:tr w:rsidR="00E60667" w:rsidTr="00E60667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Цифровизация:</w:t>
            </w:r>
          </w:p>
        </w:tc>
      </w:tr>
      <w:tr w:rsidR="00E60667" w:rsidTr="00E60667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</w:pPr>
            <w:r>
              <w:t>87,37</w:t>
            </w:r>
          </w:p>
          <w:p w:rsidR="00E60667" w:rsidRDefault="00E60667">
            <w:pPr>
              <w:contextualSpacing/>
              <w:jc w:val="center"/>
            </w:pPr>
            <w:r>
              <w:t>Факт - 100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>снижение стоимости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 при 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дении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курсных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цедур)</w:t>
            </w:r>
          </w:p>
        </w:tc>
      </w:tr>
      <w:tr w:rsidR="00E60667" w:rsidTr="00E60667">
        <w:trPr>
          <w:trHeight w:val="33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</w:pPr>
            <w:r>
              <w:t>76,0</w:t>
            </w:r>
          </w:p>
          <w:p w:rsidR="00E60667" w:rsidRDefault="00E60667">
            <w:pPr>
              <w:contextualSpacing/>
              <w:jc w:val="center"/>
            </w:pPr>
            <w:r>
              <w:t>Факт - 100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(снижение суммы соф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нансирования из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жета в связи со снижением стоимости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 по резул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тату провед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конкур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ных процедур)</w:t>
            </w:r>
          </w:p>
        </w:tc>
      </w:tr>
      <w:tr w:rsidR="00E60667" w:rsidTr="00E60667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затрат ОО за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смотр и уход в дошкольных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организациях и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разовое питание учащихся 5-11 классов чьи родители (законные представители) участвуют в СВО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931,8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</w:pPr>
            <w:r>
              <w:t>72,23</w:t>
            </w:r>
          </w:p>
          <w:p w:rsidR="00E60667" w:rsidRDefault="00E60667">
            <w:pPr>
              <w:contextualSpacing/>
              <w:jc w:val="center"/>
            </w:pPr>
            <w:r>
              <w:t>Факт - 100</w:t>
            </w:r>
          </w:p>
          <w:p w:rsidR="00E60667" w:rsidRDefault="00E6066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(носит заяв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тельный 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 и дополн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 связано с прибытием и выбытием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тей из ОО, 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менения кат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гории ребенка</w:t>
            </w:r>
          </w:p>
        </w:tc>
      </w:tr>
      <w:tr w:rsidR="00E60667" w:rsidTr="00E60667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18622,0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16996,7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93,24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Факт - 97,8</w:t>
            </w:r>
          </w:p>
        </w:tc>
      </w:tr>
    </w:tbl>
    <w:p w:rsidR="00E60667" w:rsidRDefault="00E60667" w:rsidP="00E60667">
      <w:pPr>
        <w:contextualSpacing/>
        <w:jc w:val="both"/>
        <w:rPr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- количество мероприятий, по которым осуществлялось финансирование за счет всех источников в отчетном периоде – 11. </w:t>
      </w: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- количество мероприятий, запланированных к финансированию за счет всех источни</w:t>
      </w:r>
      <w:r>
        <w:rPr>
          <w:szCs w:val="28"/>
        </w:rPr>
        <w:softHyphen/>
        <w:t xml:space="preserve">ков на соответствующий отчетный период – 11. </w:t>
      </w: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4. Расчетная оценка</w:t>
      </w:r>
      <w:r>
        <w:rPr>
          <w:b/>
          <w:sz w:val="24"/>
          <w:szCs w:val="24"/>
        </w:rPr>
        <w:t xml:space="preserve"> </w:t>
      </w:r>
      <w:r>
        <w:rPr>
          <w:szCs w:val="28"/>
        </w:rPr>
        <w:t xml:space="preserve"> деятельности  исполнителей Программы составила 25,0%. </w:t>
      </w:r>
    </w:p>
    <w:p w:rsidR="00E60667" w:rsidRDefault="00E60667" w:rsidP="00E6066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b/>
        </w:rPr>
        <w:t xml:space="preserve">        </w:t>
      </w:r>
      <w:r>
        <w:rPr>
          <w:szCs w:val="28"/>
        </w:rPr>
        <w:t>5.</w:t>
      </w:r>
      <w:r>
        <w:rPr>
          <w:b/>
          <w:szCs w:val="28"/>
        </w:rPr>
        <w:t xml:space="preserve"> </w:t>
      </w:r>
      <w:r>
        <w:rPr>
          <w:szCs w:val="28"/>
        </w:rPr>
        <w:t>Оценка эффективности реализации муниципальной Программы за 2023 год составила 96,5 % (98,61%) (Таблица 4):</w:t>
      </w:r>
    </w:p>
    <w:p w:rsidR="00E60667" w:rsidRDefault="00E60667" w:rsidP="00E60667">
      <w:pPr>
        <w:contextualSpacing/>
        <w:jc w:val="both"/>
        <w:rPr>
          <w:b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>Таблица 4</w:t>
      </w:r>
    </w:p>
    <w:p w:rsidR="00E60667" w:rsidRDefault="00E60667" w:rsidP="00E6066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567"/>
        <w:gridCol w:w="1559"/>
      </w:tblGrid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 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48,68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Оценка кассового исполнения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22,82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– 24,93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Комплексная оценка эффективности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– 98,61</w:t>
            </w:r>
          </w:p>
        </w:tc>
      </w:tr>
    </w:tbl>
    <w:p w:rsidR="00E60667" w:rsidRDefault="00E60667" w:rsidP="00E60667">
      <w:pPr>
        <w:contextualSpacing/>
        <w:rPr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</w:p>
    <w:p w:rsidR="003C77B3" w:rsidRPr="00657AE1" w:rsidRDefault="003C77B3" w:rsidP="003C77B3">
      <w:pPr>
        <w:jc w:val="center"/>
        <w:rPr>
          <w:sz w:val="16"/>
          <w:szCs w:val="16"/>
          <w:shd w:val="clear" w:color="auto" w:fill="FFFFFF"/>
        </w:rPr>
      </w:pPr>
    </w:p>
    <w:sectPr w:rsidR="003C77B3" w:rsidRPr="00657AE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0A" w:rsidRDefault="0048420A" w:rsidP="00CB49DE">
      <w:r>
        <w:separator/>
      </w:r>
    </w:p>
  </w:endnote>
  <w:endnote w:type="continuationSeparator" w:id="1">
    <w:p w:rsidR="0048420A" w:rsidRDefault="0048420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Default="00AD70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Default="00AD70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Default="00AD70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0A" w:rsidRDefault="0048420A" w:rsidP="00CB49DE">
      <w:r>
        <w:separator/>
      </w:r>
    </w:p>
  </w:footnote>
  <w:footnote w:type="continuationSeparator" w:id="1">
    <w:p w:rsidR="0048420A" w:rsidRDefault="0048420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Default="00AD70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AD70BD" w:rsidRPr="005F3A88" w:rsidRDefault="005F21C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Pr="00FF4349" w:rsidRDefault="00AD70BD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27DC"/>
    <w:rsid w:val="000A3EBB"/>
    <w:rsid w:val="000C3CD3"/>
    <w:rsid w:val="000D1755"/>
    <w:rsid w:val="000E4B95"/>
    <w:rsid w:val="000F4004"/>
    <w:rsid w:val="000F5EC2"/>
    <w:rsid w:val="000F61AC"/>
    <w:rsid w:val="0010046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5A56"/>
    <w:rsid w:val="001B28F9"/>
    <w:rsid w:val="001B5862"/>
    <w:rsid w:val="001B5CD4"/>
    <w:rsid w:val="001D3E12"/>
    <w:rsid w:val="001D4848"/>
    <w:rsid w:val="001D4B91"/>
    <w:rsid w:val="001D7B73"/>
    <w:rsid w:val="002018A4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5325"/>
    <w:rsid w:val="00277FED"/>
    <w:rsid w:val="002C1E0B"/>
    <w:rsid w:val="002D57BC"/>
    <w:rsid w:val="002F038B"/>
    <w:rsid w:val="002F365B"/>
    <w:rsid w:val="0030178A"/>
    <w:rsid w:val="00306A70"/>
    <w:rsid w:val="0032643E"/>
    <w:rsid w:val="00350AF1"/>
    <w:rsid w:val="003729B9"/>
    <w:rsid w:val="00376668"/>
    <w:rsid w:val="00392B2A"/>
    <w:rsid w:val="003C209C"/>
    <w:rsid w:val="003C77B3"/>
    <w:rsid w:val="003D5BDA"/>
    <w:rsid w:val="003E0D44"/>
    <w:rsid w:val="003E29C0"/>
    <w:rsid w:val="003F6AB6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420A"/>
    <w:rsid w:val="0049249D"/>
    <w:rsid w:val="004956E1"/>
    <w:rsid w:val="004A0C49"/>
    <w:rsid w:val="004B4A53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21C0"/>
    <w:rsid w:val="005F3A88"/>
    <w:rsid w:val="00602339"/>
    <w:rsid w:val="006041AD"/>
    <w:rsid w:val="00604BA8"/>
    <w:rsid w:val="006268D4"/>
    <w:rsid w:val="006333F4"/>
    <w:rsid w:val="00640F65"/>
    <w:rsid w:val="0065325D"/>
    <w:rsid w:val="00657AE1"/>
    <w:rsid w:val="006639B4"/>
    <w:rsid w:val="0067025C"/>
    <w:rsid w:val="0067107C"/>
    <w:rsid w:val="0069135E"/>
    <w:rsid w:val="006941C4"/>
    <w:rsid w:val="006A35E4"/>
    <w:rsid w:val="006A611F"/>
    <w:rsid w:val="006B29E5"/>
    <w:rsid w:val="006B31D4"/>
    <w:rsid w:val="006D294A"/>
    <w:rsid w:val="006E49C5"/>
    <w:rsid w:val="006E7C5B"/>
    <w:rsid w:val="006F2C98"/>
    <w:rsid w:val="006F5F05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82B09"/>
    <w:rsid w:val="009924B6"/>
    <w:rsid w:val="00995C62"/>
    <w:rsid w:val="009A3370"/>
    <w:rsid w:val="009A69E6"/>
    <w:rsid w:val="009B1970"/>
    <w:rsid w:val="009B4CC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04CE"/>
    <w:rsid w:val="00A54244"/>
    <w:rsid w:val="00A566D4"/>
    <w:rsid w:val="00A6785A"/>
    <w:rsid w:val="00AC5707"/>
    <w:rsid w:val="00AD3BE8"/>
    <w:rsid w:val="00AD70BD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6B77"/>
    <w:rsid w:val="00CC7E95"/>
    <w:rsid w:val="00D051DA"/>
    <w:rsid w:val="00D14936"/>
    <w:rsid w:val="00D2675E"/>
    <w:rsid w:val="00D271AE"/>
    <w:rsid w:val="00D27405"/>
    <w:rsid w:val="00D3626E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31B6"/>
    <w:rsid w:val="00E160E0"/>
    <w:rsid w:val="00E26BCE"/>
    <w:rsid w:val="00E30C7E"/>
    <w:rsid w:val="00E4646D"/>
    <w:rsid w:val="00E46B9E"/>
    <w:rsid w:val="00E46D0A"/>
    <w:rsid w:val="00E60667"/>
    <w:rsid w:val="00E60DE5"/>
    <w:rsid w:val="00E67DF8"/>
    <w:rsid w:val="00E7259F"/>
    <w:rsid w:val="00E965A1"/>
    <w:rsid w:val="00EA1A7D"/>
    <w:rsid w:val="00ED2104"/>
    <w:rsid w:val="00EE1B63"/>
    <w:rsid w:val="00EE5025"/>
    <w:rsid w:val="00EF6D2A"/>
    <w:rsid w:val="00F24C89"/>
    <w:rsid w:val="00F31092"/>
    <w:rsid w:val="00F351B4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606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606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rsid w:val="00E60667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69</cp:revision>
  <cp:lastPrinted>2024-02-15T07:03:00Z</cp:lastPrinted>
  <dcterms:created xsi:type="dcterms:W3CDTF">2021-12-08T01:50:00Z</dcterms:created>
  <dcterms:modified xsi:type="dcterms:W3CDTF">2024-02-26T05:23:00Z</dcterms:modified>
</cp:coreProperties>
</file>