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07" w:rsidRDefault="00DB0507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E77882" w:rsidP="004B5021">
      <w:pPr>
        <w:rPr>
          <w:szCs w:val="28"/>
        </w:rPr>
      </w:pPr>
      <w:r>
        <w:rPr>
          <w:szCs w:val="28"/>
        </w:rPr>
        <w:t>13.12.2024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EC05BD">
        <w:rPr>
          <w:szCs w:val="28"/>
        </w:rPr>
        <w:t xml:space="preserve">  </w:t>
      </w:r>
      <w:r>
        <w:rPr>
          <w:szCs w:val="28"/>
        </w:rPr>
        <w:t xml:space="preserve">                                              № 68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0A3287" w:rsidRDefault="000A3287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выполнения муниципальной  программы «Противодействие экстр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мизму и идеологии терроризма на 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ритории Смоленского района Алта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края»</w:t>
            </w:r>
          </w:p>
          <w:p w:rsidR="00412FD9" w:rsidRPr="00BB2D23" w:rsidRDefault="00412FD9" w:rsidP="000A3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0C3079" w:rsidRDefault="000C3079" w:rsidP="000C3079">
      <w:pPr>
        <w:ind w:firstLine="349"/>
        <w:jc w:val="both"/>
        <w:rPr>
          <w:szCs w:val="28"/>
        </w:rPr>
      </w:pPr>
      <w:r>
        <w:rPr>
          <w:szCs w:val="28"/>
        </w:rPr>
        <w:t>Заслушав информацию первого заместителя главы Администрации Смоле</w:t>
      </w:r>
      <w:r>
        <w:rPr>
          <w:szCs w:val="28"/>
        </w:rPr>
        <w:t>н</w:t>
      </w:r>
      <w:r>
        <w:rPr>
          <w:szCs w:val="28"/>
        </w:rPr>
        <w:t xml:space="preserve">ского района Корогод С.В. о </w:t>
      </w:r>
      <w:r>
        <w:t>ходе выполнения муниципальной программы «</w:t>
      </w:r>
      <w:r>
        <w:rPr>
          <w:szCs w:val="28"/>
        </w:rPr>
        <w:t>Противодействие экстремизму и идеологии терроризма на территории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края»</w:t>
      </w:r>
      <w:r>
        <w:t>,</w:t>
      </w:r>
      <w:r>
        <w:rPr>
          <w:szCs w:val="28"/>
        </w:rPr>
        <w:t xml:space="preserve"> Смоленское районное Собрание депутатов РЕШИЛО:</w:t>
      </w:r>
    </w:p>
    <w:p w:rsidR="000C3079" w:rsidRDefault="000C3079" w:rsidP="000C3079">
      <w:pPr>
        <w:jc w:val="both"/>
        <w:rPr>
          <w:szCs w:val="28"/>
        </w:rPr>
      </w:pPr>
    </w:p>
    <w:p w:rsidR="000C3079" w:rsidRDefault="000C3079" w:rsidP="000C3079">
      <w:pPr>
        <w:ind w:firstLine="349"/>
        <w:jc w:val="both"/>
        <w:rPr>
          <w:szCs w:val="28"/>
        </w:rPr>
      </w:pPr>
      <w:r>
        <w:rPr>
          <w:szCs w:val="28"/>
        </w:rPr>
        <w:t xml:space="preserve">1. Информацию о </w:t>
      </w:r>
      <w:r>
        <w:t xml:space="preserve">ходе выполнения муниципальной программы </w:t>
      </w:r>
      <w:r>
        <w:rPr>
          <w:szCs w:val="28"/>
        </w:rPr>
        <w:t>«Против</w:t>
      </w:r>
      <w:r>
        <w:rPr>
          <w:szCs w:val="28"/>
        </w:rPr>
        <w:t>о</w:t>
      </w:r>
      <w:r>
        <w:rPr>
          <w:szCs w:val="28"/>
        </w:rPr>
        <w:t>действие экстремизму и идеологии терроризма на территории Смоленского района Алтайского края»</w:t>
      </w:r>
      <w:r>
        <w:t xml:space="preserve"> </w:t>
      </w:r>
      <w:r>
        <w:rPr>
          <w:szCs w:val="28"/>
        </w:rPr>
        <w:t>принять к сведению (прилагается).</w:t>
      </w:r>
    </w:p>
    <w:p w:rsidR="000C3079" w:rsidRDefault="000C3079" w:rsidP="000C3079">
      <w:pPr>
        <w:ind w:firstLine="349"/>
        <w:jc w:val="both"/>
        <w:rPr>
          <w:szCs w:val="28"/>
        </w:rPr>
      </w:pPr>
    </w:p>
    <w:p w:rsidR="000C3079" w:rsidRDefault="000C3079" w:rsidP="000C3079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0C3079" w:rsidRDefault="000C3079" w:rsidP="000C3079">
      <w:pPr>
        <w:jc w:val="both"/>
        <w:rPr>
          <w:szCs w:val="28"/>
        </w:rPr>
      </w:pPr>
    </w:p>
    <w:p w:rsidR="000C3079" w:rsidRDefault="000C3079" w:rsidP="000C3079">
      <w:pPr>
        <w:jc w:val="both"/>
        <w:rPr>
          <w:szCs w:val="28"/>
        </w:rPr>
      </w:pPr>
    </w:p>
    <w:p w:rsidR="000C3079" w:rsidRDefault="000C3079" w:rsidP="000C3079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0C3079" w:rsidRDefault="000C3079" w:rsidP="000C3079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  А.А. Герасименко</w:t>
      </w:r>
    </w:p>
    <w:p w:rsidR="00AE2B14" w:rsidRDefault="00AE2B14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DB0507" w:rsidRDefault="00DB0507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EC05BD" w:rsidRDefault="00EC05BD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p w:rsidR="00AE2B14" w:rsidRDefault="00AE2B14" w:rsidP="000C3079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2B14" w:rsidRPr="00EC05BD" w:rsidTr="00AE2B14">
        <w:tc>
          <w:tcPr>
            <w:tcW w:w="4785" w:type="dxa"/>
          </w:tcPr>
          <w:p w:rsidR="00AE2B14" w:rsidRPr="00EC05BD" w:rsidRDefault="00AE2B1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AE2B14" w:rsidRPr="00EC05BD" w:rsidRDefault="00EC05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AE2B14" w:rsidRPr="00EC05BD">
              <w:rPr>
                <w:sz w:val="26"/>
                <w:szCs w:val="26"/>
              </w:rPr>
              <w:t xml:space="preserve"> ПРИЛОЖЕНИЕ</w:t>
            </w:r>
          </w:p>
          <w:p w:rsidR="00AE2B14" w:rsidRPr="00EC05BD" w:rsidRDefault="00EC05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AE2B14" w:rsidRPr="00EC05BD">
              <w:rPr>
                <w:sz w:val="26"/>
                <w:szCs w:val="26"/>
              </w:rPr>
              <w:t xml:space="preserve">к решению Смоленского районного </w:t>
            </w:r>
          </w:p>
          <w:p w:rsidR="00AE2B14" w:rsidRPr="00EC05BD" w:rsidRDefault="00EC05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AE2B14" w:rsidRPr="00EC05BD">
              <w:rPr>
                <w:sz w:val="26"/>
                <w:szCs w:val="26"/>
              </w:rPr>
              <w:t>Собрания депутатов</w:t>
            </w:r>
          </w:p>
          <w:p w:rsidR="00AE2B14" w:rsidRPr="00EC05BD" w:rsidRDefault="00EC05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77882">
              <w:rPr>
                <w:sz w:val="26"/>
                <w:szCs w:val="26"/>
              </w:rPr>
              <w:t xml:space="preserve"> от  13.12.2024</w:t>
            </w:r>
            <w:r w:rsidR="00AE2B14" w:rsidRPr="00EC05BD">
              <w:rPr>
                <w:sz w:val="26"/>
                <w:szCs w:val="26"/>
              </w:rPr>
              <w:t xml:space="preserve"> № </w:t>
            </w:r>
            <w:r w:rsidR="00E77882">
              <w:rPr>
                <w:sz w:val="26"/>
                <w:szCs w:val="26"/>
              </w:rPr>
              <w:t>68</w:t>
            </w:r>
          </w:p>
        </w:tc>
      </w:tr>
    </w:tbl>
    <w:p w:rsidR="00AE2B14" w:rsidRPr="00EC05BD" w:rsidRDefault="00AE2B14" w:rsidP="00AE2B14">
      <w:pPr>
        <w:jc w:val="center"/>
        <w:rPr>
          <w:sz w:val="26"/>
          <w:szCs w:val="26"/>
        </w:rPr>
      </w:pPr>
    </w:p>
    <w:p w:rsidR="00AE2B14" w:rsidRPr="00EC05BD" w:rsidRDefault="00AE2B14" w:rsidP="00AE2B14">
      <w:pPr>
        <w:jc w:val="center"/>
        <w:rPr>
          <w:sz w:val="26"/>
          <w:szCs w:val="26"/>
        </w:rPr>
      </w:pPr>
    </w:p>
    <w:p w:rsidR="00AE2B14" w:rsidRPr="00EC05BD" w:rsidRDefault="00AE2B14" w:rsidP="00AE2B14">
      <w:pPr>
        <w:jc w:val="center"/>
        <w:rPr>
          <w:sz w:val="26"/>
          <w:szCs w:val="26"/>
        </w:rPr>
      </w:pPr>
    </w:p>
    <w:p w:rsidR="00AE2B14" w:rsidRPr="00EC05BD" w:rsidRDefault="00AE2B14" w:rsidP="00AE2B14">
      <w:pPr>
        <w:jc w:val="center"/>
        <w:rPr>
          <w:sz w:val="26"/>
          <w:szCs w:val="26"/>
        </w:rPr>
      </w:pPr>
    </w:p>
    <w:p w:rsidR="00AE2B14" w:rsidRPr="00EC05BD" w:rsidRDefault="00AE2B14" w:rsidP="00AE2B14">
      <w:pPr>
        <w:jc w:val="center"/>
        <w:rPr>
          <w:sz w:val="26"/>
          <w:szCs w:val="26"/>
        </w:rPr>
      </w:pPr>
      <w:r w:rsidRPr="00EC05BD">
        <w:rPr>
          <w:sz w:val="26"/>
          <w:szCs w:val="26"/>
        </w:rPr>
        <w:t>ИНФОРМАЦИЯ</w:t>
      </w:r>
    </w:p>
    <w:p w:rsidR="00AE2B14" w:rsidRPr="00EC05BD" w:rsidRDefault="00AE2B14" w:rsidP="00AE2B14">
      <w:pPr>
        <w:jc w:val="center"/>
        <w:rPr>
          <w:sz w:val="26"/>
          <w:szCs w:val="26"/>
        </w:rPr>
      </w:pPr>
      <w:r w:rsidRPr="00EC05BD">
        <w:rPr>
          <w:sz w:val="26"/>
          <w:szCs w:val="26"/>
        </w:rPr>
        <w:t xml:space="preserve">о ходе выполнения муниципальной программы «Противодействие экстремизму и идеологии терроризма на территории Смоленского района Алтайского края» </w:t>
      </w:r>
    </w:p>
    <w:p w:rsidR="00AE2B14" w:rsidRPr="00EC05BD" w:rsidRDefault="00AE2B14" w:rsidP="00AE2B14">
      <w:pPr>
        <w:jc w:val="center"/>
        <w:rPr>
          <w:sz w:val="26"/>
          <w:szCs w:val="26"/>
        </w:rPr>
      </w:pPr>
    </w:p>
    <w:p w:rsidR="00AE2B14" w:rsidRPr="00EC05BD" w:rsidRDefault="00AE2B14" w:rsidP="00AE2B14">
      <w:pPr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Программа утверждена Постановлением Администрации района от 23.10.2020 № 802 «Об утверждении муниципальной программы Смоленского района Алтайского края «Противодействие экстремизму и идеологии терроризма в Смоленском районе Алтайского края» (далее Программа).</w:t>
      </w:r>
    </w:p>
    <w:p w:rsidR="00AE2B14" w:rsidRPr="00EC05BD" w:rsidRDefault="00AE2B14" w:rsidP="00AE2B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Целью Программы является организация эффективной системы мер антиэк</w:t>
      </w:r>
      <w:r w:rsidRPr="00EC05BD">
        <w:rPr>
          <w:sz w:val="26"/>
          <w:szCs w:val="26"/>
        </w:rPr>
        <w:t>с</w:t>
      </w:r>
      <w:r w:rsidRPr="00EC05BD">
        <w:rPr>
          <w:sz w:val="26"/>
          <w:szCs w:val="26"/>
        </w:rPr>
        <w:t>тремистской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края.</w:t>
      </w:r>
    </w:p>
    <w:p w:rsidR="00AE2B14" w:rsidRPr="00EC05BD" w:rsidRDefault="00AE2B14" w:rsidP="00AE2B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Программа предусматривает решение следующих задач:</w:t>
      </w:r>
    </w:p>
    <w:p w:rsidR="00AE2B14" w:rsidRPr="00EC05BD" w:rsidRDefault="00AE2B14" w:rsidP="00AE2B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C05BD">
        <w:rPr>
          <w:rFonts w:ascii="Times New Roman" w:hAnsi="Times New Roman" w:cs="Times New Roman"/>
          <w:sz w:val="26"/>
          <w:szCs w:val="26"/>
        </w:rPr>
        <w:t>повышение уровня межведомственного взаимодействия органов местного самоупра</w:t>
      </w:r>
      <w:r w:rsidRPr="00EC05BD">
        <w:rPr>
          <w:rFonts w:ascii="Times New Roman" w:hAnsi="Times New Roman" w:cs="Times New Roman"/>
          <w:sz w:val="26"/>
          <w:szCs w:val="26"/>
        </w:rPr>
        <w:t>в</w:t>
      </w:r>
      <w:r w:rsidRPr="00EC05BD">
        <w:rPr>
          <w:rFonts w:ascii="Times New Roman" w:hAnsi="Times New Roman" w:cs="Times New Roman"/>
          <w:sz w:val="26"/>
          <w:szCs w:val="26"/>
        </w:rPr>
        <w:t>ления, правоохранительных органов в сфере противодействия экстремизму и идеол</w:t>
      </w:r>
      <w:r w:rsidRPr="00EC05BD">
        <w:rPr>
          <w:rFonts w:ascii="Times New Roman" w:hAnsi="Times New Roman" w:cs="Times New Roman"/>
          <w:sz w:val="26"/>
          <w:szCs w:val="26"/>
        </w:rPr>
        <w:t>о</w:t>
      </w:r>
      <w:r w:rsidRPr="00EC05BD">
        <w:rPr>
          <w:rFonts w:ascii="Times New Roman" w:hAnsi="Times New Roman" w:cs="Times New Roman"/>
          <w:sz w:val="26"/>
          <w:szCs w:val="26"/>
        </w:rPr>
        <w:t>гии терроризма, профилактики конфликтности этнической, национальной и религ</w:t>
      </w:r>
      <w:r w:rsidRPr="00EC05BD">
        <w:rPr>
          <w:rFonts w:ascii="Times New Roman" w:hAnsi="Times New Roman" w:cs="Times New Roman"/>
          <w:sz w:val="26"/>
          <w:szCs w:val="26"/>
        </w:rPr>
        <w:t>и</w:t>
      </w:r>
      <w:r w:rsidRPr="00EC05BD">
        <w:rPr>
          <w:rFonts w:ascii="Times New Roman" w:hAnsi="Times New Roman" w:cs="Times New Roman"/>
          <w:sz w:val="26"/>
          <w:szCs w:val="26"/>
        </w:rPr>
        <w:t>озной направленностей,</w:t>
      </w:r>
    </w:p>
    <w:p w:rsidR="00AE2B14" w:rsidRPr="00EC05BD" w:rsidRDefault="00AE2B14" w:rsidP="00AE2B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C05BD">
        <w:rPr>
          <w:rFonts w:ascii="Times New Roman" w:hAnsi="Times New Roman" w:cs="Times New Roman"/>
          <w:sz w:val="26"/>
          <w:szCs w:val="26"/>
        </w:rPr>
        <w:t>профилактика распространения экстремизма и радикальных идеологий, в том числе идеологии терроризма, в этноконфессиональной среде района,</w:t>
      </w:r>
    </w:p>
    <w:p w:rsidR="00AE2B14" w:rsidRPr="00EC05BD" w:rsidRDefault="00AE2B14" w:rsidP="00AE2B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C05BD">
        <w:rPr>
          <w:rFonts w:ascii="Times New Roman" w:hAnsi="Times New Roman" w:cs="Times New Roman"/>
          <w:sz w:val="26"/>
          <w:szCs w:val="26"/>
        </w:rPr>
        <w:t>профилактика распространения экстремизма и радикальных идеологий, в том числе идеологии терроризма, в миграционной среде региона,</w:t>
      </w:r>
    </w:p>
    <w:p w:rsidR="00AE2B14" w:rsidRPr="00EC05BD" w:rsidRDefault="00AE2B14" w:rsidP="00AE2B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C05BD">
        <w:rPr>
          <w:rFonts w:ascii="Times New Roman" w:hAnsi="Times New Roman" w:cs="Times New Roman"/>
          <w:sz w:val="26"/>
          <w:szCs w:val="26"/>
        </w:rPr>
        <w:t>реализация информационной политики антиэкстремистской направленности,</w:t>
      </w:r>
    </w:p>
    <w:p w:rsidR="00AE2B14" w:rsidRPr="00EC05BD" w:rsidRDefault="00AE2B14" w:rsidP="00AE2B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C05BD">
        <w:rPr>
          <w:rFonts w:ascii="Times New Roman" w:hAnsi="Times New Roman" w:cs="Times New Roman"/>
          <w:sz w:val="26"/>
          <w:szCs w:val="26"/>
        </w:rPr>
        <w:t>формирование в молодежной среде неприятия экстремизма и радикальных идеологий, в том числе идеологии терроризма,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методическое обеспечение учреждений образования, реализующих мероприятия в области противодействия экстремизму и идеологии терроризма,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работа межведомственной комиссии по противодействию терроризму и экстремизму ведется в рамках программы, на основе решений антитеррористической комиссии Алтайского края, плана работы на год и выполнении решений межведомственной к</w:t>
      </w:r>
      <w:r w:rsidRPr="00EC05BD">
        <w:rPr>
          <w:sz w:val="26"/>
          <w:szCs w:val="26"/>
        </w:rPr>
        <w:t>о</w:t>
      </w:r>
      <w:r w:rsidRPr="00EC05BD">
        <w:rPr>
          <w:sz w:val="26"/>
          <w:szCs w:val="26"/>
        </w:rPr>
        <w:t>миссии района.</w:t>
      </w:r>
    </w:p>
    <w:p w:rsidR="00AE2B14" w:rsidRPr="00EC05BD" w:rsidRDefault="00AE2B14" w:rsidP="00AE2B14">
      <w:pPr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В ходе выполнения Программы, решений антитеррористической комиссии А</w:t>
      </w:r>
      <w:r w:rsidRPr="00EC05BD">
        <w:rPr>
          <w:sz w:val="26"/>
          <w:szCs w:val="26"/>
        </w:rPr>
        <w:t>л</w:t>
      </w:r>
      <w:r w:rsidRPr="00EC05BD">
        <w:rPr>
          <w:sz w:val="26"/>
          <w:szCs w:val="26"/>
        </w:rPr>
        <w:t>тайского края, решений районной комиссии проделана следующая работа.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napToGrid w:val="0"/>
          <w:sz w:val="26"/>
          <w:szCs w:val="26"/>
        </w:rPr>
        <w:t>О</w:t>
      </w:r>
      <w:r w:rsidRPr="00EC05BD">
        <w:rPr>
          <w:sz w:val="26"/>
          <w:szCs w:val="26"/>
        </w:rPr>
        <w:t>пределены объекты, подлежащие антитеррористической защите: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- ПАО «МРСК Сибири» - «Алтайэнерго» производственное отделение Белокурихи</w:t>
      </w:r>
      <w:r w:rsidRPr="00EC05BD">
        <w:rPr>
          <w:sz w:val="26"/>
          <w:szCs w:val="26"/>
        </w:rPr>
        <w:t>н</w:t>
      </w:r>
      <w:r w:rsidRPr="00EC05BD">
        <w:rPr>
          <w:sz w:val="26"/>
          <w:szCs w:val="26"/>
        </w:rPr>
        <w:t>ские ЭС, Смоленский РЭС,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- мост через реку Катунь (с. Катунское Смоленского района),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- МБОУ «Смоленская средняя общеобразовательная школа № 1 имени Ожогина Е.П.»,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- МБОУ «Смоленская средняя общеобразовательная школа № 2»,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- КГБУЗ «Смоленская ЦРБ»,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lastRenderedPageBreak/>
        <w:t>- водозабор ООО «Водоканал», с. Новотырышкино, ул. Советская, д. 130,</w:t>
      </w:r>
    </w:p>
    <w:p w:rsidR="00AE2B14" w:rsidRPr="00EC05BD" w:rsidRDefault="00AE2B14" w:rsidP="00AE2B14">
      <w:pPr>
        <w:jc w:val="both"/>
        <w:rPr>
          <w:sz w:val="26"/>
          <w:szCs w:val="26"/>
        </w:rPr>
      </w:pPr>
      <w:r w:rsidRPr="00EC05BD">
        <w:rPr>
          <w:sz w:val="26"/>
          <w:szCs w:val="26"/>
        </w:rPr>
        <w:t>- территория, непосредственно прилегающая к зданию по адресу: Смоленский район, с. Смоленское, ул. Соболева, д.11.</w:t>
      </w:r>
    </w:p>
    <w:p w:rsidR="00AE2B14" w:rsidRPr="00EC05BD" w:rsidRDefault="00AE2B14" w:rsidP="00AE2B14">
      <w:pPr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На всех объектах, подлежащих антитеррористической защите, имеются ант</w:t>
      </w:r>
      <w:r w:rsidRPr="00EC05BD">
        <w:rPr>
          <w:sz w:val="26"/>
          <w:szCs w:val="26"/>
        </w:rPr>
        <w:t>и</w:t>
      </w:r>
      <w:r w:rsidRPr="00EC05BD">
        <w:rPr>
          <w:sz w:val="26"/>
          <w:szCs w:val="26"/>
        </w:rPr>
        <w:t>террористические паспорта. Паспорта антитеррористической защиты разработаны на все объекты культуры, спорта, здравоохранения и общеобразовательные учреждения района.</w:t>
      </w:r>
    </w:p>
    <w:p w:rsidR="00AE2B14" w:rsidRPr="00EC05BD" w:rsidRDefault="00AE2B14" w:rsidP="00AE2B14">
      <w:pPr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Разработаны и направлены в образовательные организации памятки по прот</w:t>
      </w:r>
      <w:r w:rsidRPr="00EC05BD">
        <w:rPr>
          <w:sz w:val="26"/>
          <w:szCs w:val="26"/>
        </w:rPr>
        <w:t>и</w:t>
      </w:r>
      <w:r w:rsidRPr="00EC05BD">
        <w:rPr>
          <w:sz w:val="26"/>
          <w:szCs w:val="26"/>
        </w:rPr>
        <w:t>водействию терроризму.</w:t>
      </w:r>
    </w:p>
    <w:p w:rsidR="00AE2B14" w:rsidRPr="00EC05BD" w:rsidRDefault="00AE2B14" w:rsidP="00AE2B14">
      <w:pPr>
        <w:ind w:firstLine="709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В истекшем периоде 2024 года проведено 3 заседания антитеррористической комиссии, на которых рассмотрены вопросы и приняты решения:</w:t>
      </w:r>
    </w:p>
    <w:p w:rsidR="00AE2B14" w:rsidRPr="00EC05BD" w:rsidRDefault="00AE2B14" w:rsidP="00AE2B14">
      <w:pPr>
        <w:ind w:firstLine="708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1) организация работы по исполнению мониторинга политических, социально-экономических и иных процессов, оказывающих влияние на ситуацию в области пр</w:t>
      </w:r>
      <w:r w:rsidRPr="00EC05BD">
        <w:rPr>
          <w:sz w:val="26"/>
          <w:szCs w:val="26"/>
        </w:rPr>
        <w:t>о</w:t>
      </w:r>
      <w:r w:rsidRPr="00EC05BD">
        <w:rPr>
          <w:sz w:val="26"/>
          <w:szCs w:val="26"/>
        </w:rPr>
        <w:t>тиводействия терроризму на территории Смоленского района Алтайского края,</w:t>
      </w:r>
    </w:p>
    <w:p w:rsidR="00AE2B14" w:rsidRPr="00EC05BD" w:rsidRDefault="00AE2B14" w:rsidP="00AE2B14">
      <w:pPr>
        <w:ind w:firstLine="708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2)о выработке мер (физическая защита, готовность персонала), направленных на обеспечение антитеррористической защищенности объектов различных категорий (здравоохранение, образование, спорт, культура, ММПЛ),</w:t>
      </w:r>
    </w:p>
    <w:p w:rsidR="00AE2B14" w:rsidRPr="00EC05BD" w:rsidRDefault="00AE2B14" w:rsidP="00AE2B14">
      <w:pPr>
        <w:ind w:firstLine="708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3)выработка мер по обеспечению безопасности и усилению АТЗ объектов, з</w:t>
      </w:r>
      <w:r w:rsidRPr="00EC05BD">
        <w:rPr>
          <w:sz w:val="26"/>
          <w:szCs w:val="26"/>
        </w:rPr>
        <w:t>а</w:t>
      </w:r>
      <w:r w:rsidRPr="00EC05BD">
        <w:rPr>
          <w:sz w:val="26"/>
          <w:szCs w:val="26"/>
        </w:rPr>
        <w:t>действованных в период проведения выборов,</w:t>
      </w:r>
    </w:p>
    <w:p w:rsidR="00AE2B14" w:rsidRPr="00EC05BD" w:rsidRDefault="00AE2B14" w:rsidP="00AE2B14">
      <w:pPr>
        <w:ind w:firstLine="708"/>
        <w:jc w:val="both"/>
        <w:rPr>
          <w:sz w:val="26"/>
          <w:szCs w:val="26"/>
        </w:rPr>
      </w:pPr>
      <w:r w:rsidRPr="00EC05BD">
        <w:rPr>
          <w:sz w:val="26"/>
          <w:szCs w:val="26"/>
        </w:rPr>
        <w:t>4)оценка состояния профилактической работы в среде трудовых мигрантов,</w:t>
      </w:r>
    </w:p>
    <w:p w:rsidR="00AE2B14" w:rsidRPr="00EC05BD" w:rsidRDefault="00AE2B14" w:rsidP="00AE2B14">
      <w:pPr>
        <w:ind w:firstLine="708"/>
        <w:rPr>
          <w:sz w:val="26"/>
          <w:szCs w:val="26"/>
        </w:rPr>
      </w:pPr>
      <w:r w:rsidRPr="00EC05BD">
        <w:rPr>
          <w:sz w:val="26"/>
          <w:szCs w:val="26"/>
        </w:rPr>
        <w:t>5) организация исполнения Комплексного плана по противодействию идеол</w:t>
      </w:r>
      <w:r w:rsidRPr="00EC05BD">
        <w:rPr>
          <w:sz w:val="26"/>
          <w:szCs w:val="26"/>
        </w:rPr>
        <w:t>о</w:t>
      </w:r>
      <w:r w:rsidRPr="00EC05BD">
        <w:rPr>
          <w:sz w:val="26"/>
          <w:szCs w:val="26"/>
        </w:rPr>
        <w:t>гии терроризма в Российской Федерации на 2024-2028 гг., дополнительные меры по совершенствованию деятельности по профилактике терроризма в сфере образования и молодежной среде,</w:t>
      </w:r>
    </w:p>
    <w:p w:rsidR="00AE2B14" w:rsidRPr="00EC05BD" w:rsidRDefault="00AE2B14" w:rsidP="00AE2B14">
      <w:pPr>
        <w:ind w:firstLine="708"/>
        <w:rPr>
          <w:sz w:val="26"/>
          <w:szCs w:val="26"/>
        </w:rPr>
      </w:pPr>
      <w:r w:rsidRPr="00EC05BD">
        <w:rPr>
          <w:sz w:val="26"/>
          <w:szCs w:val="26"/>
        </w:rPr>
        <w:t>6)порядок действий органов местного самоуправления в ходе установления уровней террористической опасности,</w:t>
      </w:r>
    </w:p>
    <w:p w:rsidR="00AE2B14" w:rsidRPr="00EC05BD" w:rsidRDefault="00AE2B14" w:rsidP="00AE2B14">
      <w:pPr>
        <w:ind w:firstLine="708"/>
        <w:rPr>
          <w:sz w:val="26"/>
          <w:szCs w:val="26"/>
        </w:rPr>
      </w:pPr>
      <w:r w:rsidRPr="00EC05BD">
        <w:rPr>
          <w:sz w:val="26"/>
          <w:szCs w:val="26"/>
        </w:rPr>
        <w:t>7)отчет о работе AТK в МО по противодействию терроризму за первое полуг</w:t>
      </w:r>
      <w:r w:rsidRPr="00EC05BD">
        <w:rPr>
          <w:sz w:val="26"/>
          <w:szCs w:val="26"/>
        </w:rPr>
        <w:t>о</w:t>
      </w:r>
      <w:r w:rsidRPr="00EC05BD">
        <w:rPr>
          <w:sz w:val="26"/>
          <w:szCs w:val="26"/>
        </w:rPr>
        <w:t>дие 2024 года,</w:t>
      </w:r>
    </w:p>
    <w:p w:rsidR="00AE2B14" w:rsidRPr="00EC05BD" w:rsidRDefault="00AE2B14" w:rsidP="00AE2B14">
      <w:pPr>
        <w:ind w:firstLine="708"/>
        <w:rPr>
          <w:sz w:val="26"/>
          <w:szCs w:val="26"/>
        </w:rPr>
      </w:pPr>
      <w:r w:rsidRPr="00EC05BD">
        <w:rPr>
          <w:sz w:val="26"/>
          <w:szCs w:val="26"/>
        </w:rPr>
        <w:t>8) выработка мер по обеспечению безопасности и усилению АТЗ объектов, з</w:t>
      </w:r>
      <w:r w:rsidRPr="00EC05BD">
        <w:rPr>
          <w:sz w:val="26"/>
          <w:szCs w:val="26"/>
        </w:rPr>
        <w:t>а</w:t>
      </w:r>
      <w:r w:rsidRPr="00EC05BD">
        <w:rPr>
          <w:sz w:val="26"/>
          <w:szCs w:val="26"/>
        </w:rPr>
        <w:t>действованных в период проведения единого дня голосования,</w:t>
      </w:r>
    </w:p>
    <w:p w:rsidR="00AE2B14" w:rsidRPr="00EC05BD" w:rsidRDefault="00AE2B14" w:rsidP="00AE2B14">
      <w:pPr>
        <w:ind w:firstLine="708"/>
        <w:rPr>
          <w:sz w:val="26"/>
          <w:szCs w:val="26"/>
        </w:rPr>
      </w:pPr>
      <w:r w:rsidRPr="00EC05BD">
        <w:rPr>
          <w:sz w:val="26"/>
          <w:szCs w:val="26"/>
        </w:rPr>
        <w:t>9)3 сентября - День солидарности в борьбе с терроризмом,</w:t>
      </w:r>
    </w:p>
    <w:p w:rsidR="00AE2B14" w:rsidRPr="00EC05BD" w:rsidRDefault="00AE2B14" w:rsidP="00AE2B14">
      <w:pPr>
        <w:ind w:firstLine="708"/>
        <w:rPr>
          <w:sz w:val="26"/>
          <w:szCs w:val="26"/>
        </w:rPr>
      </w:pPr>
      <w:r w:rsidRPr="00EC05BD">
        <w:rPr>
          <w:sz w:val="26"/>
          <w:szCs w:val="26"/>
        </w:rPr>
        <w:t>10)о противодействии распространению среди мигрантов идеологии террори</w:t>
      </w:r>
      <w:r w:rsidRPr="00EC05BD">
        <w:rPr>
          <w:sz w:val="26"/>
          <w:szCs w:val="26"/>
        </w:rPr>
        <w:t>з</w:t>
      </w:r>
      <w:r w:rsidRPr="00EC05BD">
        <w:rPr>
          <w:sz w:val="26"/>
          <w:szCs w:val="26"/>
        </w:rPr>
        <w:t>ма, организация и проведение профилактической работы с мигрантами, планирование и реализация контроля миграционной деятельности в районе.</w:t>
      </w: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C05BD">
        <w:rPr>
          <w:sz w:val="26"/>
          <w:szCs w:val="26"/>
        </w:rPr>
        <w:t xml:space="preserve">Оценка эффективности муниципальной программы </w:t>
      </w:r>
      <w:r w:rsidRPr="00EC05BD">
        <w:rPr>
          <w:bCs/>
          <w:color w:val="000000"/>
          <w:sz w:val="26"/>
          <w:szCs w:val="26"/>
        </w:rPr>
        <w:t>«</w:t>
      </w:r>
      <w:r w:rsidRPr="00EC05BD">
        <w:rPr>
          <w:sz w:val="26"/>
          <w:szCs w:val="26"/>
        </w:rPr>
        <w:t>Противодействие экстремизму и идеологии терроризма в Смоленском районе Алтайского края</w:t>
      </w:r>
      <w:r w:rsidRPr="00EC05BD">
        <w:rPr>
          <w:bCs/>
          <w:color w:val="000000"/>
          <w:sz w:val="26"/>
          <w:szCs w:val="26"/>
        </w:rPr>
        <w:t>»</w:t>
      </w:r>
      <w:r w:rsidRPr="00EC05BD">
        <w:rPr>
          <w:sz w:val="26"/>
          <w:szCs w:val="26"/>
        </w:rPr>
        <w:t xml:space="preserve"> за 2024 год</w:t>
      </w: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C05BD">
        <w:rPr>
          <w:sz w:val="26"/>
          <w:szCs w:val="26"/>
        </w:rPr>
        <w:t>Оценка степени достижения, цели значений индикаторов МП – 100 %.</w:t>
      </w: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5005"/>
        <w:gridCol w:w="916"/>
        <w:gridCol w:w="850"/>
        <w:gridCol w:w="2032"/>
      </w:tblGrid>
      <w:tr w:rsidR="00AE2B14" w:rsidRPr="00EC05BD" w:rsidTr="00AE2B14">
        <w:trPr>
          <w:trHeight w:val="5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Индикативный показатель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Оценка знач</w:t>
            </w:r>
            <w:r w:rsidRPr="00EC05BD">
              <w:rPr>
                <w:color w:val="000000"/>
                <w:sz w:val="26"/>
                <w:szCs w:val="26"/>
              </w:rPr>
              <w:t>е</w:t>
            </w:r>
            <w:r w:rsidRPr="00EC05BD">
              <w:rPr>
                <w:color w:val="000000"/>
                <w:sz w:val="26"/>
                <w:szCs w:val="26"/>
              </w:rPr>
              <w:t>ния индикатора, S</w:t>
            </w:r>
          </w:p>
        </w:tc>
      </w:tr>
      <w:tr w:rsidR="00AE2B14" w:rsidRPr="00EC05BD" w:rsidTr="00AE2B14">
        <w:trPr>
          <w:trHeight w:val="5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14" w:rsidRPr="00EC05BD" w:rsidRDefault="00AE2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 xml:space="preserve">          Количество молодежных меропри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тий, направленных на укрепление межн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циональных отношений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E2B14" w:rsidRPr="00EC05BD" w:rsidTr="00AE2B14">
        <w:trPr>
          <w:trHeight w:val="5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14" w:rsidRPr="00EC05BD" w:rsidRDefault="00AE2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Число информационных сообщений (пу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ликаций, заметок, статей, в том числе на официальном сайте администрации ра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она) с целью информирования населения о мерах, принимаемых территориальными органами федеральных органов госуда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ственной власти, органами местного сам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управления Смоленского района Алта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ского края в сфере противодействия те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C05BD">
              <w:rPr>
                <w:rFonts w:ascii="Times New Roman" w:hAnsi="Times New Roman" w:cs="Times New Roman"/>
                <w:sz w:val="26"/>
                <w:szCs w:val="26"/>
              </w:rPr>
              <w:t>роризму и идеологии экстремизма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100</w:t>
            </w:r>
          </w:p>
        </w:tc>
      </w:tr>
    </w:tbl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 w:rsidRPr="00EC05BD">
        <w:rPr>
          <w:sz w:val="26"/>
          <w:szCs w:val="26"/>
        </w:rPr>
        <w:t>Оценка степени финансирования МП – 100%.</w:t>
      </w:r>
    </w:p>
    <w:tbl>
      <w:tblPr>
        <w:tblW w:w="9530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2912"/>
        <w:gridCol w:w="806"/>
        <w:gridCol w:w="2350"/>
      </w:tblGrid>
      <w:tr w:rsidR="00AE2B14" w:rsidRPr="00EC05BD" w:rsidTr="00AE2B14">
        <w:trPr>
          <w:trHeight w:val="636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14" w:rsidRPr="00EC05BD" w:rsidRDefault="00AE2B1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05BD">
              <w:rPr>
                <w:bCs/>
                <w:color w:val="000000"/>
                <w:sz w:val="26"/>
                <w:szCs w:val="26"/>
              </w:rPr>
              <w:t>Уровень финанс</w:t>
            </w:r>
            <w:r w:rsidRPr="00EC05BD">
              <w:rPr>
                <w:bCs/>
                <w:color w:val="000000"/>
                <w:sz w:val="26"/>
                <w:szCs w:val="26"/>
              </w:rPr>
              <w:t>и</w:t>
            </w:r>
            <w:r w:rsidRPr="00EC05BD">
              <w:rPr>
                <w:bCs/>
                <w:color w:val="000000"/>
                <w:sz w:val="26"/>
                <w:szCs w:val="26"/>
              </w:rPr>
              <w:t>рования реализ</w:t>
            </w:r>
            <w:r w:rsidRPr="00EC05BD">
              <w:rPr>
                <w:bCs/>
                <w:color w:val="000000"/>
                <w:sz w:val="26"/>
                <w:szCs w:val="26"/>
              </w:rPr>
              <w:t>а</w:t>
            </w:r>
            <w:r w:rsidRPr="00EC05BD">
              <w:rPr>
                <w:bCs/>
                <w:color w:val="000000"/>
                <w:sz w:val="26"/>
                <w:szCs w:val="26"/>
              </w:rPr>
              <w:t>ции мероприятий МП</w:t>
            </w:r>
          </w:p>
        </w:tc>
      </w:tr>
      <w:tr w:rsidR="00AE2B14" w:rsidRPr="00EC05BD" w:rsidTr="00AE2B14">
        <w:trPr>
          <w:trHeight w:val="311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B14" w:rsidRPr="00EC05BD" w:rsidRDefault="00AE2B14">
            <w:pPr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Объем финансовых ресурсов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16,0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color w:val="000000"/>
                <w:sz w:val="26"/>
                <w:szCs w:val="26"/>
              </w:rPr>
            </w:pPr>
            <w:r w:rsidRPr="00EC05BD">
              <w:rPr>
                <w:color w:val="000000"/>
                <w:sz w:val="26"/>
                <w:szCs w:val="26"/>
              </w:rPr>
              <w:t>16,0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B14" w:rsidRPr="00EC05BD" w:rsidRDefault="00AE2B1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05BD">
              <w:rPr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05BD">
        <w:rPr>
          <w:sz w:val="26"/>
          <w:szCs w:val="26"/>
        </w:rPr>
        <w:tab/>
        <w:t>Мероприятия, по которым осуществлялось финансирование в отчетном пери</w:t>
      </w:r>
      <w:r w:rsidRPr="00EC05BD">
        <w:rPr>
          <w:sz w:val="26"/>
          <w:szCs w:val="26"/>
        </w:rPr>
        <w:t>о</w:t>
      </w:r>
      <w:r w:rsidRPr="00EC05BD">
        <w:rPr>
          <w:sz w:val="26"/>
          <w:szCs w:val="26"/>
        </w:rPr>
        <w:t xml:space="preserve">де, исполнены: Мероприятие </w:t>
      </w:r>
      <w:r w:rsidRPr="00EC05BD">
        <w:rPr>
          <w:color w:val="000000"/>
          <w:sz w:val="26"/>
          <w:szCs w:val="26"/>
        </w:rPr>
        <w:t xml:space="preserve">6.1. </w:t>
      </w:r>
      <w:r w:rsidRPr="00EC05BD">
        <w:rPr>
          <w:sz w:val="26"/>
          <w:szCs w:val="26"/>
        </w:rPr>
        <w:t>Изготовление печатной продукции: листовок, пл</w:t>
      </w:r>
      <w:r w:rsidRPr="00EC05BD">
        <w:rPr>
          <w:sz w:val="26"/>
          <w:szCs w:val="26"/>
        </w:rPr>
        <w:t>а</w:t>
      </w:r>
      <w:r w:rsidRPr="00EC05BD">
        <w:rPr>
          <w:sz w:val="26"/>
          <w:szCs w:val="26"/>
        </w:rPr>
        <w:t>катов, брошюр, календарей антитеррористической и экстремистской направленности.</w:t>
      </w: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05BD">
        <w:rPr>
          <w:sz w:val="26"/>
          <w:szCs w:val="26"/>
        </w:rPr>
        <w:tab/>
        <w:t>Все мероприятия, предусмотренные программой, выполнены. Оценка степени реализации мероприятий МП – 100%.</w:t>
      </w: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 w:rsidRPr="00EC05BD">
        <w:rPr>
          <w:sz w:val="26"/>
          <w:szCs w:val="26"/>
        </w:rPr>
        <w:t>Комплексная оценка эффективности реализации МП –100 %.</w:t>
      </w:r>
    </w:p>
    <w:p w:rsidR="00AE2B14" w:rsidRPr="00EC05BD" w:rsidRDefault="00AE2B14" w:rsidP="00AE2B14">
      <w:pPr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 w:rsidRPr="00EC05BD">
        <w:rPr>
          <w:sz w:val="26"/>
          <w:szCs w:val="26"/>
        </w:rPr>
        <w:t>Уровень эффективности – высокий.</w:t>
      </w:r>
    </w:p>
    <w:p w:rsidR="00AE2B14" w:rsidRPr="00EC05BD" w:rsidRDefault="00AE2B14" w:rsidP="000C3079">
      <w:pPr>
        <w:jc w:val="both"/>
        <w:rPr>
          <w:sz w:val="26"/>
          <w:szCs w:val="26"/>
        </w:rPr>
      </w:pPr>
    </w:p>
    <w:p w:rsidR="000C3079" w:rsidRPr="00EC05BD" w:rsidRDefault="000C3079" w:rsidP="000C3079">
      <w:pPr>
        <w:jc w:val="both"/>
        <w:rPr>
          <w:sz w:val="26"/>
          <w:szCs w:val="26"/>
        </w:rPr>
      </w:pPr>
    </w:p>
    <w:p w:rsidR="000C3079" w:rsidRPr="00EC05BD" w:rsidRDefault="000C3079" w:rsidP="000C3079">
      <w:pPr>
        <w:jc w:val="both"/>
        <w:rPr>
          <w:sz w:val="26"/>
          <w:szCs w:val="26"/>
        </w:rPr>
      </w:pPr>
    </w:p>
    <w:p w:rsidR="000C3079" w:rsidRPr="00EC05BD" w:rsidRDefault="000C3079" w:rsidP="000C3079">
      <w:pPr>
        <w:jc w:val="both"/>
        <w:rPr>
          <w:sz w:val="26"/>
          <w:szCs w:val="26"/>
        </w:rPr>
      </w:pPr>
    </w:p>
    <w:p w:rsidR="000C3079" w:rsidRPr="00EC05BD" w:rsidRDefault="000C3079" w:rsidP="000C3079">
      <w:pPr>
        <w:jc w:val="both"/>
        <w:rPr>
          <w:sz w:val="26"/>
          <w:szCs w:val="26"/>
        </w:rPr>
      </w:pPr>
    </w:p>
    <w:p w:rsidR="00160B76" w:rsidRPr="00EC05BD" w:rsidRDefault="00160B76" w:rsidP="00995C62">
      <w:pPr>
        <w:shd w:val="clear" w:color="auto" w:fill="FFFFFF"/>
        <w:jc w:val="both"/>
        <w:rPr>
          <w:sz w:val="26"/>
          <w:szCs w:val="26"/>
        </w:rPr>
      </w:pPr>
    </w:p>
    <w:sectPr w:rsidR="00160B76" w:rsidRPr="00EC05BD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9A" w:rsidRDefault="00B60B9A" w:rsidP="00CB49DE">
      <w:r>
        <w:separator/>
      </w:r>
    </w:p>
  </w:endnote>
  <w:endnote w:type="continuationSeparator" w:id="1">
    <w:p w:rsidR="00B60B9A" w:rsidRDefault="00B60B9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9A" w:rsidRDefault="00B60B9A" w:rsidP="00CB49DE">
      <w:r>
        <w:separator/>
      </w:r>
    </w:p>
  </w:footnote>
  <w:footnote w:type="continuationSeparator" w:id="1">
    <w:p w:rsidR="00B60B9A" w:rsidRDefault="00B60B9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E18C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74580"/>
    <w:rsid w:val="000863EB"/>
    <w:rsid w:val="0009158A"/>
    <w:rsid w:val="00092DC5"/>
    <w:rsid w:val="00095AAA"/>
    <w:rsid w:val="000A3287"/>
    <w:rsid w:val="000A3EBB"/>
    <w:rsid w:val="000C3079"/>
    <w:rsid w:val="000C3CD3"/>
    <w:rsid w:val="000D1755"/>
    <w:rsid w:val="000E4B95"/>
    <w:rsid w:val="000F4004"/>
    <w:rsid w:val="000F61AC"/>
    <w:rsid w:val="00114362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265B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2F0453"/>
    <w:rsid w:val="0030178A"/>
    <w:rsid w:val="00306A70"/>
    <w:rsid w:val="0032643E"/>
    <w:rsid w:val="00350AF1"/>
    <w:rsid w:val="003729B9"/>
    <w:rsid w:val="00376668"/>
    <w:rsid w:val="00392B2A"/>
    <w:rsid w:val="003B78C7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6D9F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0D97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55872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AE2B14"/>
    <w:rsid w:val="00B00B76"/>
    <w:rsid w:val="00B02568"/>
    <w:rsid w:val="00B070C1"/>
    <w:rsid w:val="00B322CE"/>
    <w:rsid w:val="00B35E8F"/>
    <w:rsid w:val="00B4417F"/>
    <w:rsid w:val="00B60B9A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C2DD9"/>
    <w:rsid w:val="00BD1BA1"/>
    <w:rsid w:val="00BD3B4E"/>
    <w:rsid w:val="00BE18CD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0AA9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0507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53695"/>
    <w:rsid w:val="00E60DE5"/>
    <w:rsid w:val="00E67DF8"/>
    <w:rsid w:val="00E7259F"/>
    <w:rsid w:val="00E77882"/>
    <w:rsid w:val="00E965A1"/>
    <w:rsid w:val="00EA1A7D"/>
    <w:rsid w:val="00EC05B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57</cp:revision>
  <cp:lastPrinted>2024-12-05T02:13:00Z</cp:lastPrinted>
  <dcterms:created xsi:type="dcterms:W3CDTF">2021-12-08T01:50:00Z</dcterms:created>
  <dcterms:modified xsi:type="dcterms:W3CDTF">2024-12-17T02:01:00Z</dcterms:modified>
</cp:coreProperties>
</file>