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A1400D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14.02.2024</w:t>
      </w:r>
      <w:r w:rsidR="00E15502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E15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</w:t>
      </w:r>
      <w:r w:rsidR="00B63F89">
        <w:rPr>
          <w:rFonts w:ascii="Times New Roman" w:hAnsi="Times New Roman" w:cs="Times New Roman"/>
          <w:sz w:val="28"/>
          <w:szCs w:val="28"/>
        </w:rPr>
        <w:t xml:space="preserve">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1"/>
        <w:gridCol w:w="5382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эффективности муниципальной программы</w:t>
            </w:r>
            <w:r w:rsidR="00EB0E86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«Комплексное развитие сельских территорий муниципального образования Смоленский район Алтайского края» за 202</w:t>
            </w:r>
            <w:r w:rsidR="004B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0E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Смоленского района Алтайского края ПОСТАНОВЛЯЕТ:</w:t>
      </w:r>
    </w:p>
    <w:p w:rsidR="005B6206" w:rsidRPr="00B63F89" w:rsidRDefault="005B6206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4B4AD1">
        <w:rPr>
          <w:rFonts w:ascii="Times New Roman" w:hAnsi="Times New Roman" w:cs="Times New Roman"/>
          <w:sz w:val="28"/>
          <w:szCs w:val="28"/>
        </w:rPr>
        <w:t>отчет за 2023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эффективности муниципальной программы  </w:t>
      </w:r>
      <w:r w:rsidRPr="00C2676F">
        <w:rPr>
          <w:rFonts w:ascii="Times New Roman" w:hAnsi="Times New Roman" w:cs="Times New Roman"/>
          <w:sz w:val="28"/>
          <w:szCs w:val="28"/>
        </w:rPr>
        <w:t>«</w:t>
      </w:r>
      <w:r w:rsidR="00C2676F" w:rsidRPr="00C2676F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  <w:proofErr w:type="gramStart"/>
      <w:r w:rsidR="00C2676F" w:rsidRPr="00C2676F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C2676F" w:rsidRPr="00C2676F">
        <w:rPr>
          <w:rFonts w:ascii="Times New Roman" w:hAnsi="Times New Roman" w:cs="Times New Roman"/>
          <w:sz w:val="28"/>
          <w:szCs w:val="28"/>
        </w:rPr>
        <w:t xml:space="preserve"> территорий муниципального образования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A1400D">
        <w:rPr>
          <w:rFonts w:ascii="Times New Roman" w:hAnsi="Times New Roman" w:cs="Times New Roman"/>
          <w:sz w:val="28"/>
          <w:szCs w:val="28"/>
        </w:rPr>
        <w:t>14.02.2024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A1400D">
        <w:rPr>
          <w:rFonts w:ascii="Times New Roman" w:hAnsi="Times New Roman" w:cs="Times New Roman"/>
          <w:sz w:val="28"/>
          <w:szCs w:val="28"/>
        </w:rPr>
        <w:t>106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865648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муниципального образования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4B4AD1">
        <w:rPr>
          <w:rFonts w:ascii="Times New Roman" w:hAnsi="Times New Roman" w:cs="Times New Roman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43A43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муниципального образования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на </w:t>
      </w:r>
      <w:r w:rsidR="00543A43">
        <w:rPr>
          <w:rFonts w:ascii="Times New Roman" w:hAnsi="Times New Roman" w:cs="Times New Roman"/>
          <w:sz w:val="28"/>
          <w:szCs w:val="28"/>
        </w:rPr>
        <w:t>2020-2025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543A43">
        <w:rPr>
          <w:rFonts w:ascii="Times New Roman" w:hAnsi="Times New Roman" w:cs="Times New Roman"/>
          <w:sz w:val="28"/>
          <w:szCs w:val="28"/>
        </w:rPr>
        <w:t>21.04.2020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543A43">
        <w:rPr>
          <w:rFonts w:ascii="Times New Roman" w:hAnsi="Times New Roman" w:cs="Times New Roman"/>
          <w:sz w:val="28"/>
          <w:szCs w:val="28"/>
        </w:rPr>
        <w:t>274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A7B9A">
        <w:t xml:space="preserve">Ответственный исполнитель программы: </w:t>
      </w:r>
    </w:p>
    <w:p w:rsidR="00B25DF1" w:rsidRPr="0034510E" w:rsidRDefault="005A7B9A" w:rsidP="00B2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F1">
        <w:rPr>
          <w:rFonts w:ascii="Times New Roman" w:hAnsi="Times New Roman" w:cs="Times New Roman"/>
          <w:sz w:val="24"/>
          <w:szCs w:val="24"/>
        </w:rPr>
        <w:t>Цель программы:</w:t>
      </w:r>
      <w:r w:rsidR="00B25DF1" w:rsidRPr="00B25DF1">
        <w:rPr>
          <w:rFonts w:ascii="Times New Roman" w:hAnsi="Times New Roman" w:cs="Times New Roman"/>
          <w:sz w:val="28"/>
          <w:szCs w:val="28"/>
        </w:rPr>
        <w:t xml:space="preserve"> </w:t>
      </w:r>
      <w:r w:rsidR="00B25DF1" w:rsidRPr="0034510E"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на территории муниципального образования Смоленский район Алтайского края;</w:t>
      </w:r>
    </w:p>
    <w:p w:rsidR="00B25DF1" w:rsidRPr="0034510E" w:rsidRDefault="00B25DF1" w:rsidP="00B2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10E">
        <w:rPr>
          <w:rFonts w:ascii="Times New Roman" w:hAnsi="Times New Roman" w:cs="Times New Roman"/>
          <w:sz w:val="28"/>
          <w:szCs w:val="28"/>
        </w:rPr>
        <w:t>Создание комфортных условий жизнедеятельности в сельской местности.</w:t>
      </w:r>
    </w:p>
    <w:p w:rsidR="00B25DF1" w:rsidRPr="0034510E" w:rsidRDefault="00B25DF1" w:rsidP="00B25DF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</w:r>
    </w:p>
    <w:p w:rsidR="00B25DF1" w:rsidRPr="005714B9" w:rsidRDefault="005A7B9A" w:rsidP="00B25D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Задача программы:</w:t>
      </w:r>
      <w:r w:rsidR="00B25DF1" w:rsidRPr="00571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DF1" w:rsidRPr="005714B9" w:rsidRDefault="00B25DF1" w:rsidP="00B25D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Поддержка в решении жилищной проблемы граждан,   работающих и проживающих на территории муниципального образования Смоленский район Алтайского края, признанных в установленном порядке, нуждающимися в улучшении жилищных условий;</w:t>
      </w:r>
    </w:p>
    <w:p w:rsidR="00B25DF1" w:rsidRPr="005714B9" w:rsidRDefault="00B25DF1" w:rsidP="00B25DF1">
      <w:pPr>
        <w:pStyle w:val="ConsPlusNormal"/>
        <w:widowControl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14B9">
        <w:rPr>
          <w:rFonts w:ascii="Times New Roman" w:eastAsia="Lucida Sans Unicode" w:hAnsi="Times New Roman" w:cs="Times New Roman"/>
          <w:sz w:val="28"/>
          <w:szCs w:val="28"/>
        </w:rPr>
        <w:t>- Стимулирование жилищного строительства путем создания условий для привлечения гражданами,   работающими и проживающими на территории муниципального образования Смоленский район Алтайского края собственных средств и сре</w:t>
      </w:r>
      <w:proofErr w:type="gramStart"/>
      <w:r w:rsidRPr="005714B9">
        <w:rPr>
          <w:rFonts w:ascii="Times New Roman" w:eastAsia="Lucida Sans Unicode" w:hAnsi="Times New Roman" w:cs="Times New Roman"/>
          <w:sz w:val="28"/>
          <w:szCs w:val="28"/>
        </w:rPr>
        <w:t>дств кр</w:t>
      </w:r>
      <w:proofErr w:type="gramEnd"/>
      <w:r w:rsidRPr="005714B9">
        <w:rPr>
          <w:rFonts w:ascii="Times New Roman" w:eastAsia="Lucida Sans Unicode" w:hAnsi="Times New Roman" w:cs="Times New Roman"/>
          <w:sz w:val="28"/>
          <w:szCs w:val="28"/>
        </w:rPr>
        <w:t>едитных организаций, для приобретения или строительства жилья;</w:t>
      </w:r>
    </w:p>
    <w:p w:rsidR="00B25DF1" w:rsidRPr="005714B9" w:rsidRDefault="00B25DF1" w:rsidP="00B2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Создание и развитие инфраструктуры  через реализацию проектов по благоустройству сельских территорий;</w:t>
      </w:r>
    </w:p>
    <w:p w:rsidR="00B25DF1" w:rsidRPr="005714B9" w:rsidRDefault="00B25DF1" w:rsidP="00B25DF1">
      <w:pPr>
        <w:widowControl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Придание современного облика сельским территориям.</w:t>
      </w:r>
    </w:p>
    <w:p w:rsidR="005A7B9A" w:rsidRPr="005714B9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5714B9">
        <w:rPr>
          <w:sz w:val="28"/>
          <w:szCs w:val="28"/>
        </w:rPr>
        <w:t xml:space="preserve">Характеристика программных мероприятий: </w:t>
      </w:r>
    </w:p>
    <w:p w:rsidR="001424C3" w:rsidRPr="005714B9" w:rsidRDefault="001424C3" w:rsidP="001604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Финансовая поддержка в целях улучшения жилищных условий граждан, проживающих в сельской местности, осуществляется путем предоставления за счет средств федерального, краевого и районного бюджетов социальных выплат на строительство (приобретение) жилья на территории муниципального образования Смоленский район Алтайского края.</w:t>
      </w:r>
    </w:p>
    <w:p w:rsidR="001424C3" w:rsidRPr="005714B9" w:rsidRDefault="001424C3" w:rsidP="001604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Объемы средств федерального, краевого и районного бюджетов, выделяемых на улучшение жилищных условий граждан,  определяются ежегодно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 на краевом уровне</w:t>
      </w:r>
      <w:r w:rsidRPr="005714B9">
        <w:rPr>
          <w:rFonts w:ascii="Times New Roman" w:hAnsi="Times New Roman" w:cs="Times New Roman"/>
          <w:sz w:val="28"/>
          <w:szCs w:val="28"/>
        </w:rPr>
        <w:t>, исходя из объемов, предусмотренных на реализацию вышеуказанных мероприятий в государственной программе Алтайского края «Комплексное развитие сельских территорий Алтайского края».</w:t>
      </w:r>
    </w:p>
    <w:p w:rsidR="00D818BA" w:rsidRPr="00A40051" w:rsidRDefault="00D818BA" w:rsidP="001604EE">
      <w:pPr>
        <w:pStyle w:val="ConsPlusNormal"/>
        <w:ind w:firstLine="539"/>
        <w:jc w:val="both"/>
        <w:rPr>
          <w:rFonts w:ascii="Times New Roman" w:hAnsi="Times New Roman" w:cs="Times New Roman"/>
          <w:b/>
          <w:caps/>
          <w:color w:val="4D4D4D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В 202</w:t>
      </w:r>
      <w:r w:rsidR="0088747D">
        <w:rPr>
          <w:rFonts w:ascii="Times New Roman" w:hAnsi="Times New Roman" w:cs="Times New Roman"/>
          <w:sz w:val="28"/>
          <w:szCs w:val="28"/>
        </w:rPr>
        <w:t>3</w:t>
      </w:r>
      <w:r w:rsidRPr="005714B9">
        <w:rPr>
          <w:rFonts w:ascii="Times New Roman" w:hAnsi="Times New Roman" w:cs="Times New Roman"/>
          <w:sz w:val="28"/>
          <w:szCs w:val="28"/>
        </w:rPr>
        <w:t xml:space="preserve"> году средства из федерального и краевого бюджета </w:t>
      </w:r>
      <w:r w:rsidR="001604EE" w:rsidRPr="005714B9">
        <w:rPr>
          <w:rFonts w:ascii="Times New Roman" w:hAnsi="Times New Roman" w:cs="Times New Roman"/>
          <w:sz w:val="28"/>
          <w:szCs w:val="28"/>
        </w:rPr>
        <w:t>в сумме</w:t>
      </w:r>
      <w:r w:rsidR="00A40051">
        <w:rPr>
          <w:rFonts w:ascii="Times New Roman" w:hAnsi="Times New Roman" w:cs="Times New Roman"/>
          <w:sz w:val="28"/>
          <w:szCs w:val="28"/>
        </w:rPr>
        <w:t xml:space="preserve"> 1600</w:t>
      </w:r>
      <w:r w:rsidRPr="005714B9">
        <w:rPr>
          <w:rFonts w:ascii="Times New Roman" w:hAnsi="Times New Roman" w:cs="Times New Roman"/>
          <w:sz w:val="28"/>
          <w:szCs w:val="28"/>
        </w:rPr>
        <w:t xml:space="preserve"> тыс. руб. поступил </w:t>
      </w:r>
      <w:r w:rsidR="00A40051">
        <w:rPr>
          <w:rFonts w:ascii="Times New Roman" w:hAnsi="Times New Roman" w:cs="Times New Roman"/>
          <w:sz w:val="28"/>
          <w:szCs w:val="28"/>
        </w:rPr>
        <w:t>1</w:t>
      </w:r>
      <w:r w:rsidRPr="005714B9">
        <w:rPr>
          <w:rFonts w:ascii="Times New Roman" w:hAnsi="Times New Roman" w:cs="Times New Roman"/>
          <w:sz w:val="28"/>
          <w:szCs w:val="28"/>
        </w:rPr>
        <w:t>-</w:t>
      </w:r>
      <w:r w:rsidR="00A40051">
        <w:rPr>
          <w:rFonts w:ascii="Times New Roman" w:hAnsi="Times New Roman" w:cs="Times New Roman"/>
          <w:sz w:val="28"/>
          <w:szCs w:val="28"/>
        </w:rPr>
        <w:t>ый</w:t>
      </w:r>
      <w:r w:rsidRPr="005714B9">
        <w:rPr>
          <w:rFonts w:ascii="Times New Roman" w:hAnsi="Times New Roman" w:cs="Times New Roman"/>
          <w:sz w:val="28"/>
          <w:szCs w:val="28"/>
        </w:rPr>
        <w:t xml:space="preserve"> транш </w:t>
      </w:r>
      <w:r w:rsidR="00A40051" w:rsidRPr="005714B9">
        <w:rPr>
          <w:rFonts w:ascii="Times New Roman" w:hAnsi="Times New Roman" w:cs="Times New Roman"/>
          <w:sz w:val="28"/>
          <w:szCs w:val="28"/>
        </w:rPr>
        <w:t xml:space="preserve">для выплаты </w:t>
      </w:r>
      <w:r w:rsidR="00A40051">
        <w:rPr>
          <w:rFonts w:ascii="Times New Roman" w:hAnsi="Times New Roman" w:cs="Times New Roman"/>
          <w:sz w:val="28"/>
          <w:szCs w:val="28"/>
        </w:rPr>
        <w:t>1-ой</w:t>
      </w:r>
      <w:r w:rsidR="00A40051" w:rsidRPr="005714B9">
        <w:rPr>
          <w:rFonts w:ascii="Times New Roman" w:hAnsi="Times New Roman" w:cs="Times New Roman"/>
          <w:sz w:val="28"/>
          <w:szCs w:val="28"/>
        </w:rPr>
        <w:t xml:space="preserve"> </w:t>
      </w:r>
      <w:r w:rsidRPr="005714B9">
        <w:rPr>
          <w:rFonts w:ascii="Times New Roman" w:hAnsi="Times New Roman" w:cs="Times New Roman"/>
          <w:sz w:val="28"/>
          <w:szCs w:val="28"/>
        </w:rPr>
        <w:t>семье,</w:t>
      </w:r>
      <w:r w:rsidR="00A40051" w:rsidRPr="00A4005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A40051" w:rsidRPr="00A40051">
        <w:rPr>
          <w:rFonts w:ascii="Times New Roman" w:hAnsi="Times New Roman" w:cs="Times New Roman"/>
          <w:color w:val="000000" w:themeColor="text1"/>
          <w:sz w:val="28"/>
          <w:szCs w:val="28"/>
        </w:rPr>
        <w:t>которая начала строительство дома</w:t>
      </w:r>
      <w:r w:rsidRPr="00A40051">
        <w:rPr>
          <w:rFonts w:ascii="Times New Roman" w:hAnsi="Times New Roman" w:cs="Times New Roman"/>
          <w:sz w:val="28"/>
          <w:szCs w:val="28"/>
        </w:rPr>
        <w:t>.</w:t>
      </w:r>
    </w:p>
    <w:p w:rsidR="001424C3" w:rsidRPr="005714B9" w:rsidRDefault="001424C3" w:rsidP="00E15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Граждане   становятся участниками мероприятий Программы с момента утверждения главой района списка   на текущий год и согласования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5714B9">
        <w:rPr>
          <w:rFonts w:ascii="Times New Roman" w:hAnsi="Times New Roman" w:cs="Times New Roman"/>
          <w:sz w:val="28"/>
          <w:szCs w:val="28"/>
        </w:rPr>
        <w:t>с Министерством сельского хозяйства Алтайского края.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 По состоянию на 01.0</w:t>
      </w:r>
      <w:r w:rsidR="00067127">
        <w:rPr>
          <w:rFonts w:ascii="Times New Roman" w:hAnsi="Times New Roman" w:cs="Times New Roman"/>
          <w:sz w:val="28"/>
          <w:szCs w:val="28"/>
        </w:rPr>
        <w:t>1</w:t>
      </w:r>
      <w:r w:rsidR="001E08C5" w:rsidRPr="005714B9">
        <w:rPr>
          <w:rFonts w:ascii="Times New Roman" w:hAnsi="Times New Roman" w:cs="Times New Roman"/>
          <w:sz w:val="28"/>
          <w:szCs w:val="28"/>
        </w:rPr>
        <w:t>.202</w:t>
      </w:r>
      <w:r w:rsidR="00067127">
        <w:rPr>
          <w:rFonts w:ascii="Times New Roman" w:hAnsi="Times New Roman" w:cs="Times New Roman"/>
          <w:sz w:val="28"/>
          <w:szCs w:val="28"/>
        </w:rPr>
        <w:t>3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 в списк</w:t>
      </w:r>
      <w:r w:rsidR="001604EE" w:rsidRPr="005714B9">
        <w:rPr>
          <w:rFonts w:ascii="Times New Roman" w:hAnsi="Times New Roman" w:cs="Times New Roman"/>
          <w:sz w:val="28"/>
          <w:szCs w:val="28"/>
        </w:rPr>
        <w:t>е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08C5" w:rsidRPr="005714B9">
        <w:rPr>
          <w:rFonts w:ascii="Times New Roman" w:hAnsi="Times New Roman" w:cs="Times New Roman"/>
          <w:sz w:val="28"/>
          <w:szCs w:val="28"/>
        </w:rPr>
        <w:t>утвержденны</w:t>
      </w:r>
      <w:r w:rsidR="001604EE" w:rsidRPr="005714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E08C5" w:rsidRPr="005714B9">
        <w:rPr>
          <w:rFonts w:ascii="Times New Roman" w:hAnsi="Times New Roman" w:cs="Times New Roman"/>
          <w:sz w:val="28"/>
          <w:szCs w:val="28"/>
        </w:rPr>
        <w:t xml:space="preserve"> главой района включено  32 уч</w:t>
      </w:r>
      <w:r w:rsidR="00067127">
        <w:rPr>
          <w:rFonts w:ascii="Times New Roman" w:hAnsi="Times New Roman" w:cs="Times New Roman"/>
          <w:sz w:val="28"/>
          <w:szCs w:val="28"/>
        </w:rPr>
        <w:t>астника (семьи)</w:t>
      </w:r>
      <w:r w:rsidR="00424C3D" w:rsidRPr="005714B9">
        <w:rPr>
          <w:rFonts w:ascii="Times New Roman" w:hAnsi="Times New Roman" w:cs="Times New Roman"/>
          <w:sz w:val="28"/>
          <w:szCs w:val="28"/>
        </w:rPr>
        <w:t>.</w:t>
      </w:r>
    </w:p>
    <w:p w:rsidR="00347575" w:rsidRPr="005714B9" w:rsidRDefault="00347575" w:rsidP="00E156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4C3" w:rsidRPr="005714B9" w:rsidRDefault="001424C3" w:rsidP="00E156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Создание и развитие инфраструктуры на сельских территориях </w:t>
      </w:r>
      <w:r w:rsidR="00D60B25" w:rsidRPr="005714B9">
        <w:rPr>
          <w:rFonts w:ascii="Times New Roman" w:hAnsi="Times New Roman" w:cs="Times New Roman"/>
          <w:sz w:val="28"/>
          <w:szCs w:val="28"/>
        </w:rPr>
        <w:t>в 202</w:t>
      </w:r>
      <w:r w:rsidR="00D236E5">
        <w:rPr>
          <w:rFonts w:ascii="Times New Roman" w:hAnsi="Times New Roman" w:cs="Times New Roman"/>
          <w:sz w:val="28"/>
          <w:szCs w:val="28"/>
        </w:rPr>
        <w:t>3</w:t>
      </w:r>
      <w:r w:rsidR="00D60B25" w:rsidRPr="005714B9">
        <w:rPr>
          <w:rFonts w:ascii="Times New Roman" w:hAnsi="Times New Roman" w:cs="Times New Roman"/>
          <w:sz w:val="28"/>
          <w:szCs w:val="28"/>
        </w:rPr>
        <w:t xml:space="preserve"> г. </w:t>
      </w:r>
      <w:r w:rsidRPr="005714B9">
        <w:rPr>
          <w:rFonts w:ascii="Times New Roman" w:hAnsi="Times New Roman" w:cs="Times New Roman"/>
          <w:sz w:val="28"/>
          <w:szCs w:val="28"/>
        </w:rPr>
        <w:t>включает в себя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4EE" w:rsidRPr="005714B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1604EE" w:rsidRPr="005714B9">
        <w:rPr>
          <w:rFonts w:ascii="Times New Roman" w:hAnsi="Times New Roman" w:cs="Times New Roman"/>
          <w:sz w:val="28"/>
          <w:szCs w:val="28"/>
        </w:rPr>
        <w:t xml:space="preserve"> перечисленные ниже, не смотря на то что в перечне мероприятий программы они не включались</w:t>
      </w:r>
      <w:r w:rsidRPr="005714B9">
        <w:rPr>
          <w:rFonts w:ascii="Times New Roman" w:hAnsi="Times New Roman" w:cs="Times New Roman"/>
          <w:sz w:val="28"/>
          <w:szCs w:val="28"/>
        </w:rPr>
        <w:t>:</w:t>
      </w:r>
    </w:p>
    <w:p w:rsidR="001424C3" w:rsidRPr="005714B9" w:rsidRDefault="005770DB" w:rsidP="00E1564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    - </w:t>
      </w:r>
      <w:r w:rsidR="008A4FCE" w:rsidRPr="005714B9">
        <w:rPr>
          <w:rFonts w:ascii="Times New Roman" w:hAnsi="Times New Roman" w:cs="Times New Roman"/>
          <w:sz w:val="28"/>
          <w:szCs w:val="28"/>
        </w:rPr>
        <w:t>Выполнен р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 xml:space="preserve">емонт </w:t>
      </w:r>
      <w:r w:rsidR="00014D77" w:rsidRPr="00014D77">
        <w:rPr>
          <w:rFonts w:ascii="Times New Roman" w:eastAsia="Times New Roman" w:hAnsi="Times New Roman" w:cs="Times New Roman"/>
          <w:sz w:val="28"/>
          <w:szCs w:val="28"/>
        </w:rPr>
        <w:t>дорожного покрытия ул</w:t>
      </w:r>
      <w:proofErr w:type="gramStart"/>
      <w:r w:rsidR="00014D77" w:rsidRPr="00014D7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014D77" w:rsidRPr="00014D77">
        <w:rPr>
          <w:rFonts w:ascii="Times New Roman" w:eastAsia="Times New Roman" w:hAnsi="Times New Roman" w:cs="Times New Roman"/>
          <w:sz w:val="28"/>
          <w:szCs w:val="28"/>
        </w:rPr>
        <w:t xml:space="preserve">зерная от дома № 41 до пересечения с ул.Заводская с.Смоленское 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за счет Дорожного Фонда в сумме </w:t>
      </w:r>
      <w:r w:rsidR="00014D77">
        <w:rPr>
          <w:rFonts w:ascii="Times New Roman" w:hAnsi="Times New Roman" w:cs="Times New Roman"/>
          <w:sz w:val="28"/>
          <w:szCs w:val="28"/>
        </w:rPr>
        <w:t>3172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 тыс. руб. из краевого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а и </w:t>
      </w:r>
      <w:r w:rsidR="00014D77">
        <w:rPr>
          <w:rFonts w:ascii="Times New Roman" w:hAnsi="Times New Roman" w:cs="Times New Roman"/>
          <w:sz w:val="28"/>
          <w:szCs w:val="28"/>
        </w:rPr>
        <w:t>32,0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FCE" w:rsidRPr="005714B9">
        <w:rPr>
          <w:rFonts w:ascii="Times New Roman" w:hAnsi="Times New Roman" w:cs="Times New Roman"/>
          <w:sz w:val="28"/>
          <w:szCs w:val="28"/>
        </w:rPr>
        <w:t xml:space="preserve">тыс. руб. из 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>местн</w:t>
      </w:r>
      <w:r w:rsidR="008A4FCE" w:rsidRPr="005714B9">
        <w:rPr>
          <w:rFonts w:ascii="Times New Roman" w:hAnsi="Times New Roman" w:cs="Times New Roman"/>
          <w:sz w:val="28"/>
          <w:szCs w:val="28"/>
        </w:rPr>
        <w:t>ого</w:t>
      </w:r>
      <w:r w:rsidR="008A4FCE" w:rsidRPr="005714B9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8A4FCE" w:rsidRPr="005714B9">
        <w:rPr>
          <w:rFonts w:ascii="Times New Roman" w:hAnsi="Times New Roman" w:cs="Times New Roman"/>
          <w:sz w:val="28"/>
          <w:szCs w:val="28"/>
        </w:rPr>
        <w:t>а</w:t>
      </w:r>
      <w:r w:rsidR="001424C3" w:rsidRPr="005714B9">
        <w:rPr>
          <w:rFonts w:ascii="Times New Roman" w:hAnsi="Times New Roman" w:cs="Times New Roman"/>
          <w:sz w:val="28"/>
          <w:szCs w:val="28"/>
        </w:rPr>
        <w:t>;</w:t>
      </w:r>
    </w:p>
    <w:p w:rsidR="001424C3" w:rsidRPr="005714B9" w:rsidRDefault="005770DB" w:rsidP="00E1564A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     - Р</w:t>
      </w:r>
      <w:r w:rsidR="001424C3" w:rsidRPr="005714B9">
        <w:rPr>
          <w:rFonts w:ascii="Times New Roman" w:hAnsi="Times New Roman" w:cs="Times New Roman"/>
          <w:sz w:val="28"/>
          <w:szCs w:val="28"/>
        </w:rPr>
        <w:t>еализ</w:t>
      </w:r>
      <w:r w:rsidRPr="005714B9">
        <w:rPr>
          <w:rFonts w:ascii="Times New Roman" w:hAnsi="Times New Roman" w:cs="Times New Roman"/>
          <w:sz w:val="28"/>
          <w:szCs w:val="28"/>
        </w:rPr>
        <w:t>ованы</w:t>
      </w:r>
      <w:r w:rsidR="001424C3" w:rsidRPr="005714B9">
        <w:rPr>
          <w:rFonts w:ascii="Times New Roman" w:hAnsi="Times New Roman" w:cs="Times New Roman"/>
          <w:sz w:val="28"/>
          <w:szCs w:val="28"/>
        </w:rPr>
        <w:t xml:space="preserve"> общественно значимы</w:t>
      </w:r>
      <w:r w:rsidR="00DD23A2" w:rsidRPr="005714B9">
        <w:rPr>
          <w:rFonts w:ascii="Times New Roman" w:hAnsi="Times New Roman" w:cs="Times New Roman"/>
          <w:sz w:val="28"/>
          <w:szCs w:val="28"/>
        </w:rPr>
        <w:t>е проекты</w:t>
      </w:r>
      <w:r w:rsidR="001424C3" w:rsidRPr="005714B9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 с обязательным участием граждан и юридических лиц (индивидуальных предпринимателей) в различных формах, в том числе в форме денеж</w:t>
      </w:r>
      <w:r w:rsidR="00DD23A2" w:rsidRPr="005714B9">
        <w:rPr>
          <w:rFonts w:ascii="Times New Roman" w:hAnsi="Times New Roman" w:cs="Times New Roman"/>
          <w:sz w:val="28"/>
          <w:szCs w:val="28"/>
        </w:rPr>
        <w:t xml:space="preserve">ных средств, трудового участия. 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В рамках Проекта поддержки местных инициатив   </w:t>
      </w:r>
      <w:r w:rsidR="00E156EA">
        <w:rPr>
          <w:rFonts w:ascii="Times New Roman" w:hAnsi="Times New Roman" w:cs="Times New Roman"/>
          <w:sz w:val="28"/>
          <w:szCs w:val="28"/>
        </w:rPr>
        <w:t>6 сельсоветов реализовали 8  проектов  на 9 169,7</w:t>
      </w:r>
      <w:r w:rsidRPr="005714B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A65A3">
        <w:rPr>
          <w:rFonts w:ascii="Times New Roman" w:hAnsi="Times New Roman" w:cs="Times New Roman"/>
          <w:sz w:val="28"/>
          <w:szCs w:val="28"/>
        </w:rPr>
        <w:t>.</w:t>
      </w:r>
      <w:r w:rsidRPr="005714B9">
        <w:rPr>
          <w:rFonts w:ascii="Times New Roman" w:hAnsi="Times New Roman" w:cs="Times New Roman"/>
          <w:sz w:val="28"/>
          <w:szCs w:val="28"/>
        </w:rPr>
        <w:t>: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- Обустройство </w:t>
      </w:r>
      <w:r w:rsidR="002F6789">
        <w:rPr>
          <w:rFonts w:ascii="Times New Roman" w:hAnsi="Times New Roman" w:cs="Times New Roman"/>
          <w:sz w:val="28"/>
          <w:szCs w:val="28"/>
        </w:rPr>
        <w:t>2</w:t>
      </w:r>
      <w:r w:rsidRPr="005714B9">
        <w:rPr>
          <w:rFonts w:ascii="Times New Roman" w:hAnsi="Times New Roman" w:cs="Times New Roman"/>
          <w:sz w:val="28"/>
          <w:szCs w:val="28"/>
        </w:rPr>
        <w:t>-х спортивно-игровых/детских площадок (</w:t>
      </w:r>
      <w:r w:rsidR="002F678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F6789"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r w:rsidR="002F678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gramStart"/>
      <w:r w:rsidR="002F6789"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 w:rsidRPr="005714B9">
        <w:rPr>
          <w:rFonts w:ascii="Times New Roman" w:hAnsi="Times New Roman" w:cs="Times New Roman"/>
          <w:sz w:val="28"/>
          <w:szCs w:val="28"/>
        </w:rPr>
        <w:t>);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-  Благоустройство кладбищ </w:t>
      </w:r>
      <w:r w:rsidR="000E7BF5">
        <w:rPr>
          <w:rFonts w:ascii="Times New Roman" w:hAnsi="Times New Roman" w:cs="Times New Roman"/>
          <w:sz w:val="28"/>
          <w:szCs w:val="28"/>
        </w:rPr>
        <w:t>-3 проекта</w:t>
      </w:r>
      <w:r w:rsidRPr="005714B9">
        <w:rPr>
          <w:rFonts w:ascii="Times New Roman" w:hAnsi="Times New Roman" w:cs="Times New Roman"/>
          <w:sz w:val="28"/>
          <w:szCs w:val="28"/>
        </w:rPr>
        <w:t xml:space="preserve"> (п. </w:t>
      </w:r>
      <w:proofErr w:type="spellStart"/>
      <w:r w:rsidR="000E7BF5">
        <w:rPr>
          <w:rFonts w:ascii="Times New Roman" w:hAnsi="Times New Roman" w:cs="Times New Roman"/>
          <w:sz w:val="28"/>
          <w:szCs w:val="28"/>
        </w:rPr>
        <w:t>Кировксий</w:t>
      </w:r>
      <w:proofErr w:type="spellEnd"/>
      <w:r w:rsidR="000E7BF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E7BF5">
        <w:rPr>
          <w:rFonts w:ascii="Times New Roman" w:hAnsi="Times New Roman" w:cs="Times New Roman"/>
          <w:sz w:val="28"/>
          <w:szCs w:val="28"/>
        </w:rPr>
        <w:t>Старотырышкино</w:t>
      </w:r>
      <w:proofErr w:type="spellEnd"/>
      <w:r w:rsidR="000E7B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7B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7BF5">
        <w:rPr>
          <w:rFonts w:ascii="Times New Roman" w:hAnsi="Times New Roman" w:cs="Times New Roman"/>
          <w:sz w:val="28"/>
          <w:szCs w:val="28"/>
        </w:rPr>
        <w:t>. Песчаное)</w:t>
      </w:r>
      <w:r w:rsidRPr="005714B9">
        <w:rPr>
          <w:rFonts w:ascii="Times New Roman" w:hAnsi="Times New Roman" w:cs="Times New Roman"/>
          <w:sz w:val="28"/>
          <w:szCs w:val="28"/>
        </w:rPr>
        <w:t>;</w:t>
      </w:r>
    </w:p>
    <w:p w:rsidR="0029068E" w:rsidRPr="005714B9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- Монтаж уличного освещения </w:t>
      </w:r>
      <w:r w:rsidR="002F6789">
        <w:rPr>
          <w:rFonts w:ascii="Times New Roman" w:hAnsi="Times New Roman" w:cs="Times New Roman"/>
          <w:sz w:val="28"/>
          <w:szCs w:val="28"/>
        </w:rPr>
        <w:t>1</w:t>
      </w:r>
      <w:r w:rsidRPr="005714B9">
        <w:rPr>
          <w:rFonts w:ascii="Times New Roman" w:hAnsi="Times New Roman" w:cs="Times New Roman"/>
          <w:sz w:val="28"/>
          <w:szCs w:val="28"/>
        </w:rPr>
        <w:t xml:space="preserve"> проект (с. </w:t>
      </w:r>
      <w:proofErr w:type="spellStart"/>
      <w:r w:rsidR="002F6789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Pr="005714B9">
        <w:rPr>
          <w:rFonts w:ascii="Times New Roman" w:hAnsi="Times New Roman" w:cs="Times New Roman"/>
          <w:sz w:val="28"/>
          <w:szCs w:val="28"/>
        </w:rPr>
        <w:t>);</w:t>
      </w:r>
    </w:p>
    <w:p w:rsidR="0029068E" w:rsidRDefault="0029068E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</w:t>
      </w:r>
      <w:r w:rsidR="002F6789">
        <w:rPr>
          <w:rFonts w:ascii="Times New Roman" w:hAnsi="Times New Roman" w:cs="Times New Roman"/>
          <w:sz w:val="28"/>
          <w:szCs w:val="28"/>
        </w:rPr>
        <w:t xml:space="preserve">Ремонт водопровода 1 проект (с. </w:t>
      </w:r>
      <w:proofErr w:type="spellStart"/>
      <w:r w:rsidR="002F6789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="002F6789">
        <w:rPr>
          <w:rFonts w:ascii="Times New Roman" w:hAnsi="Times New Roman" w:cs="Times New Roman"/>
          <w:sz w:val="28"/>
          <w:szCs w:val="28"/>
        </w:rPr>
        <w:t>)</w:t>
      </w:r>
      <w:r w:rsidRPr="005714B9">
        <w:rPr>
          <w:rFonts w:ascii="Times New Roman" w:hAnsi="Times New Roman" w:cs="Times New Roman"/>
          <w:sz w:val="28"/>
          <w:szCs w:val="28"/>
        </w:rPr>
        <w:t>;</w:t>
      </w:r>
    </w:p>
    <w:p w:rsidR="002F6789" w:rsidRPr="005714B9" w:rsidRDefault="002F6789" w:rsidP="00E1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6789">
        <w:rPr>
          <w:rFonts w:ascii="Times New Roman" w:hAnsi="Times New Roman" w:cs="Times New Roman"/>
          <w:sz w:val="28"/>
          <w:szCs w:val="28"/>
        </w:rPr>
        <w:t>Строительство павильона-навеса для проведения культурно-массовых мероприятий и дополнительного хранилища экспонатов Смоленского краеведческого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68E" w:rsidRPr="009F5F78" w:rsidRDefault="00E1564A" w:rsidP="009F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1604EE" w:rsidRPr="005714B9">
        <w:rPr>
          <w:rFonts w:ascii="Times New Roman" w:hAnsi="Times New Roman" w:cs="Times New Roman"/>
          <w:sz w:val="28"/>
          <w:szCs w:val="28"/>
        </w:rPr>
        <w:t xml:space="preserve">Перечисленные проекты реализованы на уровне отдельных сельсоветов, </w:t>
      </w:r>
      <w:r w:rsidR="0013149F" w:rsidRPr="005714B9">
        <w:rPr>
          <w:rFonts w:ascii="Times New Roman" w:hAnsi="Times New Roman" w:cs="Times New Roman"/>
          <w:sz w:val="28"/>
          <w:szCs w:val="28"/>
        </w:rPr>
        <w:t>поэтому они не были включены в перечень мероприятий программы, как и проекты в</w:t>
      </w:r>
      <w:r w:rsidRPr="005714B9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9068E" w:rsidRPr="005714B9">
        <w:rPr>
          <w:rFonts w:ascii="Times New Roman" w:hAnsi="Times New Roman" w:cs="Times New Roman"/>
          <w:sz w:val="28"/>
          <w:szCs w:val="28"/>
        </w:rPr>
        <w:t>Нацпроект</w:t>
      </w:r>
      <w:r w:rsidR="0013149F" w:rsidRPr="005714B9">
        <w:rPr>
          <w:rFonts w:ascii="Times New Roman" w:hAnsi="Times New Roman" w:cs="Times New Roman"/>
          <w:sz w:val="28"/>
          <w:szCs w:val="28"/>
        </w:rPr>
        <w:t>а</w:t>
      </w:r>
      <w:r w:rsidR="0029068E" w:rsidRPr="005714B9">
        <w:rPr>
          <w:rFonts w:ascii="Times New Roman" w:hAnsi="Times New Roman" w:cs="Times New Roman"/>
          <w:sz w:val="28"/>
          <w:szCs w:val="28"/>
        </w:rPr>
        <w:t xml:space="preserve"> Формирование комфортной городской среды</w:t>
      </w:r>
      <w:r w:rsidR="009F5F78">
        <w:rPr>
          <w:rFonts w:ascii="Times New Roman" w:hAnsi="Times New Roman" w:cs="Times New Roman"/>
          <w:sz w:val="28"/>
          <w:szCs w:val="28"/>
        </w:rPr>
        <w:t>,</w:t>
      </w:r>
      <w:r w:rsidRPr="00571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F78">
        <w:rPr>
          <w:rFonts w:ascii="Times New Roman" w:hAnsi="Times New Roman" w:cs="Times New Roman"/>
          <w:b/>
          <w:sz w:val="28"/>
          <w:szCs w:val="28"/>
        </w:rPr>
        <w:t>в</w:t>
      </w:r>
      <w:r w:rsidR="0029068E" w:rsidRPr="009F5F78">
        <w:rPr>
          <w:rFonts w:ascii="Times New Roman" w:hAnsi="Times New Roman" w:cs="Times New Roman"/>
          <w:sz w:val="28"/>
          <w:szCs w:val="28"/>
        </w:rPr>
        <w:t xml:space="preserve">ыполнено </w:t>
      </w:r>
      <w:r w:rsidR="009F5F78" w:rsidRPr="009F5F78">
        <w:rPr>
          <w:rFonts w:ascii="Times New Roman" w:hAnsi="Times New Roman" w:cs="Times New Roman"/>
          <w:sz w:val="28"/>
          <w:szCs w:val="28"/>
        </w:rPr>
        <w:t>б</w:t>
      </w:r>
      <w:r w:rsidR="009F5F78" w:rsidRPr="009F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лагоустройство зоны отдыха по ул.</w:t>
      </w:r>
      <w:r w:rsidR="009F5F78" w:rsidRPr="009F5F78">
        <w:rPr>
          <w:rFonts w:ascii="Times New Roman" w:hAnsi="Times New Roman" w:cs="Times New Roman"/>
          <w:sz w:val="28"/>
          <w:szCs w:val="28"/>
        </w:rPr>
        <w:t xml:space="preserve"> Советская,78 </w:t>
      </w:r>
      <w:r w:rsidR="009F5F78" w:rsidRPr="009F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9F5F78" w:rsidRPr="009F5F78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9F5F78">
        <w:rPr>
          <w:rFonts w:ascii="Times New Roman" w:hAnsi="Times New Roman" w:cs="Times New Roman"/>
          <w:sz w:val="28"/>
          <w:szCs w:val="28"/>
        </w:rPr>
        <w:t xml:space="preserve"> </w:t>
      </w:r>
      <w:r w:rsidR="0029068E" w:rsidRPr="009F5F7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F5F78">
        <w:rPr>
          <w:rFonts w:ascii="Times New Roman" w:hAnsi="Times New Roman" w:cs="Times New Roman"/>
          <w:sz w:val="28"/>
          <w:szCs w:val="28"/>
        </w:rPr>
        <w:t>2 667</w:t>
      </w:r>
      <w:r w:rsidR="0029068E" w:rsidRPr="009F5F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F5F78">
        <w:rPr>
          <w:rFonts w:ascii="Times New Roman" w:hAnsi="Times New Roman" w:cs="Times New Roman"/>
          <w:sz w:val="28"/>
          <w:szCs w:val="28"/>
        </w:rPr>
        <w:t xml:space="preserve"> из краевого бюджета, 30,7 тыс. руб. из местного бюджета.</w:t>
      </w:r>
      <w:r w:rsidR="0029068E" w:rsidRPr="009F5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5DF1" w:rsidRPr="005714B9" w:rsidRDefault="00E1564A" w:rsidP="009F5F7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       </w:t>
      </w:r>
      <w:r w:rsidR="005A7B9A" w:rsidRPr="005714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7B9A" w:rsidRDefault="005A7B9A" w:rsidP="008747E1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8747E1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9F5F78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8747E1" w:rsidRDefault="008747E1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</w:p>
    <w:p w:rsidR="00756DD8" w:rsidRDefault="00756DD8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</w:p>
    <w:p w:rsidR="00756DD8" w:rsidRPr="005A7B9A" w:rsidRDefault="00756DD8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ED760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№ п./</w:t>
            </w:r>
            <w:proofErr w:type="spellStart"/>
            <w:proofErr w:type="gramStart"/>
            <w:r w:rsidRPr="00ED760A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 xml:space="preserve">Ед. </w:t>
            </w:r>
            <w:proofErr w:type="spellStart"/>
            <w:r w:rsidRPr="00ED760A">
              <w:rPr>
                <w:rFonts w:ascii="Times New Roman" w:hAnsi="Times New Roman" w:cs="Times New Roman"/>
                <w:color w:val="000000" w:themeColor="text1"/>
              </w:rPr>
              <w:t>изм</w:t>
            </w:r>
            <w:proofErr w:type="spellEnd"/>
            <w:r w:rsidRPr="00ED76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Плановые значения</w:t>
            </w:r>
          </w:p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 xml:space="preserve">Обоснование отклонения фактического </w:t>
            </w:r>
            <w:proofErr w:type="gramStart"/>
            <w:r w:rsidRPr="00ED760A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gramEnd"/>
            <w:r w:rsidRPr="00ED760A">
              <w:rPr>
                <w:rFonts w:ascii="Times New Roman" w:hAnsi="Times New Roman" w:cs="Times New Roman"/>
                <w:color w:val="000000" w:themeColor="text1"/>
              </w:rPr>
              <w:t xml:space="preserve"> планового</w:t>
            </w:r>
          </w:p>
        </w:tc>
      </w:tr>
      <w:tr w:rsidR="00A93125" w:rsidRPr="00ED760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A93125">
            <w:pPr>
              <w:pStyle w:val="ConsPlusNormal"/>
              <w:widowControl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Количество семей, участников программы, получивших социальные выплаты на приобретение или строительство жилья</w:t>
            </w:r>
          </w:p>
          <w:p w:rsidR="00A93125" w:rsidRPr="00ED760A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5714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5714B9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B00ECC" w:rsidP="00AE5EF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</w:t>
            </w:r>
            <w:r w:rsidR="0088747D"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средства из краевого бюджета в сумме </w:t>
            </w:r>
            <w:r w:rsidR="00AE5EFC"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руб. поступили только для выплаты  </w:t>
            </w:r>
            <w:r w:rsidR="00AE5EFC"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-ого транша</w:t>
            </w:r>
            <w:r w:rsidR="00AE5EFC"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семье</w:t>
            </w:r>
          </w:p>
        </w:tc>
      </w:tr>
      <w:tr w:rsidR="00A93125" w:rsidRPr="00ED760A" w:rsidTr="00F57648">
        <w:trPr>
          <w:trHeight w:val="45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A93125">
            <w:pPr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ввод (приобретение) жилья</w:t>
            </w:r>
          </w:p>
          <w:p w:rsidR="00A93125" w:rsidRPr="00ED760A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E5EF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B00EC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E5EF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Семья, получившая 1-ый транш, начала строительство дома, площадью 93,3 кв.м.</w:t>
            </w:r>
          </w:p>
        </w:tc>
      </w:tr>
      <w:tr w:rsidR="00A93125" w:rsidRPr="00ED760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введенных в действие проектов по благоустройству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ED76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B00EC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ED760A" w:rsidP="00756D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Благоустройство зоны отдыха по ул.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Советская</w:t>
            </w:r>
            <w:proofErr w:type="gramEnd"/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,78 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с. </w:t>
            </w:r>
            <w:proofErr w:type="spellStart"/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Новотырышкино</w:t>
            </w:r>
            <w:proofErr w:type="spellEnd"/>
          </w:p>
        </w:tc>
      </w:tr>
      <w:tr w:rsidR="00A93125" w:rsidRPr="00ED760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количество введенных в действие проектов комплексного развития, учитывающих интересы населения, бизнес </w:t>
            </w:r>
            <w:proofErr w:type="gramStart"/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ообщества, проживающего и ведущего свою деятельность на сельских территориях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88747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457EC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457EC8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692A2B" w:rsidRPr="00ED760A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457EC8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Реализовано 8 проектов поддержки местных инициатив, </w:t>
            </w:r>
            <w:r w:rsidRPr="00457EC8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 xml:space="preserve">учитывающих интересы населения, бизнес </w:t>
            </w:r>
            <w:proofErr w:type="gramStart"/>
            <w:r w:rsidRPr="00457EC8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-с</w:t>
            </w:r>
            <w:proofErr w:type="gramEnd"/>
            <w:r w:rsidRPr="00457EC8">
              <w:rPr>
                <w:rFonts w:ascii="Times New Roman" w:eastAsia="Lucida Sans Unicode" w:hAnsi="Times New Roman" w:cs="Times New Roman"/>
                <w:color w:val="000000" w:themeColor="text1"/>
                <w:sz w:val="20"/>
                <w:szCs w:val="20"/>
              </w:rPr>
              <w:t>ообщества, проживающего и ведущего свою деятельность на сельских территориях</w:t>
            </w:r>
          </w:p>
        </w:tc>
      </w:tr>
      <w:tr w:rsidR="005A7B9A" w:rsidRPr="00ED760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692A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B9A" w:rsidRPr="00ED760A" w:rsidTr="00A9312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b/>
                <w:color w:val="000000" w:themeColor="text1"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692A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692A2B">
        <w:t>): 62,5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692A2B" w:rsidP="00692A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9F5F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41" w:type="pct"/>
          </w:tcPr>
          <w:p w:rsidR="005A7B9A" w:rsidRPr="005A7B9A" w:rsidRDefault="009F5F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80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9F5F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9F5F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F92E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F78" w:rsidRPr="005A7B9A" w:rsidTr="00FE03A1">
        <w:tc>
          <w:tcPr>
            <w:tcW w:w="1510" w:type="pct"/>
          </w:tcPr>
          <w:p w:rsidR="009F5F78" w:rsidRPr="005A7B9A" w:rsidRDefault="009F5F7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9F5F78" w:rsidRPr="005A7B9A" w:rsidRDefault="009F5F78" w:rsidP="00C65F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041" w:type="pct"/>
          </w:tcPr>
          <w:p w:rsidR="009F5F78" w:rsidRPr="005A7B9A" w:rsidRDefault="009F5F78" w:rsidP="00C65F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80" w:type="pct"/>
          </w:tcPr>
          <w:p w:rsidR="009F5F78" w:rsidRPr="005A7B9A" w:rsidRDefault="009F5F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="00F92E35">
        <w:rPr>
          <w:rFonts w:ascii="Times New Roman" w:hAnsi="Times New Roman" w:cs="Times New Roman"/>
        </w:rPr>
        <w:t>):  100,0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F2960" w:rsidRDefault="005F2960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 участникам Программы на условиях </w:t>
            </w:r>
            <w:proofErr w:type="spellStart"/>
            <w:r w:rsidRPr="005F296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6A26B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692A2B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692A2B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="007E70A8">
        <w:rPr>
          <w:rFonts w:ascii="Times New Roman" w:hAnsi="Times New Roman" w:cs="Times New Roman"/>
        </w:rPr>
        <w:t xml:space="preserve">) составит:  100,0 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</w:t>
      </w:r>
      <w:r w:rsidR="007E70A8">
        <w:rPr>
          <w:rFonts w:ascii="Times New Roman" w:hAnsi="Times New Roman" w:cs="Times New Roman"/>
          <w:b/>
          <w:color w:val="0A0A0A"/>
        </w:rPr>
        <w:t xml:space="preserve"> 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6A26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3</w:t>
            </w:r>
            <w:r w:rsidR="006A26B2">
              <w:rPr>
                <w:rFonts w:ascii="Times New Roman" w:hAnsi="Times New Roman" w:cs="Times New Roman"/>
                <w:color w:val="0A0A0A"/>
              </w:rPr>
              <w:t>1</w:t>
            </w:r>
            <w:r>
              <w:rPr>
                <w:rFonts w:ascii="Times New Roman" w:hAnsi="Times New Roman" w:cs="Times New Roman"/>
                <w:color w:val="0A0A0A"/>
              </w:rPr>
              <w:t>,25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81,25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</w:t>
      </w:r>
      <w:r w:rsidR="00025EAD">
        <w:rPr>
          <w:rFonts w:ascii="Times New Roman" w:hAnsi="Times New Roman" w:cs="Times New Roman"/>
        </w:rPr>
        <w:t>грамма считается реализуемой со средним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7E70A8">
        <w:rPr>
          <w:rFonts w:ascii="Times New Roman" w:hAnsi="Times New Roman" w:cs="Times New Roman"/>
        </w:rPr>
        <w:t xml:space="preserve">81,25 </w:t>
      </w:r>
      <w:r w:rsidRPr="005A7B9A">
        <w:rPr>
          <w:rFonts w:ascii="Times New Roman" w:hAnsi="Times New Roman" w:cs="Times New Roman"/>
        </w:rPr>
        <w:t>%.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A93"/>
    <w:multiLevelType w:val="hybridMultilevel"/>
    <w:tmpl w:val="5FB2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C61B0"/>
    <w:multiLevelType w:val="hybridMultilevel"/>
    <w:tmpl w:val="CE8A2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3">
    <w:nsid w:val="3E99451A"/>
    <w:multiLevelType w:val="hybridMultilevel"/>
    <w:tmpl w:val="8D7A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F44EC"/>
    <w:multiLevelType w:val="hybridMultilevel"/>
    <w:tmpl w:val="F2485330"/>
    <w:lvl w:ilvl="0" w:tplc="36F49A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001A43"/>
    <w:rsid w:val="00014D77"/>
    <w:rsid w:val="00025EAD"/>
    <w:rsid w:val="00065564"/>
    <w:rsid w:val="00067127"/>
    <w:rsid w:val="000E7BF5"/>
    <w:rsid w:val="0012155A"/>
    <w:rsid w:val="0013149F"/>
    <w:rsid w:val="001424C3"/>
    <w:rsid w:val="001604EE"/>
    <w:rsid w:val="001E08C5"/>
    <w:rsid w:val="001E454C"/>
    <w:rsid w:val="0025512A"/>
    <w:rsid w:val="0029068E"/>
    <w:rsid w:val="002F6789"/>
    <w:rsid w:val="00347575"/>
    <w:rsid w:val="00424C3D"/>
    <w:rsid w:val="00457EC8"/>
    <w:rsid w:val="004806E0"/>
    <w:rsid w:val="004B4AD1"/>
    <w:rsid w:val="00543A43"/>
    <w:rsid w:val="00557656"/>
    <w:rsid w:val="005714B9"/>
    <w:rsid w:val="005770DB"/>
    <w:rsid w:val="005A7B9A"/>
    <w:rsid w:val="005B6206"/>
    <w:rsid w:val="005F2960"/>
    <w:rsid w:val="0066762D"/>
    <w:rsid w:val="00681536"/>
    <w:rsid w:val="00692A2B"/>
    <w:rsid w:val="006A26B2"/>
    <w:rsid w:val="0072087B"/>
    <w:rsid w:val="00756DD8"/>
    <w:rsid w:val="007E70A8"/>
    <w:rsid w:val="00865648"/>
    <w:rsid w:val="008747E1"/>
    <w:rsid w:val="0088747D"/>
    <w:rsid w:val="008A4FCE"/>
    <w:rsid w:val="008A65A3"/>
    <w:rsid w:val="008C6D90"/>
    <w:rsid w:val="008E0D75"/>
    <w:rsid w:val="008E3001"/>
    <w:rsid w:val="009D6F05"/>
    <w:rsid w:val="009F5F78"/>
    <w:rsid w:val="00A1400D"/>
    <w:rsid w:val="00A40051"/>
    <w:rsid w:val="00A93125"/>
    <w:rsid w:val="00AE5EFC"/>
    <w:rsid w:val="00B00ECC"/>
    <w:rsid w:val="00B25DF1"/>
    <w:rsid w:val="00B63F89"/>
    <w:rsid w:val="00C2676F"/>
    <w:rsid w:val="00CB7853"/>
    <w:rsid w:val="00D1706C"/>
    <w:rsid w:val="00D236E5"/>
    <w:rsid w:val="00D60B25"/>
    <w:rsid w:val="00D818BA"/>
    <w:rsid w:val="00DD23A2"/>
    <w:rsid w:val="00E15502"/>
    <w:rsid w:val="00E1564A"/>
    <w:rsid w:val="00E156EA"/>
    <w:rsid w:val="00E32C0E"/>
    <w:rsid w:val="00EA61EA"/>
    <w:rsid w:val="00EB0E86"/>
    <w:rsid w:val="00ED760A"/>
    <w:rsid w:val="00F03BD2"/>
    <w:rsid w:val="00F57648"/>
    <w:rsid w:val="00F775CE"/>
    <w:rsid w:val="00F9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List Paragraph"/>
    <w:basedOn w:val="a"/>
    <w:uiPriority w:val="34"/>
    <w:qFormat/>
    <w:rsid w:val="00D60B25"/>
    <w:pPr>
      <w:ind w:left="720"/>
      <w:contextualSpacing/>
    </w:pPr>
  </w:style>
  <w:style w:type="paragraph" w:styleId="a7">
    <w:name w:val="Balloon Text"/>
    <w:basedOn w:val="a"/>
    <w:link w:val="a8"/>
    <w:rsid w:val="008A4F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8A4FCE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20</cp:revision>
  <cp:lastPrinted>2023-02-17T02:33:00Z</cp:lastPrinted>
  <dcterms:created xsi:type="dcterms:W3CDTF">2024-02-07T08:41:00Z</dcterms:created>
  <dcterms:modified xsi:type="dcterms:W3CDTF">2024-02-21T02:36:00Z</dcterms:modified>
</cp:coreProperties>
</file>