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8434C7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01.03.2024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150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262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D78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7802">
        <w:rPr>
          <w:rFonts w:ascii="Times New Roman" w:hAnsi="Times New Roman" w:cs="Times New Roman"/>
          <w:sz w:val="28"/>
          <w:szCs w:val="28"/>
        </w:rPr>
        <w:t>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273EE" w:rsidTr="003633F5">
        <w:tc>
          <w:tcPr>
            <w:tcW w:w="3652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«Про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лактика наркомании и токсикомании на территории Смоленского района в 2019-2024 го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ды» за 202</w:t>
            </w:r>
            <w:r w:rsidR="00B75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74D" w:rsidRDefault="00D4374D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№ 1119 от 16.12.2022 года, Администрация Смоленского района Алтайского края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Смоленского района на 2019-2024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4178E9">
        <w:rPr>
          <w:rFonts w:ascii="Times New Roman" w:hAnsi="Times New Roman" w:cs="Times New Roman"/>
          <w:sz w:val="28"/>
          <w:szCs w:val="28"/>
        </w:rPr>
        <w:t>23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1003" w:rsidRPr="009273EE" w:rsidRDefault="00221003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4178E9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Cs w:val="28"/>
        </w:rPr>
      </w:pPr>
    </w:p>
    <w:p w:rsidR="00726220" w:rsidRPr="005A7B9A" w:rsidRDefault="00726220" w:rsidP="00726220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26220" w:rsidRPr="005A7B9A" w:rsidRDefault="00726220" w:rsidP="00726220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26220" w:rsidRPr="005A7B9A" w:rsidRDefault="00726220" w:rsidP="00726220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Default="00726220" w:rsidP="00726220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8434C7">
        <w:rPr>
          <w:rFonts w:ascii="Times New Roman" w:hAnsi="Times New Roman" w:cs="Times New Roman"/>
          <w:sz w:val="28"/>
          <w:szCs w:val="28"/>
        </w:rPr>
        <w:t>01.03.2024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</w:t>
      </w:r>
      <w:r w:rsidR="008434C7">
        <w:rPr>
          <w:rFonts w:ascii="Times New Roman" w:hAnsi="Times New Roman" w:cs="Times New Roman"/>
          <w:sz w:val="28"/>
          <w:szCs w:val="28"/>
        </w:rPr>
        <w:t xml:space="preserve"> 150</w:t>
      </w:r>
    </w:p>
    <w:p w:rsidR="00726220" w:rsidRPr="005A7B9A" w:rsidRDefault="00726220" w:rsidP="00726220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6D9B"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Смоленского района на 2019-2024 годы»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4178E9">
        <w:rPr>
          <w:rFonts w:ascii="Times New Roman" w:hAnsi="Times New Roman" w:cs="Times New Roman"/>
          <w:sz w:val="28"/>
          <w:szCs w:val="28"/>
        </w:rPr>
        <w:t>23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9B6D9B"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</w:t>
      </w:r>
      <w:r w:rsidR="009B6D9B">
        <w:rPr>
          <w:rFonts w:ascii="Times New Roman" w:hAnsi="Times New Roman"/>
          <w:sz w:val="28"/>
          <w:szCs w:val="28"/>
        </w:rPr>
        <w:t>нского района на 2019-2024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B6D9B">
        <w:rPr>
          <w:rFonts w:ascii="Times New Roman" w:hAnsi="Times New Roman" w:cs="Times New Roman"/>
          <w:sz w:val="28"/>
          <w:szCs w:val="28"/>
        </w:rPr>
        <w:t>18.06.2019 № 572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программы: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Цель программы:</w:t>
      </w:r>
      <w:r w:rsidR="00B14083" w:rsidRPr="00B14083">
        <w:rPr>
          <w:sz w:val="28"/>
          <w:szCs w:val="28"/>
        </w:rPr>
        <w:t xml:space="preserve"> создание ком</w:t>
      </w:r>
      <w:r w:rsidR="00B14083" w:rsidRPr="00B14083">
        <w:rPr>
          <w:sz w:val="28"/>
          <w:szCs w:val="28"/>
        </w:rPr>
        <w:softHyphen/>
        <w:t>плекс</w:t>
      </w:r>
      <w:r w:rsidR="00B14083" w:rsidRPr="00B14083">
        <w:rPr>
          <w:sz w:val="28"/>
          <w:szCs w:val="28"/>
        </w:rPr>
        <w:softHyphen/>
        <w:t>ной си</w:t>
      </w:r>
      <w:r w:rsidR="00B14083" w:rsidRPr="00B14083">
        <w:rPr>
          <w:sz w:val="28"/>
          <w:szCs w:val="28"/>
        </w:rPr>
        <w:softHyphen/>
        <w:t>сте</w:t>
      </w:r>
      <w:r w:rsidR="00B14083" w:rsidRPr="00B14083">
        <w:rPr>
          <w:sz w:val="28"/>
          <w:szCs w:val="28"/>
        </w:rPr>
        <w:softHyphen/>
        <w:t>мы мер по сни</w:t>
      </w:r>
      <w:r w:rsidR="00B14083" w:rsidRPr="00B14083">
        <w:rPr>
          <w:sz w:val="28"/>
          <w:szCs w:val="28"/>
        </w:rPr>
        <w:softHyphen/>
        <w:t>же</w:t>
      </w:r>
      <w:r w:rsidR="00B14083" w:rsidRPr="00B14083">
        <w:rPr>
          <w:sz w:val="28"/>
          <w:szCs w:val="28"/>
        </w:rPr>
        <w:softHyphen/>
        <w:t>нию ро</w:t>
      </w:r>
      <w:r w:rsidR="00B14083" w:rsidRPr="00B14083">
        <w:rPr>
          <w:sz w:val="28"/>
          <w:szCs w:val="28"/>
        </w:rPr>
        <w:softHyphen/>
        <w:t>ста зло</w:t>
      </w:r>
      <w:r w:rsidR="00B14083" w:rsidRPr="00B14083">
        <w:rPr>
          <w:sz w:val="28"/>
          <w:szCs w:val="28"/>
        </w:rPr>
        <w:softHyphen/>
        <w:t>упо</w:t>
      </w:r>
      <w:r w:rsidR="00B14083" w:rsidRPr="00B14083">
        <w:rPr>
          <w:sz w:val="28"/>
          <w:szCs w:val="28"/>
        </w:rPr>
        <w:softHyphen/>
        <w:t>треб</w:t>
      </w:r>
      <w:r w:rsidR="00B14083" w:rsidRPr="00B14083">
        <w:rPr>
          <w:sz w:val="28"/>
          <w:szCs w:val="28"/>
        </w:rPr>
        <w:softHyphen/>
        <w:t>ле</w:t>
      </w:r>
      <w:r w:rsidR="00B14083" w:rsidRPr="00B14083">
        <w:rPr>
          <w:sz w:val="28"/>
          <w:szCs w:val="28"/>
        </w:rPr>
        <w:softHyphen/>
        <w:t>ния нар</w:t>
      </w:r>
      <w:r w:rsidR="00B14083" w:rsidRPr="00B14083">
        <w:rPr>
          <w:sz w:val="28"/>
          <w:szCs w:val="28"/>
        </w:rPr>
        <w:softHyphen/>
        <w:t>ко</w:t>
      </w:r>
      <w:r w:rsidR="00B14083" w:rsidRPr="00B14083">
        <w:rPr>
          <w:sz w:val="28"/>
          <w:szCs w:val="28"/>
        </w:rPr>
        <w:softHyphen/>
        <w:t>ти</w:t>
      </w:r>
      <w:r w:rsidR="00B14083" w:rsidRPr="00B14083">
        <w:rPr>
          <w:sz w:val="28"/>
          <w:szCs w:val="28"/>
        </w:rPr>
        <w:softHyphen/>
        <w:t>ка</w:t>
      </w:r>
      <w:r w:rsidR="00B14083" w:rsidRPr="00B14083">
        <w:rPr>
          <w:sz w:val="28"/>
          <w:szCs w:val="28"/>
        </w:rPr>
        <w:softHyphen/>
        <w:t>ми и их не</w:t>
      </w:r>
      <w:r w:rsidR="00B14083" w:rsidRPr="00B14083">
        <w:rPr>
          <w:sz w:val="28"/>
          <w:szCs w:val="28"/>
        </w:rPr>
        <w:softHyphen/>
        <w:t>за</w:t>
      </w:r>
      <w:r w:rsidR="00B14083" w:rsidRPr="00B14083">
        <w:rPr>
          <w:sz w:val="28"/>
          <w:szCs w:val="28"/>
        </w:rPr>
        <w:softHyphen/>
        <w:t>кон</w:t>
      </w:r>
      <w:r w:rsidR="00B14083" w:rsidRPr="00B14083">
        <w:rPr>
          <w:sz w:val="28"/>
          <w:szCs w:val="28"/>
        </w:rPr>
        <w:softHyphen/>
        <w:t>но</w:t>
      </w:r>
      <w:r w:rsidR="00B14083" w:rsidRPr="00B14083">
        <w:rPr>
          <w:sz w:val="28"/>
          <w:szCs w:val="28"/>
        </w:rPr>
        <w:softHyphen/>
        <w:t>го обо</w:t>
      </w:r>
      <w:r w:rsidR="00B14083" w:rsidRPr="00B14083">
        <w:rPr>
          <w:sz w:val="28"/>
          <w:szCs w:val="28"/>
        </w:rPr>
        <w:softHyphen/>
        <w:t>ро</w:t>
      </w:r>
      <w:r w:rsidR="00B14083" w:rsidRPr="00B14083">
        <w:rPr>
          <w:sz w:val="28"/>
          <w:szCs w:val="28"/>
        </w:rPr>
        <w:softHyphen/>
        <w:t>та.</w:t>
      </w:r>
    </w:p>
    <w:p w:rsidR="00B14083" w:rsidRPr="00E00C2F" w:rsidRDefault="005A7B9A" w:rsidP="00B14083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14083" w:rsidRPr="00B14083" w:rsidRDefault="00B14083" w:rsidP="00B140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083">
        <w:rPr>
          <w:rFonts w:ascii="Times New Roman" w:hAnsi="Times New Roman"/>
          <w:sz w:val="28"/>
          <w:szCs w:val="28"/>
        </w:rPr>
        <w:t>- Со</w:t>
      </w:r>
      <w:r w:rsidRPr="00B14083">
        <w:rPr>
          <w:rFonts w:ascii="Times New Roman" w:hAnsi="Times New Roman"/>
          <w:sz w:val="28"/>
          <w:szCs w:val="28"/>
        </w:rPr>
        <w:softHyphen/>
        <w:t>кра</w:t>
      </w:r>
      <w:r w:rsidRPr="00B14083">
        <w:rPr>
          <w:rFonts w:ascii="Times New Roman" w:hAnsi="Times New Roman"/>
          <w:sz w:val="28"/>
          <w:szCs w:val="28"/>
        </w:rPr>
        <w:softHyphen/>
        <w:t>ще</w:t>
      </w:r>
      <w:r w:rsidRPr="00B14083">
        <w:rPr>
          <w:rFonts w:ascii="Times New Roman" w:hAnsi="Times New Roman"/>
          <w:sz w:val="28"/>
          <w:szCs w:val="28"/>
        </w:rPr>
        <w:softHyphen/>
        <w:t>ние мас</w:t>
      </w:r>
      <w:r w:rsidRPr="00B14083">
        <w:rPr>
          <w:rFonts w:ascii="Times New Roman" w:hAnsi="Times New Roman"/>
          <w:sz w:val="28"/>
          <w:szCs w:val="28"/>
        </w:rPr>
        <w:softHyphen/>
        <w:t>шта</w:t>
      </w:r>
      <w:r w:rsidRPr="00B14083">
        <w:rPr>
          <w:rFonts w:ascii="Times New Roman" w:hAnsi="Times New Roman"/>
          <w:sz w:val="28"/>
          <w:szCs w:val="28"/>
        </w:rPr>
        <w:softHyphen/>
        <w:t>бов рас</w:t>
      </w:r>
      <w:r w:rsidRPr="00B14083">
        <w:rPr>
          <w:rFonts w:ascii="Times New Roman" w:hAnsi="Times New Roman"/>
          <w:sz w:val="28"/>
          <w:szCs w:val="28"/>
        </w:rPr>
        <w:softHyphen/>
        <w:t>про</w:t>
      </w:r>
      <w:r w:rsidRPr="00B14083">
        <w:rPr>
          <w:rFonts w:ascii="Times New Roman" w:hAnsi="Times New Roman"/>
          <w:sz w:val="28"/>
          <w:szCs w:val="28"/>
        </w:rPr>
        <w:softHyphen/>
        <w:t>стра</w:t>
      </w:r>
      <w:r w:rsidRPr="00B14083">
        <w:rPr>
          <w:rFonts w:ascii="Times New Roman" w:hAnsi="Times New Roman"/>
          <w:sz w:val="28"/>
          <w:szCs w:val="28"/>
        </w:rPr>
        <w:softHyphen/>
        <w:t>не</w:t>
      </w:r>
      <w:r w:rsidRPr="00B14083">
        <w:rPr>
          <w:rFonts w:ascii="Times New Roman" w:hAnsi="Times New Roman"/>
          <w:sz w:val="28"/>
          <w:szCs w:val="28"/>
        </w:rPr>
        <w:softHyphen/>
        <w:t>ния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ма</w:t>
      </w:r>
      <w:r w:rsidRPr="00B14083">
        <w:rPr>
          <w:rFonts w:ascii="Times New Roman" w:hAnsi="Times New Roman"/>
          <w:sz w:val="28"/>
          <w:szCs w:val="28"/>
        </w:rPr>
        <w:softHyphen/>
        <w:t>нии и свя</w:t>
      </w:r>
      <w:r w:rsidRPr="00B14083">
        <w:rPr>
          <w:rFonts w:ascii="Times New Roman" w:hAnsi="Times New Roman"/>
          <w:sz w:val="28"/>
          <w:szCs w:val="28"/>
        </w:rPr>
        <w:softHyphen/>
        <w:t>зан</w:t>
      </w:r>
      <w:r w:rsidRPr="00B14083">
        <w:rPr>
          <w:rFonts w:ascii="Times New Roman" w:hAnsi="Times New Roman"/>
          <w:sz w:val="28"/>
          <w:szCs w:val="28"/>
        </w:rPr>
        <w:softHyphen/>
        <w:t>ных с ней пре</w:t>
      </w:r>
      <w:r w:rsidRPr="00B14083">
        <w:rPr>
          <w:rFonts w:ascii="Times New Roman" w:hAnsi="Times New Roman"/>
          <w:sz w:val="28"/>
          <w:szCs w:val="28"/>
        </w:rPr>
        <w:softHyphen/>
        <w:t>ступ</w:t>
      </w:r>
      <w:r w:rsidRPr="00B14083">
        <w:rPr>
          <w:rFonts w:ascii="Times New Roman" w:hAnsi="Times New Roman"/>
          <w:sz w:val="28"/>
          <w:szCs w:val="28"/>
        </w:rPr>
        <w:softHyphen/>
        <w:t>но</w:t>
      </w:r>
      <w:r w:rsidRPr="00B14083">
        <w:rPr>
          <w:rFonts w:ascii="Times New Roman" w:hAnsi="Times New Roman"/>
          <w:sz w:val="28"/>
          <w:szCs w:val="28"/>
        </w:rPr>
        <w:softHyphen/>
        <w:t>сти и пра</w:t>
      </w:r>
      <w:r w:rsidRPr="00B14083">
        <w:rPr>
          <w:rFonts w:ascii="Times New Roman" w:hAnsi="Times New Roman"/>
          <w:sz w:val="28"/>
          <w:szCs w:val="28"/>
        </w:rPr>
        <w:softHyphen/>
        <w:t>во</w:t>
      </w:r>
      <w:r w:rsidRPr="00B14083">
        <w:rPr>
          <w:rFonts w:ascii="Times New Roman" w:hAnsi="Times New Roman"/>
          <w:sz w:val="28"/>
          <w:szCs w:val="28"/>
        </w:rPr>
        <w:softHyphen/>
        <w:t>на</w:t>
      </w:r>
      <w:r w:rsidRPr="00B14083">
        <w:rPr>
          <w:rFonts w:ascii="Times New Roman" w:hAnsi="Times New Roman"/>
          <w:sz w:val="28"/>
          <w:szCs w:val="28"/>
        </w:rPr>
        <w:softHyphen/>
        <w:t>ру</w:t>
      </w:r>
      <w:r w:rsidRPr="00B14083">
        <w:rPr>
          <w:rFonts w:ascii="Times New Roman" w:hAnsi="Times New Roman"/>
          <w:sz w:val="28"/>
          <w:szCs w:val="28"/>
        </w:rPr>
        <w:softHyphen/>
        <w:t>ше</w:t>
      </w:r>
      <w:r w:rsidRPr="00B14083">
        <w:rPr>
          <w:rFonts w:ascii="Times New Roman" w:hAnsi="Times New Roman"/>
          <w:sz w:val="28"/>
          <w:szCs w:val="28"/>
        </w:rPr>
        <w:softHyphen/>
        <w:t>ний;</w:t>
      </w:r>
    </w:p>
    <w:p w:rsidR="00B14083" w:rsidRPr="00B14083" w:rsidRDefault="00B14083" w:rsidP="00B140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083">
        <w:rPr>
          <w:rFonts w:ascii="Times New Roman" w:hAnsi="Times New Roman"/>
          <w:sz w:val="28"/>
          <w:szCs w:val="28"/>
        </w:rPr>
        <w:t>- Со</w:t>
      </w:r>
      <w:r w:rsidRPr="00B14083">
        <w:rPr>
          <w:rFonts w:ascii="Times New Roman" w:hAnsi="Times New Roman"/>
          <w:sz w:val="28"/>
          <w:szCs w:val="28"/>
        </w:rPr>
        <w:softHyphen/>
        <w:t>зда</w:t>
      </w:r>
      <w:r w:rsidRPr="00B14083">
        <w:rPr>
          <w:rFonts w:ascii="Times New Roman" w:hAnsi="Times New Roman"/>
          <w:sz w:val="28"/>
          <w:szCs w:val="28"/>
        </w:rPr>
        <w:softHyphen/>
        <w:t>ние в рай</w:t>
      </w:r>
      <w:r w:rsidRPr="00B14083">
        <w:rPr>
          <w:rFonts w:ascii="Times New Roman" w:hAnsi="Times New Roman"/>
          <w:sz w:val="28"/>
          <w:szCs w:val="28"/>
        </w:rPr>
        <w:softHyphen/>
        <w:t>оне меж</w:t>
      </w:r>
      <w:r w:rsidRPr="00B14083">
        <w:rPr>
          <w:rFonts w:ascii="Times New Roman" w:hAnsi="Times New Roman"/>
          <w:sz w:val="28"/>
          <w:szCs w:val="28"/>
        </w:rPr>
        <w:softHyphen/>
        <w:t>ве</w:t>
      </w:r>
      <w:r w:rsidRPr="00B14083">
        <w:rPr>
          <w:rFonts w:ascii="Times New Roman" w:hAnsi="Times New Roman"/>
          <w:sz w:val="28"/>
          <w:szCs w:val="28"/>
        </w:rPr>
        <w:softHyphen/>
        <w:t>дом</w:t>
      </w:r>
      <w:r w:rsidRPr="00B14083">
        <w:rPr>
          <w:rFonts w:ascii="Times New Roman" w:hAnsi="Times New Roman"/>
          <w:sz w:val="28"/>
          <w:szCs w:val="28"/>
        </w:rPr>
        <w:softHyphen/>
        <w:t>ствен</w:t>
      </w:r>
      <w:r w:rsidRPr="00B14083">
        <w:rPr>
          <w:rFonts w:ascii="Times New Roman" w:hAnsi="Times New Roman"/>
          <w:sz w:val="28"/>
          <w:szCs w:val="28"/>
        </w:rPr>
        <w:softHyphen/>
        <w:t>ной си</w:t>
      </w:r>
      <w:r w:rsidRPr="00B14083">
        <w:rPr>
          <w:rFonts w:ascii="Times New Roman" w:hAnsi="Times New Roman"/>
          <w:sz w:val="28"/>
          <w:szCs w:val="28"/>
        </w:rPr>
        <w:softHyphen/>
        <w:t>сте</w:t>
      </w:r>
      <w:r w:rsidRPr="00B14083">
        <w:rPr>
          <w:rFonts w:ascii="Times New Roman" w:hAnsi="Times New Roman"/>
          <w:sz w:val="28"/>
          <w:szCs w:val="28"/>
        </w:rPr>
        <w:softHyphen/>
        <w:t>мы про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во</w:t>
      </w:r>
      <w:r w:rsidRPr="00B14083">
        <w:rPr>
          <w:rFonts w:ascii="Times New Roman" w:hAnsi="Times New Roman"/>
          <w:sz w:val="28"/>
          <w:szCs w:val="28"/>
        </w:rPr>
        <w:softHyphen/>
        <w:t>дей</w:t>
      </w:r>
      <w:r w:rsidRPr="00B14083">
        <w:rPr>
          <w:rFonts w:ascii="Times New Roman" w:hAnsi="Times New Roman"/>
          <w:sz w:val="28"/>
          <w:szCs w:val="28"/>
        </w:rPr>
        <w:softHyphen/>
        <w:t>ствия не</w:t>
      </w:r>
      <w:r w:rsidRPr="00B14083">
        <w:rPr>
          <w:rFonts w:ascii="Times New Roman" w:hAnsi="Times New Roman"/>
          <w:sz w:val="28"/>
          <w:szCs w:val="28"/>
        </w:rPr>
        <w:softHyphen/>
        <w:t>за</w:t>
      </w:r>
      <w:r w:rsidRPr="00B14083">
        <w:rPr>
          <w:rFonts w:ascii="Times New Roman" w:hAnsi="Times New Roman"/>
          <w:sz w:val="28"/>
          <w:szCs w:val="28"/>
        </w:rPr>
        <w:softHyphen/>
        <w:t>кон</w:t>
      </w:r>
      <w:r w:rsidRPr="00B14083">
        <w:rPr>
          <w:rFonts w:ascii="Times New Roman" w:hAnsi="Times New Roman"/>
          <w:sz w:val="28"/>
          <w:szCs w:val="28"/>
        </w:rPr>
        <w:softHyphen/>
        <w:t>но</w:t>
      </w:r>
      <w:r w:rsidRPr="00B14083">
        <w:rPr>
          <w:rFonts w:ascii="Times New Roman" w:hAnsi="Times New Roman"/>
          <w:sz w:val="28"/>
          <w:szCs w:val="28"/>
        </w:rPr>
        <w:softHyphen/>
        <w:t>му обо</w:t>
      </w:r>
      <w:r w:rsidRPr="00B14083">
        <w:rPr>
          <w:rFonts w:ascii="Times New Roman" w:hAnsi="Times New Roman"/>
          <w:sz w:val="28"/>
          <w:szCs w:val="28"/>
        </w:rPr>
        <w:softHyphen/>
        <w:t>ро</w:t>
      </w:r>
      <w:r w:rsidRPr="00B14083">
        <w:rPr>
          <w:rFonts w:ascii="Times New Roman" w:hAnsi="Times New Roman"/>
          <w:sz w:val="28"/>
          <w:szCs w:val="28"/>
        </w:rPr>
        <w:softHyphen/>
        <w:t>ту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ков и про</w:t>
      </w:r>
      <w:r w:rsidRPr="00B14083">
        <w:rPr>
          <w:rFonts w:ascii="Times New Roman" w:hAnsi="Times New Roman"/>
          <w:sz w:val="28"/>
          <w:szCs w:val="28"/>
        </w:rPr>
        <w:softHyphen/>
        <w:t>фи</w:t>
      </w:r>
      <w:r w:rsidRPr="00B14083">
        <w:rPr>
          <w:rFonts w:ascii="Times New Roman" w:hAnsi="Times New Roman"/>
          <w:sz w:val="28"/>
          <w:szCs w:val="28"/>
        </w:rPr>
        <w:softHyphen/>
        <w:t>лак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ки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ма</w:t>
      </w:r>
      <w:r w:rsidRPr="00B14083">
        <w:rPr>
          <w:rFonts w:ascii="Times New Roman" w:hAnsi="Times New Roman"/>
          <w:sz w:val="28"/>
          <w:szCs w:val="28"/>
        </w:rPr>
        <w:softHyphen/>
        <w:t>нии сре</w:t>
      </w:r>
      <w:r w:rsidRPr="00B14083">
        <w:rPr>
          <w:rFonts w:ascii="Times New Roman" w:hAnsi="Times New Roman"/>
          <w:sz w:val="28"/>
          <w:szCs w:val="28"/>
        </w:rPr>
        <w:softHyphen/>
        <w:t>ди раз</w:t>
      </w:r>
      <w:r w:rsidRPr="00B14083">
        <w:rPr>
          <w:rFonts w:ascii="Times New Roman" w:hAnsi="Times New Roman"/>
          <w:sz w:val="28"/>
          <w:szCs w:val="28"/>
        </w:rPr>
        <w:softHyphen/>
        <w:t>лич</w:t>
      </w:r>
      <w:r w:rsidRPr="00B14083">
        <w:rPr>
          <w:rFonts w:ascii="Times New Roman" w:hAnsi="Times New Roman"/>
          <w:sz w:val="28"/>
          <w:szCs w:val="28"/>
        </w:rPr>
        <w:softHyphen/>
        <w:t>ных групп на</w:t>
      </w:r>
      <w:r w:rsidRPr="00B14083">
        <w:rPr>
          <w:rFonts w:ascii="Times New Roman" w:hAnsi="Times New Roman"/>
          <w:sz w:val="28"/>
          <w:szCs w:val="28"/>
        </w:rPr>
        <w:softHyphen/>
        <w:t>се</w:t>
      </w:r>
      <w:r w:rsidRPr="00B14083">
        <w:rPr>
          <w:rFonts w:ascii="Times New Roman" w:hAnsi="Times New Roman"/>
          <w:sz w:val="28"/>
          <w:szCs w:val="28"/>
        </w:rPr>
        <w:softHyphen/>
        <w:t>ле</w:t>
      </w:r>
      <w:r w:rsidRPr="00B14083">
        <w:rPr>
          <w:rFonts w:ascii="Times New Roman" w:hAnsi="Times New Roman"/>
          <w:sz w:val="28"/>
          <w:szCs w:val="28"/>
        </w:rPr>
        <w:softHyphen/>
        <w:t>ния, преж</w:t>
      </w:r>
      <w:r w:rsidRPr="00B14083">
        <w:rPr>
          <w:rFonts w:ascii="Times New Roman" w:hAnsi="Times New Roman"/>
          <w:sz w:val="28"/>
          <w:szCs w:val="28"/>
        </w:rPr>
        <w:softHyphen/>
        <w:t>де все</w:t>
      </w:r>
      <w:r w:rsidRPr="00B14083">
        <w:rPr>
          <w:rFonts w:ascii="Times New Roman" w:hAnsi="Times New Roman"/>
          <w:sz w:val="28"/>
          <w:szCs w:val="28"/>
        </w:rPr>
        <w:softHyphen/>
        <w:t>го де</w:t>
      </w:r>
      <w:r w:rsidRPr="00B14083">
        <w:rPr>
          <w:rFonts w:ascii="Times New Roman" w:hAnsi="Times New Roman"/>
          <w:sz w:val="28"/>
          <w:szCs w:val="28"/>
        </w:rPr>
        <w:softHyphen/>
        <w:t>тей и под</w:t>
      </w:r>
      <w:r w:rsidRPr="00B14083">
        <w:rPr>
          <w:rFonts w:ascii="Times New Roman" w:hAnsi="Times New Roman"/>
          <w:sz w:val="28"/>
          <w:szCs w:val="28"/>
        </w:rPr>
        <w:softHyphen/>
        <w:t>рост</w:t>
      </w:r>
      <w:r w:rsidRPr="00B14083">
        <w:rPr>
          <w:rFonts w:ascii="Times New Roman" w:hAnsi="Times New Roman"/>
          <w:sz w:val="28"/>
          <w:szCs w:val="28"/>
        </w:rPr>
        <w:softHyphen/>
        <w:t>ков, а так</w:t>
      </w:r>
      <w:r w:rsidRPr="00B14083">
        <w:rPr>
          <w:rFonts w:ascii="Times New Roman" w:hAnsi="Times New Roman"/>
          <w:sz w:val="28"/>
          <w:szCs w:val="28"/>
        </w:rPr>
        <w:softHyphen/>
        <w:t>же пре</w:t>
      </w:r>
      <w:r w:rsidRPr="00B14083">
        <w:rPr>
          <w:rFonts w:ascii="Times New Roman" w:hAnsi="Times New Roman"/>
          <w:sz w:val="28"/>
          <w:szCs w:val="28"/>
        </w:rPr>
        <w:softHyphen/>
        <w:t>ду</w:t>
      </w:r>
      <w:r w:rsidRPr="00B14083">
        <w:rPr>
          <w:rFonts w:ascii="Times New Roman" w:hAnsi="Times New Roman"/>
          <w:sz w:val="28"/>
          <w:szCs w:val="28"/>
        </w:rPr>
        <w:softHyphen/>
        <w:t>пре</w:t>
      </w:r>
      <w:r w:rsidRPr="00B14083">
        <w:rPr>
          <w:rFonts w:ascii="Times New Roman" w:hAnsi="Times New Roman"/>
          <w:sz w:val="28"/>
          <w:szCs w:val="28"/>
        </w:rPr>
        <w:softHyphen/>
        <w:t>жде</w:t>
      </w:r>
      <w:r w:rsidRPr="00B14083">
        <w:rPr>
          <w:rFonts w:ascii="Times New Roman" w:hAnsi="Times New Roman"/>
          <w:sz w:val="28"/>
          <w:szCs w:val="28"/>
        </w:rPr>
        <w:softHyphen/>
        <w:t>ние пре</w:t>
      </w:r>
      <w:r w:rsidRPr="00B14083">
        <w:rPr>
          <w:rFonts w:ascii="Times New Roman" w:hAnsi="Times New Roman"/>
          <w:sz w:val="28"/>
          <w:szCs w:val="28"/>
        </w:rPr>
        <w:softHyphen/>
        <w:t>ступ</w:t>
      </w:r>
      <w:r w:rsidRPr="00B14083">
        <w:rPr>
          <w:rFonts w:ascii="Times New Roman" w:hAnsi="Times New Roman"/>
          <w:sz w:val="28"/>
          <w:szCs w:val="28"/>
        </w:rPr>
        <w:softHyphen/>
        <w:t>ле</w:t>
      </w:r>
      <w:r w:rsidRPr="00B14083">
        <w:rPr>
          <w:rFonts w:ascii="Times New Roman" w:hAnsi="Times New Roman"/>
          <w:sz w:val="28"/>
          <w:szCs w:val="28"/>
        </w:rPr>
        <w:softHyphen/>
        <w:t>ний, свя</w:t>
      </w:r>
      <w:r w:rsidRPr="00B14083">
        <w:rPr>
          <w:rFonts w:ascii="Times New Roman" w:hAnsi="Times New Roman"/>
          <w:sz w:val="28"/>
          <w:szCs w:val="28"/>
        </w:rPr>
        <w:softHyphen/>
        <w:t>зан</w:t>
      </w:r>
      <w:r w:rsidRPr="00B14083">
        <w:rPr>
          <w:rFonts w:ascii="Times New Roman" w:hAnsi="Times New Roman"/>
          <w:sz w:val="28"/>
          <w:szCs w:val="28"/>
        </w:rPr>
        <w:softHyphen/>
        <w:t>ных с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ка</w:t>
      </w:r>
      <w:r w:rsidRPr="00B14083">
        <w:rPr>
          <w:rFonts w:ascii="Times New Roman" w:hAnsi="Times New Roman"/>
          <w:sz w:val="28"/>
          <w:szCs w:val="28"/>
        </w:rPr>
        <w:softHyphen/>
        <w:t>ми;</w:t>
      </w:r>
    </w:p>
    <w:p w:rsidR="005A7B9A" w:rsidRPr="00B14083" w:rsidRDefault="00B14083" w:rsidP="00B1408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 - </w:t>
      </w:r>
      <w:r w:rsidRPr="00B14083">
        <w:rPr>
          <w:spacing w:val="2"/>
          <w:sz w:val="28"/>
          <w:szCs w:val="28"/>
        </w:rPr>
        <w:t>Со</w:t>
      </w:r>
      <w:r w:rsidRPr="00B14083">
        <w:rPr>
          <w:spacing w:val="2"/>
          <w:sz w:val="28"/>
          <w:szCs w:val="28"/>
        </w:rPr>
        <w:softHyphen/>
        <w:t>вер</w:t>
      </w:r>
      <w:r w:rsidRPr="00B14083">
        <w:rPr>
          <w:spacing w:val="2"/>
          <w:sz w:val="28"/>
          <w:szCs w:val="28"/>
        </w:rPr>
        <w:softHyphen/>
        <w:t>шен</w:t>
      </w:r>
      <w:r w:rsidRPr="00B14083">
        <w:rPr>
          <w:spacing w:val="2"/>
          <w:sz w:val="28"/>
          <w:szCs w:val="28"/>
        </w:rPr>
        <w:softHyphen/>
        <w:t>ство</w:t>
      </w:r>
      <w:r w:rsidRPr="00B14083">
        <w:rPr>
          <w:spacing w:val="2"/>
          <w:sz w:val="28"/>
          <w:szCs w:val="28"/>
        </w:rPr>
        <w:softHyphen/>
        <w:t>ва</w:t>
      </w:r>
      <w:r w:rsidRPr="00B14083">
        <w:rPr>
          <w:spacing w:val="2"/>
          <w:sz w:val="28"/>
          <w:szCs w:val="28"/>
        </w:rPr>
        <w:softHyphen/>
        <w:t>ние форм и ме</w:t>
      </w:r>
      <w:r w:rsidRPr="00B14083">
        <w:rPr>
          <w:spacing w:val="2"/>
          <w:sz w:val="28"/>
          <w:szCs w:val="28"/>
        </w:rPr>
        <w:softHyphen/>
        <w:t>то</w:t>
      </w:r>
      <w:r w:rsidRPr="00B14083">
        <w:rPr>
          <w:spacing w:val="2"/>
          <w:sz w:val="28"/>
          <w:szCs w:val="28"/>
        </w:rPr>
        <w:softHyphen/>
        <w:t>дов про</w:t>
      </w:r>
      <w:r w:rsidRPr="00B14083">
        <w:rPr>
          <w:spacing w:val="2"/>
          <w:sz w:val="28"/>
          <w:szCs w:val="28"/>
        </w:rPr>
        <w:softHyphen/>
        <w:t>фи</w:t>
      </w:r>
      <w:r w:rsidRPr="00B14083">
        <w:rPr>
          <w:spacing w:val="2"/>
          <w:sz w:val="28"/>
          <w:szCs w:val="28"/>
        </w:rPr>
        <w:softHyphen/>
        <w:t>лак</w:t>
      </w:r>
      <w:r w:rsidRPr="00B14083">
        <w:rPr>
          <w:spacing w:val="2"/>
          <w:sz w:val="28"/>
          <w:szCs w:val="28"/>
        </w:rPr>
        <w:softHyphen/>
        <w:t>ти</w:t>
      </w:r>
      <w:r w:rsidRPr="00B14083">
        <w:rPr>
          <w:spacing w:val="2"/>
          <w:sz w:val="28"/>
          <w:szCs w:val="28"/>
        </w:rPr>
        <w:softHyphen/>
        <w:t>че</w:t>
      </w:r>
      <w:r w:rsidRPr="00B14083">
        <w:rPr>
          <w:spacing w:val="2"/>
          <w:sz w:val="28"/>
          <w:szCs w:val="28"/>
        </w:rPr>
        <w:softHyphen/>
        <w:t>ской ра</w:t>
      </w:r>
      <w:r w:rsidRPr="00B14083">
        <w:rPr>
          <w:spacing w:val="2"/>
          <w:sz w:val="28"/>
          <w:szCs w:val="28"/>
        </w:rPr>
        <w:softHyphen/>
        <w:t>бо</w:t>
      </w:r>
      <w:r w:rsidRPr="00B14083">
        <w:rPr>
          <w:spacing w:val="2"/>
          <w:sz w:val="28"/>
          <w:szCs w:val="28"/>
        </w:rPr>
        <w:softHyphen/>
        <w:t>ты с се</w:t>
      </w:r>
      <w:r w:rsidRPr="00B14083">
        <w:rPr>
          <w:spacing w:val="2"/>
          <w:sz w:val="28"/>
          <w:szCs w:val="28"/>
        </w:rPr>
        <w:softHyphen/>
        <w:t>мья</w:t>
      </w:r>
      <w:r w:rsidRPr="00B14083">
        <w:rPr>
          <w:spacing w:val="2"/>
          <w:sz w:val="28"/>
          <w:szCs w:val="28"/>
        </w:rPr>
        <w:softHyphen/>
        <w:t>ми, не</w:t>
      </w:r>
      <w:r w:rsidRPr="00B14083">
        <w:rPr>
          <w:spacing w:val="2"/>
          <w:sz w:val="28"/>
          <w:szCs w:val="28"/>
        </w:rPr>
        <w:softHyphen/>
        <w:t>со</w:t>
      </w:r>
      <w:r w:rsidRPr="00B14083">
        <w:rPr>
          <w:spacing w:val="2"/>
          <w:sz w:val="28"/>
          <w:szCs w:val="28"/>
        </w:rPr>
        <w:softHyphen/>
        <w:t>вер</w:t>
      </w:r>
      <w:r w:rsidRPr="00B14083">
        <w:rPr>
          <w:spacing w:val="2"/>
          <w:sz w:val="28"/>
          <w:szCs w:val="28"/>
        </w:rPr>
        <w:softHyphen/>
        <w:t>шен</w:t>
      </w:r>
      <w:r w:rsidRPr="00B14083">
        <w:rPr>
          <w:spacing w:val="2"/>
          <w:sz w:val="28"/>
          <w:szCs w:val="28"/>
        </w:rPr>
        <w:softHyphen/>
        <w:t>но</w:t>
      </w:r>
      <w:r w:rsidRPr="00B14083">
        <w:rPr>
          <w:spacing w:val="2"/>
          <w:sz w:val="28"/>
          <w:szCs w:val="28"/>
        </w:rPr>
        <w:softHyphen/>
        <w:t>лет</w:t>
      </w:r>
      <w:r w:rsidRPr="00B14083">
        <w:rPr>
          <w:spacing w:val="2"/>
          <w:sz w:val="28"/>
          <w:szCs w:val="28"/>
        </w:rPr>
        <w:softHyphen/>
        <w:t>ни</w:t>
      </w:r>
      <w:r w:rsidRPr="00B14083">
        <w:rPr>
          <w:spacing w:val="2"/>
          <w:sz w:val="28"/>
          <w:szCs w:val="28"/>
        </w:rPr>
        <w:softHyphen/>
        <w:t>ми</w:t>
      </w:r>
      <w:r w:rsidRPr="00B14083">
        <w:rPr>
          <w:sz w:val="28"/>
          <w:szCs w:val="28"/>
        </w:rPr>
        <w:t>.</w:t>
      </w:r>
    </w:p>
    <w:p w:rsidR="00D75B24" w:rsidRPr="00D75B24" w:rsidRDefault="005A7B9A" w:rsidP="00D75B24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75E27">
        <w:rPr>
          <w:color w:val="000000" w:themeColor="text1"/>
          <w:sz w:val="28"/>
          <w:szCs w:val="28"/>
        </w:rPr>
        <w:t xml:space="preserve">Характеристика программных мероприятий: </w:t>
      </w:r>
      <w:r w:rsidR="00161AE2" w:rsidRPr="007A165B">
        <w:rPr>
          <w:sz w:val="28"/>
          <w:szCs w:val="28"/>
        </w:rPr>
        <w:t xml:space="preserve">проведены совещания и </w:t>
      </w:r>
      <w:r w:rsidR="009F2100">
        <w:rPr>
          <w:sz w:val="28"/>
          <w:szCs w:val="28"/>
        </w:rPr>
        <w:t xml:space="preserve"> профилактические мероприятия:</w:t>
      </w:r>
      <w:r w:rsidR="00CF02BF">
        <w:rPr>
          <w:sz w:val="28"/>
          <w:szCs w:val="28"/>
        </w:rPr>
        <w:t xml:space="preserve"> </w:t>
      </w:r>
      <w:r w:rsidR="00D75B24" w:rsidRPr="00953E59">
        <w:rPr>
          <w:sz w:val="28"/>
          <w:szCs w:val="28"/>
        </w:rPr>
        <w:t xml:space="preserve">акция ко </w:t>
      </w:r>
      <w:proofErr w:type="spellStart"/>
      <w:r w:rsidR="00D75B24" w:rsidRPr="00953E59">
        <w:rPr>
          <w:sz w:val="28"/>
          <w:szCs w:val="28"/>
        </w:rPr>
        <w:t>Все</w:t>
      </w:r>
      <w:r w:rsidR="00D75B24">
        <w:rPr>
          <w:sz w:val="28"/>
          <w:szCs w:val="28"/>
        </w:rPr>
        <w:t>сибирскому</w:t>
      </w:r>
      <w:proofErr w:type="spellEnd"/>
      <w:r w:rsidR="00D75B24">
        <w:rPr>
          <w:sz w:val="28"/>
          <w:szCs w:val="28"/>
        </w:rPr>
        <w:t xml:space="preserve"> дню борьбы со </w:t>
      </w:r>
      <w:proofErr w:type="spellStart"/>
      <w:r w:rsidR="00D75B24">
        <w:rPr>
          <w:sz w:val="28"/>
          <w:szCs w:val="28"/>
        </w:rPr>
        <w:t>СПИДом</w:t>
      </w:r>
      <w:proofErr w:type="spellEnd"/>
      <w:r w:rsidR="00D75B24">
        <w:rPr>
          <w:sz w:val="28"/>
          <w:szCs w:val="28"/>
        </w:rPr>
        <w:t>;</w:t>
      </w:r>
      <w:r w:rsidR="00CF02BF">
        <w:rPr>
          <w:sz w:val="28"/>
          <w:szCs w:val="28"/>
        </w:rPr>
        <w:t xml:space="preserve"> </w:t>
      </w:r>
      <w:r w:rsidR="00886797">
        <w:rPr>
          <w:sz w:val="28"/>
          <w:szCs w:val="28"/>
        </w:rPr>
        <w:t xml:space="preserve">профилактическое </w:t>
      </w:r>
      <w:proofErr w:type="gramStart"/>
      <w:r w:rsidR="00886797">
        <w:rPr>
          <w:sz w:val="28"/>
          <w:szCs w:val="28"/>
        </w:rPr>
        <w:t>мероприятие</w:t>
      </w:r>
      <w:proofErr w:type="gramEnd"/>
      <w:r w:rsidR="00D75B24" w:rsidRPr="007A165B">
        <w:rPr>
          <w:sz w:val="28"/>
          <w:szCs w:val="28"/>
        </w:rPr>
        <w:t xml:space="preserve"> приуроченное к Всероссийской акции «Международный день отказа от курения»</w:t>
      </w:r>
      <w:r w:rsidR="00D75B24">
        <w:rPr>
          <w:sz w:val="28"/>
          <w:szCs w:val="28"/>
        </w:rPr>
        <w:t xml:space="preserve">; </w:t>
      </w:r>
      <w:r w:rsidR="00D75B24" w:rsidRPr="007A165B">
        <w:rPr>
          <w:sz w:val="28"/>
          <w:szCs w:val="28"/>
        </w:rPr>
        <w:t xml:space="preserve">конкурс рисунков на </w:t>
      </w:r>
      <w:r w:rsidR="00D75B24" w:rsidRPr="00D75B24">
        <w:rPr>
          <w:sz w:val="28"/>
        </w:rPr>
        <w:t>асфальте «Здоровая страна – здоровая нация», приуроченный к Международному дню борьбы со злоупотреблением наркотическими средствами и их незаконным оборотом,</w:t>
      </w:r>
      <w:r w:rsidR="00CF02BF">
        <w:rPr>
          <w:sz w:val="28"/>
        </w:rPr>
        <w:t xml:space="preserve"> </w:t>
      </w:r>
      <w:r w:rsidR="00D75B24" w:rsidRPr="00D75B24">
        <w:rPr>
          <w:sz w:val="28"/>
          <w:szCs w:val="28"/>
        </w:rPr>
        <w:t xml:space="preserve">в рамках Дня молодежи; </w:t>
      </w:r>
      <w:proofErr w:type="gramStart"/>
      <w:r w:rsidR="00D75B24" w:rsidRPr="00D75B24">
        <w:rPr>
          <w:sz w:val="28"/>
          <w:szCs w:val="28"/>
        </w:rPr>
        <w:t>конкурс рисунков, плакатов «Мы за здоровый образ жизни»;</w:t>
      </w:r>
      <w:r w:rsidR="00CF02BF">
        <w:rPr>
          <w:sz w:val="28"/>
          <w:szCs w:val="28"/>
        </w:rPr>
        <w:t xml:space="preserve"> </w:t>
      </w:r>
      <w:proofErr w:type="spellStart"/>
      <w:r w:rsidR="00D75B24" w:rsidRPr="00D75B24">
        <w:rPr>
          <w:sz w:val="28"/>
          <w:szCs w:val="28"/>
        </w:rPr>
        <w:t>антинаркотический</w:t>
      </w:r>
      <w:proofErr w:type="spellEnd"/>
      <w:r w:rsidR="00D75B24" w:rsidRPr="00D75B24">
        <w:rPr>
          <w:sz w:val="28"/>
          <w:szCs w:val="28"/>
        </w:rPr>
        <w:t xml:space="preserve"> районный </w:t>
      </w:r>
      <w:proofErr w:type="spellStart"/>
      <w:r w:rsidR="00D75B24" w:rsidRPr="00D75B24">
        <w:rPr>
          <w:sz w:val="28"/>
          <w:szCs w:val="28"/>
        </w:rPr>
        <w:t>квест</w:t>
      </w:r>
      <w:proofErr w:type="spellEnd"/>
      <w:r w:rsidR="00D75B24" w:rsidRPr="00D75B24">
        <w:rPr>
          <w:sz w:val="28"/>
          <w:szCs w:val="28"/>
        </w:rPr>
        <w:t xml:space="preserve"> «Главный секрет ЗОЖ»;</w:t>
      </w:r>
      <w:r w:rsidR="00D75B24">
        <w:rPr>
          <w:sz w:val="28"/>
          <w:szCs w:val="28"/>
        </w:rPr>
        <w:t xml:space="preserve"> конкурс рисунков и буклетов «Наркотикам – НЕТ, здоровью - ДА»; конкурсы рисунков и плакатов «Я выбираю спорт», «Мы за здоровый образ жизни»; </w:t>
      </w:r>
      <w:r w:rsidR="00D75B24" w:rsidRPr="00E00C2F">
        <w:rPr>
          <w:sz w:val="28"/>
          <w:szCs w:val="28"/>
        </w:rPr>
        <w:t>месячник здорового образа жизни «Будь здоров»</w:t>
      </w:r>
      <w:r w:rsidR="00D57355">
        <w:rPr>
          <w:sz w:val="28"/>
          <w:szCs w:val="28"/>
        </w:rPr>
        <w:t xml:space="preserve">; проведен опрос учащихся </w:t>
      </w:r>
      <w:r w:rsidR="00D57355" w:rsidRPr="007A165B">
        <w:rPr>
          <w:sz w:val="28"/>
          <w:szCs w:val="28"/>
        </w:rPr>
        <w:t>и другие профилактические мероприятия в образовательных учреждениях района</w:t>
      </w:r>
      <w:r w:rsidR="00D57355">
        <w:rPr>
          <w:sz w:val="28"/>
          <w:szCs w:val="28"/>
        </w:rPr>
        <w:t>;</w:t>
      </w:r>
      <w:proofErr w:type="gramEnd"/>
      <w:r w:rsidR="00D57355">
        <w:rPr>
          <w:sz w:val="28"/>
          <w:szCs w:val="28"/>
        </w:rPr>
        <w:t xml:space="preserve"> в течени</w:t>
      </w:r>
      <w:proofErr w:type="gramStart"/>
      <w:r w:rsidR="00D57355">
        <w:rPr>
          <w:sz w:val="28"/>
          <w:szCs w:val="28"/>
        </w:rPr>
        <w:t>и</w:t>
      </w:r>
      <w:proofErr w:type="gramEnd"/>
      <w:r w:rsidR="00D57355">
        <w:rPr>
          <w:sz w:val="28"/>
          <w:szCs w:val="28"/>
        </w:rPr>
        <w:t xml:space="preserve"> года в школьных библиотеках проводились тематические выставки изданий по проблемам ПАВ: «Мы – за здоровый образ жизни!», «Выбери жизнь»</w:t>
      </w:r>
      <w:r w:rsidR="008015C3">
        <w:rPr>
          <w:sz w:val="28"/>
          <w:szCs w:val="28"/>
        </w:rPr>
        <w:t>.</w:t>
      </w:r>
      <w:r w:rsidR="00F478B2">
        <w:rPr>
          <w:sz w:val="28"/>
          <w:szCs w:val="28"/>
        </w:rPr>
        <w:t xml:space="preserve"> Уничтожена дикорастущая конопля в селе Сычевка. </w:t>
      </w:r>
      <w:r w:rsidR="00F478B2" w:rsidRPr="00F478B2">
        <w:rPr>
          <w:sz w:val="28"/>
          <w:szCs w:val="28"/>
        </w:rPr>
        <w:t>Изготовлено 1000 буклетов антинаркотической направленности.</w:t>
      </w:r>
    </w:p>
    <w:p w:rsidR="005A7B9A" w:rsidRDefault="005A7B9A" w:rsidP="00FC6DB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8B2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F478B2">
        <w:rPr>
          <w:rStyle w:val="FontStyle24"/>
          <w:b w:val="0"/>
          <w:sz w:val="28"/>
          <w:szCs w:val="28"/>
          <w:lang w:val="ru-RU"/>
        </w:rPr>
        <w:t xml:space="preserve">орядку разработки реализации и оценки </w:t>
      </w:r>
      <w:r w:rsidRPr="00F478B2">
        <w:rPr>
          <w:rStyle w:val="FontStyle24"/>
          <w:b w:val="0"/>
          <w:sz w:val="28"/>
          <w:szCs w:val="28"/>
          <w:lang w:val="ru-RU"/>
        </w:rPr>
        <w:lastRenderedPageBreak/>
        <w:t>эффективности муниципальных программ Смоленского района Алтайского края</w:t>
      </w:r>
      <w:r w:rsidR="00D57355" w:rsidRPr="00F478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утвержденной постановлением Администрации района от </w:t>
      </w:r>
      <w:r w:rsidR="00203192" w:rsidRPr="00F478B2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03192" w:rsidRPr="00F478B2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 подготовлен годовой отчет за</w:t>
      </w:r>
      <w:r w:rsidR="00B75E27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B6D9B" w:rsidRPr="005A7B9A" w:rsidRDefault="009B6D9B" w:rsidP="009B6D9B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B75E27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B75E27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B14083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3B6F">
              <w:rPr>
                <w:rFonts w:ascii="Times New Roman" w:hAnsi="Times New Roman"/>
              </w:rPr>
              <w:t>Ко</w:t>
            </w:r>
            <w:r w:rsidRPr="00AC3B6F">
              <w:rPr>
                <w:rFonts w:ascii="Times New Roman" w:hAnsi="Times New Roman"/>
              </w:rPr>
              <w:softHyphen/>
              <w:t>ли</w:t>
            </w:r>
            <w:r w:rsidRPr="00AC3B6F">
              <w:rPr>
                <w:rFonts w:ascii="Times New Roman" w:hAnsi="Times New Roman"/>
              </w:rPr>
              <w:softHyphen/>
              <w:t>че</w:t>
            </w:r>
            <w:r w:rsidRPr="00AC3B6F">
              <w:rPr>
                <w:rFonts w:ascii="Times New Roman" w:hAnsi="Times New Roman"/>
              </w:rPr>
              <w:softHyphen/>
              <w:t>ство лиц, со</w:t>
            </w:r>
            <w:r w:rsidRPr="00AC3B6F">
              <w:rPr>
                <w:rFonts w:ascii="Times New Roman" w:hAnsi="Times New Roman"/>
              </w:rPr>
              <w:softHyphen/>
              <w:t>сто</w:t>
            </w:r>
            <w:r w:rsidRPr="00AC3B6F">
              <w:rPr>
                <w:rFonts w:ascii="Times New Roman" w:hAnsi="Times New Roman"/>
              </w:rPr>
              <w:softHyphen/>
              <w:t>я</w:t>
            </w:r>
            <w:r w:rsidRPr="00AC3B6F">
              <w:rPr>
                <w:rFonts w:ascii="Times New Roman" w:hAnsi="Times New Roman"/>
              </w:rPr>
              <w:softHyphen/>
              <w:t>щих на учё</w:t>
            </w:r>
            <w:r w:rsidRPr="00AC3B6F">
              <w:rPr>
                <w:rFonts w:ascii="Times New Roman" w:hAnsi="Times New Roman"/>
              </w:rPr>
              <w:softHyphen/>
              <w:t>те у вра</w:t>
            </w:r>
            <w:r w:rsidRPr="00AC3B6F">
              <w:rPr>
                <w:rFonts w:ascii="Times New Roman" w:hAnsi="Times New Roman"/>
              </w:rPr>
              <w:softHyphen/>
              <w:t>ча-нар</w:t>
            </w:r>
            <w:r w:rsidRPr="00AC3B6F">
              <w:rPr>
                <w:rFonts w:ascii="Times New Roman" w:hAnsi="Times New Roman"/>
              </w:rPr>
              <w:softHyphen/>
              <w:t>ко</w:t>
            </w:r>
            <w:r w:rsidRPr="00AC3B6F">
              <w:rPr>
                <w:rFonts w:ascii="Times New Roman" w:hAnsi="Times New Roman"/>
              </w:rPr>
              <w:softHyphen/>
              <w:t>ло</w:t>
            </w:r>
            <w:r w:rsidRPr="00AC3B6F">
              <w:rPr>
                <w:rFonts w:ascii="Times New Roman" w:hAnsi="Times New Roman"/>
              </w:rPr>
              <w:softHyphen/>
              <w:t>га (все</w:t>
            </w:r>
            <w:r w:rsidRPr="00AC3B6F">
              <w:rPr>
                <w:rFonts w:ascii="Times New Roman" w:hAnsi="Times New Roman"/>
              </w:rPr>
              <w:softHyphen/>
              <w:t>го)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B14083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B6F">
              <w:rPr>
                <w:rFonts w:ascii="Times New Roman" w:hAnsi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1" w:rsidRPr="005A7B9A" w:rsidRDefault="00AC1D81" w:rsidP="00AC1D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E124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4083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B14083" w:rsidRDefault="00B14083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3B6F">
              <w:rPr>
                <w:rFonts w:ascii="Times New Roman" w:hAnsi="Times New Roman"/>
              </w:rPr>
              <w:t>Ко</w:t>
            </w:r>
            <w:r w:rsidRPr="00AC3B6F">
              <w:rPr>
                <w:rFonts w:ascii="Times New Roman" w:hAnsi="Times New Roman"/>
              </w:rPr>
              <w:softHyphen/>
              <w:t>ли</w:t>
            </w:r>
            <w:r w:rsidRPr="00AC3B6F">
              <w:rPr>
                <w:rFonts w:ascii="Times New Roman" w:hAnsi="Times New Roman"/>
              </w:rPr>
              <w:softHyphen/>
              <w:t>че</w:t>
            </w:r>
            <w:r w:rsidRPr="00AC3B6F">
              <w:rPr>
                <w:rFonts w:ascii="Times New Roman" w:hAnsi="Times New Roman"/>
              </w:rPr>
              <w:softHyphen/>
              <w:t>ство ме</w:t>
            </w:r>
            <w:r w:rsidRPr="00AC3B6F">
              <w:rPr>
                <w:rFonts w:ascii="Times New Roman" w:hAnsi="Times New Roman"/>
              </w:rPr>
              <w:softHyphen/>
              <w:t>ро</w:t>
            </w:r>
            <w:r w:rsidRPr="00AC3B6F">
              <w:rPr>
                <w:rFonts w:ascii="Times New Roman" w:hAnsi="Times New Roman"/>
              </w:rPr>
              <w:softHyphen/>
              <w:t>при</w:t>
            </w:r>
            <w:r w:rsidRPr="00AC3B6F">
              <w:rPr>
                <w:rFonts w:ascii="Times New Roman" w:hAnsi="Times New Roman"/>
              </w:rPr>
              <w:softHyphen/>
              <w:t>я</w:t>
            </w:r>
            <w:r w:rsidRPr="00AC3B6F">
              <w:rPr>
                <w:rFonts w:ascii="Times New Roman" w:hAnsi="Times New Roman"/>
              </w:rPr>
              <w:softHyphen/>
              <w:t>тий, про</w:t>
            </w:r>
            <w:r w:rsidRPr="00AC3B6F">
              <w:rPr>
                <w:rFonts w:ascii="Times New Roman" w:hAnsi="Times New Roman"/>
              </w:rPr>
              <w:softHyphen/>
              <w:t>ве</w:t>
            </w:r>
            <w:r w:rsidRPr="00AC3B6F">
              <w:rPr>
                <w:rFonts w:ascii="Times New Roman" w:hAnsi="Times New Roman"/>
              </w:rPr>
              <w:softHyphen/>
              <w:t>ден</w:t>
            </w:r>
            <w:r w:rsidRPr="00AC3B6F">
              <w:rPr>
                <w:rFonts w:ascii="Times New Roman" w:hAnsi="Times New Roman"/>
              </w:rPr>
              <w:softHyphen/>
              <w:t>ных в це</w:t>
            </w:r>
            <w:r w:rsidRPr="00AC3B6F">
              <w:rPr>
                <w:rFonts w:ascii="Times New Roman" w:hAnsi="Times New Roman"/>
              </w:rPr>
              <w:softHyphen/>
              <w:t>лях про</w:t>
            </w:r>
            <w:r w:rsidRPr="00AC3B6F">
              <w:rPr>
                <w:rFonts w:ascii="Times New Roman" w:hAnsi="Times New Roman"/>
              </w:rPr>
              <w:softHyphen/>
              <w:t>фи</w:t>
            </w:r>
            <w:r w:rsidRPr="00AC3B6F">
              <w:rPr>
                <w:rFonts w:ascii="Times New Roman" w:hAnsi="Times New Roman"/>
              </w:rPr>
              <w:softHyphen/>
              <w:t>лак</w:t>
            </w:r>
            <w:r w:rsidRPr="00AC3B6F">
              <w:rPr>
                <w:rFonts w:ascii="Times New Roman" w:hAnsi="Times New Roman"/>
              </w:rPr>
              <w:softHyphen/>
              <w:t>ти</w:t>
            </w:r>
            <w:r w:rsidRPr="00AC3B6F">
              <w:rPr>
                <w:rFonts w:ascii="Times New Roman" w:hAnsi="Times New Roman"/>
              </w:rPr>
              <w:softHyphen/>
              <w:t>ки нар</w:t>
            </w:r>
            <w:r w:rsidRPr="00AC3B6F">
              <w:rPr>
                <w:rFonts w:ascii="Times New Roman" w:hAnsi="Times New Roman"/>
              </w:rPr>
              <w:softHyphen/>
              <w:t>ко</w:t>
            </w:r>
            <w:r w:rsidRPr="00AC3B6F">
              <w:rPr>
                <w:rFonts w:ascii="Times New Roman" w:hAnsi="Times New Roman"/>
              </w:rPr>
              <w:softHyphen/>
              <w:t>ма</w:t>
            </w:r>
            <w:r w:rsidRPr="00AC3B6F">
              <w:rPr>
                <w:rFonts w:ascii="Times New Roman" w:hAnsi="Times New Roman"/>
              </w:rPr>
              <w:softHyphen/>
              <w:t>нии и ток</w:t>
            </w:r>
            <w:r w:rsidRPr="00AC3B6F">
              <w:rPr>
                <w:rFonts w:ascii="Times New Roman" w:hAnsi="Times New Roman"/>
              </w:rPr>
              <w:softHyphen/>
              <w:t>си</w:t>
            </w:r>
            <w:r w:rsidRPr="00AC3B6F">
              <w:rPr>
                <w:rFonts w:ascii="Times New Roman" w:hAnsi="Times New Roman"/>
              </w:rPr>
              <w:softHyphen/>
              <w:t>ко</w:t>
            </w:r>
            <w:r w:rsidRPr="00AC3B6F">
              <w:rPr>
                <w:rFonts w:ascii="Times New Roman" w:hAnsi="Times New Roman"/>
              </w:rPr>
              <w:softHyphen/>
              <w:t>ма</w:t>
            </w:r>
            <w:r w:rsidRPr="00AC3B6F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B14083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B6F">
              <w:rPr>
                <w:rFonts w:ascii="Times New Roman" w:hAnsi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8867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8867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E124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109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AC3B6F" w:rsidRDefault="00FA0109" w:rsidP="00FA0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наглядных и методических материалов, публикаций в СМИ антинаркотической направленности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AC3B6F" w:rsidRDefault="00FA0109" w:rsidP="00FA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Default="00221003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Default="00FA0109" w:rsidP="00FA01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2100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CF02BF" w:rsidP="00FA01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Изготовлен баннер и </w:t>
            </w:r>
            <w:r w:rsidR="006212C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комплект листовок 1000</w:t>
            </w:r>
            <w:r w:rsidR="00221003">
              <w:rPr>
                <w:rFonts w:ascii="Times New Roman" w:hAnsi="Times New Roman" w:cs="Times New Roman"/>
                <w:color w:val="000000"/>
              </w:rPr>
              <w:t>, публикация в газете «Заря» 30.05.2023, 03.04.2023</w:t>
            </w:r>
          </w:p>
        </w:tc>
      </w:tr>
      <w:tr w:rsidR="00FA0109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22100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21003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109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221003" w:rsidP="00FA01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221003" w:rsidRPr="00221003">
        <w:rPr>
          <w:b/>
        </w:rPr>
        <w:t xml:space="preserve">83,3 </w:t>
      </w:r>
      <w:r w:rsidRPr="00221003">
        <w:rPr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81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41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80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CF02BF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2BF">
        <w:rPr>
          <w:rFonts w:ascii="Times New Roman" w:hAnsi="Times New Roman" w:cs="Times New Roman"/>
          <w:sz w:val="24"/>
          <w:szCs w:val="24"/>
        </w:rPr>
        <w:t>Оценка кассового исполнения муниципальной программы составила  (</w:t>
      </w:r>
      <w:r w:rsidRPr="00CF02BF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CF02BF">
        <w:rPr>
          <w:rFonts w:ascii="Times New Roman" w:hAnsi="Times New Roman" w:cs="Times New Roman"/>
          <w:sz w:val="24"/>
          <w:szCs w:val="24"/>
        </w:rPr>
        <w:t xml:space="preserve">): </w:t>
      </w:r>
      <w:r w:rsidR="009B6D9B" w:rsidRPr="00CF02BF">
        <w:rPr>
          <w:rFonts w:ascii="Times New Roman" w:hAnsi="Times New Roman" w:cs="Times New Roman"/>
          <w:sz w:val="24"/>
          <w:szCs w:val="24"/>
        </w:rPr>
        <w:t>100</w:t>
      </w:r>
      <w:r w:rsidRPr="00CF02BF">
        <w:rPr>
          <w:rFonts w:ascii="Times New Roman" w:hAnsi="Times New Roman" w:cs="Times New Roman"/>
          <w:sz w:val="24"/>
          <w:szCs w:val="24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27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12"/>
        <w:gridCol w:w="8079"/>
        <w:gridCol w:w="1462"/>
      </w:tblGrid>
      <w:tr w:rsidR="005A7B9A" w:rsidRPr="005A7B9A" w:rsidTr="00221003">
        <w:trPr>
          <w:trHeight w:val="3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221003">
        <w:trPr>
          <w:trHeight w:val="24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CF02BF" w:rsidRDefault="005A7B9A" w:rsidP="00CF0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CF02BF" w:rsidRDefault="00A800C1" w:rsidP="00CF02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BF">
              <w:rPr>
                <w:rFonts w:ascii="Times New Roman" w:hAnsi="Times New Roman"/>
                <w:sz w:val="24"/>
                <w:szCs w:val="24"/>
              </w:rPr>
              <w:t>Ме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при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я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тие 1.1.4.</w:t>
            </w:r>
            <w:r w:rsidR="00161AE2" w:rsidRPr="00CF02BF">
              <w:rPr>
                <w:rFonts w:ascii="Times New Roman" w:hAnsi="Times New Roman" w:cs="Times New Roman"/>
                <w:sz w:val="24"/>
                <w:szCs w:val="24"/>
              </w:rPr>
              <w:t>Уничтожение дикорастущей конопли в рамках мероприятий по благоустройству сельских территорий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CF02BF" w:rsidRDefault="00161AE2" w:rsidP="00CF0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5A7B9A" w:rsidRPr="005A7B9A" w:rsidTr="00221003">
        <w:trPr>
          <w:trHeight w:val="55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CF02BF" w:rsidRDefault="005A7B9A" w:rsidP="00CF0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CF02BF" w:rsidRDefault="00A800C1" w:rsidP="00CF02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BF">
              <w:rPr>
                <w:rFonts w:ascii="Times New Roman" w:hAnsi="Times New Roman"/>
                <w:sz w:val="24"/>
                <w:szCs w:val="24"/>
              </w:rPr>
              <w:t>Ме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при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я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 xml:space="preserve">тие 1.2.10. 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 ан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нар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про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лак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ак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 во вре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мя про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мас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вых ме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тий в День мо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дё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жи, Меж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день борь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бы с нар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ей и нар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биз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ом и др.</w:t>
            </w:r>
            <w:proofErr w:type="gramStart"/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кон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сов, вы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вок твор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ра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 по про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лак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 нар</w:t>
            </w:r>
            <w:r w:rsidR="00161AE2"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комании и токсикомании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CF02BF" w:rsidRDefault="00161AE2" w:rsidP="00CF0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3,0</w:t>
            </w:r>
          </w:p>
        </w:tc>
      </w:tr>
      <w:tr w:rsidR="005A7B9A" w:rsidRPr="005A7B9A" w:rsidTr="00221003">
        <w:trPr>
          <w:trHeight w:val="21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CF02BF" w:rsidRDefault="005A7B9A" w:rsidP="00CF0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CF02BF" w:rsidRDefault="00A800C1" w:rsidP="00CF02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BF">
              <w:rPr>
                <w:rFonts w:ascii="Times New Roman" w:hAnsi="Times New Roman"/>
                <w:sz w:val="24"/>
                <w:szCs w:val="24"/>
              </w:rPr>
              <w:t>Ме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при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>я</w:t>
            </w:r>
            <w:r w:rsidRPr="00CF02BF">
              <w:rPr>
                <w:rFonts w:ascii="Times New Roman" w:hAnsi="Times New Roman"/>
                <w:sz w:val="24"/>
                <w:szCs w:val="24"/>
              </w:rPr>
              <w:softHyphen/>
              <w:t xml:space="preserve">тие 1.3.2. 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t>Из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тов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ние на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гляд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ных и ме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ских ма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лов ан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ской на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прав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лен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сти для ро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лей, под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рост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ков и мо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жи, вы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пуск ин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фор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он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ных бро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шюр (ли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сто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вок, бук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тов, пла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="009273EE" w:rsidRPr="00CF02BF">
              <w:rPr>
                <w:rFonts w:ascii="Times New Roman" w:hAnsi="Times New Roman"/>
                <w:sz w:val="24"/>
                <w:szCs w:val="24"/>
              </w:rPr>
              <w:softHyphen/>
              <w:t>тов и др.)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CF02BF" w:rsidRDefault="009273EE" w:rsidP="00CF0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161AE2">
        <w:rPr>
          <w:rFonts w:ascii="Times New Roman" w:hAnsi="Times New Roman" w:cs="Times New Roman"/>
        </w:rPr>
        <w:t xml:space="preserve"> 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9273EE">
        <w:rPr>
          <w:rFonts w:ascii="Times New Roman" w:hAnsi="Times New Roman" w:cs="Times New Roman"/>
        </w:rPr>
        <w:t>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9D47D3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</w:t>
      </w:r>
      <w:r w:rsidRPr="009B6D9B">
        <w:rPr>
          <w:rFonts w:ascii="Times New Roman" w:hAnsi="Times New Roman" w:cs="Times New Roman"/>
          <w:sz w:val="24"/>
          <w:szCs w:val="24"/>
        </w:rPr>
        <w:t xml:space="preserve">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D47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E00C2F" w:rsidRDefault="005A7B9A" w:rsidP="009B6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D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D47D3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B6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  <w:r w:rsidR="00D4374D">
        <w:rPr>
          <w:rFonts w:ascii="Times New Roman" w:hAnsi="Times New Roman" w:cs="Times New Roman"/>
          <w:sz w:val="24"/>
          <w:szCs w:val="24"/>
        </w:rPr>
        <w:t>.</w:t>
      </w:r>
    </w:p>
    <w:p w:rsidR="00D4374D" w:rsidRDefault="00D4374D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161AE2" w:rsidRPr="00161AE2">
        <w:rPr>
          <w:rFonts w:ascii="Times New Roman" w:hAnsi="Times New Roman" w:cs="Times New Roman"/>
          <w:b/>
        </w:rPr>
        <w:t xml:space="preserve">100 </w:t>
      </w:r>
      <w:r w:rsidRPr="00161AE2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9273E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а </w:t>
      </w:r>
      <w:r w:rsidR="00ED768C">
        <w:rPr>
          <w:rFonts w:ascii="Times New Roman" w:hAnsi="Times New Roman" w:cs="Times New Roman"/>
          <w:b/>
          <w:color w:val="0A0A0A"/>
        </w:rPr>
        <w:t>2023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="005A7B9A"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2100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41,7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4374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4374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21003" w:rsidP="00221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91</w:t>
            </w:r>
            <w:r w:rsidR="0000714E">
              <w:rPr>
                <w:rFonts w:ascii="Times New Roman" w:hAnsi="Times New Roman" w:cs="Times New Roman"/>
                <w:color w:val="0A0A0A"/>
              </w:rPr>
              <w:t>,</w:t>
            </w:r>
            <w:r>
              <w:rPr>
                <w:rFonts w:ascii="Times New Roman" w:hAnsi="Times New Roman" w:cs="Times New Roman"/>
                <w:color w:val="0A0A0A"/>
              </w:rPr>
              <w:t>7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</w:t>
      </w:r>
      <w:r w:rsidR="002C1DB9">
        <w:rPr>
          <w:rFonts w:ascii="Times New Roman" w:hAnsi="Times New Roman" w:cs="Times New Roman"/>
        </w:rPr>
        <w:t>ограмма считается реализуемой с</w:t>
      </w:r>
      <w:r w:rsidR="00221003">
        <w:rPr>
          <w:rFonts w:ascii="Times New Roman" w:hAnsi="Times New Roman" w:cs="Times New Roman"/>
        </w:rPr>
        <w:t xml:space="preserve"> высоким </w:t>
      </w:r>
      <w:r w:rsidRPr="008D6FD2">
        <w:rPr>
          <w:rFonts w:ascii="Times New Roman" w:hAnsi="Times New Roman" w:cs="Times New Roman"/>
        </w:rPr>
        <w:t xml:space="preserve">уровнем эффективности, т. к. комплексная оценка эффективности  ее реализации составляет </w:t>
      </w:r>
      <w:r w:rsidR="00221003">
        <w:rPr>
          <w:rFonts w:ascii="Times New Roman" w:hAnsi="Times New Roman" w:cs="Times New Roman"/>
        </w:rPr>
        <w:t>91,</w:t>
      </w:r>
      <w:bookmarkStart w:id="0" w:name="_GoBack"/>
      <w:bookmarkEnd w:id="0"/>
      <w:r w:rsidR="00221003">
        <w:rPr>
          <w:rFonts w:ascii="Times New Roman" w:hAnsi="Times New Roman" w:cs="Times New Roman"/>
        </w:rPr>
        <w:t>7</w:t>
      </w:r>
      <w:r w:rsidRPr="008D6FD2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0071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A800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5A7B9A" w:rsidSect="00A800C1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7B9A"/>
    <w:rsid w:val="00000569"/>
    <w:rsid w:val="0000714E"/>
    <w:rsid w:val="000B13DE"/>
    <w:rsid w:val="001351C9"/>
    <w:rsid w:val="00161AE2"/>
    <w:rsid w:val="00162A19"/>
    <w:rsid w:val="00203192"/>
    <w:rsid w:val="00221003"/>
    <w:rsid w:val="002C1DB9"/>
    <w:rsid w:val="002F75B3"/>
    <w:rsid w:val="003209A5"/>
    <w:rsid w:val="003633F5"/>
    <w:rsid w:val="004178E9"/>
    <w:rsid w:val="00546E69"/>
    <w:rsid w:val="00570EB5"/>
    <w:rsid w:val="005A7B9A"/>
    <w:rsid w:val="006212CE"/>
    <w:rsid w:val="00650AB5"/>
    <w:rsid w:val="00726220"/>
    <w:rsid w:val="007A165B"/>
    <w:rsid w:val="007D7802"/>
    <w:rsid w:val="008015C3"/>
    <w:rsid w:val="00806E41"/>
    <w:rsid w:val="008434C7"/>
    <w:rsid w:val="00886797"/>
    <w:rsid w:val="008D6FD2"/>
    <w:rsid w:val="00905BAA"/>
    <w:rsid w:val="009273EE"/>
    <w:rsid w:val="009B6D9B"/>
    <w:rsid w:val="009D47D3"/>
    <w:rsid w:val="009F2100"/>
    <w:rsid w:val="00A800C1"/>
    <w:rsid w:val="00AA0E63"/>
    <w:rsid w:val="00AC1D81"/>
    <w:rsid w:val="00B14083"/>
    <w:rsid w:val="00B75E27"/>
    <w:rsid w:val="00CF02BF"/>
    <w:rsid w:val="00D34A1F"/>
    <w:rsid w:val="00D4374D"/>
    <w:rsid w:val="00D463A5"/>
    <w:rsid w:val="00D57355"/>
    <w:rsid w:val="00D75B24"/>
    <w:rsid w:val="00E00C2F"/>
    <w:rsid w:val="00E124DD"/>
    <w:rsid w:val="00ED768C"/>
    <w:rsid w:val="00EE541C"/>
    <w:rsid w:val="00F478B2"/>
    <w:rsid w:val="00FA0109"/>
    <w:rsid w:val="00FC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B3"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D75B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75B24"/>
    <w:rPr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75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6856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11</cp:revision>
  <cp:lastPrinted>2024-03-01T05:49:00Z</cp:lastPrinted>
  <dcterms:created xsi:type="dcterms:W3CDTF">2024-02-21T08:33:00Z</dcterms:created>
  <dcterms:modified xsi:type="dcterms:W3CDTF">2024-03-05T05:32:00Z</dcterms:modified>
</cp:coreProperties>
</file>