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89" w:rsidRPr="00B63F89" w:rsidRDefault="00B63F89" w:rsidP="00B63F8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АДМИНИСТРАЦИЯ СМОЛЕНСКОГО РАЙОНА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6521F9" w:rsidP="00B63F89">
      <w:pPr>
        <w:tabs>
          <w:tab w:val="right" w:pos="10098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20.02.2025</w:t>
      </w:r>
      <w:r w:rsidR="00037219">
        <w:rPr>
          <w:rFonts w:ascii="Times New Roman" w:hAnsi="Times New Roman" w:cs="Times New Roman"/>
          <w:sz w:val="28"/>
          <w:szCs w:val="28"/>
        </w:rPr>
        <w:t xml:space="preserve"> </w:t>
      </w:r>
      <w:r w:rsidR="00B63F89" w:rsidRPr="00B63F89">
        <w:rPr>
          <w:rFonts w:ascii="Times New Roman" w:hAnsi="Times New Roman" w:cs="Times New Roman"/>
          <w:sz w:val="28"/>
          <w:szCs w:val="28"/>
        </w:rPr>
        <w:t>№</w:t>
      </w:r>
      <w:r w:rsidR="00B63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144</w:t>
      </w:r>
      <w:r w:rsidR="008F420B">
        <w:rPr>
          <w:rFonts w:ascii="Times New Roman" w:hAnsi="Times New Roman" w:cs="Times New Roman"/>
          <w:sz w:val="28"/>
          <w:szCs w:val="28"/>
        </w:rPr>
        <w:t xml:space="preserve">  </w:t>
      </w:r>
      <w:r w:rsidR="00037219">
        <w:rPr>
          <w:rFonts w:ascii="Times New Roman" w:hAnsi="Times New Roman" w:cs="Times New Roman"/>
          <w:sz w:val="28"/>
          <w:szCs w:val="28"/>
        </w:rPr>
        <w:t xml:space="preserve"> </w:t>
      </w:r>
      <w:r w:rsidR="00B63F89">
        <w:rPr>
          <w:rFonts w:ascii="Times New Roman" w:hAnsi="Times New Roman" w:cs="Times New Roman"/>
          <w:sz w:val="28"/>
          <w:szCs w:val="28"/>
        </w:rPr>
        <w:t xml:space="preserve">   </w:t>
      </w:r>
      <w:r w:rsidR="00B63F89" w:rsidRPr="00B63F8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gramStart"/>
      <w:r w:rsidR="00B63F89" w:rsidRPr="00B63F8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63F89" w:rsidRPr="00B63F89">
        <w:rPr>
          <w:rFonts w:ascii="Times New Roman" w:hAnsi="Times New Roman" w:cs="Times New Roman"/>
          <w:sz w:val="28"/>
          <w:szCs w:val="28"/>
        </w:rPr>
        <w:t>. Смоленское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4568"/>
        <w:gridCol w:w="5569"/>
      </w:tblGrid>
      <w:tr w:rsidR="00B63F89" w:rsidRPr="00B63F89" w:rsidTr="00573602">
        <w:tc>
          <w:tcPr>
            <w:tcW w:w="4644" w:type="dxa"/>
          </w:tcPr>
          <w:p w:rsidR="00681536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Об утверждении годового отчета о ходе реализации и оценке эффе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тивности муниципальной програ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63F89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73AAF">
              <w:rPr>
                <w:rFonts w:ascii="Times New Roman" w:hAnsi="Times New Roman" w:cs="Times New Roman"/>
                <w:sz w:val="28"/>
                <w:szCs w:val="28"/>
              </w:rPr>
              <w:t>Энергосбережение и повыш</w:t>
            </w:r>
            <w:r w:rsidR="00173AA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3AAF">
              <w:rPr>
                <w:rFonts w:ascii="Times New Roman" w:hAnsi="Times New Roman" w:cs="Times New Roman"/>
                <w:sz w:val="28"/>
                <w:szCs w:val="28"/>
              </w:rPr>
              <w:t xml:space="preserve">ние энергетической эффективности </w:t>
            </w:r>
            <w:r w:rsidR="009D7A41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 xml:space="preserve"> См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>ленск</w:t>
            </w:r>
            <w:r w:rsidR="009D7A41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2C75FE">
              <w:rPr>
                <w:rFonts w:ascii="Times New Roman" w:hAnsi="Times New Roman" w:cs="Times New Roman"/>
                <w:sz w:val="28"/>
                <w:szCs w:val="28"/>
              </w:rPr>
              <w:t xml:space="preserve"> район Алтайского края»</w:t>
            </w:r>
            <w:r w:rsidR="007D5ED4">
              <w:rPr>
                <w:rFonts w:ascii="Times New Roman" w:hAnsi="Times New Roman" w:cs="Times New Roman"/>
                <w:sz w:val="28"/>
                <w:szCs w:val="28"/>
              </w:rPr>
              <w:t xml:space="preserve"> за 202</w:t>
            </w:r>
            <w:r w:rsidR="00847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D5ED4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8" w:type="dxa"/>
          </w:tcPr>
          <w:p w:rsidR="00B63F89" w:rsidRPr="00B63F89" w:rsidRDefault="00B63F89" w:rsidP="00B63F8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>В соответствии с Порядком разработки, реализации и оценки эффективн</w:t>
      </w:r>
      <w:r w:rsidRPr="00B63F89">
        <w:rPr>
          <w:rFonts w:ascii="Times New Roman" w:hAnsi="Times New Roman" w:cs="Times New Roman"/>
          <w:sz w:val="28"/>
          <w:szCs w:val="28"/>
        </w:rPr>
        <w:t>о</w:t>
      </w:r>
      <w:r w:rsidRPr="00B63F89">
        <w:rPr>
          <w:rFonts w:ascii="Times New Roman" w:hAnsi="Times New Roman" w:cs="Times New Roman"/>
          <w:sz w:val="28"/>
          <w:szCs w:val="28"/>
        </w:rPr>
        <w:t>сти муниципальных программ муниципального образования Смоленский район Алтайского края, утвержденного Постановлением Администрации Смоленского района Алтайского края  № 1119 от 16.12.2022 года, Администрация Смоленского района Алтайского края ПОСТАНОВЛЯЕТ: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 xml:space="preserve">1. Утвердить </w:t>
      </w:r>
      <w:r w:rsidR="00681536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Pr="00B63F89">
        <w:rPr>
          <w:rFonts w:ascii="Times New Roman" w:hAnsi="Times New Roman" w:cs="Times New Roman"/>
          <w:sz w:val="28"/>
          <w:szCs w:val="28"/>
        </w:rPr>
        <w:t>отчет за 202</w:t>
      </w:r>
      <w:r w:rsidR="00847751">
        <w:rPr>
          <w:rFonts w:ascii="Times New Roman" w:hAnsi="Times New Roman" w:cs="Times New Roman"/>
          <w:sz w:val="28"/>
          <w:szCs w:val="28"/>
        </w:rPr>
        <w:t>4</w:t>
      </w:r>
      <w:r w:rsidRPr="00B63F89">
        <w:rPr>
          <w:rFonts w:ascii="Times New Roman" w:hAnsi="Times New Roman" w:cs="Times New Roman"/>
          <w:sz w:val="28"/>
          <w:szCs w:val="28"/>
        </w:rPr>
        <w:t xml:space="preserve"> год о ходе реализации и оценке эффе</w:t>
      </w:r>
      <w:r w:rsidRPr="00B63F89">
        <w:rPr>
          <w:rFonts w:ascii="Times New Roman" w:hAnsi="Times New Roman" w:cs="Times New Roman"/>
          <w:sz w:val="28"/>
          <w:szCs w:val="28"/>
        </w:rPr>
        <w:t>к</w:t>
      </w:r>
      <w:r w:rsidRPr="00B63F89">
        <w:rPr>
          <w:rFonts w:ascii="Times New Roman" w:hAnsi="Times New Roman" w:cs="Times New Roman"/>
          <w:sz w:val="28"/>
          <w:szCs w:val="28"/>
        </w:rPr>
        <w:t>тив</w:t>
      </w:r>
      <w:r w:rsidR="00484708">
        <w:rPr>
          <w:rFonts w:ascii="Times New Roman" w:hAnsi="Times New Roman" w:cs="Times New Roman"/>
          <w:sz w:val="28"/>
          <w:szCs w:val="28"/>
        </w:rPr>
        <w:t xml:space="preserve">ности муниципальной программы  </w:t>
      </w:r>
      <w:r w:rsidR="00484708" w:rsidRPr="002E1595">
        <w:rPr>
          <w:rFonts w:ascii="Times New Roman" w:hAnsi="Times New Roman"/>
          <w:sz w:val="28"/>
          <w:szCs w:val="28"/>
        </w:rPr>
        <w:t>«</w:t>
      </w:r>
      <w:r w:rsidR="009379AD">
        <w:rPr>
          <w:rFonts w:ascii="Times New Roman" w:hAnsi="Times New Roman"/>
          <w:sz w:val="28"/>
          <w:szCs w:val="28"/>
        </w:rPr>
        <w:t>Энергосбережение и повышение энерг</w:t>
      </w:r>
      <w:r w:rsidR="009379AD">
        <w:rPr>
          <w:rFonts w:ascii="Times New Roman" w:hAnsi="Times New Roman"/>
          <w:sz w:val="28"/>
          <w:szCs w:val="28"/>
        </w:rPr>
        <w:t>е</w:t>
      </w:r>
      <w:r w:rsidR="009379AD">
        <w:rPr>
          <w:rFonts w:ascii="Times New Roman" w:hAnsi="Times New Roman"/>
          <w:sz w:val="28"/>
          <w:szCs w:val="28"/>
        </w:rPr>
        <w:t xml:space="preserve">тической эффективности в муниципальном образовании </w:t>
      </w:r>
      <w:r w:rsidR="00484708" w:rsidRPr="002E1595">
        <w:rPr>
          <w:rFonts w:ascii="Times New Roman" w:hAnsi="Times New Roman"/>
          <w:sz w:val="28"/>
          <w:szCs w:val="28"/>
        </w:rPr>
        <w:t>Смоленск</w:t>
      </w:r>
      <w:r w:rsidR="009379AD">
        <w:rPr>
          <w:rFonts w:ascii="Times New Roman" w:hAnsi="Times New Roman"/>
          <w:sz w:val="28"/>
          <w:szCs w:val="28"/>
        </w:rPr>
        <w:t>ий</w:t>
      </w:r>
      <w:r w:rsidR="00484708" w:rsidRPr="002E1595">
        <w:rPr>
          <w:rFonts w:ascii="Times New Roman" w:hAnsi="Times New Roman"/>
          <w:sz w:val="28"/>
          <w:szCs w:val="28"/>
        </w:rPr>
        <w:t xml:space="preserve"> район А</w:t>
      </w:r>
      <w:r w:rsidR="00484708" w:rsidRPr="002E1595">
        <w:rPr>
          <w:rFonts w:ascii="Times New Roman" w:hAnsi="Times New Roman"/>
          <w:sz w:val="28"/>
          <w:szCs w:val="28"/>
        </w:rPr>
        <w:t>л</w:t>
      </w:r>
      <w:r w:rsidR="00484708" w:rsidRPr="002E1595">
        <w:rPr>
          <w:rFonts w:ascii="Times New Roman" w:hAnsi="Times New Roman"/>
          <w:sz w:val="28"/>
          <w:szCs w:val="28"/>
        </w:rPr>
        <w:t>тай</w:t>
      </w:r>
      <w:r w:rsidR="00484708">
        <w:rPr>
          <w:rFonts w:ascii="Times New Roman" w:hAnsi="Times New Roman"/>
          <w:sz w:val="28"/>
          <w:szCs w:val="28"/>
        </w:rPr>
        <w:t>ского края</w:t>
      </w:r>
      <w:r w:rsidR="00681536">
        <w:rPr>
          <w:rFonts w:ascii="Times New Roman" w:hAnsi="Times New Roman" w:cs="Times New Roman"/>
          <w:sz w:val="28"/>
          <w:szCs w:val="28"/>
        </w:rPr>
        <w:t>»</w:t>
      </w:r>
      <w:r w:rsidRPr="00B63F89">
        <w:rPr>
          <w:rFonts w:ascii="Times New Roman" w:hAnsi="Times New Roman" w:cs="Times New Roman"/>
          <w:sz w:val="28"/>
          <w:szCs w:val="28"/>
        </w:rPr>
        <w:t>.</w:t>
      </w:r>
    </w:p>
    <w:p w:rsidR="00B63F89" w:rsidRPr="00B63F89" w:rsidRDefault="00B63F89" w:rsidP="00B63F8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 </w:t>
      </w:r>
      <w:r w:rsidRPr="00B63F89">
        <w:rPr>
          <w:rFonts w:ascii="Times New Roman" w:hAnsi="Times New Roman" w:cs="Times New Roman"/>
          <w:sz w:val="28"/>
          <w:szCs w:val="28"/>
        </w:rPr>
        <w:tab/>
        <w:t>2. Настоящее постановление опубликовать на официальном сайте Админ</w:t>
      </w:r>
      <w:r w:rsidRPr="00B63F89">
        <w:rPr>
          <w:rFonts w:ascii="Times New Roman" w:hAnsi="Times New Roman" w:cs="Times New Roman"/>
          <w:sz w:val="28"/>
          <w:szCs w:val="28"/>
        </w:rPr>
        <w:t>и</w:t>
      </w:r>
      <w:r w:rsidRPr="00B63F89">
        <w:rPr>
          <w:rFonts w:ascii="Times New Roman" w:hAnsi="Times New Roman" w:cs="Times New Roman"/>
          <w:sz w:val="28"/>
          <w:szCs w:val="28"/>
        </w:rPr>
        <w:t>страции Смоленского района в информационно-телекоммуникационной сети «Интернет».</w:t>
      </w:r>
    </w:p>
    <w:p w:rsidR="00B63F89" w:rsidRPr="00B63F89" w:rsidRDefault="00B63F89" w:rsidP="00B63F89">
      <w:pPr>
        <w:pStyle w:val="a3"/>
        <w:tabs>
          <w:tab w:val="left" w:pos="695"/>
        </w:tabs>
        <w:spacing w:after="0"/>
        <w:ind w:right="-12"/>
        <w:contextualSpacing/>
        <w:jc w:val="both"/>
        <w:rPr>
          <w:b/>
          <w:szCs w:val="28"/>
        </w:rPr>
      </w:pPr>
      <w:bookmarkStart w:id="1" w:name="sub_2"/>
      <w:bookmarkEnd w:id="0"/>
      <w:r w:rsidRPr="00B63F89">
        <w:rPr>
          <w:b/>
          <w:szCs w:val="28"/>
        </w:rPr>
        <w:tab/>
        <w:t xml:space="preserve"> </w:t>
      </w:r>
      <w:bookmarkEnd w:id="1"/>
    </w:p>
    <w:p w:rsidR="00B63F89" w:rsidRPr="00B63F89" w:rsidRDefault="00B63F89" w:rsidP="00B63F89">
      <w:pPr>
        <w:spacing w:after="0" w:line="240" w:lineRule="auto"/>
        <w:ind w:right="-12" w:firstLine="74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63F89" w:rsidRPr="00B63F89" w:rsidRDefault="00B63F89" w:rsidP="00B63F89">
      <w:pPr>
        <w:tabs>
          <w:tab w:val="right" w:pos="1009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63F8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4775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3F89">
        <w:rPr>
          <w:rFonts w:ascii="Times New Roman" w:hAnsi="Times New Roman" w:cs="Times New Roman"/>
          <w:sz w:val="28"/>
          <w:szCs w:val="28"/>
        </w:rPr>
        <w:t>района                                                                Л.В. Моисеева</w:t>
      </w:r>
    </w:p>
    <w:p w:rsidR="00B63F89" w:rsidRP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81536" w:rsidRDefault="00681536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B63F89" w:rsidRDefault="00B63F89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195012" w:rsidRDefault="00195012" w:rsidP="00B63F89">
      <w:pPr>
        <w:pStyle w:val="ConsPlusNormal"/>
        <w:contextualSpacing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Утвержден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Смоленского района Алтайского края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от </w:t>
      </w:r>
      <w:r w:rsidR="006521F9">
        <w:rPr>
          <w:rFonts w:ascii="Times New Roman" w:hAnsi="Times New Roman" w:cs="Times New Roman"/>
          <w:sz w:val="28"/>
          <w:szCs w:val="28"/>
        </w:rPr>
        <w:t>20.02.2025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6521F9">
        <w:rPr>
          <w:rFonts w:ascii="Times New Roman" w:hAnsi="Times New Roman" w:cs="Times New Roman"/>
          <w:sz w:val="28"/>
          <w:szCs w:val="28"/>
        </w:rPr>
        <w:t>144</w:t>
      </w: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spacing w:after="0" w:line="240" w:lineRule="auto"/>
        <w:ind w:firstLine="5040"/>
        <w:contextualSpacing/>
        <w:rPr>
          <w:rFonts w:ascii="Times New Roman" w:hAnsi="Times New Roman" w:cs="Times New Roman"/>
          <w:szCs w:val="28"/>
        </w:rPr>
      </w:pP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>Годовой отчет</w:t>
      </w:r>
    </w:p>
    <w:p w:rsidR="005A7B9A" w:rsidRPr="005A7B9A" w:rsidRDefault="005A7B9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о ходе реализации и оценке эффективности муниципальной </w:t>
      </w:r>
    </w:p>
    <w:p w:rsidR="005A7B9A" w:rsidRPr="005A7B9A" w:rsidRDefault="00FD0BFA" w:rsidP="005A7B9A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484708" w:rsidRPr="002E1595">
        <w:rPr>
          <w:rFonts w:ascii="Times New Roman" w:hAnsi="Times New Roman"/>
          <w:sz w:val="28"/>
          <w:szCs w:val="28"/>
        </w:rPr>
        <w:t>«</w:t>
      </w:r>
      <w:r w:rsidR="009379AD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</w:t>
      </w:r>
      <w:r w:rsidR="009379AD">
        <w:rPr>
          <w:rFonts w:ascii="Times New Roman" w:hAnsi="Times New Roman"/>
          <w:sz w:val="28"/>
          <w:szCs w:val="28"/>
        </w:rPr>
        <w:t>о</w:t>
      </w:r>
      <w:r w:rsidR="009379AD">
        <w:rPr>
          <w:rFonts w:ascii="Times New Roman" w:hAnsi="Times New Roman"/>
          <w:sz w:val="28"/>
          <w:szCs w:val="28"/>
        </w:rPr>
        <w:t>сти в муниципальном о</w:t>
      </w:r>
      <w:r w:rsidR="00484708" w:rsidRPr="002E1595">
        <w:rPr>
          <w:rFonts w:ascii="Times New Roman" w:hAnsi="Times New Roman"/>
          <w:sz w:val="28"/>
          <w:szCs w:val="28"/>
        </w:rPr>
        <w:t>бразовани</w:t>
      </w:r>
      <w:r w:rsidR="009379AD">
        <w:rPr>
          <w:rFonts w:ascii="Times New Roman" w:hAnsi="Times New Roman"/>
          <w:sz w:val="28"/>
          <w:szCs w:val="28"/>
        </w:rPr>
        <w:t>и</w:t>
      </w:r>
      <w:r w:rsidR="00484708" w:rsidRPr="002E1595">
        <w:rPr>
          <w:rFonts w:ascii="Times New Roman" w:hAnsi="Times New Roman"/>
          <w:sz w:val="28"/>
          <w:szCs w:val="28"/>
        </w:rPr>
        <w:t xml:space="preserve"> Смоленск</w:t>
      </w:r>
      <w:r w:rsidR="009379AD">
        <w:rPr>
          <w:rFonts w:ascii="Times New Roman" w:hAnsi="Times New Roman"/>
          <w:sz w:val="28"/>
          <w:szCs w:val="28"/>
        </w:rPr>
        <w:t>ий</w:t>
      </w:r>
      <w:r w:rsidR="00484708" w:rsidRPr="002E1595">
        <w:rPr>
          <w:rFonts w:ascii="Times New Roman" w:hAnsi="Times New Roman"/>
          <w:sz w:val="28"/>
          <w:szCs w:val="28"/>
        </w:rPr>
        <w:t xml:space="preserve"> район Алтай</w:t>
      </w:r>
      <w:r>
        <w:rPr>
          <w:rFonts w:ascii="Times New Roman" w:hAnsi="Times New Roman"/>
          <w:sz w:val="28"/>
          <w:szCs w:val="28"/>
        </w:rPr>
        <w:t>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="00681536">
        <w:rPr>
          <w:rFonts w:ascii="Times New Roman" w:hAnsi="Times New Roman" w:cs="Times New Roman"/>
          <w:sz w:val="28"/>
          <w:szCs w:val="28"/>
        </w:rPr>
        <w:t xml:space="preserve"> за 202</w:t>
      </w:r>
      <w:r w:rsidR="00847751">
        <w:rPr>
          <w:rFonts w:ascii="Times New Roman" w:hAnsi="Times New Roman" w:cs="Times New Roman"/>
          <w:sz w:val="28"/>
          <w:szCs w:val="28"/>
        </w:rPr>
        <w:t>4</w:t>
      </w:r>
      <w:r w:rsidR="005A7B9A" w:rsidRPr="005A7B9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A7B9A" w:rsidRPr="005A7B9A" w:rsidRDefault="005A7B9A" w:rsidP="005A7B9A">
      <w:pPr>
        <w:pStyle w:val="a5"/>
        <w:contextualSpacing/>
        <w:rPr>
          <w:rFonts w:ascii="Times New Roman" w:hAnsi="Times New Roman"/>
          <w:sz w:val="28"/>
          <w:szCs w:val="28"/>
        </w:rPr>
      </w:pPr>
    </w:p>
    <w:p w:rsidR="005A7B9A" w:rsidRPr="005A7B9A" w:rsidRDefault="005A7B9A" w:rsidP="005A7B9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В Администрации района действует муниципальная программа </w:t>
      </w:r>
      <w:r w:rsidR="00484708" w:rsidRPr="002E1595">
        <w:rPr>
          <w:rFonts w:ascii="Times New Roman" w:hAnsi="Times New Roman"/>
          <w:sz w:val="28"/>
          <w:szCs w:val="28"/>
        </w:rPr>
        <w:t>«</w:t>
      </w:r>
      <w:r w:rsidR="009379AD">
        <w:rPr>
          <w:rFonts w:ascii="Times New Roman" w:hAnsi="Times New Roman"/>
          <w:sz w:val="28"/>
          <w:szCs w:val="28"/>
        </w:rPr>
        <w:t>Энерг</w:t>
      </w:r>
      <w:r w:rsidR="009379AD">
        <w:rPr>
          <w:rFonts w:ascii="Times New Roman" w:hAnsi="Times New Roman"/>
          <w:sz w:val="28"/>
          <w:szCs w:val="28"/>
        </w:rPr>
        <w:t>о</w:t>
      </w:r>
      <w:r w:rsidR="009379AD">
        <w:rPr>
          <w:rFonts w:ascii="Times New Roman" w:hAnsi="Times New Roman"/>
          <w:sz w:val="28"/>
          <w:szCs w:val="28"/>
        </w:rPr>
        <w:t>сбережение и повышение энергетической эффективности в муниципальном о</w:t>
      </w:r>
      <w:r w:rsidR="009379AD" w:rsidRPr="002E1595">
        <w:rPr>
          <w:rFonts w:ascii="Times New Roman" w:hAnsi="Times New Roman"/>
          <w:sz w:val="28"/>
          <w:szCs w:val="28"/>
        </w:rPr>
        <w:t>бр</w:t>
      </w:r>
      <w:r w:rsidR="009379AD" w:rsidRPr="002E1595">
        <w:rPr>
          <w:rFonts w:ascii="Times New Roman" w:hAnsi="Times New Roman"/>
          <w:sz w:val="28"/>
          <w:szCs w:val="28"/>
        </w:rPr>
        <w:t>а</w:t>
      </w:r>
      <w:r w:rsidR="009379AD" w:rsidRPr="002E1595">
        <w:rPr>
          <w:rFonts w:ascii="Times New Roman" w:hAnsi="Times New Roman"/>
          <w:sz w:val="28"/>
          <w:szCs w:val="28"/>
        </w:rPr>
        <w:t>зовани</w:t>
      </w:r>
      <w:r w:rsidR="009379AD">
        <w:rPr>
          <w:rFonts w:ascii="Times New Roman" w:hAnsi="Times New Roman"/>
          <w:sz w:val="28"/>
          <w:szCs w:val="28"/>
        </w:rPr>
        <w:t>и</w:t>
      </w:r>
      <w:r w:rsidR="009379AD" w:rsidRPr="002E1595">
        <w:rPr>
          <w:rFonts w:ascii="Times New Roman" w:hAnsi="Times New Roman"/>
          <w:sz w:val="28"/>
          <w:szCs w:val="28"/>
        </w:rPr>
        <w:t xml:space="preserve"> Смоленск</w:t>
      </w:r>
      <w:r w:rsidR="009379AD">
        <w:rPr>
          <w:rFonts w:ascii="Times New Roman" w:hAnsi="Times New Roman"/>
          <w:sz w:val="28"/>
          <w:szCs w:val="28"/>
        </w:rPr>
        <w:t>ий</w:t>
      </w:r>
      <w:r w:rsidR="009379AD" w:rsidRPr="002E1595">
        <w:rPr>
          <w:rFonts w:ascii="Times New Roman" w:hAnsi="Times New Roman"/>
          <w:sz w:val="28"/>
          <w:szCs w:val="28"/>
        </w:rPr>
        <w:t xml:space="preserve"> район </w:t>
      </w:r>
      <w:r w:rsidR="000D5F04">
        <w:rPr>
          <w:rFonts w:ascii="Times New Roman" w:hAnsi="Times New Roman"/>
          <w:sz w:val="28"/>
          <w:szCs w:val="28"/>
        </w:rPr>
        <w:t>Алтайского края</w:t>
      </w:r>
      <w:r w:rsidR="00484708" w:rsidRPr="002E1595">
        <w:rPr>
          <w:rFonts w:ascii="Times New Roman" w:hAnsi="Times New Roman"/>
          <w:sz w:val="28"/>
          <w:szCs w:val="28"/>
        </w:rPr>
        <w:t>»</w:t>
      </w:r>
      <w:r w:rsidRPr="005A7B9A">
        <w:rPr>
          <w:rFonts w:ascii="Times New Roman" w:hAnsi="Times New Roman" w:cs="Times New Roman"/>
          <w:sz w:val="28"/>
          <w:szCs w:val="28"/>
        </w:rPr>
        <w:t xml:space="preserve"> на</w:t>
      </w:r>
      <w:r w:rsidR="00FD0BFA">
        <w:rPr>
          <w:rFonts w:ascii="Times New Roman" w:hAnsi="Times New Roman" w:cs="Times New Roman"/>
          <w:sz w:val="28"/>
          <w:szCs w:val="28"/>
        </w:rPr>
        <w:t xml:space="preserve"> 2022-2026</w:t>
      </w:r>
      <w:r w:rsidRPr="005A7B9A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A7B9A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5A7B9A">
        <w:rPr>
          <w:rFonts w:ascii="Times New Roman" w:hAnsi="Times New Roman" w:cs="Times New Roman"/>
          <w:sz w:val="28"/>
          <w:szCs w:val="28"/>
        </w:rPr>
        <w:t xml:space="preserve">  утвержденная постановлением Администрации района от </w:t>
      </w:r>
      <w:r w:rsidR="009379AD">
        <w:rPr>
          <w:rFonts w:ascii="Times New Roman" w:hAnsi="Times New Roman" w:cs="Times New Roman"/>
          <w:sz w:val="28"/>
          <w:szCs w:val="28"/>
        </w:rPr>
        <w:t>30.09</w:t>
      </w:r>
      <w:r w:rsidR="00FD0BFA">
        <w:rPr>
          <w:rFonts w:ascii="Times New Roman" w:hAnsi="Times New Roman" w:cs="Times New Roman"/>
          <w:sz w:val="28"/>
          <w:szCs w:val="28"/>
        </w:rPr>
        <w:t>.202</w:t>
      </w:r>
      <w:r w:rsidR="007154A9">
        <w:rPr>
          <w:rFonts w:ascii="Times New Roman" w:hAnsi="Times New Roman" w:cs="Times New Roman"/>
          <w:sz w:val="28"/>
          <w:szCs w:val="28"/>
        </w:rPr>
        <w:t>2</w:t>
      </w:r>
      <w:r w:rsidRPr="005A7B9A">
        <w:rPr>
          <w:rFonts w:ascii="Times New Roman" w:hAnsi="Times New Roman" w:cs="Times New Roman"/>
          <w:sz w:val="28"/>
          <w:szCs w:val="28"/>
        </w:rPr>
        <w:t xml:space="preserve"> № </w:t>
      </w:r>
      <w:r w:rsidR="009379AD">
        <w:rPr>
          <w:rFonts w:ascii="Times New Roman" w:hAnsi="Times New Roman" w:cs="Times New Roman"/>
          <w:sz w:val="28"/>
          <w:szCs w:val="28"/>
        </w:rPr>
        <w:t>811</w:t>
      </w:r>
      <w:r w:rsidRPr="005A7B9A">
        <w:rPr>
          <w:rFonts w:ascii="Times New Roman" w:hAnsi="Times New Roman" w:cs="Times New Roman"/>
          <w:sz w:val="28"/>
          <w:szCs w:val="28"/>
        </w:rPr>
        <w:t>.</w:t>
      </w:r>
      <w:r w:rsidR="007154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B9A" w:rsidRPr="000B03E4" w:rsidRDefault="005A7B9A" w:rsidP="00383CDF">
      <w:pPr>
        <w:spacing w:after="0" w:line="240" w:lineRule="auto"/>
        <w:ind w:left="108" w:right="45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F479C2">
        <w:rPr>
          <w:rFonts w:ascii="Times New Roman" w:hAnsi="Times New Roman" w:cs="Times New Roman"/>
          <w:sz w:val="24"/>
          <w:szCs w:val="24"/>
          <w:u w:val="single"/>
        </w:rPr>
        <w:t>Ответственный исполнитель программы:</w:t>
      </w:r>
      <w:r w:rsidRPr="005A7B9A">
        <w:t xml:space="preserve"> 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Управление по ЖКХ, </w:t>
      </w:r>
      <w:r w:rsidR="000B03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строительству, 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арх</w:t>
      </w:r>
      <w:r w:rsidR="00D975A9">
        <w:rPr>
          <w:rFonts w:ascii="Times New Roman" w:eastAsia="Arial" w:hAnsi="Times New Roman" w:cs="Times New Roman"/>
          <w:color w:val="000000"/>
          <w:sz w:val="28"/>
          <w:szCs w:val="28"/>
        </w:rPr>
        <w:t>и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тектуре</w:t>
      </w:r>
      <w:r w:rsidR="000B03E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и газификации Администрации Смоленского района 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Алт</w:t>
      </w:r>
      <w:r w:rsidR="000B03E4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йск</w:t>
      </w:r>
      <w:r w:rsidR="000B03E4" w:rsidRPr="002C5440">
        <w:rPr>
          <w:rFonts w:ascii="Times New Roman" w:eastAsia="Arial" w:hAnsi="Times New Roman" w:cs="Times New Roman"/>
          <w:color w:val="000000"/>
          <w:spacing w:val="2"/>
          <w:sz w:val="28"/>
          <w:szCs w:val="28"/>
        </w:rPr>
        <w:t>о</w:t>
      </w:r>
      <w:r w:rsidR="000B03E4" w:rsidRPr="002C5440">
        <w:rPr>
          <w:rFonts w:ascii="Times New Roman" w:eastAsia="Arial" w:hAnsi="Times New Roman" w:cs="Times New Roman"/>
          <w:color w:val="000000"/>
          <w:spacing w:val="-1"/>
          <w:sz w:val="28"/>
          <w:szCs w:val="28"/>
        </w:rPr>
        <w:t>г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о кр</w:t>
      </w:r>
      <w:r w:rsidR="000B03E4" w:rsidRPr="002C5440">
        <w:rPr>
          <w:rFonts w:ascii="Times New Roman" w:eastAsia="Arial" w:hAnsi="Times New Roman" w:cs="Times New Roman"/>
          <w:color w:val="000000"/>
          <w:spacing w:val="1"/>
          <w:sz w:val="28"/>
          <w:szCs w:val="28"/>
        </w:rPr>
        <w:t>а</w:t>
      </w:r>
      <w:r w:rsidR="000B03E4" w:rsidRPr="002C5440">
        <w:rPr>
          <w:rFonts w:ascii="Times New Roman" w:eastAsia="Arial" w:hAnsi="Times New Roman" w:cs="Times New Roman"/>
          <w:color w:val="000000"/>
          <w:sz w:val="28"/>
          <w:szCs w:val="28"/>
        </w:rPr>
        <w:t>я</w:t>
      </w:r>
      <w:r w:rsidR="00383CDF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</w:p>
    <w:p w:rsidR="00D82058" w:rsidRDefault="005A7B9A" w:rsidP="00383CDF">
      <w:pPr>
        <w:pStyle w:val="a3"/>
        <w:spacing w:after="0"/>
        <w:ind w:firstLine="540"/>
        <w:contextualSpacing/>
        <w:jc w:val="both"/>
      </w:pPr>
      <w:r w:rsidRPr="00F479C2">
        <w:rPr>
          <w:u w:val="single"/>
        </w:rPr>
        <w:t>Цель программы:</w:t>
      </w:r>
      <w:r w:rsidR="004A2F83" w:rsidRPr="00F479C2">
        <w:rPr>
          <w:u w:val="single"/>
        </w:rPr>
        <w:t xml:space="preserve"> </w:t>
      </w:r>
      <w:r w:rsidR="00D82058">
        <w:rPr>
          <w:rFonts w:eastAsia="Arial"/>
          <w:color w:val="000000"/>
          <w:sz w:val="28"/>
          <w:szCs w:val="28"/>
        </w:rPr>
        <w:t>Стимулирование</w:t>
      </w:r>
      <w:r w:rsidR="00D82058" w:rsidRPr="001B1258">
        <w:rPr>
          <w:rFonts w:eastAsia="Arial"/>
          <w:color w:val="000000"/>
          <w:sz w:val="28"/>
          <w:szCs w:val="28"/>
        </w:rPr>
        <w:t xml:space="preserve"> энергосбережения и п</w:t>
      </w:r>
      <w:r w:rsidR="00D82058" w:rsidRPr="001B1258">
        <w:rPr>
          <w:rFonts w:eastAsia="Arial"/>
          <w:color w:val="000000"/>
          <w:spacing w:val="1"/>
          <w:sz w:val="28"/>
          <w:szCs w:val="28"/>
        </w:rPr>
        <w:t>о</w:t>
      </w:r>
      <w:r w:rsidR="00D82058" w:rsidRPr="001B1258">
        <w:rPr>
          <w:rFonts w:eastAsia="Arial"/>
          <w:color w:val="000000"/>
          <w:sz w:val="28"/>
          <w:szCs w:val="28"/>
        </w:rPr>
        <w:t>вышение энергетич</w:t>
      </w:r>
      <w:r w:rsidR="00D82058" w:rsidRPr="001B1258">
        <w:rPr>
          <w:rFonts w:eastAsia="Arial"/>
          <w:color w:val="000000"/>
          <w:sz w:val="28"/>
          <w:szCs w:val="28"/>
        </w:rPr>
        <w:t>е</w:t>
      </w:r>
      <w:r w:rsidR="00D82058" w:rsidRPr="001B1258">
        <w:rPr>
          <w:rFonts w:eastAsia="Arial"/>
          <w:color w:val="000000"/>
          <w:sz w:val="28"/>
          <w:szCs w:val="28"/>
        </w:rPr>
        <w:t xml:space="preserve">ской </w:t>
      </w:r>
      <w:r w:rsidR="00D82058" w:rsidRPr="001B1258">
        <w:rPr>
          <w:rFonts w:eastAsia="Arial"/>
          <w:color w:val="000000"/>
          <w:spacing w:val="-2"/>
          <w:sz w:val="28"/>
          <w:szCs w:val="28"/>
        </w:rPr>
        <w:t>э</w:t>
      </w:r>
      <w:r w:rsidR="00D82058" w:rsidRPr="001B1258">
        <w:rPr>
          <w:rFonts w:eastAsia="Arial"/>
          <w:color w:val="000000"/>
          <w:spacing w:val="-1"/>
          <w:sz w:val="28"/>
          <w:szCs w:val="28"/>
        </w:rPr>
        <w:t>ф</w:t>
      </w:r>
      <w:r w:rsidR="00D82058" w:rsidRPr="001B1258">
        <w:rPr>
          <w:rFonts w:eastAsia="Arial"/>
          <w:color w:val="000000"/>
          <w:sz w:val="28"/>
          <w:szCs w:val="28"/>
        </w:rPr>
        <w:t>фек</w:t>
      </w:r>
      <w:r w:rsidR="00D82058" w:rsidRPr="001B1258">
        <w:rPr>
          <w:rFonts w:eastAsia="Arial"/>
          <w:color w:val="000000"/>
          <w:spacing w:val="1"/>
          <w:sz w:val="28"/>
          <w:szCs w:val="28"/>
        </w:rPr>
        <w:t>т</w:t>
      </w:r>
      <w:r w:rsidR="00D82058" w:rsidRPr="001B1258">
        <w:rPr>
          <w:rFonts w:eastAsia="Arial"/>
          <w:color w:val="000000"/>
          <w:sz w:val="28"/>
          <w:szCs w:val="28"/>
        </w:rPr>
        <w:t>ивнос</w:t>
      </w:r>
      <w:r w:rsidR="00D82058" w:rsidRPr="001B1258">
        <w:rPr>
          <w:rFonts w:eastAsia="Arial"/>
          <w:color w:val="000000"/>
          <w:spacing w:val="1"/>
          <w:sz w:val="28"/>
          <w:szCs w:val="28"/>
        </w:rPr>
        <w:t>т</w:t>
      </w:r>
      <w:r w:rsidR="00D82058" w:rsidRPr="001B1258">
        <w:rPr>
          <w:rFonts w:eastAsia="Arial"/>
          <w:color w:val="000000"/>
          <w:sz w:val="28"/>
          <w:szCs w:val="28"/>
        </w:rPr>
        <w:t>и в муниципальном образовании Смоленский район Алтайск</w:t>
      </w:r>
      <w:r w:rsidR="00D82058" w:rsidRPr="001B1258">
        <w:rPr>
          <w:rFonts w:eastAsia="Arial"/>
          <w:color w:val="000000"/>
          <w:sz w:val="28"/>
          <w:szCs w:val="28"/>
        </w:rPr>
        <w:t>о</w:t>
      </w:r>
      <w:r w:rsidR="00D82058" w:rsidRPr="001B1258">
        <w:rPr>
          <w:rFonts w:eastAsia="Arial"/>
          <w:color w:val="000000"/>
          <w:sz w:val="28"/>
          <w:szCs w:val="28"/>
        </w:rPr>
        <w:t>го края</w:t>
      </w:r>
    </w:p>
    <w:p w:rsidR="005A7B9A" w:rsidRPr="00F479C2" w:rsidRDefault="005A7B9A" w:rsidP="00383CDF">
      <w:pPr>
        <w:pStyle w:val="a3"/>
        <w:spacing w:after="0"/>
        <w:ind w:firstLine="540"/>
        <w:contextualSpacing/>
        <w:jc w:val="both"/>
        <w:rPr>
          <w:u w:val="single"/>
        </w:rPr>
      </w:pPr>
      <w:r w:rsidRPr="00F479C2">
        <w:rPr>
          <w:u w:val="single"/>
        </w:rPr>
        <w:t>Задача программы:</w:t>
      </w:r>
    </w:p>
    <w:p w:rsidR="007948AE" w:rsidRDefault="007948AE" w:rsidP="00383CDF">
      <w:pPr>
        <w:tabs>
          <w:tab w:val="left" w:pos="702"/>
          <w:tab w:val="left" w:pos="2504"/>
          <w:tab w:val="left" w:pos="3664"/>
        </w:tabs>
        <w:spacing w:after="0" w:line="240" w:lineRule="auto"/>
        <w:ind w:left="105" w:righ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</w:t>
      </w:r>
      <w:r w:rsidRPr="00C97CAD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Стимулирование </w:t>
      </w:r>
      <w:r w:rsidRPr="00C97CAD">
        <w:rPr>
          <w:rFonts w:ascii="Times New Roman" w:hAnsi="Times New Roman" w:cs="Times New Roman"/>
          <w:sz w:val="28"/>
          <w:szCs w:val="28"/>
        </w:rPr>
        <w:t>энергосбережени</w:t>
      </w:r>
      <w:r>
        <w:rPr>
          <w:rFonts w:ascii="Times New Roman" w:hAnsi="Times New Roman" w:cs="Times New Roman"/>
          <w:sz w:val="28"/>
          <w:szCs w:val="28"/>
        </w:rPr>
        <w:t>я и повышение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эффективн</w:t>
      </w:r>
      <w:r w:rsidRPr="00C97CAD">
        <w:rPr>
          <w:rFonts w:ascii="Times New Roman" w:hAnsi="Times New Roman" w:cs="Times New Roman"/>
          <w:sz w:val="28"/>
          <w:szCs w:val="28"/>
        </w:rPr>
        <w:t>о</w:t>
      </w:r>
      <w:r w:rsidRPr="00C97CAD">
        <w:rPr>
          <w:rFonts w:ascii="Times New Roman" w:hAnsi="Times New Roman" w:cs="Times New Roman"/>
          <w:sz w:val="28"/>
          <w:szCs w:val="28"/>
        </w:rPr>
        <w:t>сти в муниципальных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8AE" w:rsidRPr="00C97CAD" w:rsidRDefault="007948AE" w:rsidP="00383CDF">
      <w:pPr>
        <w:tabs>
          <w:tab w:val="left" w:pos="1948"/>
          <w:tab w:val="left" w:pos="3435"/>
          <w:tab w:val="left" w:pos="5388"/>
        </w:tabs>
        <w:spacing w:after="0" w:line="240" w:lineRule="auto"/>
        <w:ind w:left="105" w:right="87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</w:t>
      </w:r>
      <w:r w:rsidRPr="00C97CAD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Стимулирование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энергосбережени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7CAD">
        <w:rPr>
          <w:rFonts w:ascii="Times New Roman" w:hAnsi="Times New Roman" w:cs="Times New Roman"/>
          <w:sz w:val="28"/>
          <w:szCs w:val="28"/>
        </w:rPr>
        <w:t xml:space="preserve"> и повышени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CAD">
        <w:rPr>
          <w:rFonts w:ascii="Times New Roman" w:hAnsi="Times New Roman" w:cs="Times New Roman"/>
          <w:sz w:val="28"/>
          <w:szCs w:val="28"/>
        </w:rPr>
        <w:t xml:space="preserve"> энергетической эффективн</w:t>
      </w:r>
      <w:r w:rsidRPr="00C97CAD">
        <w:rPr>
          <w:rFonts w:ascii="Times New Roman" w:hAnsi="Times New Roman" w:cs="Times New Roman"/>
          <w:sz w:val="28"/>
          <w:szCs w:val="28"/>
        </w:rPr>
        <w:t>о</w:t>
      </w:r>
      <w:r w:rsidRPr="00C97CAD">
        <w:rPr>
          <w:rFonts w:ascii="Times New Roman" w:hAnsi="Times New Roman" w:cs="Times New Roman"/>
          <w:sz w:val="28"/>
          <w:szCs w:val="28"/>
        </w:rPr>
        <w:t>сти в жилищно-коммунальном хозяйстве и жилищном фонде.</w:t>
      </w:r>
    </w:p>
    <w:p w:rsidR="007948AE" w:rsidRDefault="007948AE" w:rsidP="00383CDF">
      <w:pPr>
        <w:pStyle w:val="a3"/>
        <w:spacing w:after="0"/>
        <w:contextualSpacing/>
        <w:jc w:val="both"/>
      </w:pPr>
      <w:r w:rsidRPr="002C5440">
        <w:rPr>
          <w:rFonts w:eastAsia="Arial"/>
          <w:color w:val="000000"/>
          <w:sz w:val="28"/>
          <w:szCs w:val="28"/>
        </w:rPr>
        <w:t>3.Сниж</w:t>
      </w:r>
      <w:r w:rsidRPr="002C5440">
        <w:rPr>
          <w:rFonts w:eastAsia="Arial"/>
          <w:color w:val="000000"/>
          <w:spacing w:val="1"/>
          <w:sz w:val="28"/>
          <w:szCs w:val="28"/>
        </w:rPr>
        <w:t>е</w:t>
      </w:r>
      <w:r w:rsidRPr="002C5440">
        <w:rPr>
          <w:rFonts w:eastAsia="Arial"/>
          <w:color w:val="000000"/>
          <w:sz w:val="28"/>
          <w:szCs w:val="28"/>
        </w:rPr>
        <w:t>ние финан</w:t>
      </w:r>
      <w:r w:rsidRPr="002C5440">
        <w:rPr>
          <w:rFonts w:eastAsia="Arial"/>
          <w:color w:val="000000"/>
          <w:spacing w:val="-1"/>
          <w:sz w:val="28"/>
          <w:szCs w:val="28"/>
        </w:rPr>
        <w:t>со</w:t>
      </w:r>
      <w:r w:rsidRPr="002C5440">
        <w:rPr>
          <w:rFonts w:eastAsia="Arial"/>
          <w:color w:val="000000"/>
          <w:sz w:val="28"/>
          <w:szCs w:val="28"/>
        </w:rPr>
        <w:t>вой н</w:t>
      </w:r>
      <w:r w:rsidRPr="002C5440">
        <w:rPr>
          <w:rFonts w:eastAsia="Arial"/>
          <w:color w:val="000000"/>
          <w:spacing w:val="1"/>
          <w:sz w:val="28"/>
          <w:szCs w:val="28"/>
        </w:rPr>
        <w:t>а</w:t>
      </w:r>
      <w:r w:rsidRPr="002C5440">
        <w:rPr>
          <w:rFonts w:eastAsia="Arial"/>
          <w:color w:val="000000"/>
          <w:spacing w:val="-1"/>
          <w:sz w:val="28"/>
          <w:szCs w:val="28"/>
        </w:rPr>
        <w:t>г</w:t>
      </w:r>
      <w:r w:rsidRPr="002C5440">
        <w:rPr>
          <w:rFonts w:eastAsia="Arial"/>
          <w:color w:val="000000"/>
          <w:sz w:val="28"/>
          <w:szCs w:val="28"/>
        </w:rPr>
        <w:t>р</w:t>
      </w:r>
      <w:r w:rsidRPr="002C5440">
        <w:rPr>
          <w:rFonts w:eastAsia="Arial"/>
          <w:color w:val="000000"/>
          <w:spacing w:val="-1"/>
          <w:sz w:val="28"/>
          <w:szCs w:val="28"/>
        </w:rPr>
        <w:t>у</w:t>
      </w:r>
      <w:r w:rsidRPr="002C5440">
        <w:rPr>
          <w:rFonts w:eastAsia="Arial"/>
          <w:color w:val="000000"/>
          <w:sz w:val="28"/>
          <w:szCs w:val="28"/>
        </w:rPr>
        <w:t xml:space="preserve">зки на </w:t>
      </w:r>
      <w:r w:rsidRPr="002C5440">
        <w:rPr>
          <w:rFonts w:eastAsia="Arial"/>
          <w:color w:val="000000"/>
          <w:spacing w:val="-1"/>
          <w:sz w:val="28"/>
          <w:szCs w:val="28"/>
        </w:rPr>
        <w:t>р</w:t>
      </w:r>
      <w:r w:rsidRPr="002C5440">
        <w:rPr>
          <w:rFonts w:eastAsia="Arial"/>
          <w:color w:val="000000"/>
          <w:sz w:val="28"/>
          <w:szCs w:val="28"/>
        </w:rPr>
        <w:t>айон</w:t>
      </w:r>
      <w:r w:rsidRPr="002C5440">
        <w:rPr>
          <w:rFonts w:eastAsia="Arial"/>
          <w:color w:val="000000"/>
          <w:spacing w:val="-1"/>
          <w:sz w:val="28"/>
          <w:szCs w:val="28"/>
        </w:rPr>
        <w:t>н</w:t>
      </w:r>
      <w:r w:rsidRPr="002C5440">
        <w:rPr>
          <w:rFonts w:eastAsia="Arial"/>
          <w:color w:val="000000"/>
          <w:sz w:val="28"/>
          <w:szCs w:val="28"/>
        </w:rPr>
        <w:t>ый бюджет.</w:t>
      </w:r>
    </w:p>
    <w:p w:rsidR="00785271" w:rsidRPr="007D189A" w:rsidRDefault="005A7B9A" w:rsidP="00383CDF">
      <w:pPr>
        <w:pStyle w:val="a3"/>
        <w:spacing w:after="0"/>
        <w:ind w:firstLine="540"/>
        <w:contextualSpacing/>
        <w:jc w:val="both"/>
        <w:rPr>
          <w:u w:val="single"/>
        </w:rPr>
      </w:pPr>
      <w:r w:rsidRPr="007D189A">
        <w:rPr>
          <w:u w:val="single"/>
        </w:rPr>
        <w:t xml:space="preserve">Характеристика программных мероприятий: </w:t>
      </w:r>
    </w:p>
    <w:p w:rsidR="00085D04" w:rsidRDefault="007126C1" w:rsidP="005570D2">
      <w:pPr>
        <w:pStyle w:val="a3"/>
        <w:spacing w:after="0"/>
        <w:ind w:firstLine="540"/>
        <w:contextualSpacing/>
        <w:jc w:val="both"/>
        <w:rPr>
          <w:sz w:val="28"/>
          <w:szCs w:val="28"/>
        </w:rPr>
      </w:pPr>
      <w:r w:rsidRPr="002C596D">
        <w:rPr>
          <w:sz w:val="28"/>
          <w:szCs w:val="28"/>
        </w:rPr>
        <w:t>В течени</w:t>
      </w:r>
      <w:r w:rsidR="002C596D">
        <w:rPr>
          <w:sz w:val="28"/>
          <w:szCs w:val="28"/>
        </w:rPr>
        <w:t>е</w:t>
      </w:r>
      <w:r w:rsidRPr="002C596D">
        <w:rPr>
          <w:sz w:val="28"/>
          <w:szCs w:val="28"/>
        </w:rPr>
        <w:t xml:space="preserve"> 202</w:t>
      </w:r>
      <w:r w:rsidR="00847751">
        <w:rPr>
          <w:sz w:val="28"/>
          <w:szCs w:val="28"/>
        </w:rPr>
        <w:t>4</w:t>
      </w:r>
      <w:r w:rsidRPr="002C596D">
        <w:rPr>
          <w:sz w:val="28"/>
          <w:szCs w:val="28"/>
        </w:rPr>
        <w:t xml:space="preserve"> года были проведены </w:t>
      </w:r>
      <w:r w:rsidR="007D5ED4">
        <w:rPr>
          <w:sz w:val="28"/>
          <w:szCs w:val="28"/>
        </w:rPr>
        <w:t>мероприятия</w:t>
      </w:r>
      <w:r w:rsidR="00885E02">
        <w:rPr>
          <w:sz w:val="28"/>
          <w:szCs w:val="28"/>
        </w:rPr>
        <w:t>,</w:t>
      </w:r>
      <w:r w:rsidRPr="002C596D">
        <w:rPr>
          <w:sz w:val="28"/>
          <w:szCs w:val="28"/>
        </w:rPr>
        <w:t xml:space="preserve"> </w:t>
      </w:r>
      <w:r w:rsidR="007D5ED4">
        <w:rPr>
          <w:sz w:val="28"/>
          <w:szCs w:val="28"/>
        </w:rPr>
        <w:t>ф</w:t>
      </w:r>
      <w:r w:rsidRPr="002C596D">
        <w:rPr>
          <w:sz w:val="28"/>
          <w:szCs w:val="28"/>
        </w:rPr>
        <w:t>инансирова</w:t>
      </w:r>
      <w:r w:rsidR="007D5ED4">
        <w:rPr>
          <w:sz w:val="28"/>
          <w:szCs w:val="28"/>
        </w:rPr>
        <w:t>ние которых не предусматривалось по программе за счет районного бюдж</w:t>
      </w:r>
      <w:r w:rsidR="00383CDF">
        <w:rPr>
          <w:sz w:val="28"/>
          <w:szCs w:val="28"/>
        </w:rPr>
        <w:t>е</w:t>
      </w:r>
      <w:r w:rsidR="007D5ED4">
        <w:rPr>
          <w:sz w:val="28"/>
          <w:szCs w:val="28"/>
        </w:rPr>
        <w:t>та</w:t>
      </w:r>
      <w:r w:rsidRPr="002C596D">
        <w:rPr>
          <w:sz w:val="28"/>
          <w:szCs w:val="28"/>
        </w:rPr>
        <w:t>:</w:t>
      </w:r>
    </w:p>
    <w:p w:rsidR="000C3B50" w:rsidRPr="00DC6D93" w:rsidRDefault="001D6AF9" w:rsidP="001D6AF9">
      <w:pPr>
        <w:pStyle w:val="a3"/>
        <w:spacing w:after="0"/>
        <w:contextualSpacing/>
        <w:jc w:val="both"/>
        <w:rPr>
          <w:rStyle w:val="aa"/>
          <w:i w:val="0"/>
          <w:sz w:val="28"/>
          <w:szCs w:val="28"/>
          <w:bdr w:val="none" w:sz="0" w:space="0" w:color="auto" w:frame="1"/>
        </w:rPr>
      </w:pPr>
      <w:r w:rsidRPr="00DC6D93">
        <w:rPr>
          <w:sz w:val="28"/>
          <w:szCs w:val="28"/>
        </w:rPr>
        <w:t xml:space="preserve">  </w:t>
      </w:r>
      <w:r w:rsidR="004D0A8A" w:rsidRPr="00DC6D93">
        <w:rPr>
          <w:sz w:val="28"/>
          <w:szCs w:val="28"/>
        </w:rPr>
        <w:t>1.</w:t>
      </w:r>
      <w:r w:rsidRPr="00DC6D93">
        <w:rPr>
          <w:sz w:val="28"/>
          <w:szCs w:val="28"/>
        </w:rPr>
        <w:t xml:space="preserve">   </w:t>
      </w:r>
      <w:r w:rsidR="00431A7E" w:rsidRPr="00DC6D93">
        <w:rPr>
          <w:sz w:val="28"/>
          <w:szCs w:val="28"/>
        </w:rPr>
        <w:t>Установка</w:t>
      </w:r>
      <w:r w:rsidR="00431A7E" w:rsidRPr="00DC6D93">
        <w:rPr>
          <w:i/>
          <w:sz w:val="28"/>
          <w:szCs w:val="28"/>
        </w:rPr>
        <w:t xml:space="preserve"> </w:t>
      </w:r>
      <w:r w:rsidR="00431A7E" w:rsidRPr="00DC6D93">
        <w:rPr>
          <w:rStyle w:val="aa"/>
          <w:i w:val="0"/>
          <w:sz w:val="28"/>
          <w:szCs w:val="28"/>
          <w:bdr w:val="none" w:sz="0" w:space="0" w:color="auto" w:frame="1"/>
        </w:rPr>
        <w:t>энергосберегающих светодиодных светильников; з</w:t>
      </w:r>
      <w:r w:rsidR="00431A7E" w:rsidRPr="00DC6D93">
        <w:rPr>
          <w:sz w:val="28"/>
          <w:szCs w:val="28"/>
        </w:rPr>
        <w:t>амена энерг</w:t>
      </w:r>
      <w:r w:rsidR="00431A7E" w:rsidRPr="00DC6D93">
        <w:rPr>
          <w:sz w:val="28"/>
          <w:szCs w:val="28"/>
        </w:rPr>
        <w:t>о</w:t>
      </w:r>
      <w:r w:rsidR="00431A7E" w:rsidRPr="00DC6D93">
        <w:rPr>
          <w:sz w:val="28"/>
          <w:szCs w:val="28"/>
        </w:rPr>
        <w:t xml:space="preserve">сберегающих ламп на </w:t>
      </w:r>
      <w:proofErr w:type="gramStart"/>
      <w:r w:rsidR="00431A7E" w:rsidRPr="00DC6D93">
        <w:rPr>
          <w:sz w:val="28"/>
          <w:szCs w:val="28"/>
        </w:rPr>
        <w:t>светодиодные</w:t>
      </w:r>
      <w:proofErr w:type="gramEnd"/>
      <w:r w:rsidR="00431A7E" w:rsidRPr="00DC6D93">
        <w:rPr>
          <w:rStyle w:val="aa"/>
          <w:i w:val="0"/>
          <w:sz w:val="28"/>
          <w:szCs w:val="28"/>
          <w:bdr w:val="none" w:sz="0" w:space="0" w:color="auto" w:frame="1"/>
        </w:rPr>
        <w:t xml:space="preserve"> в помещениях сельсоветов Смоленского ра</w:t>
      </w:r>
      <w:r w:rsidR="00431A7E" w:rsidRPr="00DC6D93">
        <w:rPr>
          <w:rStyle w:val="aa"/>
          <w:i w:val="0"/>
          <w:sz w:val="28"/>
          <w:szCs w:val="28"/>
          <w:bdr w:val="none" w:sz="0" w:space="0" w:color="auto" w:frame="1"/>
        </w:rPr>
        <w:t>й</w:t>
      </w:r>
      <w:r w:rsidR="00431A7E" w:rsidRPr="00DC6D93">
        <w:rPr>
          <w:rStyle w:val="aa"/>
          <w:i w:val="0"/>
          <w:sz w:val="28"/>
          <w:szCs w:val="28"/>
          <w:bdr w:val="none" w:sz="0" w:space="0" w:color="auto" w:frame="1"/>
        </w:rPr>
        <w:t>она</w:t>
      </w:r>
      <w:r w:rsidR="007D5ED4" w:rsidRPr="00DC6D93">
        <w:rPr>
          <w:rStyle w:val="aa"/>
          <w:i w:val="0"/>
          <w:sz w:val="28"/>
          <w:szCs w:val="28"/>
          <w:bdr w:val="none" w:sz="0" w:space="0" w:color="auto" w:frame="1"/>
        </w:rPr>
        <w:t xml:space="preserve"> (за счет бюджетов сельсоветов)</w:t>
      </w:r>
      <w:r w:rsidR="001B2A07" w:rsidRPr="00DC6D93">
        <w:rPr>
          <w:rStyle w:val="aa"/>
          <w:i w:val="0"/>
          <w:sz w:val="28"/>
          <w:szCs w:val="28"/>
          <w:bdr w:val="none" w:sz="0" w:space="0" w:color="auto" w:frame="1"/>
        </w:rPr>
        <w:t xml:space="preserve">. </w:t>
      </w:r>
    </w:p>
    <w:p w:rsidR="004D0A8A" w:rsidRPr="007D5ED4" w:rsidRDefault="00DC6D93" w:rsidP="001D6AF9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D0A8A" w:rsidRPr="007D5ED4">
        <w:rPr>
          <w:sz w:val="28"/>
          <w:szCs w:val="28"/>
        </w:rPr>
        <w:t>2.</w:t>
      </w:r>
      <w:r w:rsidR="00431A7E" w:rsidRPr="007D5ED4">
        <w:rPr>
          <w:sz w:val="28"/>
          <w:szCs w:val="28"/>
        </w:rPr>
        <w:t xml:space="preserve">  </w:t>
      </w:r>
      <w:proofErr w:type="gramStart"/>
      <w:r w:rsidR="001D6AF9" w:rsidRPr="007D5ED4">
        <w:rPr>
          <w:sz w:val="28"/>
          <w:szCs w:val="28"/>
        </w:rPr>
        <w:t>Оснащение приборами учета используемых энергетических ресурсов в ж</w:t>
      </w:r>
      <w:r w:rsidR="001D6AF9" w:rsidRPr="007D5ED4">
        <w:rPr>
          <w:sz w:val="28"/>
          <w:szCs w:val="28"/>
        </w:rPr>
        <w:t>и</w:t>
      </w:r>
      <w:r w:rsidR="001D6AF9" w:rsidRPr="007D5ED4">
        <w:rPr>
          <w:sz w:val="28"/>
          <w:szCs w:val="28"/>
        </w:rPr>
        <w:t>лищном фонде, в том числе с использованием интеллектуальных приборов учета, автоматизированных систем и систем диспетчеризации</w:t>
      </w:r>
      <w:r w:rsidR="005F3A71" w:rsidRPr="007D5ED4">
        <w:rPr>
          <w:sz w:val="28"/>
          <w:szCs w:val="28"/>
        </w:rPr>
        <w:t xml:space="preserve"> (</w:t>
      </w:r>
      <w:r w:rsidR="00C24DCE" w:rsidRPr="007D5ED4">
        <w:rPr>
          <w:sz w:val="28"/>
          <w:szCs w:val="28"/>
        </w:rPr>
        <w:t>Всего 44 МКД</w:t>
      </w:r>
      <w:r w:rsidR="00090052" w:rsidRPr="007D5ED4">
        <w:rPr>
          <w:sz w:val="28"/>
          <w:szCs w:val="28"/>
        </w:rPr>
        <w:t>, из них 12 на газовом и индивидуальном отоплении, 32 дома – отапливаются от центральной системы, из них – 27  оснащены счетчиками по тепловой энергии, 5 – не оснащ</w:t>
      </w:r>
      <w:r w:rsidR="00090052" w:rsidRPr="007D5ED4">
        <w:rPr>
          <w:sz w:val="28"/>
          <w:szCs w:val="28"/>
        </w:rPr>
        <w:t>е</w:t>
      </w:r>
      <w:r w:rsidR="00090052" w:rsidRPr="007D5ED4">
        <w:rPr>
          <w:sz w:val="28"/>
          <w:szCs w:val="28"/>
        </w:rPr>
        <w:t>ны (отчитываются по нормативам)</w:t>
      </w:r>
      <w:r w:rsidR="00367136">
        <w:rPr>
          <w:sz w:val="28"/>
          <w:szCs w:val="28"/>
        </w:rPr>
        <w:t>.</w:t>
      </w:r>
      <w:proofErr w:type="gramEnd"/>
      <w:r w:rsidR="007F4CC8">
        <w:rPr>
          <w:sz w:val="28"/>
          <w:szCs w:val="28"/>
        </w:rPr>
        <w:t xml:space="preserve"> И</w:t>
      </w:r>
      <w:r w:rsidR="007F4CC8" w:rsidRPr="007D5ED4">
        <w:rPr>
          <w:sz w:val="28"/>
          <w:szCs w:val="28"/>
        </w:rPr>
        <w:t>нтеллектуальны</w:t>
      </w:r>
      <w:r w:rsidR="007F4CC8">
        <w:rPr>
          <w:sz w:val="28"/>
          <w:szCs w:val="28"/>
        </w:rPr>
        <w:t>е</w:t>
      </w:r>
      <w:r w:rsidR="007F4CC8" w:rsidRPr="007D5ED4">
        <w:rPr>
          <w:sz w:val="28"/>
          <w:szCs w:val="28"/>
        </w:rPr>
        <w:t xml:space="preserve"> прибор</w:t>
      </w:r>
      <w:r w:rsidR="007F4CC8">
        <w:rPr>
          <w:sz w:val="28"/>
          <w:szCs w:val="28"/>
        </w:rPr>
        <w:t>ы</w:t>
      </w:r>
      <w:r w:rsidR="007F4CC8" w:rsidRPr="007D5ED4">
        <w:rPr>
          <w:sz w:val="28"/>
          <w:szCs w:val="28"/>
        </w:rPr>
        <w:t xml:space="preserve"> учета</w:t>
      </w:r>
      <w:r w:rsidR="007F4CC8">
        <w:rPr>
          <w:sz w:val="28"/>
          <w:szCs w:val="28"/>
        </w:rPr>
        <w:t xml:space="preserve"> электр</w:t>
      </w:r>
      <w:r w:rsidR="007F4CC8">
        <w:rPr>
          <w:sz w:val="28"/>
          <w:szCs w:val="28"/>
        </w:rPr>
        <w:t>о</w:t>
      </w:r>
      <w:r w:rsidR="007F4CC8">
        <w:rPr>
          <w:sz w:val="28"/>
          <w:szCs w:val="28"/>
        </w:rPr>
        <w:t>энергии для собственников МКД не устанавливаются.</w:t>
      </w:r>
    </w:p>
    <w:p w:rsidR="004D0A8A" w:rsidRPr="00383CDF" w:rsidRDefault="00566C59" w:rsidP="000C3B50">
      <w:pPr>
        <w:pStyle w:val="a3"/>
        <w:spacing w:after="0"/>
        <w:contextualSpacing/>
        <w:jc w:val="both"/>
        <w:rPr>
          <w:color w:val="FF0000"/>
          <w:sz w:val="28"/>
          <w:szCs w:val="28"/>
        </w:rPr>
      </w:pPr>
      <w:r w:rsidRPr="007D5ED4">
        <w:rPr>
          <w:sz w:val="28"/>
          <w:szCs w:val="28"/>
        </w:rPr>
        <w:t xml:space="preserve"> </w:t>
      </w:r>
      <w:r w:rsidR="004D0A8A" w:rsidRPr="007D5ED4">
        <w:rPr>
          <w:sz w:val="28"/>
          <w:szCs w:val="28"/>
        </w:rPr>
        <w:t xml:space="preserve">   3.</w:t>
      </w:r>
      <w:r w:rsidR="00EC1F6F" w:rsidRPr="007D5ED4">
        <w:rPr>
          <w:b/>
          <w:sz w:val="28"/>
          <w:szCs w:val="28"/>
        </w:rPr>
        <w:t xml:space="preserve"> </w:t>
      </w:r>
      <w:r w:rsidR="00EC1F6F" w:rsidRPr="007D5ED4">
        <w:rPr>
          <w:sz w:val="28"/>
          <w:szCs w:val="28"/>
        </w:rPr>
        <w:t>Мероприятия по энергосбережению и повышению энергетической эффе</w:t>
      </w:r>
      <w:r w:rsidR="00EC1F6F" w:rsidRPr="007D5ED4">
        <w:rPr>
          <w:sz w:val="28"/>
          <w:szCs w:val="28"/>
        </w:rPr>
        <w:t>к</w:t>
      </w:r>
      <w:r w:rsidR="00EC1F6F" w:rsidRPr="007D5ED4">
        <w:rPr>
          <w:sz w:val="28"/>
          <w:szCs w:val="28"/>
        </w:rPr>
        <w:t>тивности систем коммунальной инфраструктуры, направленные, в том числе на развитие жилищно-коммунального хозяйства (</w:t>
      </w:r>
      <w:r w:rsidR="00060CBC">
        <w:rPr>
          <w:sz w:val="28"/>
          <w:szCs w:val="28"/>
        </w:rPr>
        <w:t>с</w:t>
      </w:r>
      <w:r w:rsidR="00EC1F6F" w:rsidRPr="007D5ED4">
        <w:rPr>
          <w:sz w:val="28"/>
          <w:szCs w:val="28"/>
        </w:rPr>
        <w:t>нижение тепловых потерь при транспортир</w:t>
      </w:r>
      <w:r w:rsidR="00060CBC">
        <w:rPr>
          <w:sz w:val="28"/>
          <w:szCs w:val="28"/>
        </w:rPr>
        <w:t xml:space="preserve">овке по трубам через изоляцию; </w:t>
      </w:r>
      <w:proofErr w:type="gramStart"/>
      <w:r w:rsidR="00060CBC">
        <w:rPr>
          <w:sz w:val="28"/>
          <w:szCs w:val="28"/>
        </w:rPr>
        <w:t>к</w:t>
      </w:r>
      <w:r w:rsidR="00EC1F6F" w:rsidRPr="007D5ED4">
        <w:rPr>
          <w:sz w:val="28"/>
          <w:szCs w:val="28"/>
        </w:rPr>
        <w:t>онтроль за</w:t>
      </w:r>
      <w:proofErr w:type="gramEnd"/>
      <w:r w:rsidR="00EC1F6F" w:rsidRPr="007D5ED4">
        <w:rPr>
          <w:sz w:val="28"/>
          <w:szCs w:val="28"/>
        </w:rPr>
        <w:t xml:space="preserve"> потерями воды в вод</w:t>
      </w:r>
      <w:r w:rsidR="00EC1F6F" w:rsidRPr="007D5ED4">
        <w:rPr>
          <w:sz w:val="28"/>
          <w:szCs w:val="28"/>
        </w:rPr>
        <w:t>о</w:t>
      </w:r>
      <w:r w:rsidR="00EC1F6F" w:rsidRPr="007D5ED4">
        <w:rPr>
          <w:sz w:val="28"/>
          <w:szCs w:val="28"/>
        </w:rPr>
        <w:t>проводных сетях)</w:t>
      </w:r>
      <w:r w:rsidR="004D0A8A" w:rsidRPr="007D5ED4">
        <w:rPr>
          <w:sz w:val="28"/>
          <w:szCs w:val="28"/>
        </w:rPr>
        <w:t xml:space="preserve">. </w:t>
      </w:r>
      <w:r w:rsidR="00060CBC">
        <w:rPr>
          <w:sz w:val="28"/>
          <w:szCs w:val="28"/>
        </w:rPr>
        <w:t>Данные мероприятия выполнены в</w:t>
      </w:r>
      <w:r w:rsidR="004D0A8A" w:rsidRPr="007D5ED4">
        <w:rPr>
          <w:sz w:val="28"/>
          <w:szCs w:val="28"/>
        </w:rPr>
        <w:t xml:space="preserve"> рамках муниципальной программы «Модернизация  жилищно-коммунального комплекса Смоленского </w:t>
      </w:r>
      <w:r w:rsidR="004D0A8A" w:rsidRPr="007D5ED4">
        <w:rPr>
          <w:sz w:val="28"/>
          <w:szCs w:val="28"/>
        </w:rPr>
        <w:lastRenderedPageBreak/>
        <w:t xml:space="preserve">района Алтайского края на 2022-2024 </w:t>
      </w:r>
      <w:proofErr w:type="spellStart"/>
      <w:proofErr w:type="gramStart"/>
      <w:r w:rsidR="004D0A8A" w:rsidRPr="007D5ED4">
        <w:rPr>
          <w:sz w:val="28"/>
          <w:szCs w:val="28"/>
        </w:rPr>
        <w:t>гг</w:t>
      </w:r>
      <w:proofErr w:type="spellEnd"/>
      <w:proofErr w:type="gramEnd"/>
      <w:r w:rsidR="004D0A8A" w:rsidRPr="007D5ED4">
        <w:rPr>
          <w:sz w:val="28"/>
          <w:szCs w:val="28"/>
        </w:rPr>
        <w:t>»</w:t>
      </w:r>
      <w:r w:rsidR="004D0A8A" w:rsidRPr="007D5ED4">
        <w:rPr>
          <w:b/>
          <w:sz w:val="28"/>
          <w:szCs w:val="28"/>
        </w:rPr>
        <w:t xml:space="preserve"> </w:t>
      </w:r>
      <w:r w:rsidR="00060CBC" w:rsidRPr="00060CBC">
        <w:rPr>
          <w:sz w:val="28"/>
          <w:szCs w:val="28"/>
        </w:rPr>
        <w:t>и отражены в годовом отчете за 202</w:t>
      </w:r>
      <w:r w:rsidR="00847751">
        <w:rPr>
          <w:sz w:val="28"/>
          <w:szCs w:val="28"/>
        </w:rPr>
        <w:t>4</w:t>
      </w:r>
      <w:r w:rsidR="00060CBC" w:rsidRPr="00060CBC">
        <w:rPr>
          <w:sz w:val="28"/>
          <w:szCs w:val="28"/>
        </w:rPr>
        <w:t xml:space="preserve"> год</w:t>
      </w:r>
      <w:r w:rsidR="00060CBC" w:rsidRPr="000C3B50">
        <w:rPr>
          <w:sz w:val="28"/>
          <w:szCs w:val="28"/>
        </w:rPr>
        <w:t>.</w:t>
      </w:r>
    </w:p>
    <w:p w:rsidR="00F363D4" w:rsidRPr="007D5ED4" w:rsidRDefault="00EC1F6F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D5ED4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CE2C31">
        <w:rPr>
          <w:rFonts w:ascii="Times New Roman" w:hAnsi="Times New Roman" w:cs="Times New Roman"/>
          <w:b w:val="0"/>
          <w:sz w:val="28"/>
          <w:szCs w:val="28"/>
        </w:rPr>
        <w:t>4</w:t>
      </w:r>
      <w:r w:rsidR="008F1F8F" w:rsidRPr="007D5ED4">
        <w:rPr>
          <w:rFonts w:ascii="Times New Roman" w:hAnsi="Times New Roman" w:cs="Times New Roman"/>
          <w:b w:val="0"/>
          <w:sz w:val="28"/>
          <w:szCs w:val="28"/>
        </w:rPr>
        <w:t>.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 xml:space="preserve">   Выявление бесхозяйных объектов недвижимого имущества, используемых для передачи энергетических ресурсов (включая газоснабжение, тепло- и электр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снабжение), организация постановки таких объектов на учет в качестве бесхозя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й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ных объектов недвижимого имущества и последующему признанию права мун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7D5ED4">
        <w:rPr>
          <w:rFonts w:ascii="Times New Roman" w:hAnsi="Times New Roman" w:cs="Times New Roman"/>
          <w:b w:val="0"/>
          <w:sz w:val="28"/>
          <w:szCs w:val="28"/>
        </w:rPr>
        <w:t>ципальной собственности на такие бесхозяйные объекты недвижимого имущества</w:t>
      </w:r>
      <w:r w:rsidR="00383CDF">
        <w:rPr>
          <w:rFonts w:ascii="Times New Roman" w:hAnsi="Times New Roman" w:cs="Times New Roman"/>
          <w:b w:val="0"/>
          <w:sz w:val="28"/>
          <w:szCs w:val="28"/>
        </w:rPr>
        <w:t xml:space="preserve"> -  в 202</w:t>
      </w:r>
      <w:r w:rsidR="00847751">
        <w:rPr>
          <w:rFonts w:ascii="Times New Roman" w:hAnsi="Times New Roman" w:cs="Times New Roman"/>
          <w:b w:val="0"/>
          <w:sz w:val="28"/>
          <w:szCs w:val="28"/>
        </w:rPr>
        <w:t>4</w:t>
      </w:r>
      <w:r w:rsidR="00002C3E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="00847751">
        <w:rPr>
          <w:rFonts w:ascii="Times New Roman" w:hAnsi="Times New Roman" w:cs="Times New Roman"/>
          <w:b w:val="0"/>
          <w:sz w:val="28"/>
          <w:szCs w:val="28"/>
        </w:rPr>
        <w:t xml:space="preserve">не было </w:t>
      </w:r>
      <w:r w:rsidR="00002C3E">
        <w:rPr>
          <w:rFonts w:ascii="Times New Roman" w:hAnsi="Times New Roman" w:cs="Times New Roman"/>
          <w:b w:val="0"/>
          <w:sz w:val="28"/>
          <w:szCs w:val="28"/>
        </w:rPr>
        <w:t>выявлен</w:t>
      </w:r>
      <w:r w:rsidR="00847751">
        <w:rPr>
          <w:rFonts w:ascii="Times New Roman" w:hAnsi="Times New Roman" w:cs="Times New Roman"/>
          <w:b w:val="0"/>
          <w:sz w:val="28"/>
          <w:szCs w:val="28"/>
        </w:rPr>
        <w:t>о</w:t>
      </w:r>
      <w:r w:rsidR="000C3B5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47751">
        <w:rPr>
          <w:rFonts w:ascii="Times New Roman" w:hAnsi="Times New Roman" w:cs="Times New Roman"/>
          <w:b w:val="0"/>
          <w:sz w:val="28"/>
          <w:szCs w:val="28"/>
        </w:rPr>
        <w:t>бесхозяйных объектов</w:t>
      </w:r>
      <w:r w:rsidR="00002C3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A15E7" w:rsidRPr="007D5ED4" w:rsidRDefault="007A15E7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ED4">
        <w:rPr>
          <w:rFonts w:ascii="Times New Roman" w:hAnsi="Times New Roman" w:cs="Times New Roman"/>
          <w:sz w:val="28"/>
          <w:szCs w:val="28"/>
        </w:rPr>
        <w:t xml:space="preserve">   </w:t>
      </w:r>
      <w:r w:rsidR="00847751">
        <w:rPr>
          <w:rFonts w:ascii="Times New Roman" w:hAnsi="Times New Roman" w:cs="Times New Roman"/>
          <w:sz w:val="28"/>
          <w:szCs w:val="28"/>
        </w:rPr>
        <w:t>5</w:t>
      </w:r>
      <w:r w:rsidR="008F1F8F" w:rsidRPr="007D5ED4">
        <w:rPr>
          <w:rFonts w:ascii="Times New Roman" w:hAnsi="Times New Roman" w:cs="Times New Roman"/>
          <w:sz w:val="28"/>
          <w:szCs w:val="28"/>
        </w:rPr>
        <w:t>.</w:t>
      </w:r>
      <w:r w:rsidR="009C03BA">
        <w:rPr>
          <w:rFonts w:ascii="Times New Roman" w:hAnsi="Times New Roman" w:cs="Times New Roman"/>
          <w:sz w:val="28"/>
          <w:szCs w:val="28"/>
        </w:rPr>
        <w:t xml:space="preserve"> </w:t>
      </w:r>
      <w:r w:rsidR="00A97C7E" w:rsidRPr="007D5ED4">
        <w:rPr>
          <w:rFonts w:ascii="Times New Roman" w:hAnsi="Times New Roman" w:cs="Times New Roman"/>
          <w:sz w:val="28"/>
          <w:szCs w:val="28"/>
        </w:rPr>
        <w:t>И</w:t>
      </w:r>
      <w:r w:rsidRPr="007D5ED4">
        <w:rPr>
          <w:rFonts w:ascii="Times New Roman" w:hAnsi="Times New Roman" w:cs="Times New Roman"/>
          <w:sz w:val="28"/>
          <w:szCs w:val="28"/>
        </w:rPr>
        <w:t>нформирование потребителей энергетических ресурсов о мероприятиях и о способах энергосбережения  и повышения энергетической эффективности через сайт ФКР Алтайского края, на официальном сайте Администрации Смоленского района Алтайского края.</w:t>
      </w:r>
    </w:p>
    <w:p w:rsidR="007450FF" w:rsidRPr="007D5ED4" w:rsidRDefault="00A97C7E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D5ED4">
        <w:rPr>
          <w:rFonts w:ascii="Times New Roman" w:hAnsi="Times New Roman" w:cs="Times New Roman"/>
          <w:sz w:val="28"/>
          <w:szCs w:val="28"/>
        </w:rPr>
        <w:t xml:space="preserve">  </w:t>
      </w:r>
      <w:r w:rsidR="00847751">
        <w:rPr>
          <w:rFonts w:ascii="Times New Roman" w:hAnsi="Times New Roman" w:cs="Times New Roman"/>
          <w:sz w:val="28"/>
          <w:szCs w:val="28"/>
        </w:rPr>
        <w:t>6</w:t>
      </w:r>
      <w:r w:rsidR="007450FF" w:rsidRPr="007D5ED4">
        <w:rPr>
          <w:rFonts w:ascii="Times New Roman" w:hAnsi="Times New Roman" w:cs="Times New Roman"/>
          <w:sz w:val="28"/>
          <w:szCs w:val="28"/>
        </w:rPr>
        <w:t>.</w:t>
      </w:r>
      <w:r w:rsidR="009C03BA">
        <w:rPr>
          <w:rFonts w:ascii="Times New Roman" w:hAnsi="Times New Roman" w:cs="Times New Roman"/>
          <w:sz w:val="28"/>
          <w:szCs w:val="28"/>
        </w:rPr>
        <w:t xml:space="preserve"> </w:t>
      </w:r>
      <w:r w:rsidRPr="007D5ED4">
        <w:rPr>
          <w:rFonts w:ascii="Times New Roman" w:hAnsi="Times New Roman" w:cs="Times New Roman"/>
          <w:sz w:val="28"/>
          <w:szCs w:val="28"/>
        </w:rPr>
        <w:t>Мониторинг результатов мероприятий по энергосбережению и повышению энергетической эффективности в отношении помещений Администрации См</w:t>
      </w:r>
      <w:r w:rsidRPr="007D5ED4">
        <w:rPr>
          <w:rFonts w:ascii="Times New Roman" w:hAnsi="Times New Roman" w:cs="Times New Roman"/>
          <w:sz w:val="28"/>
          <w:szCs w:val="28"/>
        </w:rPr>
        <w:t>о</w:t>
      </w:r>
      <w:r w:rsidRPr="007D5ED4">
        <w:rPr>
          <w:rFonts w:ascii="Times New Roman" w:hAnsi="Times New Roman" w:cs="Times New Roman"/>
          <w:sz w:val="28"/>
          <w:szCs w:val="28"/>
        </w:rPr>
        <w:t>ленского района с формированием соответствующих рекомендаций для муниц</w:t>
      </w:r>
      <w:r w:rsidRPr="007D5ED4">
        <w:rPr>
          <w:rFonts w:ascii="Times New Roman" w:hAnsi="Times New Roman" w:cs="Times New Roman"/>
          <w:sz w:val="28"/>
          <w:szCs w:val="28"/>
        </w:rPr>
        <w:t>и</w:t>
      </w:r>
      <w:r w:rsidRPr="007D5ED4">
        <w:rPr>
          <w:rFonts w:ascii="Times New Roman" w:hAnsi="Times New Roman" w:cs="Times New Roman"/>
          <w:sz w:val="28"/>
          <w:szCs w:val="28"/>
        </w:rPr>
        <w:t>пальны</w:t>
      </w:r>
      <w:r w:rsidR="00CE2C31">
        <w:rPr>
          <w:rFonts w:ascii="Times New Roman" w:hAnsi="Times New Roman" w:cs="Times New Roman"/>
          <w:sz w:val="28"/>
          <w:szCs w:val="28"/>
        </w:rPr>
        <w:t>х учреждений Смоленского района</w:t>
      </w:r>
      <w:r w:rsidR="00607792">
        <w:rPr>
          <w:rFonts w:ascii="Times New Roman" w:hAnsi="Times New Roman" w:cs="Times New Roman"/>
          <w:sz w:val="28"/>
          <w:szCs w:val="28"/>
        </w:rPr>
        <w:t>. На уровне администрации района и каждого муниципального учреждения ведется сбор и обработка данных по расх</w:t>
      </w:r>
      <w:r w:rsidR="00607792">
        <w:rPr>
          <w:rFonts w:ascii="Times New Roman" w:hAnsi="Times New Roman" w:cs="Times New Roman"/>
          <w:sz w:val="28"/>
          <w:szCs w:val="28"/>
        </w:rPr>
        <w:t>о</w:t>
      </w:r>
      <w:r w:rsidR="00607792">
        <w:rPr>
          <w:rFonts w:ascii="Times New Roman" w:hAnsi="Times New Roman" w:cs="Times New Roman"/>
          <w:sz w:val="28"/>
          <w:szCs w:val="28"/>
        </w:rPr>
        <w:t xml:space="preserve">ду электроэнергии, воды, тепло. Данные передаются в Комитет </w:t>
      </w:r>
      <w:r w:rsidR="00AE4B1A">
        <w:rPr>
          <w:rFonts w:ascii="Times New Roman" w:hAnsi="Times New Roman" w:cs="Times New Roman"/>
          <w:sz w:val="28"/>
          <w:szCs w:val="28"/>
        </w:rPr>
        <w:t xml:space="preserve">администрации Смоленского района по </w:t>
      </w:r>
      <w:r w:rsidR="00AE4B1A" w:rsidRPr="000525F3">
        <w:rPr>
          <w:rFonts w:ascii="Times New Roman" w:hAnsi="Times New Roman" w:cs="Times New Roman"/>
          <w:sz w:val="28"/>
          <w:szCs w:val="28"/>
        </w:rPr>
        <w:t>финанс</w:t>
      </w:r>
      <w:r w:rsidR="00AE4B1A">
        <w:rPr>
          <w:rFonts w:ascii="Times New Roman" w:hAnsi="Times New Roman" w:cs="Times New Roman"/>
          <w:sz w:val="28"/>
          <w:szCs w:val="28"/>
        </w:rPr>
        <w:t>ам, налоговой и кредитной политике.</w:t>
      </w:r>
    </w:p>
    <w:p w:rsidR="00C9680A" w:rsidRDefault="00DC6D93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7751">
        <w:rPr>
          <w:rFonts w:ascii="Times New Roman" w:hAnsi="Times New Roman" w:cs="Times New Roman"/>
          <w:sz w:val="28"/>
          <w:szCs w:val="28"/>
        </w:rPr>
        <w:t>7</w:t>
      </w:r>
      <w:r w:rsidR="007450FF" w:rsidRPr="007D5ED4">
        <w:rPr>
          <w:rFonts w:ascii="Times New Roman" w:hAnsi="Times New Roman" w:cs="Times New Roman"/>
          <w:sz w:val="28"/>
          <w:szCs w:val="28"/>
        </w:rPr>
        <w:t>.</w:t>
      </w:r>
      <w:r w:rsidR="009C03BA">
        <w:rPr>
          <w:rFonts w:ascii="Times New Roman" w:hAnsi="Times New Roman" w:cs="Times New Roman"/>
          <w:sz w:val="28"/>
          <w:szCs w:val="28"/>
        </w:rPr>
        <w:t xml:space="preserve"> </w:t>
      </w:r>
      <w:r w:rsidR="00A97C7E" w:rsidRPr="007D5ED4">
        <w:rPr>
          <w:rFonts w:ascii="Times New Roman" w:hAnsi="Times New Roman" w:cs="Times New Roman"/>
          <w:sz w:val="28"/>
          <w:szCs w:val="28"/>
        </w:rPr>
        <w:t>Проведение анализа деятельности в жилищно-коммунальном хозяйстве и ж</w:t>
      </w:r>
      <w:r w:rsidR="00A97C7E" w:rsidRPr="007D5ED4">
        <w:rPr>
          <w:rFonts w:ascii="Times New Roman" w:hAnsi="Times New Roman" w:cs="Times New Roman"/>
          <w:sz w:val="28"/>
          <w:szCs w:val="28"/>
        </w:rPr>
        <w:t>и</w:t>
      </w:r>
      <w:r w:rsidR="00A97C7E" w:rsidRPr="007D5ED4">
        <w:rPr>
          <w:rFonts w:ascii="Times New Roman" w:hAnsi="Times New Roman" w:cs="Times New Roman"/>
          <w:sz w:val="28"/>
          <w:szCs w:val="28"/>
        </w:rPr>
        <w:t>лищном фонде по организации и осуществлению мероприятий по энергосбереж</w:t>
      </w:r>
      <w:r w:rsidR="00A97C7E" w:rsidRPr="007D5ED4">
        <w:rPr>
          <w:rFonts w:ascii="Times New Roman" w:hAnsi="Times New Roman" w:cs="Times New Roman"/>
          <w:sz w:val="28"/>
          <w:szCs w:val="28"/>
        </w:rPr>
        <w:t>е</w:t>
      </w:r>
      <w:r w:rsidR="00A97C7E" w:rsidRPr="007D5ED4">
        <w:rPr>
          <w:rFonts w:ascii="Times New Roman" w:hAnsi="Times New Roman" w:cs="Times New Roman"/>
          <w:sz w:val="28"/>
          <w:szCs w:val="28"/>
        </w:rPr>
        <w:t xml:space="preserve">нию и повышению энергетической </w:t>
      </w:r>
      <w:r w:rsidR="00A97C7E" w:rsidRPr="009C03BA">
        <w:rPr>
          <w:rFonts w:ascii="Times New Roman" w:hAnsi="Times New Roman" w:cs="Times New Roman"/>
          <w:sz w:val="28"/>
          <w:szCs w:val="28"/>
        </w:rPr>
        <w:t>эффективности.</w:t>
      </w:r>
      <w:r w:rsidR="00383CDF" w:rsidRPr="00383CD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570D2" w:rsidRPr="001425C2" w:rsidRDefault="00DC6D93" w:rsidP="00D406E8">
      <w:pPr>
        <w:pStyle w:val="ConsPlusNormal"/>
        <w:tabs>
          <w:tab w:val="right" w:pos="-609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</w:t>
      </w:r>
      <w:r w:rsidR="008764D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425C2" w:rsidRPr="001425C2">
        <w:rPr>
          <w:rFonts w:ascii="Times New Roman" w:hAnsi="Times New Roman" w:cs="Times New Roman"/>
          <w:sz w:val="28"/>
          <w:szCs w:val="28"/>
        </w:rPr>
        <w:t xml:space="preserve">Проведен </w:t>
      </w:r>
      <w:proofErr w:type="spellStart"/>
      <w:r w:rsidR="001425C2" w:rsidRPr="001425C2">
        <w:rPr>
          <w:rFonts w:ascii="Times New Roman" w:hAnsi="Times New Roman" w:cs="Times New Roman"/>
          <w:sz w:val="28"/>
          <w:szCs w:val="28"/>
        </w:rPr>
        <w:t>энергоэффективный</w:t>
      </w:r>
      <w:proofErr w:type="spellEnd"/>
      <w:r w:rsidR="001425C2" w:rsidRPr="001425C2">
        <w:rPr>
          <w:rFonts w:ascii="Times New Roman" w:hAnsi="Times New Roman" w:cs="Times New Roman"/>
          <w:sz w:val="28"/>
          <w:szCs w:val="28"/>
        </w:rPr>
        <w:t xml:space="preserve"> капитальный ремонт общего имущества в мн</w:t>
      </w:r>
      <w:r w:rsidR="001425C2" w:rsidRPr="001425C2">
        <w:rPr>
          <w:rFonts w:ascii="Times New Roman" w:hAnsi="Times New Roman" w:cs="Times New Roman"/>
          <w:sz w:val="28"/>
          <w:szCs w:val="28"/>
        </w:rPr>
        <w:t>о</w:t>
      </w:r>
      <w:r w:rsidR="001425C2" w:rsidRPr="001425C2">
        <w:rPr>
          <w:rFonts w:ascii="Times New Roman" w:hAnsi="Times New Roman" w:cs="Times New Roman"/>
          <w:sz w:val="28"/>
          <w:szCs w:val="28"/>
        </w:rPr>
        <w:t>гоквартирных домах (в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соответствии с Приказом министерства строительства и жилищно-коммунального хозяйства Алтайского края от 23.08.2022 № 621с уч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том последующих изменений) включенных в краткосрочный план реализации краевой программы «Капитальный ремонт </w:t>
      </w:r>
      <w:r w:rsidR="001425C2" w:rsidRPr="001425C2">
        <w:rPr>
          <w:rFonts w:ascii="Times New Roman" w:hAnsi="Times New Roman" w:cs="Times New Roman"/>
          <w:sz w:val="28"/>
          <w:szCs w:val="28"/>
        </w:rPr>
        <w:t xml:space="preserve">общего имущества в многоквартирных домах, расположенных на территории Алтайского края» на 2014-2043 годы, 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т.ч. ремонт крыши </w:t>
      </w:r>
      <w:r w:rsidR="00847751" w:rsidRPr="00DC6D93">
        <w:rPr>
          <w:rFonts w:ascii="Times New Roman" w:hAnsi="Times New Roman" w:cs="Times New Roman"/>
          <w:sz w:val="28"/>
          <w:szCs w:val="28"/>
        </w:rPr>
        <w:t>МКД в п. Кировский, ул. 60лет октября</w:t>
      </w:r>
      <w:proofErr w:type="gramEnd"/>
      <w:r w:rsidR="00847751" w:rsidRPr="00DC6D93">
        <w:rPr>
          <w:rFonts w:ascii="Times New Roman" w:hAnsi="Times New Roman" w:cs="Times New Roman"/>
          <w:sz w:val="28"/>
          <w:szCs w:val="28"/>
        </w:rPr>
        <w:t xml:space="preserve"> №7; </w:t>
      </w:r>
      <w:proofErr w:type="gramStart"/>
      <w:r w:rsidR="00847751" w:rsidRPr="00DC6D9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47751" w:rsidRPr="00DC6D93">
        <w:rPr>
          <w:rFonts w:ascii="Times New Roman" w:hAnsi="Times New Roman" w:cs="Times New Roman"/>
          <w:sz w:val="28"/>
          <w:szCs w:val="28"/>
        </w:rPr>
        <w:t>. Смоленское, Ул. Целинная</w:t>
      </w:r>
      <w:r w:rsidR="00042CDE" w:rsidRPr="00DC6D93">
        <w:rPr>
          <w:rFonts w:ascii="Times New Roman" w:hAnsi="Times New Roman" w:cs="Times New Roman"/>
          <w:sz w:val="28"/>
          <w:szCs w:val="28"/>
        </w:rPr>
        <w:t xml:space="preserve"> 22</w:t>
      </w:r>
      <w:r w:rsidR="001425C2" w:rsidRPr="00DC6D93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ремонт системы водоотведения в доме  по ул. </w:t>
      </w:r>
      <w:r w:rsidR="00042CDE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Школьная, 1</w:t>
      </w:r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r w:rsidR="00042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п. </w:t>
      </w:r>
      <w:proofErr w:type="spellStart"/>
      <w:r w:rsidR="00042CDE">
        <w:rPr>
          <w:rFonts w:ascii="Times New Roman" w:hAnsi="Times New Roman" w:cs="Times New Roman"/>
          <w:sz w:val="28"/>
          <w:szCs w:val="28"/>
          <w:shd w:val="clear" w:color="auto" w:fill="FFFFFF"/>
        </w:rPr>
        <w:t>Верх-Обский</w:t>
      </w:r>
      <w:proofErr w:type="spellEnd"/>
      <w:r w:rsidR="001425C2" w:rsidRPr="001425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счет средств собственников помещений МКД</w:t>
      </w:r>
      <w:r w:rsidR="00A00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общую сумму </w:t>
      </w:r>
      <w:r w:rsidR="00042CDE">
        <w:rPr>
          <w:rFonts w:ascii="Times New Roman" w:hAnsi="Times New Roman" w:cs="Times New Roman"/>
          <w:sz w:val="28"/>
          <w:szCs w:val="28"/>
          <w:shd w:val="clear" w:color="auto" w:fill="FFFFFF"/>
        </w:rPr>
        <w:t>8406,6</w:t>
      </w:r>
      <w:r w:rsidR="00A002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тыс. руб.</w:t>
      </w:r>
    </w:p>
    <w:p w:rsidR="000F554E" w:rsidRDefault="005A7B9A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A7B9A">
        <w:rPr>
          <w:rFonts w:ascii="Times New Roman" w:hAnsi="Times New Roman" w:cs="Times New Roman"/>
          <w:sz w:val="28"/>
          <w:szCs w:val="28"/>
        </w:rPr>
        <w:t xml:space="preserve"> </w:t>
      </w:r>
      <w:r w:rsidR="002C7BA8">
        <w:rPr>
          <w:rFonts w:ascii="Times New Roman" w:hAnsi="Times New Roman" w:cs="Times New Roman"/>
          <w:sz w:val="28"/>
          <w:szCs w:val="28"/>
        </w:rPr>
        <w:t xml:space="preserve">      </w:t>
      </w:r>
      <w:r w:rsidRPr="005A7B9A">
        <w:rPr>
          <w:rFonts w:ascii="Times New Roman" w:eastAsia="Times New Roman" w:hAnsi="Times New Roman" w:cs="Times New Roman"/>
          <w:b w:val="0"/>
          <w:sz w:val="28"/>
          <w:szCs w:val="28"/>
        </w:rPr>
        <w:t>На основании Методики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оценки эффективности муниципальной программы приложение 2 к П</w:t>
      </w:r>
      <w:r w:rsidRPr="005A7B9A">
        <w:rPr>
          <w:rStyle w:val="FontStyle24"/>
          <w:b w:val="0"/>
          <w:sz w:val="28"/>
          <w:szCs w:val="28"/>
          <w:lang w:val="ru-RU"/>
        </w:rPr>
        <w:t>орядку разработки реализации и оценки эффективности мун</w:t>
      </w:r>
      <w:r w:rsidRPr="005A7B9A">
        <w:rPr>
          <w:rStyle w:val="FontStyle24"/>
          <w:b w:val="0"/>
          <w:sz w:val="28"/>
          <w:szCs w:val="28"/>
          <w:lang w:val="ru-RU"/>
        </w:rPr>
        <w:t>и</w:t>
      </w:r>
      <w:r w:rsidRPr="005A7B9A">
        <w:rPr>
          <w:rStyle w:val="FontStyle24"/>
          <w:b w:val="0"/>
          <w:sz w:val="28"/>
          <w:szCs w:val="28"/>
          <w:lang w:val="ru-RU"/>
        </w:rPr>
        <w:t>ципальных программ Смоленского района Алтайского края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,  утвержденной п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>о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становлением Администрации района от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16.12.2022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 xml:space="preserve"> 1119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 подготовлен годовой отчет за </w:t>
      </w:r>
      <w:r w:rsidR="00681536">
        <w:rPr>
          <w:rFonts w:ascii="Times New Roman" w:hAnsi="Times New Roman" w:cs="Times New Roman"/>
          <w:b w:val="0"/>
          <w:sz w:val="28"/>
          <w:szCs w:val="28"/>
        </w:rPr>
        <w:t>202</w:t>
      </w:r>
      <w:r w:rsidR="00DC6D93">
        <w:rPr>
          <w:rFonts w:ascii="Times New Roman" w:hAnsi="Times New Roman" w:cs="Times New Roman"/>
          <w:b w:val="0"/>
          <w:sz w:val="28"/>
          <w:szCs w:val="28"/>
        </w:rPr>
        <w:t>4</w:t>
      </w:r>
      <w:r w:rsidRPr="005A7B9A">
        <w:rPr>
          <w:rFonts w:ascii="Times New Roman" w:hAnsi="Times New Roman" w:cs="Times New Roman"/>
          <w:b w:val="0"/>
          <w:sz w:val="28"/>
          <w:szCs w:val="28"/>
        </w:rPr>
        <w:t xml:space="preserve"> год.</w:t>
      </w:r>
    </w:p>
    <w:p w:rsidR="00C9680A" w:rsidRDefault="00C9680A" w:rsidP="005570D2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A7B9A" w:rsidRPr="005A7B9A" w:rsidRDefault="005A7B9A" w:rsidP="005A7B9A">
      <w:pPr>
        <w:pStyle w:val="2"/>
        <w:numPr>
          <w:ilvl w:val="1"/>
          <w:numId w:val="1"/>
        </w:numPr>
        <w:contextualSpacing/>
        <w:rPr>
          <w:rFonts w:ascii="Times New Roman" w:hAnsi="Times New Roman"/>
          <w:b/>
          <w:sz w:val="28"/>
          <w:szCs w:val="28"/>
        </w:rPr>
      </w:pPr>
      <w:r w:rsidRPr="005A7B9A">
        <w:rPr>
          <w:rFonts w:ascii="Times New Roman" w:hAnsi="Times New Roman"/>
          <w:b/>
          <w:sz w:val="28"/>
          <w:szCs w:val="28"/>
        </w:rPr>
        <w:t xml:space="preserve">Оценка степени достижения целей и решения задач 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5A7B9A">
        <w:rPr>
          <w:rFonts w:ascii="Times New Roman" w:hAnsi="Times New Roman" w:cs="Times New Roman"/>
        </w:rPr>
        <w:t xml:space="preserve">Сведения о выполнении плановых значений индикаторов (показателей)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07"/>
        <w:gridCol w:w="3203"/>
        <w:gridCol w:w="809"/>
        <w:gridCol w:w="736"/>
        <w:gridCol w:w="1275"/>
        <w:gridCol w:w="991"/>
        <w:gridCol w:w="2516"/>
      </w:tblGrid>
      <w:tr w:rsidR="005A7B9A" w:rsidRPr="005A7B9A" w:rsidTr="002442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№ п./</w:t>
            </w:r>
            <w:proofErr w:type="spellStart"/>
            <w:proofErr w:type="gramStart"/>
            <w:r w:rsidRPr="005A7B9A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Наименование индикаторов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5A7B9A">
              <w:rPr>
                <w:rFonts w:ascii="Times New Roman" w:hAnsi="Times New Roman" w:cs="Times New Roman"/>
              </w:rPr>
              <w:t>изм</w:t>
            </w:r>
            <w:proofErr w:type="spellEnd"/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Пл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н</w:t>
            </w:r>
            <w:r w:rsidRPr="005A7B9A">
              <w:rPr>
                <w:rFonts w:ascii="Times New Roman" w:hAnsi="Times New Roman" w:cs="Times New Roman"/>
              </w:rPr>
              <w:t>о</w:t>
            </w:r>
            <w:r w:rsidRPr="005A7B9A">
              <w:rPr>
                <w:rFonts w:ascii="Times New Roman" w:hAnsi="Times New Roman" w:cs="Times New Roman"/>
              </w:rPr>
              <w:t>вые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Фактич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ские зн</w:t>
            </w:r>
            <w:r w:rsidRPr="005A7B9A">
              <w:rPr>
                <w:rFonts w:ascii="Times New Roman" w:hAnsi="Times New Roman" w:cs="Times New Roman"/>
              </w:rPr>
              <w:t>а</w:t>
            </w:r>
            <w:r w:rsidRPr="005A7B9A">
              <w:rPr>
                <w:rFonts w:ascii="Times New Roman" w:hAnsi="Times New Roman" w:cs="Times New Roman"/>
              </w:rPr>
              <w:t>чения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%, в</w:t>
            </w:r>
            <w:r w:rsidRPr="005A7B9A">
              <w:rPr>
                <w:rFonts w:ascii="Times New Roman" w:hAnsi="Times New Roman" w:cs="Times New Roman"/>
              </w:rPr>
              <w:t>ы</w:t>
            </w:r>
            <w:r w:rsidRPr="005A7B9A">
              <w:rPr>
                <w:rFonts w:ascii="Times New Roman" w:hAnsi="Times New Roman" w:cs="Times New Roman"/>
              </w:rPr>
              <w:t>полн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Обоснование отклон</w:t>
            </w:r>
            <w:r w:rsidRPr="005A7B9A">
              <w:rPr>
                <w:rFonts w:ascii="Times New Roman" w:hAnsi="Times New Roman" w:cs="Times New Roman"/>
              </w:rPr>
              <w:t>е</w:t>
            </w:r>
            <w:r w:rsidRPr="005A7B9A">
              <w:rPr>
                <w:rFonts w:ascii="Times New Roman" w:hAnsi="Times New Roman" w:cs="Times New Roman"/>
              </w:rPr>
              <w:t xml:space="preserve">ния фактического </w:t>
            </w:r>
            <w:proofErr w:type="gramStart"/>
            <w:r w:rsidRPr="005A7B9A">
              <w:rPr>
                <w:rFonts w:ascii="Times New Roman" w:hAnsi="Times New Roman" w:cs="Times New Roman"/>
              </w:rPr>
              <w:t>от</w:t>
            </w:r>
            <w:proofErr w:type="gramEnd"/>
            <w:r w:rsidRPr="005A7B9A">
              <w:rPr>
                <w:rFonts w:ascii="Times New Roman" w:hAnsi="Times New Roman" w:cs="Times New Roman"/>
              </w:rPr>
              <w:t xml:space="preserve"> планового</w:t>
            </w:r>
          </w:p>
        </w:tc>
      </w:tr>
      <w:tr w:rsidR="00F363D4" w:rsidRPr="005A7B9A" w:rsidTr="0024420E">
        <w:trPr>
          <w:trHeight w:val="1092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B77AF" w:rsidRDefault="00F363D4" w:rsidP="00F363D4">
            <w:pPr>
              <w:spacing w:after="0" w:line="240" w:lineRule="auto"/>
              <w:ind w:right="-20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Снижение уровня потерь 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зяйстве по тепло энергии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предыдущего года)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F363D4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27698D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-</w:t>
            </w:r>
            <w:r w:rsidR="001A78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7698D" w:rsidP="00DB52C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Рост на </w:t>
            </w:r>
            <w:r w:rsidR="00DB52CA">
              <w:rPr>
                <w:rFonts w:ascii="Times New Roman" w:hAnsi="Times New Roman" w:cs="Times New Roman"/>
                <w:color w:val="000000"/>
              </w:rPr>
              <w:t>3,31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7698D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0F554E" w:rsidP="00DB52CA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Уровень потерь в ЖКХ по теплу в 202</w:t>
            </w:r>
            <w:r w:rsidR="009C6703">
              <w:rPr>
                <w:rFonts w:ascii="Times New Roman" w:hAnsi="Times New Roman" w:cs="Times New Roman"/>
                <w:color w:val="000000"/>
              </w:rPr>
              <w:t>3г.</w:t>
            </w:r>
            <w:r>
              <w:rPr>
                <w:rFonts w:ascii="Times New Roman" w:hAnsi="Times New Roman" w:cs="Times New Roman"/>
                <w:color w:val="000000"/>
              </w:rPr>
              <w:t xml:space="preserve">– </w:t>
            </w:r>
            <w:r w:rsidR="009C6703">
              <w:rPr>
                <w:rFonts w:ascii="Times New Roman" w:hAnsi="Times New Roman" w:cs="Times New Roman"/>
                <w:color w:val="000000"/>
              </w:rPr>
              <w:t>32,56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  <w:r w:rsidR="00DB52CA">
              <w:rPr>
                <w:rFonts w:ascii="Times New Roman" w:hAnsi="Times New Roman" w:cs="Times New Roman"/>
                <w:color w:val="000000"/>
              </w:rPr>
              <w:t>, в 2024г. – 33,64%</w:t>
            </w:r>
          </w:p>
        </w:tc>
      </w:tr>
      <w:tr w:rsidR="00F363D4" w:rsidRPr="005A7B9A" w:rsidTr="002442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B77AF" w:rsidRDefault="00F363D4" w:rsidP="00F363D4">
            <w:pPr>
              <w:spacing w:after="0" w:line="240" w:lineRule="auto"/>
              <w:ind w:right="-20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B77A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Снижение уровня потерь 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в жилищно-коммунальном х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77AF">
              <w:rPr>
                <w:rFonts w:ascii="Times New Roman" w:hAnsi="Times New Roman" w:cs="Times New Roman"/>
                <w:sz w:val="24"/>
                <w:szCs w:val="24"/>
              </w:rPr>
              <w:t>зяйстве по водоснабжению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уровню предыдущего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F363D4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2818A9" w:rsidP="00AB0ED7">
            <w:pPr>
              <w:spacing w:before="7"/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5</w:t>
            </w:r>
            <w:r w:rsidR="001A78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Default="0027698D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Рост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27698D" w:rsidRPr="005A7B9A" w:rsidRDefault="003D7CB1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190,3</w:t>
            </w:r>
            <w:r w:rsidR="0027698D"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7698D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703" w:rsidRPr="0024420E" w:rsidRDefault="00435100" w:rsidP="00D3790C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20E">
              <w:rPr>
                <w:rFonts w:ascii="Times New Roman" w:hAnsi="Times New Roman" w:cs="Times New Roman"/>
                <w:color w:val="000000"/>
              </w:rPr>
              <w:t xml:space="preserve">Уровень потерь в ЖКХ по водоснабжению </w:t>
            </w:r>
            <w:proofErr w:type="gramStart"/>
            <w:r w:rsidRPr="0024420E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24420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F363D4" w:rsidRPr="0024420E" w:rsidRDefault="00435100" w:rsidP="009C6703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20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9C6703" w:rsidRPr="0024420E">
              <w:rPr>
                <w:rFonts w:ascii="Times New Roman" w:hAnsi="Times New Roman" w:cs="Times New Roman"/>
                <w:color w:val="000000"/>
              </w:rPr>
              <w:t xml:space="preserve">2023 г – 6,4 </w:t>
            </w:r>
            <w:r w:rsidRPr="0024420E">
              <w:rPr>
                <w:rFonts w:ascii="Times New Roman" w:hAnsi="Times New Roman" w:cs="Times New Roman"/>
                <w:color w:val="000000"/>
              </w:rPr>
              <w:t>%</w:t>
            </w:r>
          </w:p>
          <w:p w:rsidR="003D7CB1" w:rsidRDefault="003D7CB1" w:rsidP="009C6703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4420E">
              <w:rPr>
                <w:rFonts w:ascii="Times New Roman" w:hAnsi="Times New Roman" w:cs="Times New Roman"/>
                <w:color w:val="000000"/>
              </w:rPr>
              <w:t>В 2024 – 18,58%</w:t>
            </w:r>
          </w:p>
          <w:p w:rsidR="0024420E" w:rsidRPr="005A7B9A" w:rsidRDefault="0024420E" w:rsidP="0024420E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Приказом Минстроя Алтайского края уст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r>
              <w:rPr>
                <w:rFonts w:ascii="Times New Roman" w:hAnsi="Times New Roman" w:cs="Times New Roman"/>
                <w:color w:val="000000"/>
              </w:rPr>
              <w:t>новлен норматив потерь воды КМП «Баланс» -17,3%, МУП «Тепло» - 21,9%</w:t>
            </w:r>
          </w:p>
        </w:tc>
      </w:tr>
      <w:tr w:rsidR="00F363D4" w:rsidRPr="005A7B9A" w:rsidTr="002442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5A7B9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43778" w:rsidRDefault="00F363D4" w:rsidP="00F36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Удельный расход тепловой энергии в многоквартирных домах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4" w:rsidRPr="00143778" w:rsidRDefault="00F363D4" w:rsidP="00AB0ED7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Гкал/</w:t>
            </w:r>
            <w:proofErr w:type="gramStart"/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143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2C5440" w:rsidRDefault="001A7801" w:rsidP="00AB0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0,26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0,26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90B85" w:rsidP="00F90B85">
            <w:pPr>
              <w:spacing w:before="240"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 </w:t>
            </w:r>
            <w:proofErr w:type="spellStart"/>
            <w:r w:rsidR="00DE3F6E">
              <w:rPr>
                <w:rFonts w:ascii="Times New Roman" w:hAnsi="Times New Roman" w:cs="Times New Roman"/>
                <w:color w:val="000000"/>
              </w:rPr>
              <w:t>Алтайкрайст</w:t>
            </w:r>
            <w:r w:rsidR="00DE3F6E">
              <w:rPr>
                <w:rFonts w:ascii="Times New Roman" w:hAnsi="Times New Roman" w:cs="Times New Roman"/>
                <w:color w:val="000000"/>
              </w:rPr>
              <w:t>а</w:t>
            </w:r>
            <w:r w:rsidR="00DE3F6E">
              <w:rPr>
                <w:rFonts w:ascii="Times New Roman" w:hAnsi="Times New Roman" w:cs="Times New Roman"/>
                <w:color w:val="000000"/>
              </w:rPr>
              <w:t>та</w:t>
            </w:r>
            <w:proofErr w:type="spellEnd"/>
          </w:p>
        </w:tc>
      </w:tr>
      <w:tr w:rsidR="00F363D4" w:rsidRPr="005A7B9A" w:rsidTr="002442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143778" w:rsidRDefault="00F363D4" w:rsidP="00F36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Удельный расход электр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ческой энергии в многоква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тирных домах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4" w:rsidRPr="00143778" w:rsidRDefault="00F363D4" w:rsidP="00AB0ED7">
            <w:pPr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кВт·</w:t>
            </w:r>
            <w:proofErr w:type="gramStart"/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43778">
              <w:rPr>
                <w:rFonts w:ascii="Times New Roman" w:hAnsi="Times New Roman" w:cs="Times New Roman"/>
                <w:sz w:val="24"/>
                <w:szCs w:val="24"/>
              </w:rPr>
              <w:t>/м</w:t>
            </w:r>
            <w:r w:rsidRPr="00143778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 2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2C5440" w:rsidRDefault="001A7801" w:rsidP="00AB0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1022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1022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90B85" w:rsidP="00F90B85">
            <w:pPr>
              <w:spacing w:before="240"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</w:t>
            </w:r>
            <w:r w:rsidR="00DE3F6E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="00DE3F6E">
              <w:rPr>
                <w:rFonts w:ascii="Times New Roman" w:hAnsi="Times New Roman" w:cs="Times New Roman"/>
                <w:color w:val="000000"/>
              </w:rPr>
              <w:t>Алтайкрайст</w:t>
            </w:r>
            <w:r w:rsidR="00DE3F6E">
              <w:rPr>
                <w:rFonts w:ascii="Times New Roman" w:hAnsi="Times New Roman" w:cs="Times New Roman"/>
                <w:color w:val="000000"/>
              </w:rPr>
              <w:t>а</w:t>
            </w:r>
            <w:r w:rsidR="00DE3F6E">
              <w:rPr>
                <w:rFonts w:ascii="Times New Roman" w:hAnsi="Times New Roman" w:cs="Times New Roman"/>
                <w:color w:val="000000"/>
              </w:rPr>
              <w:t>та</w:t>
            </w:r>
            <w:proofErr w:type="spellEnd"/>
          </w:p>
        </w:tc>
      </w:tr>
      <w:tr w:rsidR="00F363D4" w:rsidRPr="005A7B9A" w:rsidTr="002442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363D4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AB3611" w:rsidRDefault="00F363D4" w:rsidP="00F363D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Удельный расход холодной воды в многоквартирных домах (в расчете на 1 жит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3D4" w:rsidRPr="00AB3611" w:rsidRDefault="00F363D4" w:rsidP="00AB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11">
              <w:rPr>
                <w:rFonts w:ascii="Times New Roman" w:hAnsi="Times New Roman" w:cs="Times New Roman"/>
                <w:sz w:val="24"/>
                <w:szCs w:val="24"/>
              </w:rPr>
              <w:t>куб. м/чел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2C5440" w:rsidRDefault="001A7801" w:rsidP="00AB0E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2862B8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3D4" w:rsidRPr="005A7B9A" w:rsidRDefault="00F90B85" w:rsidP="00F90B85">
            <w:pPr>
              <w:spacing w:before="240" w:after="0" w:line="240" w:lineRule="auto"/>
              <w:ind w:firstLine="34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Данные  </w:t>
            </w:r>
            <w:proofErr w:type="spellStart"/>
            <w:r w:rsidR="00DE3F6E">
              <w:rPr>
                <w:rFonts w:ascii="Times New Roman" w:hAnsi="Times New Roman" w:cs="Times New Roman"/>
                <w:color w:val="000000"/>
              </w:rPr>
              <w:t>Алтайкрайст</w:t>
            </w:r>
            <w:r w:rsidR="00DE3F6E">
              <w:rPr>
                <w:rFonts w:ascii="Times New Roman" w:hAnsi="Times New Roman" w:cs="Times New Roman"/>
                <w:color w:val="000000"/>
              </w:rPr>
              <w:t>а</w:t>
            </w:r>
            <w:r w:rsidR="00DE3F6E">
              <w:rPr>
                <w:rFonts w:ascii="Times New Roman" w:hAnsi="Times New Roman" w:cs="Times New Roman"/>
                <w:color w:val="000000"/>
              </w:rPr>
              <w:t>та</w:t>
            </w:r>
            <w:proofErr w:type="spellEnd"/>
          </w:p>
        </w:tc>
      </w:tr>
      <w:tr w:rsidR="009C54A1" w:rsidRPr="005A7B9A" w:rsidTr="002442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Pr="005A7B9A" w:rsidRDefault="009C54A1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Pr="002C5440" w:rsidRDefault="009C54A1" w:rsidP="00F363D4">
            <w:pPr>
              <w:spacing w:after="0" w:line="240" w:lineRule="auto"/>
              <w:contextualSpacing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Сокращение уровня расх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дов местного бюджета на обеспечение энергетическ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ресурсами (электроэне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гия,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водоснабжение, от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</w:t>
            </w:r>
            <w:r w:rsidRPr="003F58F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пление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A1" w:rsidRPr="00143778" w:rsidRDefault="009C54A1" w:rsidP="00AB0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3778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Pr="002C5440" w:rsidRDefault="009C54A1" w:rsidP="00AB0ED7">
            <w:pPr>
              <w:ind w:right="-20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Default="009C54A1" w:rsidP="00FF3A9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Рост на </w:t>
            </w:r>
            <w:r w:rsidR="00FF3A91">
              <w:rPr>
                <w:rFonts w:ascii="Times New Roman" w:hAnsi="Times New Roman" w:cs="Times New Roman"/>
                <w:color w:val="000000"/>
              </w:rPr>
              <w:t>3,58</w:t>
            </w:r>
            <w:r>
              <w:rPr>
                <w:rFonts w:ascii="Times New Roman" w:hAnsi="Times New Roman" w:cs="Times New Roman"/>
                <w:color w:val="000000"/>
              </w:rPr>
              <w:t>%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Default="009C54A1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A1" w:rsidRDefault="009C54A1">
            <w:pPr>
              <w:spacing w:before="240"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Сравнительный анализ расходов прилагается к отчету</w:t>
            </w:r>
            <w:r w:rsidR="00FF3A91">
              <w:rPr>
                <w:rFonts w:ascii="Times New Roman" w:hAnsi="Times New Roman" w:cs="Times New Roman"/>
                <w:color w:val="000000"/>
              </w:rPr>
              <w:t>. Темп роста к 2023 году составил 103,58%</w:t>
            </w:r>
          </w:p>
        </w:tc>
      </w:tr>
      <w:tr w:rsidR="005A7B9A" w:rsidRPr="005A7B9A" w:rsidTr="002442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D3790C">
            <w:pPr>
              <w:spacing w:before="240"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Итого оценка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F3A91" w:rsidP="001D39E2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300,0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7B9A" w:rsidRPr="005A7B9A" w:rsidTr="0024420E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/>
              </w:rPr>
              <w:t>Оценка степени достижения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widowControl w:val="0"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FF3A91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50,0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5A7B9A" w:rsidRDefault="005A7B9A" w:rsidP="005A7B9A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A7B9A" w:rsidRPr="00D84EC0" w:rsidRDefault="005A7B9A" w:rsidP="005A7B9A">
      <w:pPr>
        <w:pStyle w:val="a3"/>
        <w:spacing w:after="0"/>
        <w:ind w:firstLine="540"/>
        <w:contextualSpacing/>
      </w:pPr>
    </w:p>
    <w:p w:rsidR="005A7B9A" w:rsidRPr="005A7B9A" w:rsidRDefault="005A7B9A" w:rsidP="005A7B9A">
      <w:pPr>
        <w:pStyle w:val="a3"/>
        <w:spacing w:after="0"/>
        <w:ind w:firstLine="540"/>
        <w:contextualSpacing/>
      </w:pPr>
      <w:r w:rsidRPr="005A7B9A">
        <w:t>Оценка степени достижения целей и решения задач  составила (</w:t>
      </w:r>
      <w:proofErr w:type="spellStart"/>
      <w:r w:rsidRPr="005A7B9A">
        <w:rPr>
          <w:lang w:val="en-US"/>
        </w:rPr>
        <w:t>Cel</w:t>
      </w:r>
      <w:proofErr w:type="spellEnd"/>
      <w:r w:rsidRPr="005A7B9A">
        <w:t xml:space="preserve">): </w:t>
      </w:r>
      <w:r w:rsidR="00E870C4">
        <w:t xml:space="preserve"> </w:t>
      </w:r>
      <w:r w:rsidR="00F60145">
        <w:t xml:space="preserve">  </w:t>
      </w:r>
      <w:r w:rsidR="00FF3A91">
        <w:t>50,0</w:t>
      </w:r>
      <w:r w:rsidR="00762AB5" w:rsidRPr="002B752B">
        <w:rPr>
          <w:u w:val="single"/>
        </w:rPr>
        <w:t xml:space="preserve"> </w:t>
      </w:r>
      <w:r w:rsidRPr="002B752B">
        <w:rPr>
          <w:u w:val="single"/>
        </w:rPr>
        <w:t>%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7B9A">
        <w:rPr>
          <w:rFonts w:ascii="Times New Roman" w:hAnsi="Times New Roman" w:cs="Times New Roman"/>
          <w:b/>
          <w:sz w:val="28"/>
          <w:szCs w:val="28"/>
        </w:rPr>
        <w:t>1.2. Оценка кассового исполнения муниципальной программы</w:t>
      </w:r>
    </w:p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61"/>
        <w:gridCol w:w="2573"/>
        <w:gridCol w:w="2111"/>
        <w:gridCol w:w="2392"/>
      </w:tblGrid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Источник финансирования</w:t>
            </w:r>
          </w:p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69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Плановый объем бю</w:t>
            </w:r>
            <w:r w:rsidRPr="005A7B9A">
              <w:rPr>
                <w:rFonts w:ascii="Times New Roman" w:hAnsi="Times New Roman" w:cs="Times New Roman"/>
                <w:bCs/>
              </w:rPr>
              <w:t>д</w:t>
            </w:r>
            <w:r w:rsidRPr="005A7B9A">
              <w:rPr>
                <w:rFonts w:ascii="Times New Roman" w:hAnsi="Times New Roman" w:cs="Times New Roman"/>
                <w:bCs/>
              </w:rPr>
              <w:t>жетных ассигнований, предусмотренный на реализацию меропри</w:t>
            </w:r>
            <w:r w:rsidRPr="005A7B9A">
              <w:rPr>
                <w:rFonts w:ascii="Times New Roman" w:hAnsi="Times New Roman" w:cs="Times New Roman"/>
                <w:bCs/>
              </w:rPr>
              <w:t>я</w:t>
            </w:r>
            <w:r w:rsidRPr="005A7B9A">
              <w:rPr>
                <w:rFonts w:ascii="Times New Roman" w:hAnsi="Times New Roman" w:cs="Times New Roman"/>
                <w:bCs/>
              </w:rPr>
              <w:t>тий</w:t>
            </w:r>
          </w:p>
        </w:tc>
        <w:tc>
          <w:tcPr>
            <w:tcW w:w="1041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Фактический объем бюджетных асси</w:t>
            </w:r>
            <w:r w:rsidRPr="005A7B9A">
              <w:rPr>
                <w:rFonts w:ascii="Times New Roman" w:hAnsi="Times New Roman" w:cs="Times New Roman"/>
                <w:bCs/>
              </w:rPr>
              <w:t>г</w:t>
            </w:r>
            <w:r w:rsidRPr="005A7B9A">
              <w:rPr>
                <w:rFonts w:ascii="Times New Roman" w:hAnsi="Times New Roman" w:cs="Times New Roman"/>
                <w:bCs/>
              </w:rPr>
              <w:t>нований, напра</w:t>
            </w:r>
            <w:r w:rsidRPr="005A7B9A">
              <w:rPr>
                <w:rFonts w:ascii="Times New Roman" w:hAnsi="Times New Roman" w:cs="Times New Roman"/>
                <w:bCs/>
              </w:rPr>
              <w:t>в</w:t>
            </w:r>
            <w:r w:rsidRPr="005A7B9A">
              <w:rPr>
                <w:rFonts w:ascii="Times New Roman" w:hAnsi="Times New Roman" w:cs="Times New Roman"/>
                <w:bCs/>
              </w:rPr>
              <w:t>ленный на реализ</w:t>
            </w:r>
            <w:r w:rsidRPr="005A7B9A">
              <w:rPr>
                <w:rFonts w:ascii="Times New Roman" w:hAnsi="Times New Roman" w:cs="Times New Roman"/>
                <w:bCs/>
              </w:rPr>
              <w:t>а</w:t>
            </w:r>
            <w:r w:rsidRPr="005A7B9A">
              <w:rPr>
                <w:rFonts w:ascii="Times New Roman" w:hAnsi="Times New Roman" w:cs="Times New Roman"/>
                <w:bCs/>
              </w:rPr>
              <w:t>цию мероприятий</w:t>
            </w:r>
          </w:p>
        </w:tc>
        <w:tc>
          <w:tcPr>
            <w:tcW w:w="118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  <w:bCs/>
              </w:rPr>
              <w:t>Уровень финансир</w:t>
            </w:r>
            <w:r w:rsidRPr="005A7B9A">
              <w:rPr>
                <w:rFonts w:ascii="Times New Roman" w:hAnsi="Times New Roman" w:cs="Times New Roman"/>
                <w:bCs/>
              </w:rPr>
              <w:t>о</w:t>
            </w:r>
            <w:r w:rsidRPr="005A7B9A">
              <w:rPr>
                <w:rFonts w:ascii="Times New Roman" w:hAnsi="Times New Roman" w:cs="Times New Roman"/>
                <w:bCs/>
              </w:rPr>
              <w:t>вания реализации м</w:t>
            </w:r>
            <w:r w:rsidRPr="005A7B9A">
              <w:rPr>
                <w:rFonts w:ascii="Times New Roman" w:hAnsi="Times New Roman" w:cs="Times New Roman"/>
                <w:bCs/>
              </w:rPr>
              <w:t>е</w:t>
            </w:r>
            <w:r w:rsidRPr="005A7B9A">
              <w:rPr>
                <w:rFonts w:ascii="Times New Roman" w:hAnsi="Times New Roman" w:cs="Times New Roman"/>
                <w:bCs/>
              </w:rPr>
              <w:t>роприятий муниц</w:t>
            </w:r>
            <w:r w:rsidRPr="005A7B9A">
              <w:rPr>
                <w:rFonts w:ascii="Times New Roman" w:hAnsi="Times New Roman" w:cs="Times New Roman"/>
                <w:bCs/>
              </w:rPr>
              <w:t>и</w:t>
            </w:r>
            <w:r w:rsidRPr="005A7B9A">
              <w:rPr>
                <w:rFonts w:ascii="Times New Roman" w:hAnsi="Times New Roman" w:cs="Times New Roman"/>
                <w:bCs/>
              </w:rPr>
              <w:t>пальной программы %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69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69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Районный бюджет</w:t>
            </w:r>
          </w:p>
        </w:tc>
        <w:tc>
          <w:tcPr>
            <w:tcW w:w="1269" w:type="pct"/>
          </w:tcPr>
          <w:p w:rsidR="005A7B9A" w:rsidRPr="005A7B9A" w:rsidRDefault="002D4782" w:rsidP="002D47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242,4</w:t>
            </w:r>
          </w:p>
        </w:tc>
        <w:tc>
          <w:tcPr>
            <w:tcW w:w="1041" w:type="pct"/>
          </w:tcPr>
          <w:p w:rsidR="005A7B9A" w:rsidRPr="005A7B9A" w:rsidRDefault="002D4782" w:rsidP="002D478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242,4</w:t>
            </w:r>
          </w:p>
        </w:tc>
        <w:tc>
          <w:tcPr>
            <w:tcW w:w="1180" w:type="pct"/>
          </w:tcPr>
          <w:p w:rsidR="005A7B9A" w:rsidRPr="005A7B9A" w:rsidRDefault="00E870C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1269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041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80" w:type="pct"/>
          </w:tcPr>
          <w:p w:rsidR="005A7B9A" w:rsidRPr="005A7B9A" w:rsidRDefault="00BA421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---</w:t>
            </w:r>
          </w:p>
        </w:tc>
      </w:tr>
      <w:tr w:rsidR="005A7B9A" w:rsidRPr="005A7B9A" w:rsidTr="00FE03A1">
        <w:tc>
          <w:tcPr>
            <w:tcW w:w="1510" w:type="pct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5A7B9A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69" w:type="pct"/>
          </w:tcPr>
          <w:p w:rsidR="005A7B9A" w:rsidRPr="005A7B9A" w:rsidRDefault="002D47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242,4</w:t>
            </w:r>
          </w:p>
        </w:tc>
        <w:tc>
          <w:tcPr>
            <w:tcW w:w="1041" w:type="pct"/>
          </w:tcPr>
          <w:p w:rsidR="005A7B9A" w:rsidRPr="005A7B9A" w:rsidRDefault="002D4782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242,4</w:t>
            </w:r>
          </w:p>
        </w:tc>
        <w:tc>
          <w:tcPr>
            <w:tcW w:w="1180" w:type="pct"/>
          </w:tcPr>
          <w:p w:rsidR="005A7B9A" w:rsidRPr="005A7B9A" w:rsidRDefault="00E870C4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5A7B9A" w:rsidRPr="002B752B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2B752B">
        <w:rPr>
          <w:rFonts w:ascii="Times New Roman" w:hAnsi="Times New Roman" w:cs="Times New Roman"/>
          <w:sz w:val="24"/>
          <w:szCs w:val="24"/>
        </w:rPr>
        <w:t>Оценка кассового исполнения муниципальной программы составила  (</w:t>
      </w:r>
      <w:r w:rsidRPr="002B752B">
        <w:rPr>
          <w:rFonts w:ascii="Times New Roman" w:hAnsi="Times New Roman" w:cs="Times New Roman"/>
          <w:sz w:val="24"/>
          <w:szCs w:val="24"/>
          <w:lang w:val="en-US"/>
        </w:rPr>
        <w:t>Fin</w:t>
      </w:r>
      <w:r w:rsidRPr="002B752B">
        <w:rPr>
          <w:rFonts w:ascii="Times New Roman" w:hAnsi="Times New Roman" w:cs="Times New Roman"/>
          <w:sz w:val="24"/>
          <w:szCs w:val="24"/>
        </w:rPr>
        <w:t xml:space="preserve">): </w:t>
      </w:r>
      <w:r w:rsidR="00E870C4" w:rsidRPr="002B752B">
        <w:rPr>
          <w:rFonts w:ascii="Times New Roman" w:hAnsi="Times New Roman" w:cs="Times New Roman"/>
          <w:sz w:val="24"/>
          <w:szCs w:val="24"/>
          <w:u w:val="single"/>
        </w:rPr>
        <w:t>100</w:t>
      </w:r>
      <w:r w:rsidRPr="002B752B">
        <w:rPr>
          <w:rFonts w:ascii="Times New Roman" w:hAnsi="Times New Roman" w:cs="Times New Roman"/>
          <w:sz w:val="24"/>
          <w:szCs w:val="24"/>
          <w:u w:val="single"/>
        </w:rPr>
        <w:t>%</w:t>
      </w:r>
    </w:p>
    <w:p w:rsidR="005A7B9A" w:rsidRPr="005A7B9A" w:rsidRDefault="005B0778" w:rsidP="009F49A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A7B9A" w:rsidRPr="005A7B9A">
        <w:rPr>
          <w:rFonts w:ascii="Times New Roman" w:hAnsi="Times New Roman" w:cs="Times New Roman"/>
          <w:b/>
          <w:sz w:val="28"/>
          <w:szCs w:val="28"/>
        </w:rPr>
        <w:t>1.3. Оценка деятельности ответственных исполнителей в части, к</w:t>
      </w:r>
      <w:r w:rsidR="005A7B9A" w:rsidRPr="005A7B9A">
        <w:rPr>
          <w:rFonts w:ascii="Times New Roman" w:hAnsi="Times New Roman" w:cs="Times New Roman"/>
          <w:b/>
          <w:sz w:val="28"/>
          <w:szCs w:val="28"/>
        </w:rPr>
        <w:t>а</w:t>
      </w:r>
      <w:r w:rsidR="005A7B9A" w:rsidRPr="005A7B9A">
        <w:rPr>
          <w:rFonts w:ascii="Times New Roman" w:hAnsi="Times New Roman" w:cs="Times New Roman"/>
          <w:b/>
          <w:sz w:val="28"/>
          <w:szCs w:val="28"/>
        </w:rPr>
        <w:t>сающейся разработки и реализации муниципальной программы</w:t>
      </w:r>
    </w:p>
    <w:tbl>
      <w:tblPr>
        <w:tblW w:w="9371" w:type="dxa"/>
        <w:tblInd w:w="93" w:type="dxa"/>
        <w:tblLayout w:type="fixed"/>
        <w:tblLook w:val="04A0"/>
      </w:tblPr>
      <w:tblGrid>
        <w:gridCol w:w="540"/>
        <w:gridCol w:w="6988"/>
        <w:gridCol w:w="1843"/>
      </w:tblGrid>
      <w:tr w:rsidR="005A7B9A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A7B9A" w:rsidRPr="005A7B9A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Мероприятия, по которым осуществлялось финансирование за счет всех источников в отчетном периоде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5A7B9A" w:rsidRPr="005A7B9A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A7B9A">
              <w:rPr>
                <w:rFonts w:ascii="Times New Roman" w:hAnsi="Times New Roman" w:cs="Times New Roman"/>
                <w:color w:val="000000"/>
              </w:rPr>
              <w:t>Сумма финанс</w:t>
            </w:r>
            <w:r w:rsidRPr="005A7B9A">
              <w:rPr>
                <w:rFonts w:ascii="Times New Roman" w:hAnsi="Times New Roman" w:cs="Times New Roman"/>
                <w:color w:val="000000"/>
              </w:rPr>
              <w:t>и</w:t>
            </w:r>
            <w:r w:rsidRPr="005A7B9A">
              <w:rPr>
                <w:rFonts w:ascii="Times New Roman" w:hAnsi="Times New Roman" w:cs="Times New Roman"/>
                <w:color w:val="000000"/>
              </w:rPr>
              <w:t>рования</w:t>
            </w:r>
            <w:r w:rsidR="00EC1F6F">
              <w:rPr>
                <w:rFonts w:ascii="Times New Roman" w:hAnsi="Times New Roman" w:cs="Times New Roman"/>
                <w:color w:val="000000"/>
              </w:rPr>
              <w:t xml:space="preserve"> (тыс. руб.)</w:t>
            </w:r>
          </w:p>
        </w:tc>
      </w:tr>
      <w:tr w:rsidR="006E7D65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7D65" w:rsidRDefault="00A93711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7D65" w:rsidRPr="00E2038C" w:rsidRDefault="006E7D65" w:rsidP="006E7D6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1.1.2. Замена энергосберегающих ламп на </w:t>
            </w:r>
            <w:r w:rsidRPr="002B4C06">
              <w:rPr>
                <w:rFonts w:ascii="Times New Roman" w:hAnsi="Times New Roman" w:cs="Times New Roman"/>
                <w:sz w:val="24"/>
                <w:szCs w:val="24"/>
              </w:rPr>
              <w:t>светод</w:t>
            </w:r>
            <w:r w:rsidRPr="002B4C0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B4C06">
              <w:rPr>
                <w:rFonts w:ascii="Times New Roman" w:hAnsi="Times New Roman" w:cs="Times New Roman"/>
                <w:sz w:val="24"/>
                <w:szCs w:val="24"/>
              </w:rPr>
              <w:t>одные</w:t>
            </w:r>
            <w:r w:rsidRPr="002B4C06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B4C06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в помещениях</w:t>
            </w:r>
            <w:r w:rsidRPr="006E7D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 xml:space="preserve"> Администрации Смоленского района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6E7D65" w:rsidRDefault="00A93711" w:rsidP="00E203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24,0</w:t>
            </w:r>
          </w:p>
        </w:tc>
      </w:tr>
      <w:tr w:rsidR="00E870C4" w:rsidRPr="005A7B9A" w:rsidTr="009F49AD">
        <w:trPr>
          <w:trHeight w:val="85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70C4" w:rsidRPr="005A7B9A" w:rsidRDefault="00A93711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870C4" w:rsidRPr="005A7B9A" w:rsidRDefault="006E7D65" w:rsidP="009F49AD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color w:val="000000"/>
              </w:rPr>
            </w:pP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Мероприятие 1.1.3. Установка</w:t>
            </w:r>
            <w:r w:rsidRPr="00E5000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E7D65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  <w:bdr w:val="none" w:sz="0" w:space="0" w:color="auto" w:frame="1"/>
              </w:rPr>
              <w:t>энергосберегающих светодиодных светильников в корпусах</w:t>
            </w:r>
            <w:r w:rsidRPr="00E5000B">
              <w:rPr>
                <w:rStyle w:val="aa"/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муниципального дошкольного учре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E5000B">
              <w:rPr>
                <w:rFonts w:ascii="Times New Roman" w:hAnsi="Times New Roman" w:cs="Times New Roman"/>
                <w:sz w:val="24"/>
                <w:szCs w:val="24"/>
              </w:rPr>
              <w:t>дения детский сад «Петушок»</w:t>
            </w:r>
            <w:r w:rsidR="00A93711">
              <w:rPr>
                <w:rFonts w:ascii="Times New Roman" w:hAnsi="Times New Roman" w:cs="Times New Roman"/>
                <w:sz w:val="24"/>
                <w:szCs w:val="24"/>
              </w:rPr>
              <w:t xml:space="preserve"> (в </w:t>
            </w:r>
            <w:proofErr w:type="spellStart"/>
            <w:r w:rsidR="00A9371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A93711">
              <w:rPr>
                <w:rFonts w:ascii="Times New Roman" w:hAnsi="Times New Roman" w:cs="Times New Roman"/>
                <w:sz w:val="24"/>
                <w:szCs w:val="24"/>
              </w:rPr>
              <w:t>/саду Колосок)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E870C4" w:rsidRPr="005A7B9A" w:rsidRDefault="006E7D6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200,00</w:t>
            </w:r>
          </w:p>
        </w:tc>
      </w:tr>
      <w:tr w:rsidR="00C61D55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D55" w:rsidRDefault="00A93711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55" w:rsidRPr="00E5000B" w:rsidRDefault="00C61D55" w:rsidP="00A93711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  <w:r w:rsidR="00A93711">
              <w:rPr>
                <w:rFonts w:ascii="Times New Roman" w:hAnsi="Times New Roman" w:cs="Times New Roman"/>
                <w:sz w:val="24"/>
                <w:szCs w:val="24"/>
              </w:rPr>
              <w:t>1.1.10. Электроизмерительные работы на электр</w:t>
            </w:r>
            <w:r w:rsidR="00A9371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93711">
              <w:rPr>
                <w:rFonts w:ascii="Times New Roman" w:hAnsi="Times New Roman" w:cs="Times New Roman"/>
                <w:sz w:val="24"/>
                <w:szCs w:val="24"/>
              </w:rPr>
              <w:t>ческом оборудовании в здании Администрации и гаражей См</w:t>
            </w:r>
            <w:r w:rsidR="00A93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3711">
              <w:rPr>
                <w:rFonts w:ascii="Times New Roman" w:hAnsi="Times New Roman" w:cs="Times New Roman"/>
                <w:sz w:val="24"/>
                <w:szCs w:val="24"/>
              </w:rPr>
              <w:t xml:space="preserve">ленского района и административных зданиях по адресу </w:t>
            </w:r>
            <w:proofErr w:type="gramStart"/>
            <w:r w:rsidR="00A9371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A93711">
              <w:rPr>
                <w:rFonts w:ascii="Times New Roman" w:hAnsi="Times New Roman" w:cs="Times New Roman"/>
                <w:sz w:val="24"/>
                <w:szCs w:val="24"/>
              </w:rPr>
              <w:t>. См</w:t>
            </w:r>
            <w:r w:rsidR="00A9371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93711">
              <w:rPr>
                <w:rFonts w:ascii="Times New Roman" w:hAnsi="Times New Roman" w:cs="Times New Roman"/>
                <w:sz w:val="24"/>
                <w:szCs w:val="24"/>
              </w:rPr>
              <w:t>ленское, ул. Школьная, 44 и Советская,76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1D55" w:rsidRDefault="00A9371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18,4</w:t>
            </w:r>
          </w:p>
        </w:tc>
      </w:tr>
      <w:tr w:rsidR="00C61D55" w:rsidRPr="005A7B9A" w:rsidTr="00641222">
        <w:trPr>
          <w:trHeight w:val="3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1D55" w:rsidRDefault="00C61D55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61D55" w:rsidRDefault="00A93711" w:rsidP="00A93711">
            <w:pPr>
              <w:pStyle w:val="ConsPlusNormal"/>
              <w:tabs>
                <w:tab w:val="right" w:pos="-60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C61D55" w:rsidRDefault="00A93711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242,4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 xml:space="preserve">-количество мероприятий, 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по которым осуществлялось финансирование за счет всех источн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2D1E26">
        <w:rPr>
          <w:rFonts w:ascii="Times New Roman" w:hAnsi="Times New Roman" w:cs="Times New Roman"/>
          <w:color w:val="000000"/>
          <w:sz w:val="24"/>
          <w:szCs w:val="24"/>
        </w:rPr>
        <w:t>ков в отчетном периоде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–</w:t>
      </w:r>
      <w:r w:rsidR="00A93711">
        <w:rPr>
          <w:rFonts w:ascii="Times New Roman" w:hAnsi="Times New Roman" w:cs="Times New Roman"/>
          <w:sz w:val="24"/>
          <w:szCs w:val="24"/>
        </w:rPr>
        <w:t>3</w:t>
      </w:r>
      <w:r w:rsidRPr="002D1E26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-количество мероприятий, запланированных к финансированию за счет всех источников на с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 xml:space="preserve">ответствующий отчетный период- 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</w:t>
      </w:r>
      <w:r w:rsidR="00A93711">
        <w:rPr>
          <w:rFonts w:ascii="Times New Roman" w:hAnsi="Times New Roman" w:cs="Times New Roman"/>
          <w:sz w:val="24"/>
          <w:szCs w:val="24"/>
        </w:rPr>
        <w:t>3</w:t>
      </w:r>
      <w:r w:rsidR="002D1E26" w:rsidRPr="002D1E26">
        <w:rPr>
          <w:rFonts w:ascii="Times New Roman" w:hAnsi="Times New Roman" w:cs="Times New Roman"/>
          <w:sz w:val="24"/>
          <w:szCs w:val="24"/>
        </w:rPr>
        <w:t xml:space="preserve"> </w:t>
      </w:r>
      <w:r w:rsidRPr="002D1E2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2D1E26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Pr="002D1E26">
        <w:rPr>
          <w:rFonts w:ascii="Times New Roman" w:hAnsi="Times New Roman" w:cs="Times New Roman"/>
          <w:sz w:val="24"/>
          <w:szCs w:val="24"/>
        </w:rPr>
        <w:t>)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Оценка деятельности ответственных исполнителей в части, касающейся разработки и ре</w:t>
      </w:r>
      <w:r w:rsidRPr="002D1E26">
        <w:rPr>
          <w:rFonts w:ascii="Times New Roman" w:hAnsi="Times New Roman" w:cs="Times New Roman"/>
          <w:sz w:val="24"/>
          <w:szCs w:val="24"/>
        </w:rPr>
        <w:t>а</w:t>
      </w:r>
      <w:r w:rsidRPr="002D1E26">
        <w:rPr>
          <w:rFonts w:ascii="Times New Roman" w:hAnsi="Times New Roman" w:cs="Times New Roman"/>
          <w:sz w:val="24"/>
          <w:szCs w:val="24"/>
        </w:rPr>
        <w:t>лизации муниципальных программ, определяется по следующей формуле:</w:t>
      </w:r>
    </w:p>
    <w:p w:rsidR="005A7B9A" w:rsidRPr="002D1E26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= Mf / Mp x </w:t>
      </w:r>
      <w:proofErr w:type="spellStart"/>
      <w:r w:rsidRPr="002D1E26">
        <w:rPr>
          <w:rFonts w:ascii="Times New Roman" w:hAnsi="Times New Roman" w:cs="Times New Roman"/>
          <w:sz w:val="24"/>
          <w:szCs w:val="24"/>
          <w:lang w:val="en-US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  <w:lang w:val="en-US"/>
        </w:rPr>
        <w:t xml:space="preserve"> x 100%,</w:t>
      </w:r>
    </w:p>
    <w:p w:rsidR="005A7B9A" w:rsidRPr="002D1E26" w:rsidRDefault="005A7B9A" w:rsidP="005A7B9A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1E26">
        <w:rPr>
          <w:rFonts w:ascii="Times New Roman" w:hAnsi="Times New Roman" w:cs="Times New Roman"/>
          <w:sz w:val="24"/>
          <w:szCs w:val="24"/>
        </w:rPr>
        <w:t>где: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Mer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оценка деятельности ответственных исполнителей в части, касающейся разработки и реализации муниципальных программ;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Mf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по которым осуществлялось финансирование за счет всех источников в отчетном периоде;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Mp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- количество мероприятий, запланированных к финансированию за счет всех источн</w:t>
      </w:r>
      <w:r w:rsidRPr="002D1E26">
        <w:rPr>
          <w:rFonts w:ascii="Times New Roman" w:hAnsi="Times New Roman" w:cs="Times New Roman"/>
          <w:sz w:val="24"/>
          <w:szCs w:val="24"/>
        </w:rPr>
        <w:t>и</w:t>
      </w:r>
      <w:r w:rsidRPr="002D1E26">
        <w:rPr>
          <w:rFonts w:ascii="Times New Roman" w:hAnsi="Times New Roman" w:cs="Times New Roman"/>
          <w:sz w:val="24"/>
          <w:szCs w:val="24"/>
        </w:rPr>
        <w:t>ков на соответствующий отчетный период;</w:t>
      </w:r>
    </w:p>
    <w:p w:rsidR="005A7B9A" w:rsidRPr="002D1E26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1, если плановый объем финансовых ресурсов муниципальной программы (подпр</w:t>
      </w:r>
      <w:r w:rsidRPr="002D1E26">
        <w:rPr>
          <w:rFonts w:ascii="Times New Roman" w:hAnsi="Times New Roman" w:cs="Times New Roman"/>
          <w:sz w:val="24"/>
          <w:szCs w:val="24"/>
        </w:rPr>
        <w:t>о</w:t>
      </w:r>
      <w:r w:rsidRPr="002D1E26">
        <w:rPr>
          <w:rFonts w:ascii="Times New Roman" w:hAnsi="Times New Roman" w:cs="Times New Roman"/>
          <w:sz w:val="24"/>
          <w:szCs w:val="24"/>
        </w:rPr>
        <w:t xml:space="preserve">граммы) из всех источников на отчетный год приведен в соответствие с решением о бюджете в установленные </w:t>
      </w:r>
      <w:hyperlink r:id="rId5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сроки;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2D1E26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002D1E26">
        <w:rPr>
          <w:rFonts w:ascii="Times New Roman" w:hAnsi="Times New Roman" w:cs="Times New Roman"/>
          <w:sz w:val="24"/>
          <w:szCs w:val="24"/>
        </w:rPr>
        <w:t xml:space="preserve"> = 0,9, если плановый объем финансовых ресурсов муниципальной программы (подпрогра</w:t>
      </w:r>
      <w:r w:rsidRPr="002D1E26">
        <w:rPr>
          <w:rFonts w:ascii="Times New Roman" w:hAnsi="Times New Roman" w:cs="Times New Roman"/>
          <w:sz w:val="24"/>
          <w:szCs w:val="24"/>
        </w:rPr>
        <w:t>м</w:t>
      </w:r>
      <w:r w:rsidRPr="002D1E26">
        <w:rPr>
          <w:rFonts w:ascii="Times New Roman" w:hAnsi="Times New Roman" w:cs="Times New Roman"/>
          <w:sz w:val="24"/>
          <w:szCs w:val="24"/>
        </w:rPr>
        <w:t xml:space="preserve">мы) из всех источников на отчетный год не приведен в соответствие с решением о бюджете в установленные </w:t>
      </w:r>
      <w:hyperlink r:id="rId6">
        <w:r w:rsidRPr="002D1E26">
          <w:rPr>
            <w:rFonts w:ascii="Times New Roman" w:hAnsi="Times New Roman" w:cs="Times New Roman"/>
            <w:color w:val="0000FF"/>
            <w:sz w:val="24"/>
            <w:szCs w:val="24"/>
          </w:rPr>
          <w:t>статьей 179</w:t>
        </w:r>
      </w:hyperlink>
      <w:r w:rsidRPr="002D1E26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сроки</w:t>
      </w: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A7B9A" w:rsidRPr="002D1E26" w:rsidRDefault="005A7B9A" w:rsidP="005A7B9A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2D1E26">
        <w:rPr>
          <w:rFonts w:ascii="Times New Roman" w:hAnsi="Times New Roman" w:cs="Times New Roman"/>
          <w:b/>
          <w:sz w:val="24"/>
          <w:szCs w:val="24"/>
        </w:rPr>
        <w:t>Оценка деятельности  (</w:t>
      </w:r>
      <w:proofErr w:type="spellStart"/>
      <w:r w:rsidRPr="002D1E26">
        <w:rPr>
          <w:rFonts w:ascii="Times New Roman" w:hAnsi="Times New Roman" w:cs="Times New Roman"/>
          <w:b/>
          <w:sz w:val="24"/>
          <w:szCs w:val="24"/>
          <w:lang w:val="en-US"/>
        </w:rPr>
        <w:t>Mer</w:t>
      </w:r>
      <w:proofErr w:type="spellEnd"/>
      <w:r w:rsidRPr="002D1E26">
        <w:rPr>
          <w:rFonts w:ascii="Times New Roman" w:hAnsi="Times New Roman" w:cs="Times New Roman"/>
          <w:b/>
          <w:sz w:val="24"/>
          <w:szCs w:val="24"/>
        </w:rPr>
        <w:t xml:space="preserve">) составит: </w:t>
      </w:r>
      <w:r w:rsidR="00EC1F6F">
        <w:rPr>
          <w:rFonts w:ascii="Times New Roman" w:hAnsi="Times New Roman" w:cs="Times New Roman"/>
          <w:b/>
          <w:sz w:val="24"/>
          <w:szCs w:val="24"/>
        </w:rPr>
        <w:t xml:space="preserve">100 </w:t>
      </w:r>
      <w:r w:rsidRPr="002D1E26">
        <w:rPr>
          <w:rFonts w:ascii="Times New Roman" w:hAnsi="Times New Roman" w:cs="Times New Roman"/>
          <w:b/>
          <w:sz w:val="24"/>
          <w:szCs w:val="24"/>
        </w:rPr>
        <w:t>%</w:t>
      </w:r>
    </w:p>
    <w:p w:rsidR="005A7B9A" w:rsidRPr="009F49AD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9AD">
        <w:rPr>
          <w:rFonts w:ascii="Times New Roman" w:hAnsi="Times New Roman" w:cs="Times New Roman"/>
          <w:b/>
          <w:sz w:val="24"/>
          <w:szCs w:val="24"/>
        </w:rPr>
        <w:t>1.4. Комплексная оценка эффективности реализации муниципальной программы</w:t>
      </w:r>
    </w:p>
    <w:p w:rsidR="005A7B9A" w:rsidRPr="009F49AD" w:rsidRDefault="005A7B9A" w:rsidP="005A7B9A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9AD">
        <w:rPr>
          <w:rFonts w:ascii="Times New Roman" w:hAnsi="Times New Roman" w:cs="Times New Roman"/>
          <w:sz w:val="24"/>
          <w:szCs w:val="24"/>
        </w:rPr>
        <w:t xml:space="preserve"> Комплексная оценка эффективности реализации муниципальной программы (далее - "комплексная оценка") производится по следующей формуле:</w:t>
      </w:r>
    </w:p>
    <w:p w:rsidR="005A7B9A" w:rsidRPr="009F49AD" w:rsidRDefault="005A7B9A" w:rsidP="005A7B9A">
      <w:pPr>
        <w:pStyle w:val="ConsPlusNormal"/>
        <w:contextualSpacing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9F49AD">
        <w:rPr>
          <w:rFonts w:ascii="Times New Roman" w:hAnsi="Times New Roman" w:cs="Times New Roman"/>
          <w:sz w:val="24"/>
          <w:szCs w:val="24"/>
          <w:lang w:val="en-US"/>
        </w:rPr>
        <w:t xml:space="preserve">O = </w:t>
      </w:r>
      <w:proofErr w:type="spellStart"/>
      <w:r w:rsidRPr="009F49AD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9F49AD">
        <w:rPr>
          <w:rFonts w:ascii="Times New Roman" w:hAnsi="Times New Roman" w:cs="Times New Roman"/>
          <w:sz w:val="24"/>
          <w:szCs w:val="24"/>
          <w:lang w:val="en-US"/>
        </w:rPr>
        <w:t xml:space="preserve"> x 0</w:t>
      </w:r>
      <w:proofErr w:type="gramStart"/>
      <w:r w:rsidRPr="009F49AD">
        <w:rPr>
          <w:rFonts w:ascii="Times New Roman" w:hAnsi="Times New Roman" w:cs="Times New Roman"/>
          <w:sz w:val="24"/>
          <w:szCs w:val="24"/>
          <w:lang w:val="en-US"/>
        </w:rPr>
        <w:t>,5</w:t>
      </w:r>
      <w:proofErr w:type="gramEnd"/>
      <w:r w:rsidRPr="009F49AD">
        <w:rPr>
          <w:rFonts w:ascii="Times New Roman" w:hAnsi="Times New Roman" w:cs="Times New Roman"/>
          <w:sz w:val="24"/>
          <w:szCs w:val="24"/>
          <w:lang w:val="en-US"/>
        </w:rPr>
        <w:t xml:space="preserve"> + Fin x 0,25 + </w:t>
      </w:r>
      <w:proofErr w:type="spellStart"/>
      <w:r w:rsidRPr="009F49AD">
        <w:rPr>
          <w:rFonts w:ascii="Times New Roman" w:hAnsi="Times New Roman" w:cs="Times New Roman"/>
          <w:sz w:val="24"/>
          <w:szCs w:val="24"/>
          <w:lang w:val="en-US"/>
        </w:rPr>
        <w:t>Mer</w:t>
      </w:r>
      <w:proofErr w:type="spellEnd"/>
      <w:r w:rsidRPr="009F49AD">
        <w:rPr>
          <w:rFonts w:ascii="Times New Roman" w:hAnsi="Times New Roman" w:cs="Times New Roman"/>
          <w:sz w:val="24"/>
          <w:szCs w:val="24"/>
          <w:lang w:val="en-US"/>
        </w:rPr>
        <w:t xml:space="preserve"> x 0,25,</w:t>
      </w:r>
    </w:p>
    <w:p w:rsidR="005A7B9A" w:rsidRPr="009F49AD" w:rsidRDefault="005A7B9A" w:rsidP="009F49A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F49AD">
        <w:rPr>
          <w:rFonts w:ascii="Times New Roman" w:hAnsi="Times New Roman" w:cs="Times New Roman"/>
          <w:sz w:val="24"/>
          <w:szCs w:val="24"/>
        </w:rPr>
        <w:t>где:</w:t>
      </w:r>
      <w:r w:rsidR="009F49AD">
        <w:rPr>
          <w:rFonts w:ascii="Times New Roman" w:hAnsi="Times New Roman" w:cs="Times New Roman"/>
          <w:sz w:val="24"/>
          <w:szCs w:val="24"/>
        </w:rPr>
        <w:t xml:space="preserve">  </w:t>
      </w:r>
      <w:r w:rsidRPr="009F49AD">
        <w:rPr>
          <w:rFonts w:ascii="Times New Roman" w:hAnsi="Times New Roman" w:cs="Times New Roman"/>
          <w:sz w:val="24"/>
          <w:szCs w:val="24"/>
        </w:rPr>
        <w:t>O - комплексная оценка.</w:t>
      </w:r>
    </w:p>
    <w:p w:rsidR="005A7B9A" w:rsidRPr="009F49AD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9F49AD">
        <w:rPr>
          <w:rFonts w:ascii="Times New Roman" w:hAnsi="Times New Roman" w:cs="Times New Roman"/>
          <w:b/>
          <w:color w:val="0A0A0A"/>
          <w:sz w:val="24"/>
          <w:szCs w:val="24"/>
        </w:rPr>
        <w:t>Сводная таблица оценки эффективности</w:t>
      </w:r>
    </w:p>
    <w:p w:rsidR="005A7B9A" w:rsidRPr="009F49AD" w:rsidRDefault="005A7B9A" w:rsidP="005A7B9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A0A0A"/>
          <w:sz w:val="24"/>
          <w:szCs w:val="24"/>
        </w:rPr>
      </w:pPr>
      <w:r w:rsidRPr="009F49AD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За </w:t>
      </w:r>
      <w:r w:rsidR="00D54BFC" w:rsidRPr="009F49AD">
        <w:rPr>
          <w:rFonts w:ascii="Times New Roman" w:hAnsi="Times New Roman" w:cs="Times New Roman"/>
          <w:b/>
          <w:color w:val="0A0A0A"/>
          <w:sz w:val="24"/>
          <w:szCs w:val="24"/>
        </w:rPr>
        <w:t>202</w:t>
      </w:r>
      <w:r w:rsidR="00A93711">
        <w:rPr>
          <w:rFonts w:ascii="Times New Roman" w:hAnsi="Times New Roman" w:cs="Times New Roman"/>
          <w:b/>
          <w:color w:val="0A0A0A"/>
          <w:sz w:val="24"/>
          <w:szCs w:val="24"/>
        </w:rPr>
        <w:t>4</w:t>
      </w:r>
      <w:r w:rsidRPr="009F49AD">
        <w:rPr>
          <w:rFonts w:ascii="Times New Roman" w:hAnsi="Times New Roman" w:cs="Times New Roman"/>
          <w:b/>
          <w:color w:val="0A0A0A"/>
          <w:sz w:val="24"/>
          <w:szCs w:val="24"/>
        </w:rPr>
        <w:t xml:space="preserve"> год</w:t>
      </w:r>
      <w:proofErr w:type="gramStart"/>
      <w:r w:rsidRPr="009F49AD">
        <w:rPr>
          <w:rFonts w:ascii="Times New Roman" w:hAnsi="Times New Roman" w:cs="Times New Roman"/>
          <w:b/>
          <w:color w:val="0A0A0A"/>
          <w:sz w:val="24"/>
          <w:szCs w:val="24"/>
        </w:rPr>
        <w:t>, (%)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0"/>
        <w:gridCol w:w="7353"/>
        <w:gridCol w:w="2364"/>
      </w:tblGrid>
      <w:tr w:rsidR="005A7B9A" w:rsidRPr="009F49AD" w:rsidTr="009F49A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 xml:space="preserve">Значения </w:t>
            </w:r>
          </w:p>
        </w:tc>
      </w:tr>
      <w:tr w:rsidR="005A7B9A" w:rsidRPr="009F49AD" w:rsidTr="009F49A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1.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Оценка степени достижения целей и решения задач (</w:t>
            </w:r>
            <w:proofErr w:type="spellStart"/>
            <w:r w:rsidRPr="009F4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</w:t>
            </w:r>
            <w:proofErr w:type="spellEnd"/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F90B85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25,0</w:t>
            </w:r>
          </w:p>
        </w:tc>
      </w:tr>
      <w:tr w:rsidR="005A7B9A" w:rsidRPr="009F49AD" w:rsidTr="009F49A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2.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Оценка кассового исполнения программы (</w:t>
            </w:r>
            <w:r w:rsidRPr="009F4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Fin</w:t>
            </w: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EC1F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25,0</w:t>
            </w:r>
          </w:p>
        </w:tc>
      </w:tr>
      <w:tr w:rsidR="005A7B9A" w:rsidRPr="009F49AD" w:rsidTr="009F49A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3.</w:t>
            </w: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Оценка деятельности ответственных исполнителей (</w:t>
            </w:r>
            <w:proofErr w:type="spellStart"/>
            <w:r w:rsidRPr="009F49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Mer</w:t>
            </w:r>
            <w:proofErr w:type="spellEnd"/>
            <w:r w:rsidRPr="009F49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EC1F6F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25,0</w:t>
            </w:r>
          </w:p>
        </w:tc>
      </w:tr>
      <w:tr w:rsidR="005A7B9A" w:rsidRPr="009F49AD" w:rsidTr="009F49AD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</w:p>
        </w:tc>
        <w:tc>
          <w:tcPr>
            <w:tcW w:w="3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5A7B9A" w:rsidP="005A7B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A0A0A"/>
                <w:sz w:val="24"/>
                <w:szCs w:val="24"/>
                <w:u w:val="single"/>
              </w:rPr>
            </w:pPr>
            <w:r w:rsidRPr="009F49A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эффективности реализации программы </w:t>
            </w: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(</w:t>
            </w: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  <w:lang w:val="en-US"/>
              </w:rPr>
              <w:t>O</w:t>
            </w: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)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B9A" w:rsidRPr="009F49AD" w:rsidRDefault="00AD6183" w:rsidP="005A7B9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A0A0A"/>
                <w:sz w:val="24"/>
                <w:szCs w:val="24"/>
              </w:rPr>
            </w:pPr>
            <w:r w:rsidRPr="009F49AD">
              <w:rPr>
                <w:rFonts w:ascii="Times New Roman" w:hAnsi="Times New Roman" w:cs="Times New Roman"/>
                <w:color w:val="0A0A0A"/>
                <w:sz w:val="24"/>
                <w:szCs w:val="24"/>
              </w:rPr>
              <w:t>75,0</w:t>
            </w:r>
          </w:p>
        </w:tc>
      </w:tr>
    </w:tbl>
    <w:p w:rsidR="005A7B9A" w:rsidRPr="005A7B9A" w:rsidRDefault="005A7B9A" w:rsidP="005A7B9A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5A7B9A" w:rsidRPr="005A7B9A" w:rsidRDefault="00973C3D" w:rsidP="00AA7C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</w:t>
      </w:r>
      <w:r w:rsidR="009F49AD">
        <w:rPr>
          <w:rFonts w:ascii="Times New Roman" w:hAnsi="Times New Roman" w:cs="Times New Roman"/>
        </w:rPr>
        <w:t xml:space="preserve">    </w:t>
      </w:r>
      <w:r w:rsidR="005A7B9A" w:rsidRPr="00973C3D">
        <w:rPr>
          <w:rFonts w:ascii="Times New Roman" w:hAnsi="Times New Roman" w:cs="Times New Roman"/>
          <w:sz w:val="28"/>
          <w:szCs w:val="28"/>
        </w:rPr>
        <w:t>По итогам выполнения про</w:t>
      </w:r>
      <w:r w:rsidR="002B752B">
        <w:rPr>
          <w:rFonts w:ascii="Times New Roman" w:hAnsi="Times New Roman" w:cs="Times New Roman"/>
          <w:sz w:val="28"/>
          <w:szCs w:val="28"/>
        </w:rPr>
        <w:t>грамма считается реализуемой со средним</w:t>
      </w:r>
      <w:r w:rsidR="005A7B9A" w:rsidRPr="00973C3D">
        <w:rPr>
          <w:rFonts w:ascii="Times New Roman" w:hAnsi="Times New Roman" w:cs="Times New Roman"/>
          <w:sz w:val="28"/>
          <w:szCs w:val="28"/>
        </w:rPr>
        <w:t xml:space="preserve"> уро</w:t>
      </w:r>
      <w:r w:rsidR="005A7B9A" w:rsidRPr="00973C3D">
        <w:rPr>
          <w:rFonts w:ascii="Times New Roman" w:hAnsi="Times New Roman" w:cs="Times New Roman"/>
          <w:sz w:val="28"/>
          <w:szCs w:val="28"/>
        </w:rPr>
        <w:t>в</w:t>
      </w:r>
      <w:r w:rsidR="005A7B9A" w:rsidRPr="00973C3D">
        <w:rPr>
          <w:rFonts w:ascii="Times New Roman" w:hAnsi="Times New Roman" w:cs="Times New Roman"/>
          <w:sz w:val="28"/>
          <w:szCs w:val="28"/>
        </w:rPr>
        <w:t>нем эффективности, т. к. комплексная оценка эффективности  ее реализации с</w:t>
      </w:r>
      <w:r w:rsidR="005A7B9A" w:rsidRPr="00973C3D">
        <w:rPr>
          <w:rFonts w:ascii="Times New Roman" w:hAnsi="Times New Roman" w:cs="Times New Roman"/>
          <w:sz w:val="28"/>
          <w:szCs w:val="28"/>
        </w:rPr>
        <w:t>о</w:t>
      </w:r>
      <w:r w:rsidR="005A7B9A" w:rsidRPr="00973C3D">
        <w:rPr>
          <w:rFonts w:ascii="Times New Roman" w:hAnsi="Times New Roman" w:cs="Times New Roman"/>
          <w:sz w:val="28"/>
          <w:szCs w:val="28"/>
        </w:rPr>
        <w:t>ставляет</w:t>
      </w:r>
      <w:r w:rsidR="00F90B85">
        <w:rPr>
          <w:rFonts w:ascii="Times New Roman" w:hAnsi="Times New Roman" w:cs="Times New Roman"/>
          <w:sz w:val="28"/>
          <w:szCs w:val="28"/>
        </w:rPr>
        <w:t xml:space="preserve">  75,0</w:t>
      </w:r>
      <w:r w:rsidR="00C61D55">
        <w:rPr>
          <w:rFonts w:ascii="Times New Roman" w:hAnsi="Times New Roman" w:cs="Times New Roman"/>
          <w:sz w:val="28"/>
          <w:szCs w:val="28"/>
        </w:rPr>
        <w:t xml:space="preserve"> </w:t>
      </w:r>
      <w:r w:rsidR="005A7B9A" w:rsidRPr="00973C3D">
        <w:rPr>
          <w:rFonts w:ascii="Times New Roman" w:hAnsi="Times New Roman" w:cs="Times New Roman"/>
          <w:sz w:val="28"/>
          <w:szCs w:val="28"/>
        </w:rPr>
        <w:t>%.</w:t>
      </w:r>
      <w:r w:rsidR="00D54BFC" w:rsidRPr="00973C3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7B9A" w:rsidRPr="005A7B9A" w:rsidSect="00383CDF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EB3"/>
    <w:multiLevelType w:val="hybridMultilevel"/>
    <w:tmpl w:val="13285CD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8351D"/>
    <w:multiLevelType w:val="hybridMultilevel"/>
    <w:tmpl w:val="AF5E3C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21570"/>
    <w:multiLevelType w:val="hybridMultilevel"/>
    <w:tmpl w:val="4ACC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BF4EF5"/>
    <w:multiLevelType w:val="multilevel"/>
    <w:tmpl w:val="B7B652D8"/>
    <w:lvl w:ilvl="0">
      <w:start w:val="1"/>
      <w:numFmt w:val="decimal"/>
      <w:lvlText w:val="%1"/>
      <w:lvlJc w:val="left"/>
      <w:pPr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/>
      </w:rPr>
    </w:lvl>
  </w:abstractNum>
  <w:abstractNum w:abstractNumId="4">
    <w:nsid w:val="35C510E1"/>
    <w:multiLevelType w:val="multilevel"/>
    <w:tmpl w:val="C4EAE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5">
    <w:nsid w:val="4A822DCB"/>
    <w:multiLevelType w:val="hybridMultilevel"/>
    <w:tmpl w:val="01E2834A"/>
    <w:lvl w:ilvl="0" w:tplc="0419000F">
      <w:start w:val="1"/>
      <w:numFmt w:val="decimal"/>
      <w:lvlText w:val="%1."/>
      <w:lvlJc w:val="left"/>
      <w:pPr>
        <w:ind w:left="1503" w:hanging="360"/>
      </w:pPr>
    </w:lvl>
    <w:lvl w:ilvl="1" w:tplc="04190019" w:tentative="1">
      <w:start w:val="1"/>
      <w:numFmt w:val="lowerLetter"/>
      <w:lvlText w:val="%2."/>
      <w:lvlJc w:val="left"/>
      <w:pPr>
        <w:ind w:left="2223" w:hanging="360"/>
      </w:pPr>
    </w:lvl>
    <w:lvl w:ilvl="2" w:tplc="0419001B" w:tentative="1">
      <w:start w:val="1"/>
      <w:numFmt w:val="lowerRoman"/>
      <w:lvlText w:val="%3."/>
      <w:lvlJc w:val="right"/>
      <w:pPr>
        <w:ind w:left="2943" w:hanging="180"/>
      </w:pPr>
    </w:lvl>
    <w:lvl w:ilvl="3" w:tplc="0419000F" w:tentative="1">
      <w:start w:val="1"/>
      <w:numFmt w:val="decimal"/>
      <w:lvlText w:val="%4."/>
      <w:lvlJc w:val="left"/>
      <w:pPr>
        <w:ind w:left="3663" w:hanging="360"/>
      </w:pPr>
    </w:lvl>
    <w:lvl w:ilvl="4" w:tplc="04190019" w:tentative="1">
      <w:start w:val="1"/>
      <w:numFmt w:val="lowerLetter"/>
      <w:lvlText w:val="%5."/>
      <w:lvlJc w:val="left"/>
      <w:pPr>
        <w:ind w:left="4383" w:hanging="360"/>
      </w:pPr>
    </w:lvl>
    <w:lvl w:ilvl="5" w:tplc="0419001B" w:tentative="1">
      <w:start w:val="1"/>
      <w:numFmt w:val="lowerRoman"/>
      <w:lvlText w:val="%6."/>
      <w:lvlJc w:val="right"/>
      <w:pPr>
        <w:ind w:left="5103" w:hanging="180"/>
      </w:pPr>
    </w:lvl>
    <w:lvl w:ilvl="6" w:tplc="0419000F" w:tentative="1">
      <w:start w:val="1"/>
      <w:numFmt w:val="decimal"/>
      <w:lvlText w:val="%7."/>
      <w:lvlJc w:val="left"/>
      <w:pPr>
        <w:ind w:left="5823" w:hanging="360"/>
      </w:pPr>
    </w:lvl>
    <w:lvl w:ilvl="7" w:tplc="04190019" w:tentative="1">
      <w:start w:val="1"/>
      <w:numFmt w:val="lowerLetter"/>
      <w:lvlText w:val="%8."/>
      <w:lvlJc w:val="left"/>
      <w:pPr>
        <w:ind w:left="6543" w:hanging="360"/>
      </w:pPr>
    </w:lvl>
    <w:lvl w:ilvl="8" w:tplc="041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6">
    <w:nsid w:val="4E8056D5"/>
    <w:multiLevelType w:val="hybridMultilevel"/>
    <w:tmpl w:val="E7F2C02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2A87A26"/>
    <w:multiLevelType w:val="hybridMultilevel"/>
    <w:tmpl w:val="B9D8078A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F91EF5"/>
    <w:multiLevelType w:val="hybridMultilevel"/>
    <w:tmpl w:val="C23E5D72"/>
    <w:lvl w:ilvl="0" w:tplc="9BAA5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compat>
    <w:useFELayout/>
  </w:compat>
  <w:rsids>
    <w:rsidRoot w:val="005A7B9A"/>
    <w:rsid w:val="00001D6B"/>
    <w:rsid w:val="00002C3E"/>
    <w:rsid w:val="00037219"/>
    <w:rsid w:val="00042CDE"/>
    <w:rsid w:val="0005200E"/>
    <w:rsid w:val="00060CBC"/>
    <w:rsid w:val="00081040"/>
    <w:rsid w:val="00085D04"/>
    <w:rsid w:val="00090052"/>
    <w:rsid w:val="000B03E4"/>
    <w:rsid w:val="000C3B50"/>
    <w:rsid w:val="000D5F04"/>
    <w:rsid w:val="000F554E"/>
    <w:rsid w:val="001269E7"/>
    <w:rsid w:val="001425C2"/>
    <w:rsid w:val="00152641"/>
    <w:rsid w:val="00173AAF"/>
    <w:rsid w:val="00195012"/>
    <w:rsid w:val="001A7801"/>
    <w:rsid w:val="001B2A07"/>
    <w:rsid w:val="001C1434"/>
    <w:rsid w:val="001D39E2"/>
    <w:rsid w:val="001D6AF9"/>
    <w:rsid w:val="00231729"/>
    <w:rsid w:val="002345E9"/>
    <w:rsid w:val="0024420E"/>
    <w:rsid w:val="002539BF"/>
    <w:rsid w:val="00271CF2"/>
    <w:rsid w:val="0027698D"/>
    <w:rsid w:val="002818A9"/>
    <w:rsid w:val="00284EE0"/>
    <w:rsid w:val="002862B8"/>
    <w:rsid w:val="002A77B8"/>
    <w:rsid w:val="002B4C06"/>
    <w:rsid w:val="002B752B"/>
    <w:rsid w:val="002C596D"/>
    <w:rsid w:val="002C75FE"/>
    <w:rsid w:val="002C7BA8"/>
    <w:rsid w:val="002D1E26"/>
    <w:rsid w:val="002D4782"/>
    <w:rsid w:val="003049F7"/>
    <w:rsid w:val="00322F9C"/>
    <w:rsid w:val="00326DA2"/>
    <w:rsid w:val="003600CB"/>
    <w:rsid w:val="00367136"/>
    <w:rsid w:val="00383CDF"/>
    <w:rsid w:val="00391788"/>
    <w:rsid w:val="003A6757"/>
    <w:rsid w:val="003D1D8F"/>
    <w:rsid w:val="003D7CB1"/>
    <w:rsid w:val="00416E41"/>
    <w:rsid w:val="00431A7E"/>
    <w:rsid w:val="00435100"/>
    <w:rsid w:val="00450058"/>
    <w:rsid w:val="004806E0"/>
    <w:rsid w:val="00484708"/>
    <w:rsid w:val="004A2F83"/>
    <w:rsid w:val="004D0A8A"/>
    <w:rsid w:val="00500206"/>
    <w:rsid w:val="00503102"/>
    <w:rsid w:val="00533AD9"/>
    <w:rsid w:val="00542BDB"/>
    <w:rsid w:val="005570D2"/>
    <w:rsid w:val="00566C59"/>
    <w:rsid w:val="005A7B9A"/>
    <w:rsid w:val="005B0778"/>
    <w:rsid w:val="005B6A31"/>
    <w:rsid w:val="005D5D74"/>
    <w:rsid w:val="005F1360"/>
    <w:rsid w:val="005F3A71"/>
    <w:rsid w:val="00607792"/>
    <w:rsid w:val="00641222"/>
    <w:rsid w:val="006521F9"/>
    <w:rsid w:val="00654AEE"/>
    <w:rsid w:val="006560B8"/>
    <w:rsid w:val="00681536"/>
    <w:rsid w:val="006A36CB"/>
    <w:rsid w:val="006C367C"/>
    <w:rsid w:val="006E7D65"/>
    <w:rsid w:val="007126C1"/>
    <w:rsid w:val="007154A9"/>
    <w:rsid w:val="0072087B"/>
    <w:rsid w:val="007243F0"/>
    <w:rsid w:val="007450FF"/>
    <w:rsid w:val="00751B51"/>
    <w:rsid w:val="0075611C"/>
    <w:rsid w:val="00762AB5"/>
    <w:rsid w:val="00777EAA"/>
    <w:rsid w:val="0078400C"/>
    <w:rsid w:val="00785271"/>
    <w:rsid w:val="007948AE"/>
    <w:rsid w:val="007A15E7"/>
    <w:rsid w:val="007B1C05"/>
    <w:rsid w:val="007B5FD2"/>
    <w:rsid w:val="007D189A"/>
    <w:rsid w:val="007D5ED4"/>
    <w:rsid w:val="007D602E"/>
    <w:rsid w:val="007F4CC8"/>
    <w:rsid w:val="007F4FF6"/>
    <w:rsid w:val="00847751"/>
    <w:rsid w:val="008722CB"/>
    <w:rsid w:val="008751F2"/>
    <w:rsid w:val="008764DC"/>
    <w:rsid w:val="00882E8A"/>
    <w:rsid w:val="00885E02"/>
    <w:rsid w:val="008A7016"/>
    <w:rsid w:val="008E3001"/>
    <w:rsid w:val="008E4082"/>
    <w:rsid w:val="008F1F8F"/>
    <w:rsid w:val="008F420B"/>
    <w:rsid w:val="009379AD"/>
    <w:rsid w:val="00973C3D"/>
    <w:rsid w:val="009C03BA"/>
    <w:rsid w:val="009C2572"/>
    <w:rsid w:val="009C54A1"/>
    <w:rsid w:val="009C6703"/>
    <w:rsid w:val="009C75F5"/>
    <w:rsid w:val="009D7A41"/>
    <w:rsid w:val="009E6DFA"/>
    <w:rsid w:val="009E6E43"/>
    <w:rsid w:val="009F49AD"/>
    <w:rsid w:val="00A0027D"/>
    <w:rsid w:val="00A3248B"/>
    <w:rsid w:val="00A47A82"/>
    <w:rsid w:val="00A6476E"/>
    <w:rsid w:val="00A75919"/>
    <w:rsid w:val="00A76DE0"/>
    <w:rsid w:val="00A802C4"/>
    <w:rsid w:val="00A93711"/>
    <w:rsid w:val="00A97C7E"/>
    <w:rsid w:val="00AA7CC4"/>
    <w:rsid w:val="00AB514E"/>
    <w:rsid w:val="00AD6183"/>
    <w:rsid w:val="00AE4B1A"/>
    <w:rsid w:val="00B63F89"/>
    <w:rsid w:val="00B875EC"/>
    <w:rsid w:val="00B973A3"/>
    <w:rsid w:val="00BA4212"/>
    <w:rsid w:val="00BB17FD"/>
    <w:rsid w:val="00BC7AB3"/>
    <w:rsid w:val="00BD688A"/>
    <w:rsid w:val="00C1373B"/>
    <w:rsid w:val="00C1667A"/>
    <w:rsid w:val="00C24DCE"/>
    <w:rsid w:val="00C363B2"/>
    <w:rsid w:val="00C4423E"/>
    <w:rsid w:val="00C61D55"/>
    <w:rsid w:val="00C95F58"/>
    <w:rsid w:val="00C9680A"/>
    <w:rsid w:val="00CD075C"/>
    <w:rsid w:val="00CE2C31"/>
    <w:rsid w:val="00D07C54"/>
    <w:rsid w:val="00D3790C"/>
    <w:rsid w:val="00D406E8"/>
    <w:rsid w:val="00D54BFC"/>
    <w:rsid w:val="00D82058"/>
    <w:rsid w:val="00D84EC0"/>
    <w:rsid w:val="00D90A69"/>
    <w:rsid w:val="00D975A9"/>
    <w:rsid w:val="00DB52CA"/>
    <w:rsid w:val="00DC6C3C"/>
    <w:rsid w:val="00DC6D93"/>
    <w:rsid w:val="00DD2729"/>
    <w:rsid w:val="00DE3F6E"/>
    <w:rsid w:val="00E2038C"/>
    <w:rsid w:val="00E414CE"/>
    <w:rsid w:val="00E870C4"/>
    <w:rsid w:val="00EA616C"/>
    <w:rsid w:val="00EC1F6F"/>
    <w:rsid w:val="00F2070B"/>
    <w:rsid w:val="00F35E05"/>
    <w:rsid w:val="00F363D4"/>
    <w:rsid w:val="00F41281"/>
    <w:rsid w:val="00F479C2"/>
    <w:rsid w:val="00F60145"/>
    <w:rsid w:val="00F65EEE"/>
    <w:rsid w:val="00F845A2"/>
    <w:rsid w:val="00F90B85"/>
    <w:rsid w:val="00FB3A7B"/>
    <w:rsid w:val="00FD0BFA"/>
    <w:rsid w:val="00FD0C9D"/>
    <w:rsid w:val="00FE5D6E"/>
    <w:rsid w:val="00FE66E6"/>
    <w:rsid w:val="00FF3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A7B9A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paragraph" w:styleId="a3">
    <w:name w:val="Body Text"/>
    <w:basedOn w:val="a"/>
    <w:link w:val="a4"/>
    <w:uiPriority w:val="99"/>
    <w:unhideWhenUsed/>
    <w:rsid w:val="005A7B9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5A7B9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5A7B9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2">
    <w:name w:val="Абзац списка2"/>
    <w:basedOn w:val="a"/>
    <w:rsid w:val="005A7B9A"/>
    <w:pPr>
      <w:spacing w:after="0" w:line="240" w:lineRule="auto"/>
      <w:ind w:left="720"/>
      <w:jc w:val="both"/>
    </w:pPr>
    <w:rPr>
      <w:rFonts w:ascii="Calibri" w:eastAsia="Times New Roman" w:hAnsi="Calibri" w:cs="Times New Roman"/>
      <w:lang w:eastAsia="en-US"/>
    </w:rPr>
  </w:style>
  <w:style w:type="character" w:customStyle="1" w:styleId="FontStyle24">
    <w:name w:val="Font Style24"/>
    <w:rsid w:val="005A7B9A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a6">
    <w:name w:val="Цветовое выделение"/>
    <w:rsid w:val="00D3790C"/>
    <w:rPr>
      <w:b/>
      <w:bCs/>
      <w:color w:val="000080"/>
    </w:rPr>
  </w:style>
  <w:style w:type="paragraph" w:customStyle="1" w:styleId="ConsPlusCell">
    <w:name w:val="ConsPlusCell"/>
    <w:rsid w:val="004A2F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9C75F5"/>
    <w:pPr>
      <w:ind w:left="720"/>
      <w:contextualSpacing/>
    </w:pPr>
  </w:style>
  <w:style w:type="paragraph" w:styleId="a8">
    <w:name w:val="footer"/>
    <w:basedOn w:val="a"/>
    <w:link w:val="a9"/>
    <w:rsid w:val="00284EE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284EE0"/>
    <w:rPr>
      <w:rFonts w:ascii="Arial" w:eastAsia="Times New Roman" w:hAnsi="Arial" w:cs="Times New Roman"/>
      <w:sz w:val="24"/>
      <w:szCs w:val="24"/>
    </w:rPr>
  </w:style>
  <w:style w:type="paragraph" w:customStyle="1" w:styleId="ConsPlusNonformat">
    <w:name w:val="ConsPlusNonformat"/>
    <w:rsid w:val="007948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EC1F6F"/>
    <w:rPr>
      <w:i/>
      <w:iCs/>
    </w:rPr>
  </w:style>
  <w:style w:type="character" w:customStyle="1" w:styleId="ConsPlusNormal0">
    <w:name w:val="ConsPlusNormal Знак"/>
    <w:link w:val="ConsPlusNormal"/>
    <w:locked/>
    <w:rsid w:val="007A15E7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5" Type="http://schemas.openxmlformats.org/officeDocument/2006/relationships/hyperlink" Target="consultantplus://offline/ref=1BE8BDD7C0CD36CE8B909CADB26BF9A27401E5D315FAD110D9A7B99055FF7E26FCD6367AEE5E1A0529008785BF4F8B257350096AAB128857Z0X9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1710</Words>
  <Characters>9750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User UFK</cp:lastModifiedBy>
  <cp:revision>14</cp:revision>
  <cp:lastPrinted>2024-10-29T02:48:00Z</cp:lastPrinted>
  <dcterms:created xsi:type="dcterms:W3CDTF">2025-02-11T04:57:00Z</dcterms:created>
  <dcterms:modified xsi:type="dcterms:W3CDTF">2025-02-21T04:37:00Z</dcterms:modified>
</cp:coreProperties>
</file>