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753DDA" w:rsidP="00A715F8">
      <w:pPr>
        <w:rPr>
          <w:sz w:val="28"/>
          <w:szCs w:val="28"/>
        </w:rPr>
      </w:pPr>
      <w:r>
        <w:rPr>
          <w:sz w:val="28"/>
          <w:szCs w:val="28"/>
          <w:u w:val="single"/>
        </w:rPr>
        <w:t>22.05.2025г.</w:t>
      </w:r>
      <w:r w:rsidR="00F97A01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>417</w:t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F2793A" w:rsidRPr="00F2793A">
        <w:rPr>
          <w:sz w:val="28"/>
          <w:szCs w:val="28"/>
        </w:rPr>
        <w:tab/>
      </w:r>
      <w:r w:rsidR="00A5135E">
        <w:rPr>
          <w:sz w:val="28"/>
          <w:szCs w:val="28"/>
        </w:rPr>
        <w:t>с</w:t>
      </w:r>
      <w:proofErr w:type="gramStart"/>
      <w:r w:rsidR="00A715F8">
        <w:rPr>
          <w:sz w:val="28"/>
          <w:szCs w:val="28"/>
        </w:rPr>
        <w:t>.С</w:t>
      </w:r>
      <w:proofErr w:type="gramEnd"/>
      <w:r w:rsidR="00A715F8">
        <w:rPr>
          <w:sz w:val="28"/>
          <w:szCs w:val="28"/>
        </w:rPr>
        <w:t>моленское</w:t>
      </w:r>
    </w:p>
    <w:p w:rsidR="00A715F8" w:rsidRDefault="00A715F8" w:rsidP="00A715F8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11"/>
        <w:gridCol w:w="4497"/>
      </w:tblGrid>
      <w:tr w:rsidR="00A715F8" w:rsidTr="009C71D1">
        <w:trPr>
          <w:cantSplit/>
          <w:trHeight w:val="20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D9B" w:rsidRDefault="007E150E" w:rsidP="009C71D1">
            <w:pPr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«Развитие жилищно-коммунального комплекса Смоленского района Алтайского края» на 2025-2027 годы, утвержденную постановлением  Администрации Смоленского района от </w:t>
            </w:r>
            <w:r w:rsidR="00700DD6" w:rsidRPr="00700DD6">
              <w:rPr>
                <w:sz w:val="28"/>
                <w:szCs w:val="28"/>
              </w:rPr>
              <w:t xml:space="preserve">14.10.2024  № 784              </w:t>
            </w:r>
          </w:p>
          <w:p w:rsidR="007E150E" w:rsidRDefault="007E150E" w:rsidP="009C71D1">
            <w:pPr>
              <w:jc w:val="both"/>
              <w:rPr>
                <w:sz w:val="28"/>
                <w:szCs w:val="28"/>
              </w:rPr>
            </w:pPr>
          </w:p>
          <w:p w:rsidR="007E150E" w:rsidRDefault="007E150E" w:rsidP="007E150E">
            <w:pPr>
              <w:ind w:right="884"/>
              <w:rPr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15F8" w:rsidRDefault="00A715F8" w:rsidP="007E150E">
            <w:pPr>
              <w:rPr>
                <w:sz w:val="28"/>
                <w:szCs w:val="28"/>
              </w:rPr>
            </w:pPr>
          </w:p>
        </w:tc>
      </w:tr>
    </w:tbl>
    <w:p w:rsidR="007426A2" w:rsidRDefault="007426A2" w:rsidP="007E1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A5B" w:rsidRDefault="00051A5B" w:rsidP="007E1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286" w:rsidRDefault="007E150E" w:rsidP="009C7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3E5123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CE304F">
        <w:rPr>
          <w:rFonts w:ascii="Times New Roman" w:hAnsi="Times New Roman" w:cs="Times New Roman"/>
          <w:sz w:val="28"/>
          <w:szCs w:val="28"/>
        </w:rPr>
        <w:t xml:space="preserve">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</w:p>
    <w:p w:rsidR="007E150E" w:rsidRDefault="007E150E" w:rsidP="000F72C2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304F">
        <w:rPr>
          <w:sz w:val="28"/>
          <w:szCs w:val="28"/>
        </w:rPr>
        <w:t xml:space="preserve">остановлением Администрации Смоленского </w:t>
      </w:r>
      <w:r w:rsidRPr="0007637E">
        <w:rPr>
          <w:color w:val="000000" w:themeColor="text1"/>
          <w:sz w:val="28"/>
          <w:szCs w:val="28"/>
        </w:rPr>
        <w:t>района Алтайского края № 1119  от 16.12.2022 года</w:t>
      </w:r>
      <w:r>
        <w:rPr>
          <w:sz w:val="28"/>
          <w:szCs w:val="28"/>
        </w:rPr>
        <w:t>,</w:t>
      </w:r>
      <w:r w:rsidR="006240C8" w:rsidRPr="001B59DE">
        <w:rPr>
          <w:sz w:val="28"/>
          <w:szCs w:val="28"/>
        </w:rPr>
        <w:t xml:space="preserve">решением Смоленского районного Собрания </w:t>
      </w:r>
      <w:r w:rsidR="006240C8" w:rsidRPr="009F14AB">
        <w:rPr>
          <w:sz w:val="28"/>
          <w:szCs w:val="28"/>
        </w:rPr>
        <w:t xml:space="preserve">депутатов от </w:t>
      </w:r>
      <w:r w:rsidR="009F14AB" w:rsidRPr="009F14AB">
        <w:rPr>
          <w:sz w:val="28"/>
          <w:szCs w:val="28"/>
        </w:rPr>
        <w:t>2</w:t>
      </w:r>
      <w:r w:rsidR="00E016B9">
        <w:rPr>
          <w:sz w:val="28"/>
          <w:szCs w:val="28"/>
        </w:rPr>
        <w:t>5</w:t>
      </w:r>
      <w:r w:rsidR="009F14AB" w:rsidRPr="009F14AB">
        <w:rPr>
          <w:sz w:val="28"/>
          <w:szCs w:val="28"/>
        </w:rPr>
        <w:t>.04</w:t>
      </w:r>
      <w:r w:rsidR="006240C8" w:rsidRPr="009F14AB">
        <w:rPr>
          <w:sz w:val="28"/>
          <w:szCs w:val="28"/>
        </w:rPr>
        <w:t>.202</w:t>
      </w:r>
      <w:r w:rsidR="009F14AB" w:rsidRPr="009F14AB">
        <w:rPr>
          <w:sz w:val="28"/>
          <w:szCs w:val="28"/>
        </w:rPr>
        <w:t>5</w:t>
      </w:r>
      <w:r w:rsidR="006240C8" w:rsidRPr="009F14AB">
        <w:rPr>
          <w:sz w:val="28"/>
          <w:szCs w:val="28"/>
        </w:rPr>
        <w:t xml:space="preserve"> года № </w:t>
      </w:r>
      <w:r w:rsidR="00E016B9">
        <w:rPr>
          <w:sz w:val="28"/>
          <w:szCs w:val="28"/>
        </w:rPr>
        <w:t>14.«</w:t>
      </w:r>
      <w:r w:rsidR="000F72C2" w:rsidRPr="003E0533">
        <w:rPr>
          <w:sz w:val="28"/>
          <w:szCs w:val="28"/>
        </w:rPr>
        <w:t>О внесении изменений в решениерайонного   Собрания   депутатов</w:t>
      </w:r>
      <w:r w:rsidR="00E016B9">
        <w:rPr>
          <w:sz w:val="28"/>
          <w:szCs w:val="28"/>
        </w:rPr>
        <w:t xml:space="preserve"> «О ра</w:t>
      </w:r>
      <w:r w:rsidR="00E016B9">
        <w:rPr>
          <w:sz w:val="28"/>
          <w:szCs w:val="28"/>
        </w:rPr>
        <w:t>й</w:t>
      </w:r>
      <w:r w:rsidR="00E016B9">
        <w:rPr>
          <w:sz w:val="28"/>
          <w:szCs w:val="28"/>
        </w:rPr>
        <w:t>онном бюджете муниципального образования Смоленский район на 2025 год и на пл</w:t>
      </w:r>
      <w:r w:rsidR="00E016B9">
        <w:rPr>
          <w:sz w:val="28"/>
          <w:szCs w:val="28"/>
        </w:rPr>
        <w:t>а</w:t>
      </w:r>
      <w:r w:rsidR="00E016B9">
        <w:rPr>
          <w:sz w:val="28"/>
          <w:szCs w:val="28"/>
        </w:rPr>
        <w:t>новый период 2026 и 2027 годов»,</w:t>
      </w:r>
      <w:r>
        <w:rPr>
          <w:sz w:val="28"/>
          <w:szCs w:val="28"/>
        </w:rPr>
        <w:t xml:space="preserve">Администрация Смоленского района </w:t>
      </w:r>
      <w:r w:rsidRPr="009C6531">
        <w:rPr>
          <w:sz w:val="28"/>
          <w:szCs w:val="28"/>
        </w:rPr>
        <w:t>ПОСТАНО</w:t>
      </w:r>
      <w:r w:rsidRPr="009C6531">
        <w:rPr>
          <w:sz w:val="28"/>
          <w:szCs w:val="28"/>
        </w:rPr>
        <w:t>В</w:t>
      </w:r>
      <w:r w:rsidRPr="009C6531">
        <w:rPr>
          <w:sz w:val="28"/>
          <w:szCs w:val="28"/>
        </w:rPr>
        <w:t>ЛЯ</w:t>
      </w:r>
      <w:r>
        <w:rPr>
          <w:sz w:val="28"/>
          <w:szCs w:val="28"/>
        </w:rPr>
        <w:t>ЕТ</w:t>
      </w:r>
      <w:r w:rsidR="006240C8">
        <w:rPr>
          <w:sz w:val="28"/>
          <w:szCs w:val="28"/>
        </w:rPr>
        <w:t>:</w:t>
      </w:r>
      <w:r w:rsidR="006240C8" w:rsidRPr="006240C8">
        <w:rPr>
          <w:sz w:val="28"/>
          <w:szCs w:val="28"/>
        </w:rPr>
        <w:tab/>
      </w:r>
    </w:p>
    <w:p w:rsidR="0041258E" w:rsidRDefault="0041258E" w:rsidP="009C71D1">
      <w:pPr>
        <w:pStyle w:val="af4"/>
        <w:numPr>
          <w:ilvl w:val="0"/>
          <w:numId w:val="10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муниципальную программу «Развитие жилищно-коммунального комплекса Смоленского района Алтайского края» на 2025-2027 годы, утвержденную постановлением  Администрации Смоленского района от 14.10.2024 № 784 </w:t>
      </w:r>
      <w:r w:rsidRPr="00446A9F">
        <w:rPr>
          <w:sz w:val="28"/>
          <w:szCs w:val="28"/>
        </w:rPr>
        <w:t>следующие изменения:</w:t>
      </w:r>
    </w:p>
    <w:p w:rsidR="00447AE3" w:rsidRDefault="00447AE3" w:rsidP="004F74A1">
      <w:pPr>
        <w:tabs>
          <w:tab w:val="left" w:pos="851"/>
        </w:tabs>
        <w:suppressAutoHyphens w:val="0"/>
        <w:ind w:left="142" w:firstLine="142"/>
        <w:jc w:val="both"/>
        <w:rPr>
          <w:sz w:val="28"/>
          <w:szCs w:val="28"/>
        </w:rPr>
      </w:pPr>
    </w:p>
    <w:p w:rsidR="00AC2BEF" w:rsidRPr="004F74A1" w:rsidRDefault="004F74A1" w:rsidP="004F74A1">
      <w:pPr>
        <w:tabs>
          <w:tab w:val="left" w:pos="851"/>
        </w:tabs>
        <w:suppressAutoHyphens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</w:t>
      </w:r>
      <w:proofErr w:type="gramStart"/>
      <w:r w:rsidRPr="004F74A1">
        <w:rPr>
          <w:sz w:val="28"/>
          <w:szCs w:val="28"/>
        </w:rPr>
        <w:t>В</w:t>
      </w:r>
      <w:proofErr w:type="gramEnd"/>
      <w:r w:rsidR="0041258E" w:rsidRPr="004F74A1">
        <w:rPr>
          <w:sz w:val="28"/>
          <w:szCs w:val="28"/>
        </w:rPr>
        <w:t xml:space="preserve"> паспорте  муниципальной программы </w:t>
      </w:r>
      <w:r w:rsidRPr="004F74A1">
        <w:rPr>
          <w:sz w:val="28"/>
          <w:szCs w:val="28"/>
        </w:rPr>
        <w:t>«Развитие жилищно</w:t>
      </w:r>
      <w:r>
        <w:rPr>
          <w:sz w:val="28"/>
          <w:szCs w:val="28"/>
        </w:rPr>
        <w:t>-</w:t>
      </w:r>
      <w:r w:rsidR="00FE3B74" w:rsidRPr="004F74A1">
        <w:rPr>
          <w:sz w:val="28"/>
          <w:szCs w:val="28"/>
        </w:rPr>
        <w:t>коммунального</w:t>
      </w:r>
      <w:r w:rsidR="0041258E" w:rsidRPr="004F74A1">
        <w:rPr>
          <w:sz w:val="28"/>
          <w:szCs w:val="28"/>
        </w:rPr>
        <w:t>комплекса Смоленского района Алтайского края» на 2025-2027 годы», графу «Объём и источники финансирования</w:t>
      </w:r>
      <w:r w:rsidR="00571371" w:rsidRPr="004F74A1">
        <w:rPr>
          <w:sz w:val="28"/>
          <w:szCs w:val="28"/>
        </w:rPr>
        <w:t>» изложить в следующей редакции: в</w:t>
      </w:r>
      <w:r w:rsidR="00AC2BEF" w:rsidRPr="004F74A1">
        <w:rPr>
          <w:sz w:val="28"/>
          <w:szCs w:val="28"/>
        </w:rPr>
        <w:t xml:space="preserve">сего объем финансирования на период 2025-2027 годы составит </w:t>
      </w:r>
      <w:r w:rsidR="009F14AB">
        <w:rPr>
          <w:sz w:val="28"/>
          <w:szCs w:val="28"/>
        </w:rPr>
        <w:t>40241,8</w:t>
      </w:r>
      <w:r w:rsidR="00AC2BEF" w:rsidRPr="004F74A1">
        <w:rPr>
          <w:sz w:val="28"/>
          <w:szCs w:val="28"/>
        </w:rPr>
        <w:t xml:space="preserve"> тыс. рублей, в том числе: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</w:t>
      </w:r>
      <w:r w:rsidR="009F14AB">
        <w:rPr>
          <w:sz w:val="28"/>
          <w:szCs w:val="28"/>
        </w:rPr>
        <w:t>16346,2</w:t>
      </w:r>
      <w:r w:rsidRPr="009F14AB">
        <w:rPr>
          <w:sz w:val="28"/>
          <w:szCs w:val="28"/>
        </w:rPr>
        <w:t>тыс. рублей,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 xml:space="preserve">-краевой бюджет – </w:t>
      </w:r>
      <w:r w:rsidR="009F14AB">
        <w:rPr>
          <w:sz w:val="28"/>
          <w:szCs w:val="28"/>
        </w:rPr>
        <w:t>23895,6</w:t>
      </w:r>
      <w:r w:rsidRPr="009F14AB">
        <w:rPr>
          <w:sz w:val="28"/>
          <w:szCs w:val="28"/>
        </w:rPr>
        <w:t>тыс. рублей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 xml:space="preserve">2025г. – </w:t>
      </w:r>
      <w:r w:rsidR="009F14AB" w:rsidRPr="009F14AB">
        <w:rPr>
          <w:sz w:val="28"/>
          <w:szCs w:val="28"/>
        </w:rPr>
        <w:t>22591,8</w:t>
      </w:r>
      <w:r w:rsidRPr="009F14AB">
        <w:rPr>
          <w:sz w:val="28"/>
          <w:szCs w:val="28"/>
        </w:rPr>
        <w:t xml:space="preserve"> тыс. руб., в том числе: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</w:t>
      </w:r>
      <w:r w:rsidR="009F14AB">
        <w:rPr>
          <w:sz w:val="28"/>
          <w:szCs w:val="28"/>
        </w:rPr>
        <w:t>7522,2</w:t>
      </w:r>
      <w:r w:rsidRPr="009F14AB">
        <w:rPr>
          <w:sz w:val="28"/>
          <w:szCs w:val="28"/>
        </w:rPr>
        <w:t xml:space="preserve"> тыс. рублей;</w:t>
      </w:r>
    </w:p>
    <w:p w:rsidR="00AC2BEF" w:rsidRPr="009F14AB" w:rsidRDefault="009F14AB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-краевой бюджет –  15069,6</w:t>
      </w:r>
      <w:r w:rsidR="00AC2BEF" w:rsidRPr="009F14AB">
        <w:rPr>
          <w:sz w:val="28"/>
          <w:szCs w:val="28"/>
        </w:rPr>
        <w:t xml:space="preserve"> тыс. рублей;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2026г. – 9027,0 тыс. руб., в том числе: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–4614,0  тыс. рублей;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-краевой бюджет – 4413,0 тыс. рублей;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2027г. – 8623,0 тыс. руб., в том числе:</w:t>
      </w:r>
    </w:p>
    <w:p w:rsidR="00AC2BEF" w:rsidRPr="009F14AB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 4210,0  тыс. рублей;</w:t>
      </w:r>
    </w:p>
    <w:p w:rsid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-краевой бюджет – 4413,0 тыс. рублей.</w:t>
      </w:r>
    </w:p>
    <w:p w:rsidR="00F43E00" w:rsidRPr="008C4B05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</w:p>
    <w:p w:rsidR="00F43E00" w:rsidRPr="007F45B4" w:rsidRDefault="00F43E00" w:rsidP="004F74A1">
      <w:p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B90C78">
        <w:rPr>
          <w:sz w:val="28"/>
          <w:szCs w:val="28"/>
        </w:rPr>
        <w:t>1.2. В раздел 4 «</w:t>
      </w:r>
      <w:r w:rsidRPr="00B90C78">
        <w:rPr>
          <w:bCs/>
          <w:sz w:val="28"/>
          <w:szCs w:val="28"/>
        </w:rPr>
        <w:t>Об</w:t>
      </w:r>
      <w:r w:rsidRPr="00B90C78">
        <w:rPr>
          <w:bCs/>
          <w:sz w:val="28"/>
          <w:szCs w:val="28"/>
        </w:rPr>
        <w:softHyphen/>
        <w:t>щий объ</w:t>
      </w:r>
      <w:r w:rsidRPr="00B90C78">
        <w:rPr>
          <w:bCs/>
          <w:sz w:val="28"/>
          <w:szCs w:val="28"/>
        </w:rPr>
        <w:softHyphen/>
        <w:t>ем финан</w:t>
      </w:r>
      <w:r w:rsidRPr="00B90C78">
        <w:rPr>
          <w:bCs/>
          <w:sz w:val="28"/>
          <w:szCs w:val="28"/>
        </w:rPr>
        <w:softHyphen/>
        <w:t>со</w:t>
      </w:r>
      <w:r w:rsidRPr="00B90C78">
        <w:rPr>
          <w:bCs/>
          <w:sz w:val="28"/>
          <w:szCs w:val="28"/>
        </w:rPr>
        <w:softHyphen/>
        <w:t>вых ре</w:t>
      </w:r>
      <w:r w:rsidRPr="00B90C78">
        <w:rPr>
          <w:bCs/>
          <w:sz w:val="28"/>
          <w:szCs w:val="28"/>
        </w:rPr>
        <w:softHyphen/>
        <w:t>сур</w:t>
      </w:r>
      <w:r w:rsidRPr="00B90C78">
        <w:rPr>
          <w:bCs/>
          <w:sz w:val="28"/>
          <w:szCs w:val="28"/>
        </w:rPr>
        <w:softHyphen/>
        <w:t>сов, не</w:t>
      </w:r>
      <w:r w:rsidRPr="00B90C78">
        <w:rPr>
          <w:bCs/>
          <w:sz w:val="28"/>
          <w:szCs w:val="28"/>
        </w:rPr>
        <w:softHyphen/>
        <w:t>об</w:t>
      </w:r>
      <w:r w:rsidRPr="00B90C78">
        <w:rPr>
          <w:bCs/>
          <w:sz w:val="28"/>
          <w:szCs w:val="28"/>
        </w:rPr>
        <w:softHyphen/>
        <w:t>хо</w:t>
      </w:r>
      <w:r w:rsidRPr="00B90C78">
        <w:rPr>
          <w:bCs/>
          <w:sz w:val="28"/>
          <w:szCs w:val="28"/>
        </w:rPr>
        <w:softHyphen/>
        <w:t>ди</w:t>
      </w:r>
      <w:r w:rsidRPr="00B90C78">
        <w:rPr>
          <w:bCs/>
          <w:sz w:val="28"/>
          <w:szCs w:val="28"/>
        </w:rPr>
        <w:softHyphen/>
        <w:t>мых для ре</w:t>
      </w:r>
      <w:r w:rsidRPr="00B90C78">
        <w:rPr>
          <w:bCs/>
          <w:sz w:val="28"/>
          <w:szCs w:val="28"/>
        </w:rPr>
        <w:softHyphen/>
        <w:t>а</w:t>
      </w:r>
      <w:r w:rsidRPr="00B90C78">
        <w:rPr>
          <w:bCs/>
          <w:sz w:val="28"/>
          <w:szCs w:val="28"/>
        </w:rPr>
        <w:softHyphen/>
        <w:t>ли</w:t>
      </w:r>
      <w:r w:rsidRPr="00B90C78">
        <w:rPr>
          <w:bCs/>
          <w:sz w:val="28"/>
          <w:szCs w:val="28"/>
        </w:rPr>
        <w:softHyphen/>
        <w:t>за</w:t>
      </w:r>
      <w:r w:rsidRPr="00B90C78">
        <w:rPr>
          <w:bCs/>
          <w:sz w:val="28"/>
          <w:szCs w:val="28"/>
        </w:rPr>
        <w:softHyphen/>
        <w:t>ции му</w:t>
      </w:r>
      <w:r w:rsidRPr="00B90C78">
        <w:rPr>
          <w:bCs/>
          <w:sz w:val="28"/>
          <w:szCs w:val="28"/>
        </w:rPr>
        <w:softHyphen/>
        <w:t>ни</w:t>
      </w:r>
      <w:r w:rsidRPr="00B90C78">
        <w:rPr>
          <w:bCs/>
          <w:sz w:val="28"/>
          <w:szCs w:val="28"/>
        </w:rPr>
        <w:softHyphen/>
        <w:t>ци</w:t>
      </w:r>
      <w:r w:rsidRPr="00B90C78">
        <w:rPr>
          <w:bCs/>
          <w:sz w:val="28"/>
          <w:szCs w:val="28"/>
        </w:rPr>
        <w:softHyphen/>
        <w:t>паль</w:t>
      </w:r>
      <w:r w:rsidRPr="00B90C78">
        <w:rPr>
          <w:bCs/>
          <w:sz w:val="28"/>
          <w:szCs w:val="28"/>
        </w:rPr>
        <w:softHyphen/>
        <w:t>ной про</w:t>
      </w:r>
      <w:r w:rsidRPr="00B90C78">
        <w:rPr>
          <w:bCs/>
          <w:sz w:val="28"/>
          <w:szCs w:val="28"/>
        </w:rPr>
        <w:softHyphen/>
        <w:t>грам</w:t>
      </w:r>
      <w:r w:rsidRPr="00B90C78">
        <w:rPr>
          <w:bCs/>
          <w:sz w:val="28"/>
          <w:szCs w:val="28"/>
        </w:rPr>
        <w:softHyphen/>
        <w:t>мы</w:t>
      </w:r>
      <w:r w:rsidRPr="00B90C78">
        <w:rPr>
          <w:sz w:val="28"/>
          <w:szCs w:val="28"/>
        </w:rPr>
        <w:t>» в п.4.2. Всего объем финансирования на период 2025-</w:t>
      </w:r>
      <w:r w:rsidRPr="007F45B4">
        <w:rPr>
          <w:sz w:val="28"/>
          <w:szCs w:val="28"/>
        </w:rPr>
        <w:t>2027 годы составит</w:t>
      </w:r>
      <w:r w:rsidR="009F14AB">
        <w:rPr>
          <w:sz w:val="28"/>
          <w:szCs w:val="28"/>
        </w:rPr>
        <w:t>40241,8</w:t>
      </w:r>
      <w:r w:rsidRPr="007F45B4">
        <w:rPr>
          <w:sz w:val="28"/>
          <w:szCs w:val="28"/>
        </w:rPr>
        <w:t>тыс. рублей, в том числе: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 xml:space="preserve">-местный бюджет – </w:t>
      </w:r>
      <w:r>
        <w:rPr>
          <w:sz w:val="28"/>
          <w:szCs w:val="28"/>
        </w:rPr>
        <w:t>16346,2</w:t>
      </w:r>
      <w:r w:rsidRPr="009F14AB">
        <w:rPr>
          <w:sz w:val="28"/>
          <w:szCs w:val="28"/>
        </w:rPr>
        <w:t>тыс. рублей,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 xml:space="preserve">-краевой бюджет – </w:t>
      </w:r>
      <w:r>
        <w:rPr>
          <w:sz w:val="28"/>
          <w:szCs w:val="28"/>
        </w:rPr>
        <w:t>23895,6</w:t>
      </w:r>
      <w:r w:rsidRPr="009F14AB">
        <w:rPr>
          <w:sz w:val="28"/>
          <w:szCs w:val="28"/>
        </w:rPr>
        <w:t xml:space="preserve"> тыс. рублей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2025г. – 22591,8 тыс. руб., в том числе: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</w:t>
      </w:r>
      <w:r>
        <w:rPr>
          <w:sz w:val="28"/>
          <w:szCs w:val="28"/>
        </w:rPr>
        <w:t>7522,2</w:t>
      </w:r>
      <w:r w:rsidRPr="009F14AB">
        <w:rPr>
          <w:sz w:val="28"/>
          <w:szCs w:val="28"/>
        </w:rPr>
        <w:t xml:space="preserve"> тыс. рублей;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-краевой бюджет –  15069,6</w:t>
      </w:r>
      <w:r w:rsidRPr="009F14AB">
        <w:rPr>
          <w:sz w:val="28"/>
          <w:szCs w:val="28"/>
        </w:rPr>
        <w:t xml:space="preserve"> тыс. рублей;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2026г. – 9027,0 тыс. руб., в том числе: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–4614,0  тыс. рублей;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-краевой бюджет – 4413,0 тыс. рублей;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2027г. – 8623,0 тыс. руб., в том числе:</w:t>
      </w:r>
    </w:p>
    <w:p w:rsidR="009F14AB" w:rsidRP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-местный бюджет – 4210,0  тыс. рублей;</w:t>
      </w:r>
    </w:p>
    <w:p w:rsidR="009F14AB" w:rsidRDefault="009F14AB" w:rsidP="009F14AB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9F14AB">
        <w:rPr>
          <w:sz w:val="28"/>
          <w:szCs w:val="28"/>
        </w:rPr>
        <w:t>-краевой бюджет – 4413,0 тыс. рублей.</w:t>
      </w:r>
    </w:p>
    <w:p w:rsidR="00F43E00" w:rsidRDefault="00F43E00" w:rsidP="009C71D1">
      <w:pPr>
        <w:ind w:firstLine="709"/>
        <w:jc w:val="both"/>
        <w:rPr>
          <w:sz w:val="28"/>
          <w:szCs w:val="28"/>
        </w:rPr>
      </w:pPr>
    </w:p>
    <w:p w:rsidR="004F74A1" w:rsidRPr="004F74A1" w:rsidRDefault="004F74A1" w:rsidP="004F74A1">
      <w:pPr>
        <w:pStyle w:val="af4"/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 </w:t>
      </w:r>
      <w:r w:rsidR="00E016B9">
        <w:rPr>
          <w:sz w:val="28"/>
          <w:szCs w:val="28"/>
        </w:rPr>
        <w:t xml:space="preserve">Приложение </w:t>
      </w:r>
      <w:r w:rsidR="00F43E00" w:rsidRPr="004F74A1">
        <w:rPr>
          <w:sz w:val="28"/>
          <w:szCs w:val="28"/>
        </w:rPr>
        <w:t>2 «Перечень мероприятий муниципальной пр</w:t>
      </w:r>
      <w:r>
        <w:rPr>
          <w:sz w:val="28"/>
          <w:szCs w:val="28"/>
        </w:rPr>
        <w:t xml:space="preserve">ограммы» </w:t>
      </w:r>
      <w:r w:rsidR="00F43E00" w:rsidRPr="004F74A1">
        <w:rPr>
          <w:sz w:val="28"/>
          <w:szCs w:val="28"/>
        </w:rPr>
        <w:t xml:space="preserve">на 2025-2027 годы» изложить в редакции согласно приложению </w:t>
      </w:r>
      <w:r w:rsidR="00E016B9">
        <w:rPr>
          <w:sz w:val="28"/>
          <w:szCs w:val="28"/>
        </w:rPr>
        <w:t>1</w:t>
      </w:r>
      <w:r w:rsidRPr="004F74A1">
        <w:rPr>
          <w:sz w:val="28"/>
          <w:szCs w:val="28"/>
        </w:rPr>
        <w:t xml:space="preserve">  к настоящему постановлению.</w:t>
      </w:r>
    </w:p>
    <w:p w:rsidR="004F74A1" w:rsidRPr="004F74A1" w:rsidRDefault="004F74A1" w:rsidP="004F7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4F74A1">
        <w:rPr>
          <w:sz w:val="28"/>
          <w:szCs w:val="28"/>
        </w:rPr>
        <w:t>4</w:t>
      </w:r>
      <w:r w:rsidR="00E016B9">
        <w:rPr>
          <w:sz w:val="28"/>
          <w:szCs w:val="28"/>
        </w:rPr>
        <w:t xml:space="preserve"> Приложение  3</w:t>
      </w:r>
      <w:r>
        <w:rPr>
          <w:sz w:val="28"/>
          <w:szCs w:val="28"/>
        </w:rPr>
        <w:t xml:space="preserve"> «</w:t>
      </w:r>
      <w:r w:rsidRPr="004F74A1">
        <w:rPr>
          <w:sz w:val="28"/>
          <w:szCs w:val="28"/>
        </w:rPr>
        <w:t>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» </w:t>
      </w:r>
      <w:r w:rsidRPr="004F74A1">
        <w:rPr>
          <w:sz w:val="28"/>
          <w:szCs w:val="28"/>
        </w:rPr>
        <w:t xml:space="preserve">изложить в редакции согласно приложению </w:t>
      </w:r>
      <w:r w:rsidR="00E016B9">
        <w:rPr>
          <w:sz w:val="28"/>
          <w:szCs w:val="28"/>
        </w:rPr>
        <w:t>2</w:t>
      </w:r>
      <w:r w:rsidRPr="004F74A1">
        <w:rPr>
          <w:sz w:val="28"/>
          <w:szCs w:val="28"/>
        </w:rPr>
        <w:t xml:space="preserve">  к настоящему постановлению.</w:t>
      </w:r>
    </w:p>
    <w:p w:rsidR="00F43E00" w:rsidRDefault="00F43E00" w:rsidP="009C71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F43E00" w:rsidRDefault="00F43E00" w:rsidP="009C71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заместителя главы Администрации района по вопросам ЖКХ, строительства, архитектуры и газификации района Р.Ю. Замоцного.</w:t>
      </w:r>
    </w:p>
    <w:p w:rsidR="00F43E00" w:rsidRDefault="00F43E00" w:rsidP="00F43E0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C2BEF" w:rsidRDefault="00AC2BEF" w:rsidP="00F43E00">
      <w:pPr>
        <w:pStyle w:val="1"/>
        <w:spacing w:before="0" w:after="0"/>
        <w:ind w:left="0" w:firstLine="0"/>
        <w:jc w:val="left"/>
        <w:rPr>
          <w:b w:val="0"/>
          <w:bCs w:val="0"/>
          <w:color w:val="00000A"/>
          <w:sz w:val="28"/>
          <w:szCs w:val="28"/>
          <w:lang w:eastAsia="ru-RU"/>
        </w:rPr>
      </w:pPr>
      <w:bookmarkStart w:id="0" w:name="_Муниципальная_программа_«Модернизац"/>
      <w:bookmarkEnd w:id="0"/>
    </w:p>
    <w:p w:rsidR="00F43E00" w:rsidRDefault="00F43E00" w:rsidP="00F43E00">
      <w:pPr>
        <w:pStyle w:val="1"/>
        <w:spacing w:before="0" w:after="0"/>
        <w:ind w:left="0" w:firstLine="0"/>
        <w:jc w:val="left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 xml:space="preserve">Глава муниципального района                                                                  Л.В. Моисеева                                                                                                       </w:t>
      </w:r>
    </w:p>
    <w:p w:rsidR="00F43E00" w:rsidRDefault="00F43E0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F43E00" w:rsidRDefault="00F43E0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F7064A" w:rsidRDefault="00F7064A" w:rsidP="0016393D">
      <w:pPr>
        <w:rPr>
          <w:sz w:val="28"/>
          <w:szCs w:val="28"/>
        </w:rPr>
      </w:pPr>
      <w:bookmarkStart w:id="1" w:name="sub_101001"/>
      <w:bookmarkEnd w:id="1"/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tbl>
      <w:tblPr>
        <w:tblW w:w="11339" w:type="dxa"/>
        <w:tblInd w:w="-176" w:type="dxa"/>
        <w:tblLayout w:type="fixed"/>
        <w:tblLook w:val="04A0"/>
      </w:tblPr>
      <w:tblGrid>
        <w:gridCol w:w="577"/>
        <w:gridCol w:w="3251"/>
        <w:gridCol w:w="1701"/>
        <w:gridCol w:w="709"/>
        <w:gridCol w:w="1134"/>
        <w:gridCol w:w="111"/>
        <w:gridCol w:w="598"/>
        <w:gridCol w:w="708"/>
        <w:gridCol w:w="991"/>
        <w:gridCol w:w="1532"/>
        <w:gridCol w:w="27"/>
      </w:tblGrid>
      <w:tr w:rsidR="007E1964" w:rsidRPr="00E1307D" w:rsidTr="002940D6">
        <w:trPr>
          <w:gridAfter w:val="1"/>
          <w:wAfter w:w="27" w:type="dxa"/>
          <w:trHeight w:val="10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E1307D" w:rsidRDefault="007E1964" w:rsidP="007E1964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E1307D" w:rsidRDefault="007E1964" w:rsidP="007E1964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E1307D" w:rsidRDefault="007E1964" w:rsidP="007E1964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E1307D" w:rsidRDefault="007E1964" w:rsidP="007E1964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E1307D" w:rsidRDefault="007E1964" w:rsidP="007E1964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E1307D" w:rsidRDefault="007E1964" w:rsidP="007E1964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64" w:rsidRPr="002940D6" w:rsidRDefault="007E1964" w:rsidP="007E1964">
            <w:pPr>
              <w:suppressAutoHyphens w:val="0"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FD8" w:rsidRPr="00C05FD8" w:rsidRDefault="007E1964" w:rsidP="00D275CB">
            <w:pPr>
              <w:suppressAutoHyphens w:val="0"/>
              <w:rPr>
                <w:color w:val="000000"/>
              </w:rPr>
            </w:pPr>
            <w:r w:rsidRPr="002940D6">
              <w:rPr>
                <w:color w:val="000000"/>
              </w:rPr>
              <w:t xml:space="preserve">Приложение </w:t>
            </w:r>
            <w:r w:rsidR="003D12E5" w:rsidRPr="002940D6">
              <w:rPr>
                <w:color w:val="000000"/>
              </w:rPr>
              <w:t>1</w:t>
            </w:r>
            <w:r w:rsidR="00197C23" w:rsidRPr="002940D6">
              <w:rPr>
                <w:color w:val="000000"/>
              </w:rPr>
              <w:t xml:space="preserve">           к Постановлению от "22</w:t>
            </w:r>
            <w:r w:rsidRPr="002940D6">
              <w:rPr>
                <w:color w:val="000000"/>
              </w:rPr>
              <w:t>"</w:t>
            </w:r>
            <w:r w:rsidR="00197C23" w:rsidRPr="002940D6">
              <w:rPr>
                <w:color w:val="000000"/>
              </w:rPr>
              <w:t>05.2025 г.№</w:t>
            </w:r>
            <w:bookmarkStart w:id="2" w:name="_GoBack"/>
            <w:bookmarkEnd w:id="2"/>
            <w:r w:rsidR="00197C23" w:rsidRPr="002940D6">
              <w:rPr>
                <w:color w:val="000000"/>
              </w:rPr>
              <w:t>417</w:t>
            </w:r>
          </w:p>
        </w:tc>
      </w:tr>
      <w:tr w:rsidR="00C05FD8" w:rsidRPr="00E1307D" w:rsidTr="005B1F5F">
        <w:trPr>
          <w:gridAfter w:val="1"/>
          <w:wAfter w:w="27" w:type="dxa"/>
          <w:trHeight w:val="1080"/>
        </w:trPr>
        <w:tc>
          <w:tcPr>
            <w:tcW w:w="11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D8" w:rsidRDefault="00C05FD8" w:rsidP="00C05FD8">
            <w:pPr>
              <w:jc w:val="center"/>
              <w:outlineLvl w:val="1"/>
              <w:rPr>
                <w:sz w:val="28"/>
                <w:szCs w:val="28"/>
              </w:rPr>
            </w:pPr>
            <w:r w:rsidRPr="0016393D">
              <w:rPr>
                <w:sz w:val="28"/>
                <w:szCs w:val="28"/>
              </w:rPr>
              <w:t>Перечень мероприятий муниципальной программы на 2025-2027гг</w:t>
            </w:r>
            <w:r>
              <w:rPr>
                <w:sz w:val="28"/>
                <w:szCs w:val="28"/>
              </w:rPr>
              <w:t>.</w:t>
            </w:r>
          </w:p>
          <w:p w:rsidR="00C05FD8" w:rsidRPr="002940D6" w:rsidRDefault="00C05FD8" w:rsidP="00D275CB">
            <w:pPr>
              <w:suppressAutoHyphens w:val="0"/>
              <w:rPr>
                <w:color w:val="000000"/>
              </w:rPr>
            </w:pPr>
          </w:p>
        </w:tc>
      </w:tr>
      <w:tr w:rsidR="007E1964" w:rsidRPr="00E1307D" w:rsidTr="002940D6">
        <w:trPr>
          <w:trHeight w:val="29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E1307D" w:rsidRDefault="007E1964" w:rsidP="007E1964">
            <w:pPr>
              <w:suppressAutoHyphens w:val="0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>№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E1307D" w:rsidRDefault="007E1964" w:rsidP="007E1964">
            <w:pPr>
              <w:suppressAutoHyphens w:val="0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E1307D" w:rsidRDefault="007E1964" w:rsidP="007E1964">
            <w:pPr>
              <w:suppressAutoHyphens w:val="0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>Участники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E1307D" w:rsidRDefault="007E1964" w:rsidP="007E1964">
            <w:pPr>
              <w:suppressAutoHyphens w:val="0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>Сроки</w:t>
            </w:r>
          </w:p>
        </w:tc>
        <w:tc>
          <w:tcPr>
            <w:tcW w:w="35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964" w:rsidRPr="00E1307D" w:rsidRDefault="007E1964" w:rsidP="007E1964">
            <w:pPr>
              <w:suppressAutoHyphens w:val="0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>Сумма финансирования 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E1307D" w:rsidRDefault="007E1964" w:rsidP="007E1964">
            <w:pPr>
              <w:suppressAutoHyphens w:val="0"/>
              <w:jc w:val="center"/>
              <w:rPr>
                <w:sz w:val="28"/>
                <w:szCs w:val="28"/>
              </w:rPr>
            </w:pPr>
            <w:r w:rsidRPr="00E1307D">
              <w:rPr>
                <w:sz w:val="28"/>
                <w:szCs w:val="28"/>
              </w:rPr>
              <w:t>Источник финанс</w:t>
            </w:r>
            <w:r w:rsidRPr="00E1307D">
              <w:rPr>
                <w:sz w:val="28"/>
                <w:szCs w:val="28"/>
              </w:rPr>
              <w:t>и</w:t>
            </w:r>
            <w:r w:rsidRPr="00E1307D">
              <w:rPr>
                <w:sz w:val="28"/>
                <w:szCs w:val="28"/>
              </w:rPr>
              <w:t>рования</w:t>
            </w:r>
          </w:p>
        </w:tc>
      </w:tr>
      <w:tr w:rsidR="007E1964" w:rsidRPr="002940D6" w:rsidTr="002940D6">
        <w:trPr>
          <w:trHeight w:val="5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proofErr w:type="gramStart"/>
            <w:r w:rsidRPr="002940D6">
              <w:t>п</w:t>
            </w:r>
            <w:proofErr w:type="gramEnd"/>
            <w:r w:rsidRPr="002940D6">
              <w:t>/п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ре</w:t>
            </w:r>
            <w:r w:rsidRPr="002940D6">
              <w:t>а</w:t>
            </w:r>
            <w:r w:rsidRPr="002940D6">
              <w:t>л</w:t>
            </w:r>
            <w:r w:rsidRPr="002940D6">
              <w:t>и</w:t>
            </w:r>
            <w:r w:rsidRPr="002940D6">
              <w:t>з</w:t>
            </w:r>
            <w:r w:rsidRPr="002940D6">
              <w:t>а</w:t>
            </w:r>
            <w:r w:rsidRPr="002940D6"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E1307D">
            <w:pPr>
              <w:suppressAutoHyphens w:val="0"/>
            </w:pPr>
            <w:r w:rsidRPr="002940D6">
              <w:t>2025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E1307D">
            <w:pPr>
              <w:suppressAutoHyphens w:val="0"/>
            </w:pPr>
            <w:r w:rsidRPr="002940D6">
              <w:t>2026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E1307D">
            <w:pPr>
              <w:suppressAutoHyphens w:val="0"/>
            </w:pPr>
            <w:r w:rsidRPr="002940D6">
              <w:t>2027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E1307D">
            <w:pPr>
              <w:suppressAutoHyphens w:val="0"/>
            </w:pPr>
            <w:r w:rsidRPr="002940D6"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</w:tr>
      <w:tr w:rsidR="007E1964" w:rsidRPr="002940D6" w:rsidTr="002940D6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11</w:t>
            </w:r>
          </w:p>
        </w:tc>
      </w:tr>
      <w:tr w:rsidR="007E1964" w:rsidRPr="002940D6" w:rsidTr="002940D6">
        <w:trPr>
          <w:trHeight w:val="967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1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auto"/>
              </w:rPr>
            </w:pPr>
            <w:r w:rsidRPr="002940D6">
              <w:rPr>
                <w:b/>
                <w:bCs/>
                <w:color w:val="auto"/>
              </w:rPr>
              <w:t>Цел</w:t>
            </w:r>
            <w:proofErr w:type="gramStart"/>
            <w:r w:rsidRPr="002940D6">
              <w:rPr>
                <w:b/>
                <w:bCs/>
                <w:color w:val="auto"/>
              </w:rPr>
              <w:t>ь-</w:t>
            </w:r>
            <w:proofErr w:type="gramEnd"/>
            <w:r w:rsidRPr="002940D6">
              <w:rPr>
                <w:b/>
                <w:bCs/>
                <w:color w:val="auto"/>
              </w:rPr>
              <w:t xml:space="preserve"> Комплексное разв</w:t>
            </w:r>
            <w:r w:rsidRPr="002940D6">
              <w:rPr>
                <w:b/>
                <w:bCs/>
                <w:color w:val="auto"/>
              </w:rPr>
              <w:t>и</w:t>
            </w:r>
            <w:r w:rsidRPr="002940D6">
              <w:rPr>
                <w:b/>
                <w:bCs/>
                <w:color w:val="auto"/>
              </w:rPr>
              <w:t>тие жилищно-коммунального комплекса, повышение качества и н</w:t>
            </w:r>
            <w:r w:rsidRPr="002940D6">
              <w:rPr>
                <w:b/>
                <w:bCs/>
                <w:color w:val="auto"/>
              </w:rPr>
              <w:t>а</w:t>
            </w:r>
            <w:r w:rsidRPr="002940D6">
              <w:rPr>
                <w:b/>
                <w:bCs/>
                <w:color w:val="auto"/>
              </w:rPr>
              <w:t>дежности предоставления  жилищно-коммунальных услуг в Смоленском районе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Админис</w:t>
            </w:r>
            <w:r w:rsidRPr="002940D6">
              <w:rPr>
                <w:b/>
                <w:bCs/>
              </w:rPr>
              <w:t>т</w:t>
            </w:r>
            <w:r w:rsidRPr="002940D6">
              <w:rPr>
                <w:b/>
                <w:bCs/>
              </w:rPr>
              <w:t>рация См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ленского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22591,8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9027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8623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40241,8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Всего, в т.ч.</w:t>
            </w:r>
          </w:p>
        </w:tc>
      </w:tr>
      <w:tr w:rsidR="007E1964" w:rsidRPr="002940D6" w:rsidTr="002940D6">
        <w:trPr>
          <w:trHeight w:val="548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15069,6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23895,6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Краевой бюджет</w:t>
            </w:r>
          </w:p>
        </w:tc>
      </w:tr>
      <w:tr w:rsidR="007E1964" w:rsidRPr="002940D6" w:rsidTr="002940D6">
        <w:trPr>
          <w:trHeight w:val="4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7522,2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16346,2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Местный бюджет</w:t>
            </w:r>
          </w:p>
        </w:tc>
      </w:tr>
      <w:tr w:rsidR="007E1964" w:rsidRPr="002940D6" w:rsidTr="002940D6">
        <w:trPr>
          <w:trHeight w:val="629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Задача 1. Капитальный и текущий ремонт систем в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доснабжения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Админис</w:t>
            </w:r>
            <w:r w:rsidRPr="002940D6">
              <w:rPr>
                <w:b/>
                <w:bCs/>
              </w:rPr>
              <w:t>т</w:t>
            </w:r>
            <w:r w:rsidRPr="002940D6">
              <w:rPr>
                <w:b/>
                <w:bCs/>
              </w:rPr>
              <w:t>рация См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ленского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1612,1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A1799C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24</w:t>
            </w:r>
            <w:r w:rsidR="00A1799C" w:rsidRPr="002940D6">
              <w:rPr>
                <w:b/>
                <w:bCs/>
              </w:rPr>
              <w:t>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Всего, в т.ч.</w:t>
            </w:r>
          </w:p>
        </w:tc>
      </w:tr>
      <w:tr w:rsidR="007E1964" w:rsidRPr="002940D6" w:rsidTr="002940D6">
        <w:trPr>
          <w:trHeight w:val="468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A1799C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 xml:space="preserve">Краевой бюджет </w:t>
            </w:r>
          </w:p>
        </w:tc>
      </w:tr>
      <w:tr w:rsidR="007E1964" w:rsidRPr="002940D6" w:rsidTr="002940D6">
        <w:trPr>
          <w:trHeight w:val="7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862,1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A1799C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1662,1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Местный бюджет</w:t>
            </w:r>
          </w:p>
        </w:tc>
      </w:tr>
      <w:tr w:rsidR="007E1964" w:rsidRPr="002940D6" w:rsidTr="002940D6">
        <w:trPr>
          <w:trHeight w:val="564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 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15E7" w:rsidRPr="002940D6" w:rsidRDefault="007E1964" w:rsidP="00A1799C">
            <w:pPr>
              <w:suppressAutoHyphens w:val="0"/>
            </w:pPr>
            <w:r w:rsidRPr="002940D6">
              <w:t>Мероприятие 1.1.Ремонт в</w:t>
            </w:r>
            <w:r w:rsidRPr="002940D6">
              <w:t>о</w:t>
            </w:r>
            <w:r w:rsidRPr="002940D6">
              <w:t xml:space="preserve">допровода  </w:t>
            </w:r>
          </w:p>
          <w:p w:rsidR="007E1964" w:rsidRPr="002940D6" w:rsidRDefault="007E1964" w:rsidP="00A1799C">
            <w:pPr>
              <w:suppressAutoHyphens w:val="0"/>
            </w:pPr>
            <w:r w:rsidRPr="002940D6">
              <w:t xml:space="preserve">п. </w:t>
            </w:r>
            <w:proofErr w:type="gramStart"/>
            <w:r w:rsidRPr="002940D6">
              <w:t>Верх-Обское</w:t>
            </w:r>
            <w:proofErr w:type="gramEnd"/>
            <w:r w:rsidRPr="002940D6">
              <w:t xml:space="preserve"> по ППМИ 2025г. (2026-2027 годы, по мере подачи заявок)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1212,1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1212,1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т.ч.</w:t>
            </w:r>
          </w:p>
        </w:tc>
      </w:tr>
      <w:tr w:rsidR="007E1964" w:rsidRPr="002940D6" w:rsidTr="002940D6">
        <w:trPr>
          <w:trHeight w:val="14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 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</w:tr>
      <w:tr w:rsidR="007E1964" w:rsidRPr="002940D6" w:rsidTr="002940D6">
        <w:trPr>
          <w:trHeight w:val="274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 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750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</w:t>
            </w:r>
          </w:p>
        </w:tc>
      </w:tr>
      <w:tr w:rsidR="007E1964" w:rsidRPr="002940D6" w:rsidTr="002940D6">
        <w:trPr>
          <w:trHeight w:val="387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бюджет</w:t>
            </w:r>
          </w:p>
        </w:tc>
      </w:tr>
      <w:tr w:rsidR="007E1964" w:rsidRPr="002940D6" w:rsidTr="002940D6">
        <w:trPr>
          <w:trHeight w:val="59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964" w:rsidRPr="002940D6" w:rsidRDefault="007E1964" w:rsidP="007E1964">
            <w:pPr>
              <w:suppressAutoHyphens w:val="0"/>
              <w:rPr>
                <w:rFonts w:ascii="Arial CYR" w:hAnsi="Arial CYR" w:cs="Arial CYR"/>
                <w:color w:val="auto"/>
              </w:rPr>
            </w:pPr>
            <w:r w:rsidRPr="002940D6">
              <w:rPr>
                <w:rFonts w:ascii="Arial CYR" w:hAnsi="Arial CYR" w:cs="Arial CYR"/>
                <w:color w:val="auto"/>
              </w:rPr>
              <w:t> 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462,1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462,1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709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 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1.2.Приобретение и устано</w:t>
            </w:r>
            <w:r w:rsidRPr="002940D6">
              <w:t>в</w:t>
            </w:r>
            <w:r w:rsidRPr="002940D6">
              <w:t>ка пожарных гидрантов-(3шт.</w:t>
            </w:r>
            <w:proofErr w:type="gramStart"/>
            <w:r w:rsidRPr="002940D6">
              <w:t>)с</w:t>
            </w:r>
            <w:proofErr w:type="gramEnd"/>
            <w:r w:rsidRPr="002940D6">
              <w:t>. Смоленское, с. Т</w:t>
            </w:r>
            <w:r w:rsidRPr="002940D6">
              <w:t>о</w:t>
            </w:r>
            <w:r w:rsidRPr="002940D6">
              <w:t>чильное, п. Линёвский (2025-2027гг.)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</w:t>
            </w:r>
            <w:proofErr w:type="gramStart"/>
            <w:r w:rsidRPr="002940D6">
              <w:t>.ч</w:t>
            </w:r>
            <w:proofErr w:type="gramEnd"/>
          </w:p>
        </w:tc>
      </w:tr>
      <w:tr w:rsidR="007E1964" w:rsidRPr="002940D6" w:rsidTr="002940D6">
        <w:trPr>
          <w:trHeight w:val="274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 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4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</w:tr>
      <w:tr w:rsidR="007E1964" w:rsidRPr="002940D6" w:rsidTr="002940D6">
        <w:trPr>
          <w:trHeight w:val="54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964" w:rsidRPr="002940D6" w:rsidRDefault="007E1964" w:rsidP="007E1964">
            <w:pPr>
              <w:suppressAutoHyphens w:val="0"/>
              <w:rPr>
                <w:rFonts w:ascii="Arial CYR" w:hAnsi="Arial CYR" w:cs="Arial CYR"/>
                <w:color w:val="auto"/>
              </w:rPr>
            </w:pPr>
            <w:r w:rsidRPr="002940D6">
              <w:rPr>
                <w:rFonts w:ascii="Arial CYR" w:hAnsi="Arial CYR" w:cs="Arial CYR"/>
                <w:color w:val="auto"/>
              </w:rPr>
              <w:t> </w:t>
            </w: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322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5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1.3. Разработка проектно-сметной докуме</w:t>
            </w:r>
            <w:r w:rsidRPr="002940D6">
              <w:t>н</w:t>
            </w:r>
            <w:r w:rsidRPr="002940D6">
              <w:t>тации, проверка, разработка схем водоснабжения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900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</w:t>
            </w:r>
            <w:proofErr w:type="gramStart"/>
            <w:r w:rsidRPr="002940D6">
              <w:t>.ч</w:t>
            </w:r>
            <w:proofErr w:type="gramEnd"/>
          </w:p>
        </w:tc>
      </w:tr>
      <w:tr w:rsidR="007E1964" w:rsidRPr="002940D6" w:rsidTr="002940D6">
        <w:trPr>
          <w:trHeight w:val="371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</w:tr>
      <w:tr w:rsidR="007E1964" w:rsidRPr="002940D6" w:rsidTr="002940D6">
        <w:trPr>
          <w:trHeight w:val="451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484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43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lastRenderedPageBreak/>
              <w:t>6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Задача 2.Капитальный и текущий ремонт систем т</w:t>
            </w:r>
            <w:r w:rsidRPr="002940D6">
              <w:rPr>
                <w:b/>
                <w:bCs/>
              </w:rPr>
              <w:t>е</w:t>
            </w:r>
            <w:r w:rsidRPr="002940D6">
              <w:rPr>
                <w:b/>
                <w:bCs/>
              </w:rPr>
              <w:t>плоснабжения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Админис</w:t>
            </w:r>
            <w:r w:rsidRPr="002940D6">
              <w:rPr>
                <w:b/>
                <w:bCs/>
              </w:rPr>
              <w:t>т</w:t>
            </w:r>
            <w:r w:rsidRPr="002940D6">
              <w:rPr>
                <w:b/>
                <w:bCs/>
              </w:rPr>
              <w:t>рация См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ленского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2025-2027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9544,8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9544,8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Всего, в т. ч.</w:t>
            </w:r>
          </w:p>
        </w:tc>
      </w:tr>
      <w:tr w:rsidR="007E1964" w:rsidRPr="002940D6" w:rsidTr="002940D6">
        <w:trPr>
          <w:trHeight w:val="322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</w:tr>
      <w:tr w:rsidR="007E1964" w:rsidRPr="002940D6" w:rsidTr="002940D6">
        <w:trPr>
          <w:trHeight w:val="5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3597,7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3597,7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Краевой бюджет</w:t>
            </w:r>
          </w:p>
        </w:tc>
      </w:tr>
      <w:tr w:rsidR="007E1964" w:rsidRPr="002940D6" w:rsidTr="002940D6">
        <w:trPr>
          <w:trHeight w:val="516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5947,1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5947,1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Местный бюджет</w:t>
            </w:r>
          </w:p>
        </w:tc>
      </w:tr>
      <w:tr w:rsidR="007E1964" w:rsidRPr="002940D6" w:rsidTr="002940D6">
        <w:trPr>
          <w:trHeight w:val="661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7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2.1. Капитал</w:t>
            </w:r>
            <w:r w:rsidRPr="002940D6">
              <w:t>ь</w:t>
            </w:r>
            <w:r w:rsidRPr="002940D6">
              <w:t xml:space="preserve">ный ремонт теплосетей   с. Новотырышкино(2025г.).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9544,8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9544,8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т.ч.</w:t>
            </w:r>
          </w:p>
        </w:tc>
      </w:tr>
      <w:tr w:rsidR="007E1964" w:rsidRPr="002940D6" w:rsidTr="002940D6">
        <w:trPr>
          <w:trHeight w:val="468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3597,7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3597,7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58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5947,1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5947,1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693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8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3D12E5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Задача 3.Повышение эк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номической устойчивости организаций, оказыва</w:t>
            </w:r>
            <w:r w:rsidRPr="002940D6">
              <w:rPr>
                <w:b/>
                <w:bCs/>
              </w:rPr>
              <w:t>ю</w:t>
            </w:r>
            <w:r w:rsidRPr="002940D6">
              <w:rPr>
                <w:b/>
                <w:bCs/>
              </w:rPr>
              <w:t>щих жилищно-коммунальные услуги на территории Смоленского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Админис</w:t>
            </w:r>
            <w:r w:rsidRPr="002940D6">
              <w:rPr>
                <w:b/>
                <w:bCs/>
              </w:rPr>
              <w:t>т</w:t>
            </w:r>
            <w:r w:rsidRPr="002940D6">
              <w:rPr>
                <w:b/>
                <w:bCs/>
              </w:rPr>
              <w:t>рация См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ленского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5062,2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8627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8223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21912,2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Всего, в т.ч.</w:t>
            </w:r>
          </w:p>
        </w:tc>
      </w:tr>
      <w:tr w:rsidR="007E1964" w:rsidRPr="002940D6" w:rsidTr="002940D6">
        <w:trPr>
          <w:trHeight w:val="532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4413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right"/>
              <w:rPr>
                <w:b/>
                <w:bCs/>
              </w:rPr>
            </w:pPr>
            <w:r w:rsidRPr="002940D6">
              <w:rPr>
                <w:b/>
                <w:bCs/>
              </w:rPr>
              <w:t>4413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4413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13239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Краевой бюджет</w:t>
            </w:r>
          </w:p>
        </w:tc>
      </w:tr>
      <w:tr w:rsidR="007E1964" w:rsidRPr="002940D6" w:rsidTr="002940D6">
        <w:trPr>
          <w:trHeight w:val="597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right"/>
              <w:rPr>
                <w:b/>
                <w:bCs/>
              </w:rPr>
            </w:pPr>
            <w:r w:rsidRPr="002940D6">
              <w:rPr>
                <w:b/>
                <w:bCs/>
              </w:rPr>
              <w:t>4214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3810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8673,2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Местный бюджет</w:t>
            </w:r>
          </w:p>
        </w:tc>
      </w:tr>
      <w:tr w:rsidR="007E1964" w:rsidRPr="002940D6" w:rsidTr="002940D6">
        <w:trPr>
          <w:trHeight w:val="72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9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3.1. Предо</w:t>
            </w:r>
            <w:r w:rsidRPr="002940D6">
              <w:t>с</w:t>
            </w:r>
            <w:r w:rsidRPr="002940D6">
              <w:t>тавление субсидий из бю</w:t>
            </w:r>
            <w:r w:rsidRPr="002940D6">
              <w:t>д</w:t>
            </w:r>
            <w:r w:rsidRPr="002940D6">
              <w:t>жета муниципального обр</w:t>
            </w:r>
            <w:r w:rsidRPr="002940D6">
              <w:t>а</w:t>
            </w:r>
            <w:r w:rsidRPr="002940D6">
              <w:t>зования Смоленский район Алтайского края юридич</w:t>
            </w:r>
            <w:r w:rsidRPr="002940D6">
              <w:t>е</w:t>
            </w:r>
            <w:r w:rsidRPr="002940D6">
              <w:t>ским лицам (за исключением субсидий муниципальным учреждениям) производит</w:t>
            </w:r>
            <w:r w:rsidRPr="002940D6">
              <w:t>е</w:t>
            </w:r>
            <w:r w:rsidRPr="002940D6">
              <w:t>лям товаров, работ, услуг на возмещение фактически п</w:t>
            </w:r>
            <w:r w:rsidRPr="002940D6">
              <w:t>о</w:t>
            </w:r>
            <w:r w:rsidRPr="002940D6">
              <w:t>несенных затрат, связанных с оказанием жилищно-коммунальных услуг на те</w:t>
            </w:r>
            <w:r w:rsidRPr="002940D6">
              <w:t>р</w:t>
            </w:r>
            <w:r w:rsidRPr="002940D6">
              <w:t>ритории муниципального образования Смоленский район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ЖКХ,  КМП «Баланс», МУП «Тепло»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4214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3810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8673,2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т.ч.</w:t>
            </w:r>
          </w:p>
        </w:tc>
      </w:tr>
      <w:tr w:rsidR="007E1964" w:rsidRPr="002940D6" w:rsidTr="002940D6">
        <w:trPr>
          <w:trHeight w:val="516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10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3810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8673,2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564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10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3.2. Предо</w:t>
            </w:r>
            <w:r w:rsidRPr="002940D6">
              <w:t>с</w:t>
            </w:r>
            <w:r w:rsidRPr="002940D6">
              <w:t>тавление  компенсации ра</w:t>
            </w:r>
            <w:r w:rsidRPr="002940D6">
              <w:t>с</w:t>
            </w:r>
            <w:r w:rsidRPr="002940D6">
              <w:t>ходов на оплату услуг тепл</w:t>
            </w:r>
            <w:r w:rsidRPr="002940D6">
              <w:t>о</w:t>
            </w:r>
            <w:r w:rsidRPr="002940D6">
              <w:t>снабжения населению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13239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т.ч.</w:t>
            </w:r>
          </w:p>
        </w:tc>
      </w:tr>
      <w:tr w:rsidR="007E1964" w:rsidRPr="002940D6" w:rsidTr="002940D6">
        <w:trPr>
          <w:trHeight w:val="548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4413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13239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578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color w:val="000000"/>
              </w:rPr>
            </w:pPr>
            <w:r w:rsidRPr="002940D6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50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11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Задача 4. Увеличение доли населения, обеспеченного централизованным вод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снабжением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Админис</w:t>
            </w:r>
            <w:r w:rsidRPr="002940D6">
              <w:rPr>
                <w:b/>
                <w:bCs/>
              </w:rPr>
              <w:t>т</w:t>
            </w:r>
            <w:r w:rsidRPr="002940D6">
              <w:rPr>
                <w:b/>
                <w:bCs/>
              </w:rPr>
              <w:t>рация См</w:t>
            </w:r>
            <w:r w:rsidRPr="002940D6">
              <w:rPr>
                <w:b/>
                <w:bCs/>
              </w:rPr>
              <w:t>о</w:t>
            </w:r>
            <w:r w:rsidRPr="002940D6">
              <w:rPr>
                <w:b/>
                <w:bCs/>
              </w:rPr>
              <w:t>ленского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</w:rPr>
            </w:pPr>
            <w:r w:rsidRPr="002940D6">
              <w:rPr>
                <w:b/>
                <w:bCs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6372,7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6372,7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Всего, в т.ч.</w:t>
            </w:r>
          </w:p>
        </w:tc>
      </w:tr>
      <w:tr w:rsidR="007E1964" w:rsidRPr="002940D6" w:rsidTr="002940D6">
        <w:trPr>
          <w:trHeight w:val="5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6308,9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6308,9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 xml:space="preserve">Краевой бюджет </w:t>
            </w:r>
          </w:p>
        </w:tc>
      </w:tr>
      <w:tr w:rsidR="007E1964" w:rsidRPr="002940D6" w:rsidTr="002940D6">
        <w:trPr>
          <w:trHeight w:val="516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940D6">
              <w:rPr>
                <w:b/>
                <w:bCs/>
                <w:color w:val="000000"/>
              </w:rPr>
              <w:t>63,8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rPr>
                <w:b/>
                <w:bCs/>
              </w:rPr>
            </w:pPr>
            <w:r w:rsidRPr="002940D6">
              <w:rPr>
                <w:b/>
                <w:bCs/>
              </w:rPr>
              <w:t>Местный бюджет</w:t>
            </w:r>
          </w:p>
        </w:tc>
      </w:tr>
      <w:tr w:rsidR="007E1964" w:rsidRPr="002940D6" w:rsidTr="002940D6">
        <w:trPr>
          <w:trHeight w:val="5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12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4.1. Установка водонапорной башни, разр</w:t>
            </w:r>
            <w:r w:rsidRPr="002940D6">
              <w:t>а</w:t>
            </w:r>
            <w:r w:rsidRPr="002940D6">
              <w:t>ботка артезианской скваж</w:t>
            </w:r>
            <w:r w:rsidRPr="002940D6">
              <w:t>и</w:t>
            </w:r>
            <w:r w:rsidRPr="002940D6">
              <w:t xml:space="preserve">ны </w:t>
            </w:r>
            <w:proofErr w:type="gramStart"/>
            <w:r w:rsidRPr="002940D6">
              <w:t>в</w:t>
            </w:r>
            <w:proofErr w:type="gramEnd"/>
            <w:r w:rsidRPr="002940D6">
              <w:t xml:space="preserve"> с. Солоновка (2025г.) с. Сычёвка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т.ч.</w:t>
            </w:r>
          </w:p>
        </w:tc>
      </w:tr>
      <w:tr w:rsidR="007E1964" w:rsidRPr="002940D6" w:rsidTr="002940D6">
        <w:trPr>
          <w:trHeight w:val="516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491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  <w:tr w:rsidR="007E1964" w:rsidRPr="002940D6" w:rsidTr="002940D6">
        <w:trPr>
          <w:trHeight w:val="51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right"/>
            </w:pPr>
            <w:r w:rsidRPr="002940D6">
              <w:lastRenderedPageBreak/>
              <w:t>13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Мероприятие 4.2. Капитал</w:t>
            </w:r>
            <w:r w:rsidRPr="002940D6">
              <w:t>ь</w:t>
            </w:r>
            <w:r w:rsidRPr="002940D6">
              <w:t>ный ремонт водопроводных сетей с. Смоленское ул</w:t>
            </w:r>
            <w:proofErr w:type="gramStart"/>
            <w:r w:rsidRPr="002940D6">
              <w:t>.О</w:t>
            </w:r>
            <w:proofErr w:type="gramEnd"/>
            <w:r w:rsidRPr="002940D6">
              <w:t>ктябрьская134-ул.Ненашева-12; Ненашева, д. 12 -Ненашева, д. 24  (2025г)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Администр</w:t>
            </w:r>
            <w:r w:rsidRPr="002940D6">
              <w:t>а</w:t>
            </w:r>
            <w:r w:rsidRPr="002940D6">
              <w:t>ция Смоле</w:t>
            </w:r>
            <w:r w:rsidRPr="002940D6">
              <w:t>н</w:t>
            </w:r>
            <w:r w:rsidRPr="002940D6">
              <w:t>ского района, Управление 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6372,7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6372,7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Всего, в т.ч.</w:t>
            </w:r>
          </w:p>
        </w:tc>
      </w:tr>
      <w:tr w:rsidR="007E1964" w:rsidRPr="002940D6" w:rsidTr="002940D6">
        <w:trPr>
          <w:trHeight w:val="5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6308,9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6308,9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Краевой бюджет</w:t>
            </w:r>
          </w:p>
        </w:tc>
      </w:tr>
      <w:tr w:rsidR="007E1964" w:rsidRPr="002940D6" w:rsidTr="002940D6">
        <w:trPr>
          <w:trHeight w:val="4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  <w:jc w:val="center"/>
            </w:pPr>
            <w:r w:rsidRPr="002940D6">
              <w:t>63,8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964" w:rsidRPr="002940D6" w:rsidRDefault="007E1964" w:rsidP="007E1964">
            <w:pPr>
              <w:suppressAutoHyphens w:val="0"/>
            </w:pPr>
            <w:r w:rsidRPr="002940D6">
              <w:t>Местный бюджет</w:t>
            </w:r>
          </w:p>
        </w:tc>
      </w:tr>
    </w:tbl>
    <w:p w:rsidR="00F7064A" w:rsidRPr="002940D6" w:rsidRDefault="00F7064A">
      <w:pPr>
        <w:jc w:val="right"/>
      </w:pPr>
    </w:p>
    <w:p w:rsidR="00D17B4C" w:rsidRPr="002940D6" w:rsidRDefault="00D17B4C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3810A4" w:rsidRPr="002940D6" w:rsidRDefault="003810A4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F7064A" w:rsidRPr="002940D6" w:rsidRDefault="00F7064A">
      <w:pPr>
        <w:jc w:val="right"/>
      </w:pPr>
    </w:p>
    <w:p w:rsidR="00191F34" w:rsidRPr="002940D6" w:rsidRDefault="00191F34">
      <w:pPr>
        <w:jc w:val="right"/>
        <w:sectPr w:rsidR="00191F34" w:rsidRPr="002940D6" w:rsidSect="002940D6">
          <w:type w:val="continuous"/>
          <w:pgSz w:w="11906" w:h="16838"/>
          <w:pgMar w:top="567" w:right="692" w:bottom="851" w:left="568" w:header="0" w:footer="0" w:gutter="0"/>
          <w:pgNumType w:start="1"/>
          <w:cols w:space="720"/>
          <w:formProt w:val="0"/>
          <w:docGrid w:linePitch="326" w:charSpace="-6145"/>
        </w:sectPr>
      </w:pPr>
    </w:p>
    <w:tbl>
      <w:tblPr>
        <w:tblW w:w="10221" w:type="dxa"/>
        <w:tblInd w:w="93" w:type="dxa"/>
        <w:tblLook w:val="04A0"/>
      </w:tblPr>
      <w:tblGrid>
        <w:gridCol w:w="3460"/>
        <w:gridCol w:w="1420"/>
        <w:gridCol w:w="1380"/>
        <w:gridCol w:w="462"/>
        <w:gridCol w:w="878"/>
        <w:gridCol w:w="1360"/>
        <w:gridCol w:w="1261"/>
      </w:tblGrid>
      <w:tr w:rsidR="00ED291C" w:rsidRPr="00042508" w:rsidTr="006F631B">
        <w:trPr>
          <w:trHeight w:val="8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  <w:bookmarkStart w:id="3" w:name="RANGE!A1:E15"/>
            <w:bookmarkEnd w:id="3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91C" w:rsidRDefault="00ED291C" w:rsidP="00ED291C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31B" w:rsidRPr="003D12E5" w:rsidTr="006F631B">
        <w:trPr>
          <w:gridAfter w:val="1"/>
          <w:wAfter w:w="1261" w:type="dxa"/>
          <w:trHeight w:val="6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31B" w:rsidRPr="003D12E5" w:rsidRDefault="006F631B" w:rsidP="003D12E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3D12E5">
              <w:rPr>
                <w:color w:val="000000"/>
                <w:sz w:val="28"/>
                <w:szCs w:val="28"/>
              </w:rPr>
              <w:t>Приложение 2                          к Постано</w:t>
            </w:r>
            <w:r w:rsidR="003D12E5">
              <w:rPr>
                <w:color w:val="000000"/>
                <w:sz w:val="28"/>
                <w:szCs w:val="28"/>
              </w:rPr>
              <w:t xml:space="preserve">влению от </w:t>
            </w:r>
            <w:r w:rsidR="00197C23">
              <w:rPr>
                <w:color w:val="000000"/>
                <w:sz w:val="28"/>
                <w:szCs w:val="28"/>
              </w:rPr>
              <w:t>"22</w:t>
            </w:r>
            <w:r w:rsidR="00197C23" w:rsidRPr="00E1307D">
              <w:rPr>
                <w:color w:val="000000"/>
                <w:sz w:val="28"/>
                <w:szCs w:val="28"/>
              </w:rPr>
              <w:t>"</w:t>
            </w:r>
            <w:r w:rsidR="00197C23">
              <w:rPr>
                <w:color w:val="000000"/>
                <w:sz w:val="28"/>
                <w:szCs w:val="28"/>
              </w:rPr>
              <w:t>05.2025 г.№417</w:t>
            </w:r>
          </w:p>
        </w:tc>
      </w:tr>
      <w:tr w:rsidR="006F631B" w:rsidRPr="003D12E5" w:rsidTr="006F631B">
        <w:trPr>
          <w:gridAfter w:val="1"/>
          <w:wAfter w:w="1261" w:type="dxa"/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31B" w:rsidRPr="003D12E5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6F631B" w:rsidRPr="006F631B" w:rsidTr="006F631B">
        <w:trPr>
          <w:gridAfter w:val="1"/>
          <w:wAfter w:w="1261" w:type="dxa"/>
          <w:trHeight w:val="37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6F631B" w:rsidRPr="006F631B" w:rsidTr="006F631B">
        <w:trPr>
          <w:gridAfter w:val="1"/>
          <w:wAfter w:w="1261" w:type="dxa"/>
          <w:trHeight w:val="37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F631B">
              <w:rPr>
                <w:color w:val="000000"/>
                <w:sz w:val="28"/>
                <w:szCs w:val="28"/>
              </w:rPr>
              <w:t>необходимых</w:t>
            </w:r>
            <w:proofErr w:type="gramEnd"/>
            <w:r w:rsidRPr="006F631B">
              <w:rPr>
                <w:color w:val="000000"/>
                <w:sz w:val="28"/>
                <w:szCs w:val="28"/>
              </w:rPr>
              <w:t xml:space="preserve"> для реализации муниципальной программы</w:t>
            </w:r>
          </w:p>
        </w:tc>
      </w:tr>
      <w:tr w:rsidR="006F631B" w:rsidRPr="006F631B" w:rsidTr="006F631B">
        <w:trPr>
          <w:gridAfter w:val="1"/>
          <w:wAfter w:w="1261" w:type="dxa"/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1B" w:rsidRPr="006F631B" w:rsidRDefault="006F631B" w:rsidP="006F631B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6F631B" w:rsidRPr="006F631B" w:rsidTr="006F631B">
        <w:trPr>
          <w:gridAfter w:val="1"/>
          <w:wAfter w:w="1261" w:type="dxa"/>
          <w:trHeight w:val="322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6F631B" w:rsidRPr="006F631B" w:rsidTr="006F631B">
        <w:trPr>
          <w:gridAfter w:val="1"/>
          <w:wAfter w:w="1261" w:type="dxa"/>
          <w:trHeight w:val="322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6F631B" w:rsidRPr="006F631B" w:rsidTr="006F631B">
        <w:trPr>
          <w:gridAfter w:val="1"/>
          <w:wAfter w:w="1261" w:type="dxa"/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6F631B" w:rsidRPr="006F631B" w:rsidTr="006F631B">
        <w:trPr>
          <w:gridAfter w:val="1"/>
          <w:wAfter w:w="1261" w:type="dxa"/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5</w:t>
            </w:r>
          </w:p>
        </w:tc>
      </w:tr>
      <w:tr w:rsidR="006F631B" w:rsidRPr="006F631B" w:rsidTr="006F631B">
        <w:trPr>
          <w:gridAfter w:val="1"/>
          <w:wAfter w:w="1261" w:type="dxa"/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22591,8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9027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8623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40241,8</w:t>
            </w:r>
          </w:p>
        </w:tc>
      </w:tr>
      <w:tr w:rsidR="006F631B" w:rsidRPr="006F631B" w:rsidTr="006F631B">
        <w:trPr>
          <w:gridAfter w:val="1"/>
          <w:wAfter w:w="1261" w:type="dxa"/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F631B" w:rsidRPr="006F631B" w:rsidTr="006F631B">
        <w:trPr>
          <w:gridAfter w:val="1"/>
          <w:wAfter w:w="1261" w:type="dxa"/>
          <w:trHeight w:val="11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6F631B">
              <w:rPr>
                <w:color w:val="000000"/>
                <w:sz w:val="28"/>
                <w:szCs w:val="28"/>
              </w:rPr>
              <w:t>софинанс</w:t>
            </w:r>
            <w:r w:rsidRPr="006F631B">
              <w:rPr>
                <w:color w:val="000000"/>
                <w:sz w:val="28"/>
                <w:szCs w:val="28"/>
              </w:rPr>
              <w:t>и</w:t>
            </w:r>
            <w:r w:rsidRPr="006F631B">
              <w:rPr>
                <w:color w:val="000000"/>
                <w:sz w:val="28"/>
                <w:szCs w:val="28"/>
              </w:rPr>
              <w:t>рования</w:t>
            </w:r>
            <w:proofErr w:type="spellEnd"/>
            <w:r w:rsidRPr="006F631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F631B" w:rsidRPr="006F631B" w:rsidTr="006F631B">
        <w:trPr>
          <w:gridAfter w:val="1"/>
          <w:wAfter w:w="1261" w:type="dxa"/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6F631B">
              <w:rPr>
                <w:color w:val="000000"/>
                <w:sz w:val="28"/>
                <w:szCs w:val="28"/>
              </w:rPr>
              <w:t>софинансиров</w:t>
            </w:r>
            <w:r w:rsidRPr="006F631B">
              <w:rPr>
                <w:color w:val="000000"/>
                <w:sz w:val="28"/>
                <w:szCs w:val="28"/>
              </w:rPr>
              <w:t>а</w:t>
            </w:r>
            <w:r w:rsidRPr="006F631B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6F631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15069,6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4413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4413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23895,6</w:t>
            </w:r>
          </w:p>
        </w:tc>
      </w:tr>
      <w:tr w:rsidR="006F631B" w:rsidRPr="006F631B" w:rsidTr="006F631B">
        <w:trPr>
          <w:gridAfter w:val="1"/>
          <w:wAfter w:w="1261" w:type="dxa"/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из бюджета муниципал</w:t>
            </w:r>
            <w:r w:rsidRPr="006F631B">
              <w:rPr>
                <w:color w:val="000000"/>
                <w:sz w:val="28"/>
                <w:szCs w:val="28"/>
              </w:rPr>
              <w:t>ь</w:t>
            </w:r>
            <w:r w:rsidRPr="006F631B">
              <w:rPr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7522,2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4614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16346,2</w:t>
            </w:r>
          </w:p>
        </w:tc>
      </w:tr>
      <w:tr w:rsidR="006F631B" w:rsidRPr="006F631B" w:rsidTr="006F631B">
        <w:trPr>
          <w:gridAfter w:val="1"/>
          <w:wAfter w:w="1261" w:type="dxa"/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из внебюджетных исто</w:t>
            </w:r>
            <w:r w:rsidRPr="006F631B">
              <w:rPr>
                <w:color w:val="000000"/>
                <w:sz w:val="28"/>
                <w:szCs w:val="28"/>
              </w:rPr>
              <w:t>ч</w:t>
            </w:r>
            <w:r w:rsidRPr="006F631B">
              <w:rPr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31B" w:rsidRPr="006F631B" w:rsidRDefault="006F631B" w:rsidP="006F631B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6F631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122E2" w:rsidRPr="00042508" w:rsidRDefault="00E122E2">
      <w:pPr>
        <w:ind w:firstLine="708"/>
        <w:rPr>
          <w:sz w:val="28"/>
          <w:szCs w:val="28"/>
        </w:rPr>
      </w:pPr>
    </w:p>
    <w:sectPr w:rsidR="00E122E2" w:rsidRPr="00042508" w:rsidSect="00191F34">
      <w:pgSz w:w="11906" w:h="16838"/>
      <w:pgMar w:top="720" w:right="692" w:bottom="851" w:left="1134" w:header="0" w:footer="0" w:gutter="0"/>
      <w:pgNumType w:start="1"/>
      <w:cols w:space="720"/>
      <w:formProt w:val="0"/>
      <w:docGrid w:linePitch="254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CC" w:rsidRDefault="00702ACC" w:rsidP="00581AB5">
      <w:r>
        <w:separator/>
      </w:r>
    </w:p>
  </w:endnote>
  <w:endnote w:type="continuationSeparator" w:id="1">
    <w:p w:rsidR="00702ACC" w:rsidRDefault="00702ACC" w:rsidP="005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CC" w:rsidRDefault="00702ACC" w:rsidP="00581AB5">
      <w:r>
        <w:separator/>
      </w:r>
    </w:p>
  </w:footnote>
  <w:footnote w:type="continuationSeparator" w:id="1">
    <w:p w:rsidR="00702ACC" w:rsidRDefault="00702ACC" w:rsidP="00581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1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0C625065"/>
    <w:multiLevelType w:val="multilevel"/>
    <w:tmpl w:val="ED904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A8093C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AEE606D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E06B9"/>
    <w:multiLevelType w:val="hybridMultilevel"/>
    <w:tmpl w:val="EB28F1D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D6635A3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>
    <w:nsid w:val="738A3EA1"/>
    <w:multiLevelType w:val="multilevel"/>
    <w:tmpl w:val="E4760C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B20F2"/>
    <w:multiLevelType w:val="multilevel"/>
    <w:tmpl w:val="4964E28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F40D82"/>
    <w:multiLevelType w:val="hybridMultilevel"/>
    <w:tmpl w:val="540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40"/>
    <w:rsid w:val="00000285"/>
    <w:rsid w:val="000017E7"/>
    <w:rsid w:val="0000511E"/>
    <w:rsid w:val="000101BA"/>
    <w:rsid w:val="000211C7"/>
    <w:rsid w:val="00035702"/>
    <w:rsid w:val="00042508"/>
    <w:rsid w:val="00051A5B"/>
    <w:rsid w:val="0005658D"/>
    <w:rsid w:val="0006541C"/>
    <w:rsid w:val="0007366A"/>
    <w:rsid w:val="000759FC"/>
    <w:rsid w:val="0007637E"/>
    <w:rsid w:val="00080DC5"/>
    <w:rsid w:val="00085B89"/>
    <w:rsid w:val="000A49AF"/>
    <w:rsid w:val="000A739A"/>
    <w:rsid w:val="000C37D8"/>
    <w:rsid w:val="000E002E"/>
    <w:rsid w:val="000E2844"/>
    <w:rsid w:val="000F06B1"/>
    <w:rsid w:val="000F6CA5"/>
    <w:rsid w:val="000F72C2"/>
    <w:rsid w:val="00110A3E"/>
    <w:rsid w:val="00112AAE"/>
    <w:rsid w:val="00122B10"/>
    <w:rsid w:val="0013275D"/>
    <w:rsid w:val="001350C5"/>
    <w:rsid w:val="0014412D"/>
    <w:rsid w:val="00152D65"/>
    <w:rsid w:val="001542A3"/>
    <w:rsid w:val="0016393D"/>
    <w:rsid w:val="00166DF0"/>
    <w:rsid w:val="001736B7"/>
    <w:rsid w:val="001765AE"/>
    <w:rsid w:val="00184D70"/>
    <w:rsid w:val="001875ED"/>
    <w:rsid w:val="00190CC5"/>
    <w:rsid w:val="00191F34"/>
    <w:rsid w:val="00197C23"/>
    <w:rsid w:val="001A1D09"/>
    <w:rsid w:val="001A5B05"/>
    <w:rsid w:val="001C6E91"/>
    <w:rsid w:val="001D20BF"/>
    <w:rsid w:val="001E6620"/>
    <w:rsid w:val="001F3B71"/>
    <w:rsid w:val="00203FA9"/>
    <w:rsid w:val="00210A78"/>
    <w:rsid w:val="00210CBB"/>
    <w:rsid w:val="0021512D"/>
    <w:rsid w:val="002266A8"/>
    <w:rsid w:val="00230579"/>
    <w:rsid w:val="002353E8"/>
    <w:rsid w:val="0023581C"/>
    <w:rsid w:val="00236322"/>
    <w:rsid w:val="00240FEA"/>
    <w:rsid w:val="002562D4"/>
    <w:rsid w:val="00280C74"/>
    <w:rsid w:val="00284803"/>
    <w:rsid w:val="002853E2"/>
    <w:rsid w:val="00291B84"/>
    <w:rsid w:val="002940D6"/>
    <w:rsid w:val="002B4B02"/>
    <w:rsid w:val="002C71D8"/>
    <w:rsid w:val="002D0DD0"/>
    <w:rsid w:val="002D47CF"/>
    <w:rsid w:val="002F15E7"/>
    <w:rsid w:val="0030366A"/>
    <w:rsid w:val="00307FCD"/>
    <w:rsid w:val="00315668"/>
    <w:rsid w:val="00323DCC"/>
    <w:rsid w:val="00324288"/>
    <w:rsid w:val="00333148"/>
    <w:rsid w:val="00333BD9"/>
    <w:rsid w:val="00334184"/>
    <w:rsid w:val="0034235F"/>
    <w:rsid w:val="00347E54"/>
    <w:rsid w:val="003500ED"/>
    <w:rsid w:val="00357482"/>
    <w:rsid w:val="0036088E"/>
    <w:rsid w:val="00371D9B"/>
    <w:rsid w:val="00375CBE"/>
    <w:rsid w:val="003810A4"/>
    <w:rsid w:val="003852AF"/>
    <w:rsid w:val="003857D5"/>
    <w:rsid w:val="00392ACC"/>
    <w:rsid w:val="003A0135"/>
    <w:rsid w:val="003A1083"/>
    <w:rsid w:val="003A2CAC"/>
    <w:rsid w:val="003A5A86"/>
    <w:rsid w:val="003B09A5"/>
    <w:rsid w:val="003B3FC8"/>
    <w:rsid w:val="003B4860"/>
    <w:rsid w:val="003B4DE6"/>
    <w:rsid w:val="003B707C"/>
    <w:rsid w:val="003C0433"/>
    <w:rsid w:val="003C510F"/>
    <w:rsid w:val="003C5EC7"/>
    <w:rsid w:val="003C7A37"/>
    <w:rsid w:val="003D12E5"/>
    <w:rsid w:val="003D16DC"/>
    <w:rsid w:val="003E5123"/>
    <w:rsid w:val="003E6325"/>
    <w:rsid w:val="003E721D"/>
    <w:rsid w:val="003F5E97"/>
    <w:rsid w:val="00404123"/>
    <w:rsid w:val="00405BDF"/>
    <w:rsid w:val="00405D3B"/>
    <w:rsid w:val="0040775C"/>
    <w:rsid w:val="0041258E"/>
    <w:rsid w:val="004159B8"/>
    <w:rsid w:val="00422B1A"/>
    <w:rsid w:val="0044067F"/>
    <w:rsid w:val="004447D9"/>
    <w:rsid w:val="00447AE3"/>
    <w:rsid w:val="00463BED"/>
    <w:rsid w:val="00464D81"/>
    <w:rsid w:val="00470A75"/>
    <w:rsid w:val="004909AC"/>
    <w:rsid w:val="00495CEA"/>
    <w:rsid w:val="0049736A"/>
    <w:rsid w:val="004A214C"/>
    <w:rsid w:val="004A4683"/>
    <w:rsid w:val="004A61C7"/>
    <w:rsid w:val="004B07BD"/>
    <w:rsid w:val="004D3B5F"/>
    <w:rsid w:val="004D734B"/>
    <w:rsid w:val="004D7E61"/>
    <w:rsid w:val="004E6C0C"/>
    <w:rsid w:val="004F059A"/>
    <w:rsid w:val="004F74A1"/>
    <w:rsid w:val="005139B2"/>
    <w:rsid w:val="00516451"/>
    <w:rsid w:val="00520ED3"/>
    <w:rsid w:val="00526859"/>
    <w:rsid w:val="00527B29"/>
    <w:rsid w:val="005373D5"/>
    <w:rsid w:val="0055464F"/>
    <w:rsid w:val="00557152"/>
    <w:rsid w:val="00557E85"/>
    <w:rsid w:val="0056687E"/>
    <w:rsid w:val="00571219"/>
    <w:rsid w:val="00571371"/>
    <w:rsid w:val="00571F6B"/>
    <w:rsid w:val="0057712C"/>
    <w:rsid w:val="00581AB5"/>
    <w:rsid w:val="00583462"/>
    <w:rsid w:val="0059190E"/>
    <w:rsid w:val="00597A3A"/>
    <w:rsid w:val="005B5CEB"/>
    <w:rsid w:val="005C0BE1"/>
    <w:rsid w:val="005D3520"/>
    <w:rsid w:val="005E63CC"/>
    <w:rsid w:val="005F4025"/>
    <w:rsid w:val="005F50AA"/>
    <w:rsid w:val="005F7A1E"/>
    <w:rsid w:val="00607F98"/>
    <w:rsid w:val="00622253"/>
    <w:rsid w:val="006240C8"/>
    <w:rsid w:val="00625340"/>
    <w:rsid w:val="00650D9B"/>
    <w:rsid w:val="0065307C"/>
    <w:rsid w:val="006747BB"/>
    <w:rsid w:val="00684214"/>
    <w:rsid w:val="0069330C"/>
    <w:rsid w:val="006A6BA2"/>
    <w:rsid w:val="006B2C5C"/>
    <w:rsid w:val="006B52F8"/>
    <w:rsid w:val="006B6A64"/>
    <w:rsid w:val="006C08D7"/>
    <w:rsid w:val="006C544C"/>
    <w:rsid w:val="006D263E"/>
    <w:rsid w:val="006E0756"/>
    <w:rsid w:val="006E6766"/>
    <w:rsid w:val="006E75D3"/>
    <w:rsid w:val="006F12A5"/>
    <w:rsid w:val="006F2B1C"/>
    <w:rsid w:val="006F631B"/>
    <w:rsid w:val="00700689"/>
    <w:rsid w:val="00700DD6"/>
    <w:rsid w:val="00702ACC"/>
    <w:rsid w:val="007121F6"/>
    <w:rsid w:val="00726CE5"/>
    <w:rsid w:val="007426A2"/>
    <w:rsid w:val="00744F02"/>
    <w:rsid w:val="00752EF0"/>
    <w:rsid w:val="00753DDA"/>
    <w:rsid w:val="0075462A"/>
    <w:rsid w:val="00754CCE"/>
    <w:rsid w:val="00765BFD"/>
    <w:rsid w:val="00776056"/>
    <w:rsid w:val="0077785C"/>
    <w:rsid w:val="00781C2C"/>
    <w:rsid w:val="00782A2F"/>
    <w:rsid w:val="007874AC"/>
    <w:rsid w:val="00792498"/>
    <w:rsid w:val="00796C79"/>
    <w:rsid w:val="007A6D1C"/>
    <w:rsid w:val="007C40C1"/>
    <w:rsid w:val="007D29D0"/>
    <w:rsid w:val="007E150E"/>
    <w:rsid w:val="007E1964"/>
    <w:rsid w:val="007E36E5"/>
    <w:rsid w:val="007E51A9"/>
    <w:rsid w:val="007E73E2"/>
    <w:rsid w:val="007F470C"/>
    <w:rsid w:val="00836CCD"/>
    <w:rsid w:val="00840A9F"/>
    <w:rsid w:val="00846127"/>
    <w:rsid w:val="00861C96"/>
    <w:rsid w:val="00896CD5"/>
    <w:rsid w:val="008A34AA"/>
    <w:rsid w:val="008B26AF"/>
    <w:rsid w:val="008C4B05"/>
    <w:rsid w:val="008D007A"/>
    <w:rsid w:val="008E1E9B"/>
    <w:rsid w:val="00900EC9"/>
    <w:rsid w:val="00904A51"/>
    <w:rsid w:val="0090768B"/>
    <w:rsid w:val="00926A2C"/>
    <w:rsid w:val="00935F87"/>
    <w:rsid w:val="00940AB4"/>
    <w:rsid w:val="00940D21"/>
    <w:rsid w:val="00942194"/>
    <w:rsid w:val="00947089"/>
    <w:rsid w:val="00975BA9"/>
    <w:rsid w:val="00980C05"/>
    <w:rsid w:val="009938D7"/>
    <w:rsid w:val="009A7629"/>
    <w:rsid w:val="009C2BAA"/>
    <w:rsid w:val="009C2D24"/>
    <w:rsid w:val="009C4987"/>
    <w:rsid w:val="009C71D1"/>
    <w:rsid w:val="009D0FE1"/>
    <w:rsid w:val="009D3A68"/>
    <w:rsid w:val="009D4FAE"/>
    <w:rsid w:val="009E0286"/>
    <w:rsid w:val="009E5553"/>
    <w:rsid w:val="009E64B8"/>
    <w:rsid w:val="009F0F2E"/>
    <w:rsid w:val="009F14AB"/>
    <w:rsid w:val="009F3881"/>
    <w:rsid w:val="00A11F99"/>
    <w:rsid w:val="00A1799C"/>
    <w:rsid w:val="00A305F3"/>
    <w:rsid w:val="00A34C61"/>
    <w:rsid w:val="00A40B6E"/>
    <w:rsid w:val="00A42D70"/>
    <w:rsid w:val="00A47A30"/>
    <w:rsid w:val="00A50476"/>
    <w:rsid w:val="00A5135E"/>
    <w:rsid w:val="00A52A15"/>
    <w:rsid w:val="00A56DBA"/>
    <w:rsid w:val="00A61A13"/>
    <w:rsid w:val="00A715F8"/>
    <w:rsid w:val="00A747FE"/>
    <w:rsid w:val="00A81C12"/>
    <w:rsid w:val="00A86048"/>
    <w:rsid w:val="00AB79A9"/>
    <w:rsid w:val="00AB79AE"/>
    <w:rsid w:val="00AC2BEF"/>
    <w:rsid w:val="00AC7165"/>
    <w:rsid w:val="00AD47DE"/>
    <w:rsid w:val="00AE4A0C"/>
    <w:rsid w:val="00AF224A"/>
    <w:rsid w:val="00AF385E"/>
    <w:rsid w:val="00AF4327"/>
    <w:rsid w:val="00B01D04"/>
    <w:rsid w:val="00B10A9A"/>
    <w:rsid w:val="00B12F37"/>
    <w:rsid w:val="00B31BCC"/>
    <w:rsid w:val="00B5072A"/>
    <w:rsid w:val="00B5355F"/>
    <w:rsid w:val="00B573BD"/>
    <w:rsid w:val="00B5750E"/>
    <w:rsid w:val="00B66B5E"/>
    <w:rsid w:val="00B76757"/>
    <w:rsid w:val="00B827B6"/>
    <w:rsid w:val="00BC7B22"/>
    <w:rsid w:val="00BF6EB6"/>
    <w:rsid w:val="00C01266"/>
    <w:rsid w:val="00C05B39"/>
    <w:rsid w:val="00C05FD8"/>
    <w:rsid w:val="00C1159B"/>
    <w:rsid w:val="00C17EEE"/>
    <w:rsid w:val="00C305BD"/>
    <w:rsid w:val="00C31808"/>
    <w:rsid w:val="00C41482"/>
    <w:rsid w:val="00C431C6"/>
    <w:rsid w:val="00C53B9B"/>
    <w:rsid w:val="00C833C6"/>
    <w:rsid w:val="00C86F88"/>
    <w:rsid w:val="00C9575D"/>
    <w:rsid w:val="00CC22DC"/>
    <w:rsid w:val="00CD4A83"/>
    <w:rsid w:val="00CE378D"/>
    <w:rsid w:val="00CF2CCB"/>
    <w:rsid w:val="00D003BE"/>
    <w:rsid w:val="00D053F8"/>
    <w:rsid w:val="00D17791"/>
    <w:rsid w:val="00D17B4C"/>
    <w:rsid w:val="00D21516"/>
    <w:rsid w:val="00D21A5B"/>
    <w:rsid w:val="00D264C2"/>
    <w:rsid w:val="00D275CB"/>
    <w:rsid w:val="00D347F1"/>
    <w:rsid w:val="00D42156"/>
    <w:rsid w:val="00D5201F"/>
    <w:rsid w:val="00D602E1"/>
    <w:rsid w:val="00D7195E"/>
    <w:rsid w:val="00D77277"/>
    <w:rsid w:val="00D777C9"/>
    <w:rsid w:val="00D800A1"/>
    <w:rsid w:val="00D870B6"/>
    <w:rsid w:val="00D90038"/>
    <w:rsid w:val="00D95348"/>
    <w:rsid w:val="00D97A32"/>
    <w:rsid w:val="00DB6CB4"/>
    <w:rsid w:val="00DC7493"/>
    <w:rsid w:val="00DD79C8"/>
    <w:rsid w:val="00DE3C4B"/>
    <w:rsid w:val="00DF2586"/>
    <w:rsid w:val="00DF2A23"/>
    <w:rsid w:val="00E016B9"/>
    <w:rsid w:val="00E122E2"/>
    <w:rsid w:val="00E126FE"/>
    <w:rsid w:val="00E1307D"/>
    <w:rsid w:val="00E23816"/>
    <w:rsid w:val="00E25240"/>
    <w:rsid w:val="00E25AD4"/>
    <w:rsid w:val="00E31327"/>
    <w:rsid w:val="00E36B4C"/>
    <w:rsid w:val="00E426C4"/>
    <w:rsid w:val="00E4500B"/>
    <w:rsid w:val="00E4605B"/>
    <w:rsid w:val="00E5518A"/>
    <w:rsid w:val="00E6396A"/>
    <w:rsid w:val="00E649F0"/>
    <w:rsid w:val="00E745C2"/>
    <w:rsid w:val="00E846F9"/>
    <w:rsid w:val="00E933F2"/>
    <w:rsid w:val="00E94C34"/>
    <w:rsid w:val="00EA15B7"/>
    <w:rsid w:val="00EA7B2E"/>
    <w:rsid w:val="00EA7C24"/>
    <w:rsid w:val="00EB08DB"/>
    <w:rsid w:val="00EB3A69"/>
    <w:rsid w:val="00EB73DC"/>
    <w:rsid w:val="00EC7C68"/>
    <w:rsid w:val="00ED04F4"/>
    <w:rsid w:val="00ED1FEF"/>
    <w:rsid w:val="00ED291C"/>
    <w:rsid w:val="00EE614E"/>
    <w:rsid w:val="00EE6D4D"/>
    <w:rsid w:val="00F07253"/>
    <w:rsid w:val="00F13972"/>
    <w:rsid w:val="00F13CE0"/>
    <w:rsid w:val="00F16AAE"/>
    <w:rsid w:val="00F22807"/>
    <w:rsid w:val="00F2793A"/>
    <w:rsid w:val="00F320E6"/>
    <w:rsid w:val="00F37B36"/>
    <w:rsid w:val="00F43E00"/>
    <w:rsid w:val="00F63CA9"/>
    <w:rsid w:val="00F65493"/>
    <w:rsid w:val="00F7064A"/>
    <w:rsid w:val="00F73D7C"/>
    <w:rsid w:val="00F82EC7"/>
    <w:rsid w:val="00F8518D"/>
    <w:rsid w:val="00F85529"/>
    <w:rsid w:val="00F87E26"/>
    <w:rsid w:val="00F97A01"/>
    <w:rsid w:val="00FA0552"/>
    <w:rsid w:val="00FB7888"/>
    <w:rsid w:val="00FC19F0"/>
    <w:rsid w:val="00FD0C53"/>
    <w:rsid w:val="00FD162C"/>
    <w:rsid w:val="00FD2592"/>
    <w:rsid w:val="00FE3B74"/>
    <w:rsid w:val="00FE5229"/>
    <w:rsid w:val="00FF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4159B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159B8"/>
    <w:pPr>
      <w:shd w:val="clear" w:color="auto" w:fill="FFFFFF"/>
      <w:suppressAutoHyphens w:val="0"/>
      <w:spacing w:after="360" w:line="240" w:lineRule="atLeast"/>
      <w:ind w:hanging="2000"/>
    </w:pPr>
    <w:rPr>
      <w:rFonts w:eastAsia="Calibri"/>
      <w:color w:val="auto"/>
      <w:sz w:val="27"/>
      <w:szCs w:val="27"/>
    </w:rPr>
  </w:style>
  <w:style w:type="paragraph" w:customStyle="1" w:styleId="formattext">
    <w:name w:val="formattext"/>
    <w:basedOn w:val="a"/>
    <w:rsid w:val="00E5518A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E846F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E846F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6F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F85529"/>
    <w:rPr>
      <w:rFonts w:ascii="Arial" w:eastAsia="Times New Roman" w:hAnsi="Arial" w:cs="Arial"/>
      <w:color w:val="00000A"/>
      <w:sz w:val="20"/>
      <w:szCs w:val="20"/>
    </w:rPr>
  </w:style>
  <w:style w:type="paragraph" w:customStyle="1" w:styleId="afb">
    <w:name w:val="Текст в заданном формате"/>
    <w:basedOn w:val="a"/>
    <w:rsid w:val="003500ED"/>
    <w:rPr>
      <w:rFonts w:ascii="Courier New" w:eastAsia="NSimSun" w:hAnsi="Courier New" w:cs="Courier New"/>
      <w:color w:val="auto"/>
      <w:sz w:val="20"/>
      <w:szCs w:val="20"/>
      <w:lang w:eastAsia="zh-CN"/>
    </w:rPr>
  </w:style>
  <w:style w:type="paragraph" w:customStyle="1" w:styleId="afc">
    <w:name w:val="Îáû÷íûé"/>
    <w:rsid w:val="000F72C2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basedOn w:val="a0"/>
    <w:link w:val="Bodytext20"/>
    <w:uiPriority w:val="99"/>
    <w:locked/>
    <w:rsid w:val="004159B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159B8"/>
    <w:pPr>
      <w:shd w:val="clear" w:color="auto" w:fill="FFFFFF"/>
      <w:suppressAutoHyphens w:val="0"/>
      <w:spacing w:after="360" w:line="240" w:lineRule="atLeast"/>
      <w:ind w:hanging="2000"/>
    </w:pPr>
    <w:rPr>
      <w:rFonts w:eastAsia="Calibri"/>
      <w:color w:val="auto"/>
      <w:sz w:val="27"/>
      <w:szCs w:val="27"/>
    </w:rPr>
  </w:style>
  <w:style w:type="paragraph" w:customStyle="1" w:styleId="formattext">
    <w:name w:val="formattext"/>
    <w:basedOn w:val="a"/>
    <w:rsid w:val="00E5518A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E846F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E846F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6F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F85529"/>
    <w:rPr>
      <w:rFonts w:ascii="Arial" w:eastAsia="Times New Roman" w:hAnsi="Arial" w:cs="Arial"/>
      <w:color w:val="00000A"/>
      <w:sz w:val="20"/>
      <w:szCs w:val="20"/>
    </w:rPr>
  </w:style>
  <w:style w:type="paragraph" w:customStyle="1" w:styleId="afb">
    <w:name w:val="Текст в заданном формате"/>
    <w:basedOn w:val="a"/>
    <w:rsid w:val="003500ED"/>
    <w:rPr>
      <w:rFonts w:ascii="Courier New" w:eastAsia="NSimSun" w:hAnsi="Courier New" w:cs="Courier New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9411-297F-4718-A0BF-798F294F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Tema</cp:lastModifiedBy>
  <cp:revision>43</cp:revision>
  <cp:lastPrinted>2025-05-22T05:47:00Z</cp:lastPrinted>
  <dcterms:created xsi:type="dcterms:W3CDTF">2025-01-15T08:37:00Z</dcterms:created>
  <dcterms:modified xsi:type="dcterms:W3CDTF">2025-05-23T09:41:00Z</dcterms:modified>
  <dc:language>ru-RU</dc:language>
</cp:coreProperties>
</file>