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FF017F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03.03.2025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172   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277B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B58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5776"/>
      </w:tblGrid>
      <w:tr w:rsidR="009273EE" w:rsidTr="004D792E">
        <w:tc>
          <w:tcPr>
            <w:tcW w:w="4077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</w:t>
            </w:r>
            <w:r w:rsidR="004D792E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печение жильем   молодых с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4E2B" w:rsidRPr="009726BD">
              <w:rPr>
                <w:rFonts w:ascii="Times New Roman" w:hAnsi="Times New Roman" w:cs="Times New Roman"/>
                <w:sz w:val="28"/>
                <w:szCs w:val="28"/>
              </w:rPr>
              <w:t>мей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3161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</w:t>
      </w:r>
      <w:r w:rsidRPr="009273EE">
        <w:rPr>
          <w:rFonts w:ascii="Times New Roman" w:hAnsi="Times New Roman" w:cs="Times New Roman"/>
          <w:sz w:val="28"/>
          <w:szCs w:val="28"/>
        </w:rPr>
        <w:t>л</w:t>
      </w:r>
      <w:r w:rsidRPr="009273EE">
        <w:rPr>
          <w:rFonts w:ascii="Times New Roman" w:hAnsi="Times New Roman" w:cs="Times New Roman"/>
          <w:sz w:val="28"/>
          <w:szCs w:val="28"/>
        </w:rPr>
        <w:t>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>о ходе реализации и оценке эффективн</w:t>
      </w:r>
      <w:r w:rsidRPr="005A7B9A">
        <w:rPr>
          <w:rFonts w:ascii="Times New Roman" w:hAnsi="Times New Roman" w:cs="Times New Roman"/>
          <w:sz w:val="28"/>
          <w:szCs w:val="28"/>
        </w:rPr>
        <w:t>о</w:t>
      </w:r>
      <w:r w:rsidRPr="005A7B9A">
        <w:rPr>
          <w:rFonts w:ascii="Times New Roman" w:hAnsi="Times New Roman" w:cs="Times New Roman"/>
          <w:sz w:val="28"/>
          <w:szCs w:val="28"/>
        </w:rPr>
        <w:t xml:space="preserve">сти муниципальной </w:t>
      </w:r>
      <w:r w:rsidR="004D792E">
        <w:rPr>
          <w:rFonts w:ascii="Times New Roman" w:hAnsi="Times New Roman" w:cs="Times New Roman"/>
          <w:sz w:val="28"/>
          <w:szCs w:val="28"/>
        </w:rPr>
        <w:t>подпрограммы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Pr="002605D3">
        <w:rPr>
          <w:rFonts w:ascii="Times New Roman" w:hAnsi="Times New Roman"/>
          <w:sz w:val="28"/>
          <w:szCs w:val="28"/>
        </w:rPr>
        <w:t>«</w:t>
      </w:r>
      <w:r w:rsidR="00984E2B" w:rsidRPr="009726BD">
        <w:rPr>
          <w:rFonts w:ascii="Times New Roman" w:hAnsi="Times New Roman" w:cs="Times New Roman"/>
          <w:sz w:val="28"/>
          <w:szCs w:val="28"/>
        </w:rPr>
        <w:t>Обеспечение жильем   молодых семей в Смоленском районе</w:t>
      </w:r>
      <w:r w:rsidR="00984E2B">
        <w:rPr>
          <w:rFonts w:ascii="Times New Roman" w:hAnsi="Times New Roman" w:cs="Times New Roman"/>
          <w:sz w:val="28"/>
          <w:szCs w:val="28"/>
        </w:rPr>
        <w:t>»</w:t>
      </w:r>
      <w:r w:rsidRPr="002605D3">
        <w:rPr>
          <w:rFonts w:ascii="Times New Roman" w:hAnsi="Times New Roman"/>
          <w:sz w:val="28"/>
          <w:szCs w:val="28"/>
        </w:rPr>
        <w:t xml:space="preserve"> на 20</w:t>
      </w:r>
      <w:r w:rsidR="00984E2B">
        <w:rPr>
          <w:rFonts w:ascii="Times New Roman" w:hAnsi="Times New Roman"/>
          <w:sz w:val="28"/>
          <w:szCs w:val="28"/>
        </w:rPr>
        <w:t>20</w:t>
      </w:r>
      <w:r w:rsidRPr="002605D3">
        <w:rPr>
          <w:rFonts w:ascii="Times New Roman" w:hAnsi="Times New Roman"/>
          <w:sz w:val="28"/>
          <w:szCs w:val="28"/>
        </w:rPr>
        <w:t>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6192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61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73EE">
        <w:rPr>
          <w:rFonts w:ascii="Times New Roman" w:hAnsi="Times New Roman" w:cs="Times New Roman"/>
          <w:sz w:val="28"/>
          <w:szCs w:val="28"/>
        </w:rPr>
        <w:t>района</w:t>
      </w:r>
      <w:r w:rsidR="00316192">
        <w:rPr>
          <w:rFonts w:ascii="Times New Roman" w:hAnsi="Times New Roman" w:cs="Times New Roman"/>
          <w:sz w:val="28"/>
          <w:szCs w:val="28"/>
        </w:rPr>
        <w:tab/>
      </w:r>
      <w:r w:rsidR="00316192">
        <w:rPr>
          <w:rFonts w:ascii="Times New Roman" w:hAnsi="Times New Roman" w:cs="Times New Roman"/>
          <w:sz w:val="28"/>
          <w:szCs w:val="28"/>
        </w:rPr>
        <w:tab/>
      </w:r>
      <w:r w:rsidR="00316192">
        <w:rPr>
          <w:rFonts w:ascii="Times New Roman" w:hAnsi="Times New Roman" w:cs="Times New Roman"/>
          <w:sz w:val="28"/>
          <w:szCs w:val="28"/>
        </w:rPr>
        <w:tab/>
      </w:r>
      <w:r w:rsidR="00316192">
        <w:rPr>
          <w:rFonts w:ascii="Times New Roman" w:hAnsi="Times New Roman" w:cs="Times New Roman"/>
          <w:sz w:val="28"/>
          <w:szCs w:val="28"/>
        </w:rPr>
        <w:tab/>
      </w:r>
      <w:r w:rsidR="00316192">
        <w:rPr>
          <w:rFonts w:ascii="Times New Roman" w:hAnsi="Times New Roman" w:cs="Times New Roman"/>
          <w:sz w:val="28"/>
          <w:szCs w:val="28"/>
        </w:rPr>
        <w:tab/>
      </w:r>
      <w:r w:rsidR="00316192">
        <w:rPr>
          <w:rFonts w:ascii="Times New Roman" w:hAnsi="Times New Roman" w:cs="Times New Roman"/>
          <w:sz w:val="28"/>
          <w:szCs w:val="28"/>
        </w:rPr>
        <w:tab/>
        <w:t>Л.</w:t>
      </w:r>
      <w:r w:rsidRPr="009273EE">
        <w:rPr>
          <w:rFonts w:ascii="Times New Roman" w:hAnsi="Times New Roman" w:cs="Times New Roman"/>
          <w:sz w:val="28"/>
          <w:szCs w:val="28"/>
        </w:rPr>
        <w:t>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D792E" w:rsidRDefault="004D792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FF017F">
        <w:rPr>
          <w:rFonts w:ascii="Times New Roman" w:hAnsi="Times New Roman" w:cs="Times New Roman"/>
          <w:sz w:val="28"/>
          <w:szCs w:val="28"/>
        </w:rPr>
        <w:t>03.03.2025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FF017F">
        <w:rPr>
          <w:rFonts w:ascii="Times New Roman" w:hAnsi="Times New Roman" w:cs="Times New Roman"/>
          <w:sz w:val="28"/>
          <w:szCs w:val="28"/>
        </w:rPr>
        <w:t>172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4D792E" w:rsidP="00984E2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9B6D9B" w:rsidRPr="002605D3">
        <w:rPr>
          <w:rFonts w:ascii="Times New Roman" w:hAnsi="Times New Roman"/>
          <w:sz w:val="28"/>
          <w:szCs w:val="28"/>
        </w:rPr>
        <w:t>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316192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3C0231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Смоленского района Алтайского края № 917 от 22.11.2024года внесены изменения в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5A7B9A"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района от </w:t>
      </w:r>
      <w:r w:rsidR="00984E2B" w:rsidRPr="009726BD">
        <w:rPr>
          <w:rFonts w:ascii="Times New Roman" w:hAnsi="Times New Roman" w:cs="Times New Roman"/>
          <w:sz w:val="28"/>
          <w:szCs w:val="28"/>
        </w:rPr>
        <w:t>25.12.2019 № 1425</w:t>
      </w:r>
      <w:r>
        <w:rPr>
          <w:rFonts w:ascii="Times New Roman" w:hAnsi="Times New Roman" w:cs="Times New Roman"/>
          <w:sz w:val="28"/>
          <w:szCs w:val="28"/>
        </w:rPr>
        <w:t xml:space="preserve"> и утверждена муниципальная подпрограмма </w:t>
      </w:r>
      <w:r w:rsidRPr="00260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sz w:val="28"/>
          <w:szCs w:val="28"/>
        </w:rPr>
        <w:t>семей в Смоле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ском </w:t>
      </w:r>
      <w:r w:rsidRPr="009726BD">
        <w:rPr>
          <w:rFonts w:ascii="Times New Roman" w:hAnsi="Times New Roman" w:cs="Times New Roman"/>
          <w:sz w:val="28"/>
          <w:szCs w:val="28"/>
        </w:rPr>
        <w:t>районе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</w:t>
      </w:r>
      <w:r w:rsidR="004D792E">
        <w:rPr>
          <w:sz w:val="28"/>
          <w:szCs w:val="28"/>
        </w:rPr>
        <w:t>подпрограммы</w:t>
      </w:r>
      <w:r w:rsidRPr="00B14083">
        <w:rPr>
          <w:sz w:val="28"/>
          <w:szCs w:val="28"/>
        </w:rPr>
        <w:t xml:space="preserve">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  <w:r w:rsidR="000522DD">
        <w:rPr>
          <w:spacing w:val="2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Цель </w:t>
      </w:r>
      <w:r w:rsidR="004D792E">
        <w:rPr>
          <w:sz w:val="28"/>
          <w:szCs w:val="28"/>
        </w:rPr>
        <w:t>подпрограммы</w:t>
      </w:r>
      <w:r w:rsidRPr="00B14083">
        <w:rPr>
          <w:sz w:val="28"/>
          <w:szCs w:val="28"/>
        </w:rPr>
        <w:t>:</w:t>
      </w:r>
      <w:r w:rsidR="000522DD">
        <w:rPr>
          <w:sz w:val="28"/>
          <w:szCs w:val="28"/>
        </w:rPr>
        <w:t xml:space="preserve"> </w:t>
      </w:r>
      <w:r w:rsidR="00984E2B">
        <w:rPr>
          <w:sz w:val="28"/>
          <w:szCs w:val="28"/>
        </w:rPr>
        <w:t>г</w:t>
      </w:r>
      <w:r w:rsidR="00984E2B" w:rsidRPr="00C2420B">
        <w:rPr>
          <w:sz w:val="28"/>
          <w:szCs w:val="28"/>
        </w:rPr>
        <w:t>осударственная поддержка в решении жилищной проблемы молодых семей, признанных в установленном порядке, нуждающ</w:t>
      </w:r>
      <w:r w:rsidR="00984E2B" w:rsidRPr="00C2420B">
        <w:rPr>
          <w:sz w:val="28"/>
          <w:szCs w:val="28"/>
        </w:rPr>
        <w:t>и</w:t>
      </w:r>
      <w:r w:rsidR="00984E2B" w:rsidRPr="00C2420B">
        <w:rPr>
          <w:sz w:val="28"/>
          <w:szCs w:val="28"/>
        </w:rPr>
        <w:t>мися в улучшении жилищных условий</w:t>
      </w:r>
      <w:r w:rsidR="00B14083" w:rsidRPr="00B14083">
        <w:rPr>
          <w:sz w:val="28"/>
          <w:szCs w:val="28"/>
        </w:rPr>
        <w:t>.</w:t>
      </w:r>
    </w:p>
    <w:p w:rsidR="00984E2B" w:rsidRDefault="005A7B9A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="004D792E">
        <w:rPr>
          <w:rFonts w:ascii="Times New Roman" w:hAnsi="Times New Roman" w:cs="Times New Roman"/>
          <w:sz w:val="28"/>
          <w:szCs w:val="28"/>
        </w:rPr>
        <w:t>подпрограммы</w:t>
      </w:r>
      <w:r w:rsidRPr="00B14083">
        <w:rPr>
          <w:rFonts w:ascii="Times New Roman" w:hAnsi="Times New Roman" w:cs="Times New Roman"/>
          <w:sz w:val="28"/>
          <w:szCs w:val="28"/>
        </w:rPr>
        <w:t>:</w:t>
      </w:r>
    </w:p>
    <w:p w:rsidR="00984E2B" w:rsidRDefault="00984E2B" w:rsidP="00984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420B">
        <w:rPr>
          <w:rFonts w:ascii="Times New Roman" w:hAnsi="Times New Roman" w:cs="Times New Roman"/>
          <w:sz w:val="28"/>
          <w:szCs w:val="28"/>
        </w:rPr>
        <w:t xml:space="preserve">редоставление молодым семьям – участникам </w:t>
      </w:r>
      <w:r w:rsidR="004D792E">
        <w:rPr>
          <w:rFonts w:ascii="Times New Roman" w:hAnsi="Times New Roman" w:cs="Times New Roman"/>
          <w:sz w:val="28"/>
          <w:szCs w:val="28"/>
        </w:rPr>
        <w:t>Подпрограммы</w:t>
      </w:r>
      <w:r w:rsidRPr="00C2420B">
        <w:rPr>
          <w:rFonts w:ascii="Times New Roman" w:hAnsi="Times New Roman" w:cs="Times New Roman"/>
          <w:sz w:val="28"/>
          <w:szCs w:val="28"/>
        </w:rPr>
        <w:t xml:space="preserve"> социал</w:t>
      </w:r>
      <w:r w:rsidRPr="00C2420B">
        <w:rPr>
          <w:rFonts w:ascii="Times New Roman" w:hAnsi="Times New Roman" w:cs="Times New Roman"/>
          <w:sz w:val="28"/>
          <w:szCs w:val="28"/>
        </w:rPr>
        <w:t>ь</w:t>
      </w:r>
      <w:r w:rsidRPr="00C2420B">
        <w:rPr>
          <w:rFonts w:ascii="Times New Roman" w:hAnsi="Times New Roman" w:cs="Times New Roman"/>
          <w:sz w:val="28"/>
          <w:szCs w:val="28"/>
        </w:rPr>
        <w:t>ных выплат на приобретение или строительство жилья;</w:t>
      </w:r>
    </w:p>
    <w:p w:rsidR="005A7B9A" w:rsidRPr="00984E2B" w:rsidRDefault="00984E2B" w:rsidP="00984E2B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20B">
        <w:rPr>
          <w:rFonts w:ascii="Times New Roman" w:hAnsi="Times New Roman" w:cs="Times New Roman"/>
          <w:sz w:val="28"/>
          <w:szCs w:val="28"/>
        </w:rPr>
        <w:t>создание условий для привлечения молодыми семьями собственн</w:t>
      </w:r>
      <w:r w:rsidR="00544B2F">
        <w:rPr>
          <w:rFonts w:ascii="Times New Roman" w:hAnsi="Times New Roman" w:cs="Times New Roman"/>
          <w:sz w:val="28"/>
          <w:szCs w:val="28"/>
        </w:rPr>
        <w:t xml:space="preserve">ых средств, финансовых средств </w:t>
      </w:r>
      <w:r w:rsidRPr="00C2420B">
        <w:rPr>
          <w:rFonts w:ascii="Times New Roman" w:hAnsi="Times New Roman" w:cs="Times New Roman"/>
          <w:sz w:val="28"/>
          <w:szCs w:val="28"/>
        </w:rPr>
        <w:t>кредитных организаций и других организаций, предоставляющих кредиты и займы для приобретения жилья или строительство индивидуального жилого дома, в том ч</w:t>
      </w:r>
      <w:r>
        <w:rPr>
          <w:rFonts w:ascii="Times New Roman" w:hAnsi="Times New Roman" w:cs="Times New Roman"/>
          <w:sz w:val="28"/>
          <w:szCs w:val="28"/>
        </w:rPr>
        <w:t>исле ипотечные жилищные кредиты</w:t>
      </w:r>
      <w:r w:rsidR="00B14083" w:rsidRPr="00B14083">
        <w:rPr>
          <w:sz w:val="28"/>
          <w:szCs w:val="28"/>
        </w:rPr>
        <w:t>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proofErr w:type="gramStart"/>
      <w:r w:rsidRPr="007A165B">
        <w:rPr>
          <w:sz w:val="28"/>
          <w:szCs w:val="28"/>
        </w:rPr>
        <w:t xml:space="preserve">Характеристика мероприятий: </w:t>
      </w:r>
      <w:r w:rsidR="00A718D7">
        <w:rPr>
          <w:sz w:val="28"/>
          <w:szCs w:val="28"/>
        </w:rPr>
        <w:t>м</w:t>
      </w:r>
      <w:r w:rsidR="00A718D7" w:rsidRPr="00A718D7">
        <w:rPr>
          <w:sz w:val="28"/>
          <w:szCs w:val="28"/>
        </w:rPr>
        <w:t xml:space="preserve">ероприятия муниципальной </w:t>
      </w:r>
      <w:r w:rsidR="004D792E">
        <w:rPr>
          <w:sz w:val="28"/>
          <w:szCs w:val="28"/>
        </w:rPr>
        <w:t>подпрограммы</w:t>
      </w:r>
      <w:r w:rsidR="00A718D7" w:rsidRPr="00A718D7">
        <w:rPr>
          <w:sz w:val="28"/>
          <w:szCs w:val="28"/>
        </w:rPr>
        <w:t xml:space="preserve"> направлены на предоставление молодым семьям – участникам </w:t>
      </w:r>
      <w:r w:rsidR="004D792E">
        <w:rPr>
          <w:sz w:val="28"/>
          <w:szCs w:val="28"/>
        </w:rPr>
        <w:t>Подпрограммы</w:t>
      </w:r>
      <w:r w:rsidR="00A718D7" w:rsidRPr="00A718D7">
        <w:rPr>
          <w:sz w:val="28"/>
          <w:szCs w:val="28"/>
        </w:rPr>
        <w:t xml:space="preserve"> социальных выплат на приобретение или строительство жилья; создание усл</w:t>
      </w:r>
      <w:r w:rsidR="00A718D7" w:rsidRPr="00A718D7">
        <w:rPr>
          <w:sz w:val="28"/>
          <w:szCs w:val="28"/>
        </w:rPr>
        <w:t>о</w:t>
      </w:r>
      <w:r w:rsidR="00A718D7" w:rsidRPr="00A718D7">
        <w:rPr>
          <w:sz w:val="28"/>
          <w:szCs w:val="28"/>
        </w:rPr>
        <w:t>вий для привлечения молодыми семьями собственных средств, финансовых средств кредитных организаций и других организаций, предоставляющих кр</w:t>
      </w:r>
      <w:r w:rsidR="00A718D7" w:rsidRPr="00A718D7">
        <w:rPr>
          <w:sz w:val="28"/>
          <w:szCs w:val="28"/>
        </w:rPr>
        <w:t>е</w:t>
      </w:r>
      <w:r w:rsidR="00A718D7" w:rsidRPr="00A718D7">
        <w:rPr>
          <w:sz w:val="28"/>
          <w:szCs w:val="28"/>
        </w:rPr>
        <w:t>диты и займы для приобретения жилья или строительство индивидуального жилого дома, в том числе ипотечные жилищные кредиты.</w:t>
      </w:r>
      <w:proofErr w:type="gramEnd"/>
    </w:p>
    <w:p w:rsidR="00947367" w:rsidRPr="008D00C4" w:rsidRDefault="0094736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1619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 составлен и утвержден список </w:t>
      </w:r>
      <w:r w:rsidRPr="00947367">
        <w:rPr>
          <w:sz w:val="28"/>
          <w:szCs w:val="28"/>
        </w:rPr>
        <w:t>молодых семей - участн</w:t>
      </w:r>
      <w:r w:rsidRPr="00947367">
        <w:rPr>
          <w:sz w:val="28"/>
          <w:szCs w:val="28"/>
        </w:rPr>
        <w:t>и</w:t>
      </w:r>
      <w:r w:rsidRPr="00947367">
        <w:rPr>
          <w:sz w:val="28"/>
          <w:szCs w:val="28"/>
        </w:rPr>
        <w:t xml:space="preserve">ков </w:t>
      </w:r>
      <w:r w:rsidR="004D792E">
        <w:rPr>
          <w:sz w:val="28"/>
          <w:szCs w:val="28"/>
        </w:rPr>
        <w:t>подпрограммы</w:t>
      </w:r>
      <w:r w:rsidRPr="00947367">
        <w:rPr>
          <w:sz w:val="28"/>
          <w:szCs w:val="28"/>
        </w:rPr>
        <w:t xml:space="preserve"> «Обеспечение жильем молодых семей в Алтайском крае» государственной </w:t>
      </w:r>
      <w:r w:rsidR="004D792E">
        <w:rPr>
          <w:sz w:val="28"/>
          <w:szCs w:val="28"/>
        </w:rPr>
        <w:t>подпрограммы</w:t>
      </w:r>
      <w:r w:rsidRPr="00947367">
        <w:rPr>
          <w:sz w:val="28"/>
          <w:szCs w:val="28"/>
        </w:rPr>
        <w:t xml:space="preserve"> Алтайского края «Обеспечение доступным и комфортным жильем населения Алтайского края», изъявивших желание пол</w:t>
      </w:r>
      <w:r w:rsidRPr="00947367">
        <w:rPr>
          <w:sz w:val="28"/>
          <w:szCs w:val="28"/>
        </w:rPr>
        <w:t>у</w:t>
      </w:r>
      <w:r w:rsidRPr="00947367">
        <w:rPr>
          <w:sz w:val="28"/>
          <w:szCs w:val="28"/>
        </w:rPr>
        <w:t>чить социальную выплату в планируемом году по Смоленскому району</w:t>
      </w:r>
      <w:r>
        <w:rPr>
          <w:sz w:val="28"/>
          <w:szCs w:val="28"/>
        </w:rPr>
        <w:t xml:space="preserve">. В сводном списке </w:t>
      </w:r>
      <w:r w:rsidRPr="008D00C4">
        <w:rPr>
          <w:sz w:val="28"/>
          <w:szCs w:val="28"/>
        </w:rPr>
        <w:t>на 202</w:t>
      </w:r>
      <w:r w:rsidR="00316192">
        <w:rPr>
          <w:sz w:val="28"/>
          <w:szCs w:val="28"/>
        </w:rPr>
        <w:t>4 год числилось 21 семья</w:t>
      </w:r>
      <w:r w:rsidRPr="008D00C4">
        <w:rPr>
          <w:sz w:val="28"/>
          <w:szCs w:val="28"/>
        </w:rPr>
        <w:t xml:space="preserve">, из них </w:t>
      </w:r>
      <w:r w:rsidR="00316192">
        <w:rPr>
          <w:sz w:val="28"/>
          <w:szCs w:val="28"/>
        </w:rPr>
        <w:t>три многодетных семей</w:t>
      </w:r>
      <w:r w:rsidRPr="008D00C4">
        <w:rPr>
          <w:sz w:val="28"/>
          <w:szCs w:val="28"/>
        </w:rPr>
        <w:t>.</w:t>
      </w:r>
    </w:p>
    <w:p w:rsidR="00A718D7" w:rsidRDefault="00A718D7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8D00C4">
        <w:rPr>
          <w:sz w:val="28"/>
          <w:szCs w:val="28"/>
        </w:rPr>
        <w:t>В 202</w:t>
      </w:r>
      <w:r w:rsidR="00316192">
        <w:rPr>
          <w:sz w:val="28"/>
          <w:szCs w:val="28"/>
        </w:rPr>
        <w:t>4</w:t>
      </w:r>
      <w:r w:rsidRPr="008D00C4">
        <w:rPr>
          <w:sz w:val="28"/>
          <w:szCs w:val="28"/>
        </w:rPr>
        <w:t xml:space="preserve"> году количество молодых семей, улучшивших свои жилищные у</w:t>
      </w:r>
      <w:r w:rsidRPr="008D00C4">
        <w:rPr>
          <w:sz w:val="28"/>
          <w:szCs w:val="28"/>
        </w:rPr>
        <w:t>с</w:t>
      </w:r>
      <w:r w:rsidRPr="008D00C4">
        <w:rPr>
          <w:sz w:val="28"/>
          <w:szCs w:val="28"/>
        </w:rPr>
        <w:t>ловия</w:t>
      </w:r>
      <w:r w:rsidRPr="00A718D7">
        <w:rPr>
          <w:sz w:val="28"/>
          <w:szCs w:val="28"/>
        </w:rPr>
        <w:t xml:space="preserve"> – </w:t>
      </w:r>
      <w:r w:rsidR="00544B2F">
        <w:rPr>
          <w:sz w:val="28"/>
          <w:szCs w:val="28"/>
        </w:rPr>
        <w:t>2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A718D7">
        <w:rPr>
          <w:sz w:val="28"/>
          <w:szCs w:val="28"/>
        </w:rPr>
        <w:t xml:space="preserve">, из них приобрели жилое помещение – </w:t>
      </w:r>
      <w:r w:rsidR="00544B2F">
        <w:rPr>
          <w:sz w:val="28"/>
          <w:szCs w:val="28"/>
        </w:rPr>
        <w:t>2</w:t>
      </w:r>
      <w:r w:rsidRPr="00A718D7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ьи. 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 xml:space="preserve">На основании Методики оценки эффективности муниципальной </w:t>
      </w:r>
      <w:r w:rsidR="004D792E">
        <w:rPr>
          <w:sz w:val="28"/>
          <w:szCs w:val="28"/>
        </w:rPr>
        <w:t>подпр</w:t>
      </w:r>
      <w:r w:rsidR="004D792E">
        <w:rPr>
          <w:sz w:val="28"/>
          <w:szCs w:val="28"/>
        </w:rPr>
        <w:t>о</w:t>
      </w:r>
      <w:r w:rsidR="004D792E">
        <w:rPr>
          <w:sz w:val="28"/>
          <w:szCs w:val="28"/>
        </w:rPr>
        <w:t>граммы</w:t>
      </w:r>
      <w:r w:rsidRPr="005A7B9A">
        <w:rPr>
          <w:sz w:val="28"/>
          <w:szCs w:val="28"/>
        </w:rPr>
        <w:t xml:space="preserve"> приложение 2 к П</w:t>
      </w:r>
      <w:r w:rsidRPr="005A7B9A">
        <w:rPr>
          <w:rStyle w:val="FontStyle24"/>
          <w:sz w:val="28"/>
          <w:szCs w:val="28"/>
          <w:lang w:val="ru-RU"/>
        </w:rPr>
        <w:t>орядку разработки реализации и оценки эффективн</w:t>
      </w:r>
      <w:r w:rsidRPr="005A7B9A">
        <w:rPr>
          <w:rStyle w:val="FontStyle24"/>
          <w:sz w:val="28"/>
          <w:szCs w:val="28"/>
          <w:lang w:val="ru-RU"/>
        </w:rPr>
        <w:t>о</w:t>
      </w:r>
      <w:r w:rsidRPr="005A7B9A">
        <w:rPr>
          <w:rStyle w:val="FontStyle24"/>
          <w:sz w:val="28"/>
          <w:szCs w:val="28"/>
          <w:lang w:val="ru-RU"/>
        </w:rPr>
        <w:t>сти муниципальных программ Смоленского района Алтайского края</w:t>
      </w:r>
      <w:r w:rsidR="004809E3">
        <w:rPr>
          <w:sz w:val="28"/>
          <w:szCs w:val="28"/>
        </w:rPr>
        <w:t xml:space="preserve">, </w:t>
      </w:r>
      <w:r w:rsidRPr="005A7B9A">
        <w:rPr>
          <w:sz w:val="28"/>
          <w:szCs w:val="28"/>
        </w:rPr>
        <w:t>утве</w:t>
      </w:r>
      <w:r w:rsidRPr="005A7B9A">
        <w:rPr>
          <w:sz w:val="28"/>
          <w:szCs w:val="28"/>
        </w:rPr>
        <w:t>р</w:t>
      </w:r>
      <w:r w:rsidRPr="005A7B9A">
        <w:rPr>
          <w:sz w:val="28"/>
          <w:szCs w:val="28"/>
        </w:rPr>
        <w:lastRenderedPageBreak/>
        <w:t xml:space="preserve">жденной постановлением Администрации района от </w:t>
      </w:r>
      <w:r w:rsidR="00203192">
        <w:rPr>
          <w:sz w:val="28"/>
          <w:szCs w:val="28"/>
        </w:rPr>
        <w:t>16.12.2022</w:t>
      </w:r>
      <w:r w:rsidRPr="005A7B9A">
        <w:rPr>
          <w:sz w:val="28"/>
          <w:szCs w:val="28"/>
        </w:rPr>
        <w:t xml:space="preserve"> № </w:t>
      </w:r>
      <w:r w:rsidR="00203192">
        <w:rPr>
          <w:sz w:val="28"/>
          <w:szCs w:val="28"/>
        </w:rPr>
        <w:t>1119</w:t>
      </w:r>
      <w:r w:rsidR="000522DD">
        <w:rPr>
          <w:sz w:val="28"/>
          <w:szCs w:val="28"/>
        </w:rPr>
        <w:t xml:space="preserve"> </w:t>
      </w:r>
      <w:r w:rsidRPr="005A7B9A">
        <w:rPr>
          <w:sz w:val="28"/>
          <w:szCs w:val="28"/>
        </w:rPr>
        <w:t>подг</w:t>
      </w:r>
      <w:r w:rsidRPr="005A7B9A">
        <w:rPr>
          <w:sz w:val="28"/>
          <w:szCs w:val="28"/>
        </w:rPr>
        <w:t>о</w:t>
      </w:r>
      <w:r w:rsidRPr="005A7B9A">
        <w:rPr>
          <w:sz w:val="28"/>
          <w:szCs w:val="28"/>
        </w:rPr>
        <w:t>товлен годовой отчет за</w:t>
      </w:r>
      <w:r w:rsidR="009B6D9B">
        <w:rPr>
          <w:sz w:val="28"/>
          <w:szCs w:val="28"/>
        </w:rPr>
        <w:t xml:space="preserve"> 202</w:t>
      </w:r>
      <w:r w:rsidR="00316192">
        <w:rPr>
          <w:sz w:val="28"/>
          <w:szCs w:val="28"/>
        </w:rPr>
        <w:t>4</w:t>
      </w:r>
      <w:r w:rsidRPr="005A7B9A">
        <w:rPr>
          <w:sz w:val="28"/>
          <w:szCs w:val="28"/>
        </w:rPr>
        <w:t xml:space="preserve"> год.</w:t>
      </w:r>
    </w:p>
    <w:p w:rsidR="00A718D7" w:rsidRPr="00A718D7" w:rsidRDefault="00A718D7" w:rsidP="00A718D7">
      <w:pPr>
        <w:pStyle w:val="a3"/>
        <w:spacing w:after="0"/>
        <w:ind w:firstLine="540"/>
        <w:contextualSpacing/>
        <w:jc w:val="both"/>
        <w:rPr>
          <w:b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>ческого от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84E2B">
              <w:rPr>
                <w:rFonts w:ascii="Times New Roman" w:hAnsi="Times New Roman"/>
              </w:rPr>
              <w:t>Количество молодых семей, улучшивших жилищные у</w:t>
            </w:r>
            <w:r w:rsidRPr="00984E2B">
              <w:rPr>
                <w:rFonts w:ascii="Times New Roman" w:hAnsi="Times New Roman"/>
              </w:rPr>
              <w:t>с</w:t>
            </w:r>
            <w:r w:rsidRPr="00984E2B">
              <w:rPr>
                <w:rFonts w:ascii="Times New Roman" w:hAnsi="Times New Roman"/>
              </w:rPr>
              <w:t>ловия (в том числе с испол</w:t>
            </w:r>
            <w:r w:rsidRPr="00984E2B">
              <w:rPr>
                <w:rFonts w:ascii="Times New Roman" w:hAnsi="Times New Roman"/>
              </w:rPr>
              <w:t>ь</w:t>
            </w:r>
            <w:r w:rsidRPr="00984E2B">
              <w:rPr>
                <w:rFonts w:ascii="Times New Roman" w:hAnsi="Times New Roman"/>
              </w:rPr>
              <w:t>зованием ипотечных жили</w:t>
            </w:r>
            <w:r w:rsidRPr="00984E2B">
              <w:rPr>
                <w:rFonts w:ascii="Times New Roman" w:hAnsi="Times New Roman"/>
              </w:rPr>
              <w:t>щ</w:t>
            </w:r>
            <w:r w:rsidRPr="00984E2B">
              <w:rPr>
                <w:rFonts w:ascii="Times New Roman" w:hAnsi="Times New Roman"/>
              </w:rPr>
              <w:t>ных кредитов и займов) за счет средств бюджета мун</w:t>
            </w:r>
            <w:r w:rsidRPr="00984E2B">
              <w:rPr>
                <w:rFonts w:ascii="Times New Roman" w:hAnsi="Times New Roman"/>
              </w:rPr>
              <w:t>и</w:t>
            </w:r>
            <w:r w:rsidRPr="00984E2B">
              <w:rPr>
                <w:rFonts w:ascii="Times New Roman" w:hAnsi="Times New Roman"/>
              </w:rPr>
              <w:t>ципального образования См</w:t>
            </w:r>
            <w:r w:rsidRPr="00984E2B">
              <w:rPr>
                <w:rFonts w:ascii="Times New Roman" w:hAnsi="Times New Roman"/>
              </w:rPr>
              <w:t>о</w:t>
            </w:r>
            <w:r w:rsidRPr="00984E2B">
              <w:rPr>
                <w:rFonts w:ascii="Times New Roman" w:hAnsi="Times New Roman"/>
              </w:rPr>
              <w:t>ленский район, а также  средств федерального и кра</w:t>
            </w:r>
            <w:r w:rsidRPr="00984E2B">
              <w:rPr>
                <w:rFonts w:ascii="Times New Roman" w:hAnsi="Times New Roman"/>
              </w:rPr>
              <w:t>е</w:t>
            </w:r>
            <w:r w:rsidRPr="00984E2B">
              <w:rPr>
                <w:rFonts w:ascii="Times New Roman" w:hAnsi="Times New Roman"/>
              </w:rPr>
              <w:t>вого бюджетов.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984E2B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B14083" w:rsidRPr="00AC3B6F">
              <w:rPr>
                <w:rFonts w:ascii="Times New Roman" w:hAnsi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44B2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6600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84E2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984E2B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 xml:space="preserve">1.2. Оценка кассового исполнения муниципальной </w:t>
      </w:r>
      <w:r w:rsidR="004D792E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 xml:space="preserve">пальной </w:t>
            </w:r>
            <w:r w:rsidR="004D792E">
              <w:rPr>
                <w:rFonts w:ascii="Times New Roman" w:hAnsi="Times New Roman" w:cs="Times New Roman"/>
                <w:bCs/>
              </w:rPr>
              <w:t>подпрогра</w:t>
            </w:r>
            <w:r w:rsidR="004D792E">
              <w:rPr>
                <w:rFonts w:ascii="Times New Roman" w:hAnsi="Times New Roman" w:cs="Times New Roman"/>
                <w:bCs/>
              </w:rPr>
              <w:t>м</w:t>
            </w:r>
            <w:r w:rsidR="004D792E">
              <w:rPr>
                <w:rFonts w:ascii="Times New Roman" w:hAnsi="Times New Roman" w:cs="Times New Roman"/>
                <w:bCs/>
              </w:rPr>
              <w:t>мы</w:t>
            </w:r>
            <w:r w:rsidRPr="005A7B9A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984E2B" w:rsidRPr="009B6D9B" w:rsidRDefault="0093660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041" w:type="pct"/>
          </w:tcPr>
          <w:p w:rsidR="00984E2B" w:rsidRPr="009B6D9B" w:rsidRDefault="00936600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617,2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984E2B" w:rsidRPr="009B6D9B" w:rsidRDefault="0093660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041" w:type="pct"/>
          </w:tcPr>
          <w:p w:rsidR="00984E2B" w:rsidRPr="009B6D9B" w:rsidRDefault="00936600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180" w:type="pct"/>
          </w:tcPr>
          <w:p w:rsidR="00984E2B" w:rsidRPr="00984E2B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984E2B" w:rsidRPr="00984E2B" w:rsidRDefault="00544B2F" w:rsidP="00936600">
            <w:pPr>
              <w:tabs>
                <w:tab w:val="left" w:pos="899"/>
                <w:tab w:val="center" w:pos="1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36600" w:rsidRPr="00936600"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041" w:type="pct"/>
          </w:tcPr>
          <w:p w:rsidR="00984E2B" w:rsidRPr="00984E2B" w:rsidRDefault="00936600" w:rsidP="00984E2B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616,9</w:t>
            </w:r>
          </w:p>
        </w:tc>
        <w:tc>
          <w:tcPr>
            <w:tcW w:w="118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93660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1851,0</w:t>
            </w:r>
          </w:p>
        </w:tc>
        <w:tc>
          <w:tcPr>
            <w:tcW w:w="1041" w:type="pct"/>
          </w:tcPr>
          <w:p w:rsidR="005A7B9A" w:rsidRPr="009B6D9B" w:rsidRDefault="0093660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600">
              <w:rPr>
                <w:rFonts w:ascii="Times New Roman" w:hAnsi="Times New Roman" w:cs="Times New Roman"/>
                <w:sz w:val="20"/>
                <w:szCs w:val="20"/>
              </w:rPr>
              <w:t>1851,0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Оценка кассового исполнения муниципальной </w:t>
      </w:r>
      <w:r w:rsidR="004D792E">
        <w:rPr>
          <w:rFonts w:ascii="Times New Roman" w:hAnsi="Times New Roman" w:cs="Times New Roman"/>
        </w:rPr>
        <w:t>подпрограммы</w:t>
      </w:r>
      <w:r w:rsidRPr="005A7B9A">
        <w:rPr>
          <w:rFonts w:ascii="Times New Roman" w:hAnsi="Times New Roman" w:cs="Times New Roman"/>
        </w:rPr>
        <w:t xml:space="preserve">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 xml:space="preserve">ся разработки и реализации муниципальной </w:t>
      </w:r>
      <w:r w:rsidR="004D792E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03"/>
        <w:gridCol w:w="8086"/>
        <w:gridCol w:w="1464"/>
      </w:tblGrid>
      <w:tr w:rsidR="005A7B9A" w:rsidRPr="000522DD" w:rsidTr="000522DD">
        <w:trPr>
          <w:trHeight w:val="3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0522DD" w:rsidRDefault="005A7B9A" w:rsidP="006A78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0522DD" w:rsidRDefault="005A7B9A" w:rsidP="006A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0522DD" w:rsidRDefault="005A7B9A" w:rsidP="006A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</w:t>
            </w: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</w:t>
            </w: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5A7B9A" w:rsidRPr="000522DD" w:rsidTr="000522DD">
        <w:trPr>
          <w:trHeight w:val="24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0522DD" w:rsidRDefault="005A7B9A" w:rsidP="006A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0522DD" w:rsidRDefault="003B2236" w:rsidP="006A782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1.3 - Осуществление социальных выплат молодым семьям – участникам </w:t>
            </w:r>
            <w:r w:rsidR="004D792E" w:rsidRPr="000522D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0522DD">
              <w:rPr>
                <w:rFonts w:ascii="Times New Roman" w:hAnsi="Times New Roman" w:cs="Times New Roman"/>
                <w:sz w:val="24"/>
                <w:szCs w:val="24"/>
              </w:rPr>
              <w:t>, на приобретение или строительство жилья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0522DD" w:rsidRDefault="00316192" w:rsidP="006A78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2DD">
              <w:rPr>
                <w:rFonts w:ascii="Times New Roman" w:hAnsi="Times New Roman" w:cs="Times New Roman"/>
                <w:sz w:val="24"/>
                <w:szCs w:val="24"/>
              </w:rPr>
              <w:t>1851</w:t>
            </w:r>
            <w:r w:rsidR="00936600" w:rsidRPr="000522D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</w:tr>
    </w:tbl>
    <w:p w:rsidR="005A7B9A" w:rsidRPr="006A782F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6A782F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82F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6A782F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6A782F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6A782F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Pr="006A782F">
        <w:rPr>
          <w:rFonts w:ascii="Times New Roman" w:hAnsi="Times New Roman" w:cs="Times New Roman"/>
          <w:sz w:val="24"/>
          <w:szCs w:val="24"/>
        </w:rPr>
        <w:t xml:space="preserve"> –</w:t>
      </w:r>
      <w:r w:rsidR="003B2236" w:rsidRPr="006A782F">
        <w:rPr>
          <w:rFonts w:ascii="Times New Roman" w:hAnsi="Times New Roman" w:cs="Times New Roman"/>
          <w:sz w:val="24"/>
          <w:szCs w:val="24"/>
        </w:rPr>
        <w:t>1</w:t>
      </w:r>
      <w:r w:rsidRPr="006A78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A782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A782F">
        <w:rPr>
          <w:rFonts w:ascii="Times New Roman" w:hAnsi="Times New Roman" w:cs="Times New Roman"/>
          <w:sz w:val="24"/>
          <w:szCs w:val="24"/>
        </w:rPr>
        <w:t>)</w:t>
      </w:r>
    </w:p>
    <w:p w:rsidR="005A7B9A" w:rsidRPr="006A782F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82F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3B2236" w:rsidRPr="006A782F">
        <w:rPr>
          <w:rFonts w:ascii="Times New Roman" w:hAnsi="Times New Roman" w:cs="Times New Roman"/>
          <w:sz w:val="24"/>
          <w:szCs w:val="24"/>
        </w:rPr>
        <w:t>1</w:t>
      </w:r>
      <w:r w:rsidRPr="006A78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A782F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A782F">
        <w:rPr>
          <w:rFonts w:ascii="Times New Roman" w:hAnsi="Times New Roman" w:cs="Times New Roman"/>
          <w:sz w:val="24"/>
          <w:szCs w:val="24"/>
        </w:rPr>
        <w:t>)</w:t>
      </w:r>
    </w:p>
    <w:p w:rsidR="005A7B9A" w:rsidRPr="006A782F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82F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6A782F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6A782F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6A782F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6A782F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6A782F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6A782F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82F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6A782F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6A782F">
        <w:rPr>
          <w:rFonts w:ascii="Times New Roman" w:hAnsi="Times New Roman" w:cs="Times New Roman"/>
          <w:sz w:val="24"/>
          <w:szCs w:val="24"/>
        </w:rPr>
        <w:t>т</w:t>
      </w:r>
      <w:r w:rsidRPr="006A782F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6A782F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6A782F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6A782F">
        <w:rPr>
          <w:rFonts w:ascii="Times New Roman" w:hAnsi="Times New Roman" w:cs="Times New Roman"/>
          <w:sz w:val="24"/>
          <w:szCs w:val="24"/>
        </w:rPr>
        <w:t>ч</w:t>
      </w:r>
      <w:r w:rsidRPr="006A782F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6A782F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</w:t>
      </w:r>
      <w:r w:rsidR="004D792E" w:rsidRPr="006A782F">
        <w:rPr>
          <w:rFonts w:ascii="Times New Roman" w:hAnsi="Times New Roman" w:cs="Times New Roman"/>
          <w:sz w:val="24"/>
          <w:szCs w:val="24"/>
        </w:rPr>
        <w:t>подпрограммы</w:t>
      </w:r>
      <w:r w:rsidRPr="006A78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782F">
        <w:rPr>
          <w:rFonts w:ascii="Times New Roman" w:hAnsi="Times New Roman" w:cs="Times New Roman"/>
          <w:sz w:val="24"/>
          <w:szCs w:val="24"/>
        </w:rPr>
        <w:t>под</w:t>
      </w:r>
      <w:r w:rsidR="004D792E" w:rsidRPr="006A782F">
        <w:rPr>
          <w:rFonts w:ascii="Times New Roman" w:hAnsi="Times New Roman" w:cs="Times New Roman"/>
          <w:sz w:val="24"/>
          <w:szCs w:val="24"/>
        </w:rPr>
        <w:t>подпрограммы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>) из всех источников на отчетный год приведен в соответствие с решен</w:t>
      </w:r>
      <w:r w:rsidRPr="006A782F">
        <w:rPr>
          <w:rFonts w:ascii="Times New Roman" w:hAnsi="Times New Roman" w:cs="Times New Roman"/>
          <w:sz w:val="24"/>
          <w:szCs w:val="24"/>
        </w:rPr>
        <w:t>и</w:t>
      </w:r>
      <w:r w:rsidRPr="006A782F">
        <w:rPr>
          <w:rFonts w:ascii="Times New Roman" w:hAnsi="Times New Roman" w:cs="Times New Roman"/>
          <w:sz w:val="24"/>
          <w:szCs w:val="24"/>
        </w:rPr>
        <w:t xml:space="preserve">ем о бюджете в установленные </w:t>
      </w:r>
      <w:hyperlink r:id="rId5">
        <w:r w:rsidRPr="006A782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6A782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</w:t>
      </w:r>
      <w:r w:rsidRPr="006A782F">
        <w:rPr>
          <w:rFonts w:ascii="Times New Roman" w:hAnsi="Times New Roman" w:cs="Times New Roman"/>
          <w:sz w:val="24"/>
          <w:szCs w:val="24"/>
        </w:rPr>
        <w:t>о</w:t>
      </w:r>
      <w:r w:rsidRPr="006A782F">
        <w:rPr>
          <w:rFonts w:ascii="Times New Roman" w:hAnsi="Times New Roman" w:cs="Times New Roman"/>
          <w:sz w:val="24"/>
          <w:szCs w:val="24"/>
        </w:rPr>
        <w:t>ки;</w:t>
      </w:r>
    </w:p>
    <w:p w:rsidR="005A7B9A" w:rsidRPr="006A78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782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</w:t>
      </w:r>
      <w:r w:rsidR="004D792E" w:rsidRPr="006A782F">
        <w:rPr>
          <w:rFonts w:ascii="Times New Roman" w:hAnsi="Times New Roman" w:cs="Times New Roman"/>
          <w:sz w:val="24"/>
          <w:szCs w:val="24"/>
        </w:rPr>
        <w:t>подпрограммы</w:t>
      </w:r>
      <w:r w:rsidRPr="006A78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782F">
        <w:rPr>
          <w:rFonts w:ascii="Times New Roman" w:hAnsi="Times New Roman" w:cs="Times New Roman"/>
          <w:sz w:val="24"/>
          <w:szCs w:val="24"/>
        </w:rPr>
        <w:t>под</w:t>
      </w:r>
      <w:r w:rsidR="004D792E" w:rsidRPr="006A782F">
        <w:rPr>
          <w:rFonts w:ascii="Times New Roman" w:hAnsi="Times New Roman" w:cs="Times New Roman"/>
          <w:sz w:val="24"/>
          <w:szCs w:val="24"/>
        </w:rPr>
        <w:t>подпрограммы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>) из всех источников на отчетный год не приведен в соответствие с реш</w:t>
      </w:r>
      <w:r w:rsidRPr="006A782F">
        <w:rPr>
          <w:rFonts w:ascii="Times New Roman" w:hAnsi="Times New Roman" w:cs="Times New Roman"/>
          <w:sz w:val="24"/>
          <w:szCs w:val="24"/>
        </w:rPr>
        <w:t>е</w:t>
      </w:r>
      <w:r w:rsidRPr="006A782F">
        <w:rPr>
          <w:rFonts w:ascii="Times New Roman" w:hAnsi="Times New Roman" w:cs="Times New Roman"/>
          <w:sz w:val="24"/>
          <w:szCs w:val="24"/>
        </w:rPr>
        <w:t xml:space="preserve">нием о бюджете в установленные </w:t>
      </w:r>
      <w:hyperlink r:id="rId6">
        <w:r w:rsidRPr="006A782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6A782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6A782F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6A782F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782F">
        <w:rPr>
          <w:rFonts w:ascii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6A782F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6A782F">
        <w:rPr>
          <w:rFonts w:ascii="Times New Roman" w:hAnsi="Times New Roman" w:cs="Times New Roman"/>
          <w:sz w:val="24"/>
          <w:szCs w:val="24"/>
        </w:rPr>
        <w:t xml:space="preserve">) составит: </w:t>
      </w:r>
      <w:r w:rsidR="00161AE2" w:rsidRPr="006A782F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6A782F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 xml:space="preserve">1.4. Комплексная оценка эффективности реализации муниципальной </w:t>
      </w:r>
      <w:r w:rsidR="004D792E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</w:t>
      </w:r>
      <w:r w:rsidR="004D792E">
        <w:rPr>
          <w:rFonts w:ascii="Times New Roman" w:hAnsi="Times New Roman" w:cs="Times New Roman"/>
          <w:sz w:val="24"/>
          <w:szCs w:val="24"/>
        </w:rPr>
        <w:t>подпрограммы</w:t>
      </w:r>
      <w:r w:rsidRPr="005A7B9A">
        <w:rPr>
          <w:rFonts w:ascii="Times New Roman" w:hAnsi="Times New Roman" w:cs="Times New Roman"/>
          <w:sz w:val="24"/>
          <w:szCs w:val="24"/>
        </w:rPr>
        <w:t xml:space="preserve">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6A78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  <w:r w:rsidR="006A782F">
        <w:rPr>
          <w:rFonts w:ascii="Times New Roman" w:hAnsi="Times New Roman" w:cs="Times New Roman"/>
          <w:sz w:val="24"/>
          <w:szCs w:val="24"/>
        </w:rPr>
        <w:t xml:space="preserve"> </w:t>
      </w: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6A782F" w:rsidRDefault="006A782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544B2F">
        <w:rPr>
          <w:rFonts w:ascii="Times New Roman" w:hAnsi="Times New Roman" w:cs="Times New Roman"/>
          <w:b/>
          <w:color w:val="0A0A0A"/>
        </w:rPr>
        <w:t>202</w:t>
      </w:r>
      <w:r w:rsidR="004D792E">
        <w:rPr>
          <w:rFonts w:ascii="Times New Roman" w:hAnsi="Times New Roman" w:cs="Times New Roman"/>
          <w:b/>
          <w:color w:val="0A0A0A"/>
        </w:rPr>
        <w:t>4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="005A7B9A"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Оценка кассового исполнения </w:t>
            </w:r>
            <w:r w:rsidR="004D792E">
              <w:rPr>
                <w:rFonts w:ascii="Times New Roman" w:hAnsi="Times New Roman" w:cs="Times New Roman"/>
              </w:rPr>
              <w:t>подпрограммы</w:t>
            </w:r>
            <w:r w:rsidRPr="005A7B9A">
              <w:rPr>
                <w:rFonts w:ascii="Times New Roman" w:hAnsi="Times New Roman" w:cs="Times New Roman"/>
              </w:rPr>
              <w:t xml:space="preserve">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</w:t>
            </w:r>
            <w:r w:rsidR="004D792E">
              <w:rPr>
                <w:rFonts w:ascii="Times New Roman" w:hAnsi="Times New Roman" w:cs="Times New Roman"/>
              </w:rPr>
              <w:t>подпрограммы</w:t>
            </w:r>
            <w:r w:rsidRPr="005A7B9A">
              <w:rPr>
                <w:rFonts w:ascii="Times New Roman" w:hAnsi="Times New Roman" w:cs="Times New Roman"/>
              </w:rPr>
              <w:t xml:space="preserve">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161AE2" w:rsidRPr="003B2236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реализации составляет </w:t>
      </w:r>
      <w:r w:rsidR="003B2236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0569"/>
    <w:rsid w:val="000522DD"/>
    <w:rsid w:val="000C0168"/>
    <w:rsid w:val="00161AE2"/>
    <w:rsid w:val="00203192"/>
    <w:rsid w:val="00206353"/>
    <w:rsid w:val="00277B58"/>
    <w:rsid w:val="00316192"/>
    <w:rsid w:val="003605A4"/>
    <w:rsid w:val="003633F5"/>
    <w:rsid w:val="003B2236"/>
    <w:rsid w:val="003C0231"/>
    <w:rsid w:val="004809E3"/>
    <w:rsid w:val="004D792E"/>
    <w:rsid w:val="00544B2F"/>
    <w:rsid w:val="005A7B9A"/>
    <w:rsid w:val="006A782F"/>
    <w:rsid w:val="007A165B"/>
    <w:rsid w:val="008D00C4"/>
    <w:rsid w:val="009273EE"/>
    <w:rsid w:val="00936600"/>
    <w:rsid w:val="00947367"/>
    <w:rsid w:val="00984E2B"/>
    <w:rsid w:val="009B6D9B"/>
    <w:rsid w:val="009D47D3"/>
    <w:rsid w:val="00A718D7"/>
    <w:rsid w:val="00B14083"/>
    <w:rsid w:val="00D1751D"/>
    <w:rsid w:val="00E00C2F"/>
    <w:rsid w:val="00E32E98"/>
    <w:rsid w:val="00EE541C"/>
    <w:rsid w:val="00FB30D3"/>
    <w:rsid w:val="00FF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51D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10</cp:revision>
  <cp:lastPrinted>2023-02-28T05:32:00Z</cp:lastPrinted>
  <dcterms:created xsi:type="dcterms:W3CDTF">2024-02-26T10:45:00Z</dcterms:created>
  <dcterms:modified xsi:type="dcterms:W3CDTF">2025-03-12T02:56:00Z</dcterms:modified>
</cp:coreProperties>
</file>