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7A" w:rsidRPr="00BD4B7A" w:rsidRDefault="00BD4B7A" w:rsidP="00BD4B7A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4B7A" w:rsidRPr="00BD4B7A" w:rsidRDefault="00BD4B7A" w:rsidP="00BD4B7A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23"/>
          <w:szCs w:val="23"/>
        </w:rPr>
      </w:pPr>
      <w:r w:rsidRPr="00BD4B7A">
        <w:rPr>
          <w:b/>
          <w:bCs/>
          <w:color w:val="auto"/>
          <w:sz w:val="32"/>
          <w:szCs w:val="32"/>
        </w:rPr>
        <w:t>Сводный годовой доклад</w:t>
      </w:r>
      <w:r w:rsidRPr="00BD4B7A">
        <w:rPr>
          <w:b/>
          <w:bCs/>
          <w:color w:val="auto"/>
          <w:sz w:val="32"/>
          <w:szCs w:val="32"/>
        </w:rPr>
        <w:br/>
        <w:t>о ходе реализации и об оценке эффективности</w:t>
      </w:r>
      <w:r w:rsidRPr="00BD4B7A">
        <w:rPr>
          <w:b/>
          <w:bCs/>
          <w:color w:val="auto"/>
          <w:sz w:val="32"/>
          <w:szCs w:val="32"/>
        </w:rPr>
        <w:br/>
        <w:t>муниципальных программ муниципального образования Смоленский район Алтайского края</w:t>
      </w:r>
      <w:r w:rsidRPr="00BD4B7A">
        <w:rPr>
          <w:b/>
          <w:bCs/>
          <w:color w:val="auto"/>
          <w:sz w:val="32"/>
          <w:szCs w:val="32"/>
        </w:rPr>
        <w:br/>
        <w:t xml:space="preserve">за </w:t>
      </w:r>
      <w:r w:rsidR="0048431E">
        <w:rPr>
          <w:b/>
          <w:bCs/>
          <w:color w:val="auto"/>
          <w:sz w:val="32"/>
          <w:szCs w:val="32"/>
        </w:rPr>
        <w:t>202</w:t>
      </w:r>
      <w:r w:rsidR="00DD0509">
        <w:rPr>
          <w:b/>
          <w:bCs/>
          <w:color w:val="auto"/>
          <w:sz w:val="32"/>
          <w:szCs w:val="32"/>
        </w:rPr>
        <w:t>4</w:t>
      </w:r>
      <w:r w:rsidRPr="00BD4B7A">
        <w:rPr>
          <w:b/>
          <w:bCs/>
          <w:color w:val="auto"/>
          <w:sz w:val="32"/>
          <w:szCs w:val="32"/>
        </w:rPr>
        <w:t xml:space="preserve"> год</w:t>
      </w: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48431E" w:rsidRDefault="0048431E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48431E" w:rsidRDefault="0048431E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48431E" w:rsidRPr="00BD4B7A" w:rsidRDefault="0048431E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FF2AA3" w:rsidRDefault="00FF2AA3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FF2AA3" w:rsidRDefault="00FF2AA3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FF2AA3" w:rsidRDefault="00FF2AA3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FF2AA3" w:rsidRDefault="00FF2AA3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FF2AA3" w:rsidRDefault="00FF2AA3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FF2AA3" w:rsidRPr="00BD4B7A" w:rsidRDefault="00FF2AA3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00000A"/>
          <w:sz w:val="23"/>
          <w:szCs w:val="23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sz w:val="28"/>
          <w:szCs w:val="28"/>
        </w:rPr>
      </w:pPr>
      <w:r w:rsidRPr="00BD4B7A">
        <w:rPr>
          <w:b/>
          <w:bCs/>
          <w:sz w:val="28"/>
          <w:szCs w:val="28"/>
        </w:rPr>
        <w:t>С. Смоленское</w:t>
      </w:r>
    </w:p>
    <w:p w:rsidR="00BD4B7A" w:rsidRDefault="0048431E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D050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D4B7A" w:rsidRPr="00BD4B7A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4148BF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8BF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8BF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8BF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8BF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8BF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8BF" w:rsidRPr="00BD4B7A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148BF" w:rsidRPr="00BD4B7A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BD4B7A" w:rsidRPr="00BD4B7A" w:rsidRDefault="00BD4B7A" w:rsidP="00BD4B7A">
      <w:pPr>
        <w:pageBreakBefore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D4B7A" w:rsidRPr="00BD4B7A" w:rsidRDefault="00BD4B7A" w:rsidP="00BD4B7A">
      <w:pPr>
        <w:pStyle w:val="1"/>
        <w:spacing w:before="0" w:after="0" w:line="23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Сводный годовой доклад о ходе реализации и оценке эффективности муниципальных программ муниципального образования Смоленский район Алтайского края за </w:t>
      </w:r>
      <w:r w:rsidR="0048431E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DD0509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4843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год (далее – Сводный доклад) подготовлен в соответствии с пунктом 5.2 раздела 5 «Управление и контроль реализации муниципальной программы Порядка разработки, реализации и оценки эффективности муниципальных программ» (далее – Порядок), утвержденного постановлением администрации Смоленског</w:t>
      </w:r>
      <w:r w:rsidR="0048431E">
        <w:rPr>
          <w:rFonts w:ascii="Times New Roman" w:hAnsi="Times New Roman" w:cs="Times New Roman"/>
          <w:b w:val="0"/>
          <w:color w:val="auto"/>
          <w:sz w:val="28"/>
          <w:szCs w:val="28"/>
        </w:rPr>
        <w:t>о района Алтайского края  от «16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843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декабря 2022 №1119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, на</w:t>
      </w:r>
      <w:proofErr w:type="gramEnd"/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основе сведений, представленных в Управление экономики администрации Смоленского района ответственными исполнителями муниципальных программ муниципального образования Смоленский район Алтайского края. </w:t>
      </w:r>
    </w:p>
    <w:p w:rsidR="00BD4B7A" w:rsidRPr="00BD4B7A" w:rsidRDefault="00BD4B7A" w:rsidP="00BD4B7A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 xml:space="preserve">К Сводному докладу прилагается следующая информация: </w:t>
      </w:r>
    </w:p>
    <w:p w:rsidR="00BD4B7A" w:rsidRPr="00BD4B7A" w:rsidRDefault="00FF2AA3" w:rsidP="00BD4B7A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B7A" w:rsidRPr="00BD4B7A">
        <w:rPr>
          <w:rFonts w:ascii="Times New Roman" w:hAnsi="Times New Roman" w:cs="Times New Roman"/>
          <w:sz w:val="28"/>
          <w:szCs w:val="28"/>
        </w:rPr>
        <w:t xml:space="preserve">«Сведения о выполнении плановых значений индикаторов (показателей) муниципальных программ (подпрограмм) муниципального образования Смоленский район Алтайского края за </w:t>
      </w:r>
      <w:r w:rsidR="005C7E65">
        <w:rPr>
          <w:rFonts w:ascii="Times New Roman" w:hAnsi="Times New Roman" w:cs="Times New Roman"/>
          <w:sz w:val="28"/>
          <w:szCs w:val="28"/>
        </w:rPr>
        <w:t>202</w:t>
      </w:r>
      <w:r w:rsidR="00DD0509">
        <w:rPr>
          <w:rFonts w:ascii="Times New Roman" w:hAnsi="Times New Roman" w:cs="Times New Roman"/>
          <w:sz w:val="28"/>
          <w:szCs w:val="28"/>
        </w:rPr>
        <w:t>4</w:t>
      </w:r>
      <w:r w:rsidR="00BD4B7A" w:rsidRPr="00BD4B7A">
        <w:rPr>
          <w:rFonts w:ascii="Times New Roman" w:hAnsi="Times New Roman" w:cs="Times New Roman"/>
          <w:sz w:val="28"/>
          <w:szCs w:val="28"/>
        </w:rPr>
        <w:t xml:space="preserve"> год»   (приложение №1); </w:t>
      </w:r>
    </w:p>
    <w:p w:rsidR="00BD4B7A" w:rsidRPr="00BD4B7A" w:rsidRDefault="00FF2AA3" w:rsidP="00BD4B7A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B7A" w:rsidRPr="00BD4B7A">
        <w:rPr>
          <w:rFonts w:ascii="Times New Roman" w:hAnsi="Times New Roman" w:cs="Times New Roman"/>
          <w:sz w:val="28"/>
          <w:szCs w:val="28"/>
        </w:rPr>
        <w:t>«Оценка степени соответствия запланированному уровню затрат и эффективности использования бюджетных ассигнований муниципальных программ (подпрограмм) муниципального образования Смоленский район Алта</w:t>
      </w:r>
      <w:r w:rsidR="005C7E65">
        <w:rPr>
          <w:rFonts w:ascii="Times New Roman" w:hAnsi="Times New Roman" w:cs="Times New Roman"/>
          <w:sz w:val="28"/>
          <w:szCs w:val="28"/>
        </w:rPr>
        <w:t>йского края за 202</w:t>
      </w:r>
      <w:r w:rsidR="00DD0509">
        <w:rPr>
          <w:rFonts w:ascii="Times New Roman" w:hAnsi="Times New Roman" w:cs="Times New Roman"/>
          <w:sz w:val="28"/>
          <w:szCs w:val="28"/>
        </w:rPr>
        <w:t>4</w:t>
      </w:r>
      <w:r w:rsidR="00BD4B7A" w:rsidRPr="00BD4B7A">
        <w:rPr>
          <w:rFonts w:ascii="Times New Roman" w:hAnsi="Times New Roman" w:cs="Times New Roman"/>
          <w:sz w:val="28"/>
          <w:szCs w:val="28"/>
        </w:rPr>
        <w:t xml:space="preserve"> год» (приложение №2); </w:t>
      </w:r>
    </w:p>
    <w:p w:rsidR="002D01BC" w:rsidRPr="002D01BC" w:rsidRDefault="002D01BC" w:rsidP="002D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1BC">
        <w:rPr>
          <w:rFonts w:ascii="Times New Roman" w:hAnsi="Times New Roman" w:cs="Times New Roman"/>
          <w:sz w:val="28"/>
          <w:szCs w:val="28"/>
        </w:rPr>
        <w:t xml:space="preserve">        </w:t>
      </w:r>
      <w:r w:rsidR="00FF2AA3">
        <w:rPr>
          <w:rFonts w:ascii="Times New Roman" w:hAnsi="Times New Roman" w:cs="Times New Roman"/>
          <w:sz w:val="28"/>
          <w:szCs w:val="28"/>
        </w:rPr>
        <w:t xml:space="preserve">- </w:t>
      </w:r>
      <w:r w:rsidRPr="002D01BC">
        <w:rPr>
          <w:rFonts w:ascii="Times New Roman" w:hAnsi="Times New Roman" w:cs="Times New Roman"/>
          <w:sz w:val="28"/>
          <w:szCs w:val="28"/>
        </w:rPr>
        <w:t>«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Pr="002D0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>деятельности ответственных исполнителей в части, касающейся разработки и реализации муниципальных программ (подпрограмм) муниципального образования Смоленский район Алтайского края  за 202</w:t>
      </w:r>
      <w:r w:rsidR="00DD050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> год</w:t>
      </w:r>
      <w:r>
        <w:rPr>
          <w:rFonts w:ascii="Times New Roman" w:hAnsi="Times New Roman"/>
          <w:sz w:val="28"/>
          <w:szCs w:val="28"/>
        </w:rPr>
        <w:t>» (приложение №3)</w:t>
      </w:r>
      <w:r w:rsidRPr="002D01BC">
        <w:rPr>
          <w:rFonts w:ascii="Times New Roman" w:hAnsi="Times New Roman"/>
          <w:sz w:val="28"/>
          <w:szCs w:val="28"/>
        </w:rPr>
        <w:t>;</w:t>
      </w:r>
    </w:p>
    <w:p w:rsidR="00341CBD" w:rsidRPr="00341CBD" w:rsidRDefault="00341CBD" w:rsidP="00341CBD">
      <w:pPr>
        <w:pStyle w:val="11"/>
        <w:tabs>
          <w:tab w:val="left" w:pos="993"/>
          <w:tab w:val="left" w:pos="1134"/>
        </w:tabs>
        <w:spacing w:line="238" w:lineRule="auto"/>
        <w:ind w:left="709"/>
        <w:jc w:val="both"/>
        <w:rPr>
          <w:sz w:val="28"/>
          <w:szCs w:val="28"/>
        </w:rPr>
      </w:pPr>
    </w:p>
    <w:p w:rsidR="00BD4B7A" w:rsidRPr="00BD4B7A" w:rsidRDefault="00BD4B7A" w:rsidP="00BD4B7A">
      <w:pPr>
        <w:pStyle w:val="11"/>
        <w:numPr>
          <w:ilvl w:val="0"/>
          <w:numId w:val="2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b/>
          <w:sz w:val="28"/>
          <w:szCs w:val="28"/>
        </w:rPr>
        <w:t xml:space="preserve">Общие сведения о муниципальных программах муниципального образования Смоленский район Алтайского края </w:t>
      </w:r>
    </w:p>
    <w:p w:rsidR="00BD4B7A" w:rsidRPr="00BD4B7A" w:rsidRDefault="00BD4B7A" w:rsidP="00BD4B7A">
      <w:pPr>
        <w:pStyle w:val="1"/>
        <w:tabs>
          <w:tab w:val="left" w:pos="993"/>
          <w:tab w:val="left" w:pos="1134"/>
        </w:tabs>
        <w:spacing w:before="0" w:after="0" w:line="23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достижения целей и решения задач Стратегии социально-экономического развития муниципального образования Смоленский район Алтайского края до 2035 года, утвержденной решением Смоленского районного Собрания депутатов от 30.04.2021г. №18, на территории муниципального образования Смоленский район Алтайского края в </w:t>
      </w:r>
      <w:r w:rsidR="005C7E65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DD0509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 реализовывалось </w:t>
      </w:r>
      <w:r w:rsidR="005C7E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22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муниципальных программ</w:t>
      </w:r>
      <w:r w:rsidR="009B5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т.ч. 2 муниципальны</w:t>
      </w:r>
      <w:r w:rsidR="007053D8">
        <w:rPr>
          <w:rFonts w:ascii="Times New Roman" w:hAnsi="Times New Roman" w:cs="Times New Roman"/>
          <w:b w:val="0"/>
          <w:color w:val="auto"/>
          <w:sz w:val="28"/>
          <w:szCs w:val="28"/>
        </w:rPr>
        <w:t>х</w:t>
      </w:r>
      <w:r w:rsidR="009B58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подпрограммы)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, направленных на:</w:t>
      </w:r>
      <w:proofErr w:type="gramEnd"/>
    </w:p>
    <w:p w:rsidR="00BD4B7A" w:rsidRPr="00BD4B7A" w:rsidRDefault="00BD4B7A" w:rsidP="00BD4B7A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обеспечение динамичного развития экономики района;</w:t>
      </w:r>
    </w:p>
    <w:p w:rsidR="00BD4B7A" w:rsidRPr="00BD4B7A" w:rsidRDefault="00BD4B7A" w:rsidP="00BD4B7A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развитие человеческого капитала;</w:t>
      </w:r>
    </w:p>
    <w:p w:rsidR="00BD4B7A" w:rsidRPr="00BD4B7A" w:rsidRDefault="00BD4B7A" w:rsidP="00BD4B7A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развитие инвестиционной деятельности;</w:t>
      </w:r>
    </w:p>
    <w:p w:rsidR="00BD4B7A" w:rsidRPr="00BD4B7A" w:rsidRDefault="00BD4B7A" w:rsidP="00BD4B7A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развитие инфраструктурной системы.</w:t>
      </w:r>
    </w:p>
    <w:p w:rsidR="00BD4B7A" w:rsidRPr="00BD4B7A" w:rsidRDefault="00BD4B7A" w:rsidP="000C7495">
      <w:pPr>
        <w:pStyle w:val="1"/>
        <w:tabs>
          <w:tab w:val="left" w:pos="993"/>
          <w:tab w:val="left" w:pos="1134"/>
        </w:tabs>
        <w:spacing w:before="0" w:after="0" w:line="23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 муниципальных программ муниципального образования Смоленский район Алтайского края, утвержден постановлением администрации муниципального образования Смоленский район Алтайского края от «</w:t>
      </w:r>
      <w:r w:rsidR="00384D1C"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84D1C">
        <w:rPr>
          <w:rFonts w:ascii="Times New Roman" w:hAnsi="Times New Roman" w:cs="Times New Roman"/>
          <w:b w:val="0"/>
          <w:color w:val="auto"/>
          <w:sz w:val="28"/>
          <w:szCs w:val="28"/>
        </w:rPr>
        <w:t>октя</w:t>
      </w:r>
      <w:r w:rsidR="00521A74">
        <w:rPr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ря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384D1C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№ </w:t>
      </w:r>
      <w:r w:rsidR="00521A74">
        <w:rPr>
          <w:rFonts w:ascii="Times New Roman" w:hAnsi="Times New Roman" w:cs="Times New Roman"/>
          <w:b w:val="0"/>
          <w:color w:val="auto"/>
          <w:sz w:val="28"/>
          <w:szCs w:val="28"/>
        </w:rPr>
        <w:t>41</w:t>
      </w:r>
      <w:r w:rsidR="00384D1C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-р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на 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384D1C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год включал в себя следующие муниципальные программы:</w:t>
      </w:r>
    </w:p>
    <w:tbl>
      <w:tblPr>
        <w:tblW w:w="5000" w:type="pct"/>
        <w:tblLook w:val="04A0"/>
      </w:tblPr>
      <w:tblGrid>
        <w:gridCol w:w="9853"/>
      </w:tblGrid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адресная инвестиционная программа муниципального образования Смоленский район Алтайского края</w:t>
            </w:r>
            <w:proofErr w:type="gramStart"/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7053D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молодых семей в Смоленском районе </w:t>
            </w:r>
            <w:r w:rsidR="007053D8">
              <w:rPr>
                <w:rFonts w:ascii="Times New Roman" w:hAnsi="Times New Roman" w:cs="Times New Roman"/>
                <w:sz w:val="28"/>
                <w:szCs w:val="28"/>
              </w:rPr>
              <w:t xml:space="preserve"> (в т.ч. подпрограмма «</w:t>
            </w:r>
            <w:r w:rsidR="007053D8" w:rsidRPr="00195D22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Смоленском районе</w:t>
            </w:r>
            <w:r w:rsidR="007053D8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="007053D8" w:rsidRPr="007053D8">
              <w:rPr>
                <w:rFonts w:ascii="Times New Roman" w:hAnsi="Times New Roman"/>
                <w:sz w:val="28"/>
                <w:szCs w:val="28"/>
              </w:rPr>
              <w:t>Обеспечение мероприятий по переселению граждан из аварийных многоквартирных домов жилищного фонда Смоленского района</w:t>
            </w:r>
            <w:r w:rsidR="007053D8">
              <w:rPr>
                <w:rFonts w:ascii="Times New Roman" w:hAnsi="Times New Roman"/>
                <w:sz w:val="28"/>
                <w:szCs w:val="28"/>
              </w:rPr>
              <w:t>»)</w:t>
            </w:r>
            <w:r w:rsidR="00DB2C2D" w:rsidRPr="00DB2C2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521A74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малого и среднего предпринимательства в Смоленском районе на 20</w:t>
            </w:r>
            <w:r w:rsidR="00521A7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521A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Противодействие экстремизму и идеологии терроризма в См</w:t>
            </w:r>
            <w:r w:rsidR="00DB2C2D">
              <w:rPr>
                <w:rFonts w:ascii="Times New Roman" w:hAnsi="Times New Roman" w:cs="Times New Roman"/>
                <w:sz w:val="28"/>
                <w:szCs w:val="28"/>
              </w:rPr>
              <w:t>оленском районе Алтайского края;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Профилактика преступлений и иных правонарушений в Смоленском районе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Смоленского района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туризма в Смоленском районе Алтайского края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Смоленском районе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культуры  Смоленского района</w:t>
            </w:r>
            <w:r w:rsidR="00DB2C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 и токсикомании на территории Смоленского района на 2019-2024 годы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в Смоленском районе  Алтайского края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374BA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Информатизация органов местного самоупра</w:t>
            </w:r>
            <w:r w:rsidR="00374BAF">
              <w:rPr>
                <w:rFonts w:ascii="Times New Roman" w:hAnsi="Times New Roman" w:cs="Times New Roman"/>
                <w:sz w:val="28"/>
                <w:szCs w:val="28"/>
              </w:rPr>
              <w:t>вления Смоленского района на 2023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74B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384D1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</w:t>
            </w:r>
            <w:r w:rsidR="00384D1C">
              <w:rPr>
                <w:rFonts w:ascii="Times New Roman" w:hAnsi="Times New Roman" w:cs="Times New Roman"/>
                <w:sz w:val="28"/>
                <w:szCs w:val="28"/>
              </w:rPr>
              <w:t>итики в Смоленском районе на 2024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849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в Смоленском районе на 2019-2025 годы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сельских территорий муниципального образования Смоленский район Алтайского края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здоровья в муниципальном образовании Смоленский район Алтайского края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Формирование законопослушного поведения участников дорожного движения в муниципальном образовании Смоленский район Алтайского края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Модернизация жилищно-коммунального комплекса  Смоленского района Алтайского края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Газификация Смоленского района Алтайского края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кадрового  потенциала в системе здравоохранения и образования Смоленского района Алтайского края</w:t>
            </w:r>
            <w:r w:rsidR="00DB2C2D" w:rsidRPr="00DB2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ConsPlusTitle"/>
              <w:widowControl/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195D22">
              <w:rPr>
                <w:b w:val="0"/>
                <w:sz w:val="28"/>
                <w:szCs w:val="28"/>
              </w:rPr>
              <w:t>Энергосбережение и повышение энергетической эффективности в муниципальном образовании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195D22">
              <w:rPr>
                <w:b w:val="0"/>
                <w:sz w:val="28"/>
                <w:szCs w:val="28"/>
              </w:rPr>
              <w:t>Смоленский район Алтайского края</w:t>
            </w:r>
            <w:r w:rsidR="00DB2C2D">
              <w:rPr>
                <w:b w:val="0"/>
                <w:sz w:val="28"/>
                <w:szCs w:val="28"/>
              </w:rPr>
              <w:t>.</w:t>
            </w:r>
          </w:p>
        </w:tc>
      </w:tr>
    </w:tbl>
    <w:p w:rsidR="00BD4B7A" w:rsidRPr="00BD4B7A" w:rsidRDefault="00BD4B7A" w:rsidP="00BD4B7A">
      <w:pPr>
        <w:pStyle w:val="11"/>
        <w:tabs>
          <w:tab w:val="left" w:pos="1134"/>
        </w:tabs>
        <w:spacing w:before="10" w:after="10" w:line="238" w:lineRule="auto"/>
        <w:jc w:val="both"/>
        <w:rPr>
          <w:sz w:val="28"/>
          <w:szCs w:val="28"/>
        </w:rPr>
      </w:pPr>
    </w:p>
    <w:p w:rsidR="00BD4B7A" w:rsidRPr="00BD4B7A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lastRenderedPageBreak/>
        <w:t>Комплексная оценка эффективности реализации муниципальных программ рассчитывается в соответствии с методикой, утвержденной Порядком. Расчет осуществляется на основе оценок по трем критериям:</w:t>
      </w:r>
    </w:p>
    <w:p w:rsidR="00BD4B7A" w:rsidRPr="00BD4B7A" w:rsidRDefault="00FF2AA3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4B7A" w:rsidRPr="00BD4B7A">
        <w:rPr>
          <w:rFonts w:ascii="Times New Roman" w:hAnsi="Times New Roman" w:cs="Times New Roman"/>
          <w:sz w:val="28"/>
          <w:szCs w:val="28"/>
        </w:rPr>
        <w:t>степени достижения цели и решения задач муниципальной программы (подпрограммы)</w:t>
      </w:r>
      <w:r w:rsidR="002E3866">
        <w:rPr>
          <w:rFonts w:ascii="Times New Roman" w:hAnsi="Times New Roman" w:cs="Times New Roman"/>
          <w:sz w:val="28"/>
          <w:szCs w:val="28"/>
        </w:rPr>
        <w:t>,</w:t>
      </w:r>
      <w:r w:rsidR="00BD4B7A" w:rsidRPr="00BD4B7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E3866">
        <w:rPr>
          <w:rFonts w:ascii="Times New Roman" w:hAnsi="Times New Roman" w:cs="Times New Roman"/>
          <w:sz w:val="28"/>
          <w:szCs w:val="28"/>
        </w:rPr>
        <w:t>ю</w:t>
      </w:r>
      <w:r w:rsidR="00BD4B7A" w:rsidRPr="00BD4B7A">
        <w:rPr>
          <w:rFonts w:ascii="Times New Roman" w:hAnsi="Times New Roman" w:cs="Times New Roman"/>
          <w:sz w:val="28"/>
          <w:szCs w:val="28"/>
        </w:rPr>
        <w:t xml:space="preserve"> 1</w:t>
      </w:r>
      <w:r w:rsidR="00BD4B7A" w:rsidRPr="00BD4B7A">
        <w:rPr>
          <w:rFonts w:ascii="Times New Roman" w:hAnsi="Times New Roman" w:cs="Times New Roman"/>
        </w:rPr>
        <w:t xml:space="preserve"> </w:t>
      </w:r>
      <w:r w:rsidR="00BD4B7A" w:rsidRPr="00BD4B7A">
        <w:rPr>
          <w:rFonts w:ascii="Times New Roman" w:hAnsi="Times New Roman" w:cs="Times New Roman"/>
          <w:sz w:val="28"/>
          <w:szCs w:val="28"/>
        </w:rPr>
        <w:t>«Сведения о выполнении плановых значений индикаторов (показателей) муниципальной программы (подпрограммы)»;</w:t>
      </w:r>
    </w:p>
    <w:p w:rsidR="00BD4B7A" w:rsidRPr="00BD4B7A" w:rsidRDefault="00FF2AA3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4B7A" w:rsidRPr="00BD4B7A">
        <w:rPr>
          <w:rFonts w:ascii="Times New Roman" w:hAnsi="Times New Roman" w:cs="Times New Roman"/>
          <w:sz w:val="28"/>
          <w:szCs w:val="28"/>
        </w:rPr>
        <w:t>степени соответствия запланированному уровню затрат и эффективности использования бюджетных ассигнований муниципальной программы (подпрограммы)</w:t>
      </w:r>
      <w:r w:rsidR="002E3866">
        <w:rPr>
          <w:rFonts w:ascii="Times New Roman" w:hAnsi="Times New Roman" w:cs="Times New Roman"/>
          <w:sz w:val="28"/>
          <w:szCs w:val="28"/>
        </w:rPr>
        <w:t>,</w:t>
      </w:r>
      <w:r w:rsidR="00BD4B7A" w:rsidRPr="00BD4B7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E3866">
        <w:rPr>
          <w:rFonts w:ascii="Times New Roman" w:hAnsi="Times New Roman" w:cs="Times New Roman"/>
          <w:sz w:val="28"/>
          <w:szCs w:val="28"/>
        </w:rPr>
        <w:t>ю</w:t>
      </w:r>
      <w:r w:rsidR="00BD4B7A" w:rsidRPr="00BD4B7A">
        <w:rPr>
          <w:rFonts w:ascii="Times New Roman" w:hAnsi="Times New Roman" w:cs="Times New Roman"/>
          <w:sz w:val="28"/>
          <w:szCs w:val="28"/>
        </w:rPr>
        <w:t xml:space="preserve"> 2 «Оценка степени запланированному уровню затрат и эффективности использования бюджетных ассигнований муниципальной программы (подпрограммы)»; </w:t>
      </w:r>
    </w:p>
    <w:p w:rsidR="00BD4B7A" w:rsidRPr="00BD4B7A" w:rsidRDefault="00FF2AA3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4B7A" w:rsidRPr="00BD4B7A">
        <w:rPr>
          <w:rFonts w:ascii="Times New Roman" w:hAnsi="Times New Roman" w:cs="Times New Roman"/>
          <w:sz w:val="28"/>
          <w:szCs w:val="28"/>
        </w:rPr>
        <w:t>степени реализации мероприятий муниципальной программы (подпрограммы)</w:t>
      </w:r>
      <w:r w:rsidR="002E3866">
        <w:rPr>
          <w:rFonts w:ascii="Times New Roman" w:hAnsi="Times New Roman" w:cs="Times New Roman"/>
          <w:sz w:val="28"/>
          <w:szCs w:val="28"/>
        </w:rPr>
        <w:t>,</w:t>
      </w:r>
      <w:r w:rsidR="00BD4B7A" w:rsidRPr="00BD4B7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E3866">
        <w:rPr>
          <w:rFonts w:ascii="Times New Roman" w:hAnsi="Times New Roman" w:cs="Times New Roman"/>
          <w:sz w:val="28"/>
          <w:szCs w:val="28"/>
        </w:rPr>
        <w:t>ю</w:t>
      </w:r>
      <w:r w:rsidR="00BD4B7A" w:rsidRPr="00BD4B7A">
        <w:rPr>
          <w:rFonts w:ascii="Times New Roman" w:hAnsi="Times New Roman" w:cs="Times New Roman"/>
          <w:sz w:val="28"/>
          <w:szCs w:val="28"/>
        </w:rPr>
        <w:t xml:space="preserve"> 3 .</w:t>
      </w:r>
    </w:p>
    <w:p w:rsidR="00BD4B7A" w:rsidRPr="00BD4B7A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</w:t>
      </w:r>
      <w:r w:rsidR="00BD481E">
        <w:rPr>
          <w:rFonts w:ascii="Times New Roman" w:hAnsi="Times New Roman" w:cs="Times New Roman"/>
          <w:sz w:val="28"/>
          <w:szCs w:val="28"/>
        </w:rPr>
        <w:t xml:space="preserve"> </w:t>
      </w:r>
      <w:r w:rsidR="00DB2C2D" w:rsidRPr="00BD4B7A">
        <w:rPr>
          <w:rFonts w:ascii="Times New Roman" w:hAnsi="Times New Roman" w:cs="Times New Roman"/>
          <w:sz w:val="28"/>
          <w:szCs w:val="28"/>
        </w:rPr>
        <w:t>(подпрограммы</w:t>
      </w:r>
      <w:r w:rsidR="00DB2C2D">
        <w:rPr>
          <w:rFonts w:ascii="Times New Roman" w:hAnsi="Times New Roman" w:cs="Times New Roman"/>
          <w:sz w:val="28"/>
          <w:szCs w:val="28"/>
        </w:rPr>
        <w:t>)</w:t>
      </w:r>
      <w:r w:rsidRPr="00BD4B7A">
        <w:rPr>
          <w:rFonts w:ascii="Times New Roman" w:hAnsi="Times New Roman" w:cs="Times New Roman"/>
          <w:sz w:val="28"/>
          <w:szCs w:val="28"/>
        </w:rPr>
        <w:t xml:space="preserve"> проводится ежегодно.</w:t>
      </w:r>
    </w:p>
    <w:p w:rsidR="00BD4B7A" w:rsidRPr="009D1D7E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 xml:space="preserve">Сводный доклад сформирован по данным </w:t>
      </w:r>
      <w:r w:rsidR="002E3866" w:rsidRPr="00C0149A">
        <w:rPr>
          <w:rFonts w:ascii="Times New Roman" w:hAnsi="Times New Roman" w:cs="Times New Roman"/>
          <w:sz w:val="28"/>
          <w:szCs w:val="28"/>
        </w:rPr>
        <w:t>2</w:t>
      </w:r>
      <w:r w:rsidR="00DB2C2D">
        <w:rPr>
          <w:rFonts w:ascii="Times New Roman" w:hAnsi="Times New Roman" w:cs="Times New Roman"/>
          <w:sz w:val="28"/>
          <w:szCs w:val="28"/>
        </w:rPr>
        <w:t>3</w:t>
      </w:r>
      <w:r w:rsidR="002E3866" w:rsidRPr="00C0149A">
        <w:rPr>
          <w:rFonts w:ascii="Times New Roman" w:hAnsi="Times New Roman" w:cs="Times New Roman"/>
          <w:sz w:val="28"/>
          <w:szCs w:val="28"/>
        </w:rPr>
        <w:t xml:space="preserve"> </w:t>
      </w:r>
      <w:r w:rsidRPr="00C0149A">
        <w:rPr>
          <w:rFonts w:ascii="Times New Roman" w:hAnsi="Times New Roman" w:cs="Times New Roman"/>
          <w:sz w:val="28"/>
          <w:szCs w:val="28"/>
        </w:rPr>
        <w:t>отчет</w:t>
      </w:r>
      <w:r w:rsidR="00FF2AA3">
        <w:rPr>
          <w:rFonts w:ascii="Times New Roman" w:hAnsi="Times New Roman" w:cs="Times New Roman"/>
          <w:sz w:val="28"/>
          <w:szCs w:val="28"/>
        </w:rPr>
        <w:t>ов</w:t>
      </w:r>
      <w:r w:rsidRPr="00BD4B7A">
        <w:rPr>
          <w:rFonts w:ascii="Times New Roman" w:hAnsi="Times New Roman" w:cs="Times New Roman"/>
          <w:sz w:val="28"/>
          <w:szCs w:val="28"/>
        </w:rPr>
        <w:t xml:space="preserve">, представленных ответственными исполнителями по итогам </w:t>
      </w:r>
      <w:r w:rsidR="00891543">
        <w:rPr>
          <w:rFonts w:ascii="Times New Roman" w:hAnsi="Times New Roman" w:cs="Times New Roman"/>
          <w:sz w:val="28"/>
          <w:szCs w:val="28"/>
        </w:rPr>
        <w:t>202</w:t>
      </w:r>
      <w:r w:rsidR="002849EE">
        <w:rPr>
          <w:rFonts w:ascii="Times New Roman" w:hAnsi="Times New Roman" w:cs="Times New Roman"/>
          <w:sz w:val="28"/>
          <w:szCs w:val="28"/>
        </w:rPr>
        <w:t>4</w:t>
      </w:r>
      <w:r w:rsidRPr="00BD4B7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C7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7A" w:rsidRPr="00BD4B7A" w:rsidRDefault="00BD4B7A" w:rsidP="00BD4B7A">
      <w:pPr>
        <w:pStyle w:val="11"/>
        <w:numPr>
          <w:ilvl w:val="0"/>
          <w:numId w:val="2"/>
        </w:numPr>
        <w:tabs>
          <w:tab w:val="left" w:pos="993"/>
        </w:tabs>
        <w:spacing w:line="238" w:lineRule="auto"/>
        <w:jc w:val="center"/>
        <w:rPr>
          <w:sz w:val="28"/>
          <w:szCs w:val="28"/>
        </w:rPr>
      </w:pPr>
      <w:r w:rsidRPr="00BD4B7A">
        <w:rPr>
          <w:b/>
          <w:sz w:val="28"/>
          <w:szCs w:val="28"/>
        </w:rPr>
        <w:t>Оценка степени достижения цели и решения задач муниципальных программ (подпрограмм) муниципального образования Смоленский район Алтайского края</w:t>
      </w:r>
    </w:p>
    <w:p w:rsidR="00BD4B7A" w:rsidRPr="00BD4B7A" w:rsidRDefault="00BD4B7A" w:rsidP="00BD4B7A">
      <w:pPr>
        <w:pStyle w:val="11"/>
        <w:tabs>
          <w:tab w:val="left" w:pos="993"/>
        </w:tabs>
        <w:spacing w:line="238" w:lineRule="auto"/>
        <w:ind w:left="0"/>
        <w:jc w:val="center"/>
        <w:rPr>
          <w:szCs w:val="28"/>
        </w:rPr>
      </w:pP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 xml:space="preserve">В соответствии с Порядком индикаторы муниципальных программ </w:t>
      </w:r>
      <w:r w:rsidR="00BD481E">
        <w:rPr>
          <w:sz w:val="28"/>
          <w:szCs w:val="28"/>
        </w:rPr>
        <w:t>(</w:t>
      </w:r>
      <w:r w:rsidR="00BD481E" w:rsidRPr="00BD4B7A">
        <w:rPr>
          <w:sz w:val="28"/>
          <w:szCs w:val="28"/>
        </w:rPr>
        <w:t>подпрограмм</w:t>
      </w:r>
      <w:r w:rsidR="00BD481E">
        <w:rPr>
          <w:sz w:val="28"/>
          <w:szCs w:val="28"/>
        </w:rPr>
        <w:t xml:space="preserve">) </w:t>
      </w:r>
      <w:r w:rsidRPr="00BD4B7A">
        <w:rPr>
          <w:sz w:val="28"/>
          <w:szCs w:val="28"/>
        </w:rPr>
        <w:t>должны: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pacing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характеризовать количественно ход реализации муниципальной программы и достижение её цели;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pacing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отражать специфику развития конкретной сферы;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pacing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зависеть от решения основных задач;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uppressAutoHyphens w:val="0"/>
        <w:autoSpaceDE w:val="0"/>
        <w:autoSpaceDN w:val="0"/>
        <w:spacing w:before="200"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соотноситься с показателями (индикаторами) государственных программ Алтайского края и Российской Федерации,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uppressAutoHyphens w:val="0"/>
        <w:autoSpaceDE w:val="0"/>
        <w:autoSpaceDN w:val="0"/>
        <w:spacing w:before="200"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определяться на основе данных государственного статистического наблюдения.</w:t>
      </w: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 xml:space="preserve">Управлением экономики </w:t>
      </w:r>
      <w:r w:rsidR="00BD481E">
        <w:rPr>
          <w:sz w:val="28"/>
          <w:szCs w:val="28"/>
        </w:rPr>
        <w:t>А</w:t>
      </w:r>
      <w:r w:rsidRPr="00BD4B7A">
        <w:rPr>
          <w:sz w:val="28"/>
          <w:szCs w:val="28"/>
        </w:rPr>
        <w:t>дминистрации Смоленского района на основе данных, предоставленных ответственными исполнителями муниципальных программ</w:t>
      </w:r>
      <w:r w:rsidR="00BD481E">
        <w:rPr>
          <w:sz w:val="28"/>
          <w:szCs w:val="28"/>
        </w:rPr>
        <w:t xml:space="preserve"> (</w:t>
      </w:r>
      <w:r w:rsidR="00BD481E" w:rsidRPr="00BD4B7A">
        <w:rPr>
          <w:sz w:val="28"/>
          <w:szCs w:val="28"/>
        </w:rPr>
        <w:t>подпрограмм</w:t>
      </w:r>
      <w:r w:rsidR="00BD481E">
        <w:rPr>
          <w:sz w:val="28"/>
          <w:szCs w:val="28"/>
        </w:rPr>
        <w:t>)</w:t>
      </w:r>
      <w:r w:rsidRPr="00BD4B7A">
        <w:rPr>
          <w:sz w:val="28"/>
          <w:szCs w:val="28"/>
        </w:rPr>
        <w:t xml:space="preserve">, проведен анализ степени достижения цели и решения задач муниципальных программ </w:t>
      </w:r>
      <w:r w:rsidR="00A97D35">
        <w:rPr>
          <w:sz w:val="28"/>
          <w:szCs w:val="28"/>
        </w:rPr>
        <w:t xml:space="preserve"> по итогам реализации в 202</w:t>
      </w:r>
      <w:r w:rsidR="002849EE">
        <w:rPr>
          <w:sz w:val="28"/>
          <w:szCs w:val="28"/>
        </w:rPr>
        <w:t>4</w:t>
      </w:r>
      <w:r w:rsidRPr="00BD4B7A">
        <w:rPr>
          <w:sz w:val="28"/>
          <w:szCs w:val="28"/>
        </w:rPr>
        <w:t xml:space="preserve"> году.</w:t>
      </w: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При осуществлении данного анализа учитывались следующие условия:</w:t>
      </w:r>
    </w:p>
    <w:p w:rsidR="00BD4B7A" w:rsidRPr="00BD4B7A" w:rsidRDefault="00BD4B7A" w:rsidP="00BD4B7A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 xml:space="preserve">в случае превышения фактического значения над </w:t>
      </w:r>
      <w:proofErr w:type="gramStart"/>
      <w:r w:rsidRPr="00BD4B7A">
        <w:rPr>
          <w:sz w:val="28"/>
          <w:szCs w:val="28"/>
        </w:rPr>
        <w:t>плановым</w:t>
      </w:r>
      <w:proofErr w:type="gramEnd"/>
      <w:r w:rsidR="004779BC">
        <w:rPr>
          <w:sz w:val="28"/>
          <w:szCs w:val="28"/>
        </w:rPr>
        <w:t>,</w:t>
      </w:r>
      <w:r w:rsidRPr="00BD4B7A">
        <w:rPr>
          <w:sz w:val="28"/>
          <w:szCs w:val="28"/>
        </w:rPr>
        <w:t xml:space="preserve"> оценка значения соответствующего индикатора (показателя) муниципальной программы (подпрограммы) принималась за 100%.</w:t>
      </w:r>
    </w:p>
    <w:p w:rsidR="00BD4B7A" w:rsidRPr="00B676B9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lastRenderedPageBreak/>
        <w:t xml:space="preserve">По результатам проведенного анализа средняя оценка степени достижения </w:t>
      </w:r>
      <w:r w:rsidRPr="00410D20">
        <w:rPr>
          <w:sz w:val="28"/>
          <w:szCs w:val="28"/>
        </w:rPr>
        <w:t xml:space="preserve">целей и решения задач по </w:t>
      </w:r>
      <w:r w:rsidR="00B92978" w:rsidRPr="00410D20">
        <w:rPr>
          <w:sz w:val="28"/>
          <w:szCs w:val="28"/>
        </w:rPr>
        <w:t>2</w:t>
      </w:r>
      <w:r w:rsidR="0007709B">
        <w:rPr>
          <w:sz w:val="28"/>
          <w:szCs w:val="28"/>
        </w:rPr>
        <w:t>3</w:t>
      </w:r>
      <w:r w:rsidRPr="00410D20">
        <w:rPr>
          <w:sz w:val="28"/>
          <w:szCs w:val="28"/>
        </w:rPr>
        <w:t xml:space="preserve"> муниципальным программам</w:t>
      </w:r>
      <w:r w:rsidR="00BD481E">
        <w:rPr>
          <w:sz w:val="28"/>
          <w:szCs w:val="28"/>
        </w:rPr>
        <w:t xml:space="preserve"> </w:t>
      </w:r>
      <w:r w:rsidR="0007709B">
        <w:rPr>
          <w:sz w:val="28"/>
          <w:szCs w:val="28"/>
        </w:rPr>
        <w:t>(подпрограммам)</w:t>
      </w:r>
      <w:r w:rsidRPr="00410D20">
        <w:rPr>
          <w:sz w:val="28"/>
          <w:szCs w:val="28"/>
        </w:rPr>
        <w:t xml:space="preserve"> в </w:t>
      </w:r>
      <w:r w:rsidR="00B92978" w:rsidRPr="00410D20">
        <w:rPr>
          <w:sz w:val="28"/>
          <w:szCs w:val="28"/>
        </w:rPr>
        <w:t>202</w:t>
      </w:r>
      <w:r w:rsidR="002849EE" w:rsidRPr="00410D20">
        <w:rPr>
          <w:sz w:val="28"/>
          <w:szCs w:val="28"/>
        </w:rPr>
        <w:t>4</w:t>
      </w:r>
      <w:r w:rsidRPr="00410D20">
        <w:rPr>
          <w:sz w:val="28"/>
          <w:szCs w:val="28"/>
        </w:rPr>
        <w:t xml:space="preserve"> году составила </w:t>
      </w:r>
      <w:r w:rsidR="00B92978" w:rsidRPr="00410D20">
        <w:rPr>
          <w:sz w:val="28"/>
          <w:szCs w:val="28"/>
        </w:rPr>
        <w:t xml:space="preserve"> </w:t>
      </w:r>
      <w:r w:rsidR="00410D20" w:rsidRPr="00410D20">
        <w:rPr>
          <w:sz w:val="28"/>
          <w:szCs w:val="28"/>
        </w:rPr>
        <w:t>8</w:t>
      </w:r>
      <w:r w:rsidR="00D061DB">
        <w:rPr>
          <w:sz w:val="28"/>
          <w:szCs w:val="28"/>
        </w:rPr>
        <w:t>8,8</w:t>
      </w:r>
      <w:r w:rsidRPr="00410D20">
        <w:rPr>
          <w:sz w:val="28"/>
          <w:szCs w:val="28"/>
        </w:rPr>
        <w:t>%.</w:t>
      </w:r>
    </w:p>
    <w:p w:rsid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Сведения о выполнении плановых значений индикаторов (показателей) муниципальных программ</w:t>
      </w:r>
      <w:r w:rsidR="00BD481E">
        <w:rPr>
          <w:sz w:val="28"/>
          <w:szCs w:val="28"/>
        </w:rPr>
        <w:t xml:space="preserve"> </w:t>
      </w:r>
      <w:r w:rsidR="0007709B">
        <w:rPr>
          <w:sz w:val="28"/>
          <w:szCs w:val="28"/>
        </w:rPr>
        <w:t>(подпрограмм)</w:t>
      </w:r>
      <w:r w:rsidRPr="00BD4B7A">
        <w:rPr>
          <w:sz w:val="28"/>
          <w:szCs w:val="28"/>
        </w:rPr>
        <w:t xml:space="preserve"> муниципального образования Смоленский район Алтайского края за </w:t>
      </w:r>
      <w:r w:rsidR="00D839AB">
        <w:rPr>
          <w:sz w:val="28"/>
          <w:szCs w:val="28"/>
        </w:rPr>
        <w:t>202</w:t>
      </w:r>
      <w:r w:rsidR="002849EE">
        <w:rPr>
          <w:sz w:val="28"/>
          <w:szCs w:val="28"/>
        </w:rPr>
        <w:t>4</w:t>
      </w:r>
      <w:r w:rsidR="00D839AB">
        <w:rPr>
          <w:sz w:val="28"/>
          <w:szCs w:val="28"/>
        </w:rPr>
        <w:t xml:space="preserve"> </w:t>
      </w:r>
      <w:r w:rsidRPr="00BD4B7A">
        <w:rPr>
          <w:sz w:val="28"/>
          <w:szCs w:val="28"/>
        </w:rPr>
        <w:t xml:space="preserve">год с указанием причин отклонений по невыполненным индикаторам (показателям) приведены в </w:t>
      </w:r>
      <w:r w:rsidR="002E3866">
        <w:rPr>
          <w:sz w:val="28"/>
          <w:szCs w:val="28"/>
        </w:rPr>
        <w:t>П</w:t>
      </w:r>
      <w:r w:rsidRPr="00BD4B7A">
        <w:rPr>
          <w:sz w:val="28"/>
          <w:szCs w:val="28"/>
        </w:rPr>
        <w:t>риложении №1.</w:t>
      </w:r>
    </w:p>
    <w:p w:rsidR="00261680" w:rsidRPr="00BD4B7A" w:rsidRDefault="00261680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</w:p>
    <w:p w:rsidR="00BD4B7A" w:rsidRPr="00BD4B7A" w:rsidRDefault="00BD4B7A" w:rsidP="00BD4B7A">
      <w:pPr>
        <w:pStyle w:val="11"/>
        <w:numPr>
          <w:ilvl w:val="0"/>
          <w:numId w:val="2"/>
        </w:numPr>
        <w:tabs>
          <w:tab w:val="left" w:pos="993"/>
          <w:tab w:val="left" w:pos="1134"/>
        </w:tabs>
        <w:spacing w:line="238" w:lineRule="auto"/>
        <w:jc w:val="center"/>
        <w:rPr>
          <w:b/>
          <w:sz w:val="28"/>
          <w:szCs w:val="28"/>
        </w:rPr>
      </w:pPr>
      <w:r w:rsidRPr="00BD4B7A">
        <w:rPr>
          <w:b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бюджетных ассигнований муниципальных программ (подпрограмм) муниципального образования Смоленский район Алтайского края  </w:t>
      </w: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center"/>
        <w:rPr>
          <w:b/>
          <w:szCs w:val="28"/>
          <w:highlight w:val="yellow"/>
        </w:rPr>
      </w:pP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Ответственные исполнители муниципальных программ</w:t>
      </w:r>
      <w:r w:rsidR="00BD481E" w:rsidRPr="00BD481E">
        <w:rPr>
          <w:sz w:val="28"/>
          <w:szCs w:val="28"/>
        </w:rPr>
        <w:t xml:space="preserve"> </w:t>
      </w:r>
      <w:r w:rsidR="00BD481E">
        <w:rPr>
          <w:sz w:val="28"/>
          <w:szCs w:val="28"/>
        </w:rPr>
        <w:t>(</w:t>
      </w:r>
      <w:r w:rsidR="00BD481E" w:rsidRPr="00BD4B7A">
        <w:rPr>
          <w:sz w:val="28"/>
          <w:szCs w:val="28"/>
        </w:rPr>
        <w:t>подпрограмм</w:t>
      </w:r>
      <w:r w:rsidR="00BD481E">
        <w:rPr>
          <w:sz w:val="28"/>
          <w:szCs w:val="28"/>
        </w:rPr>
        <w:t>)</w:t>
      </w:r>
      <w:r w:rsidRPr="00BD4B7A">
        <w:rPr>
          <w:sz w:val="28"/>
          <w:szCs w:val="28"/>
        </w:rPr>
        <w:t xml:space="preserve"> в составе отчетов о реализации муниципальных программ</w:t>
      </w:r>
      <w:r w:rsidR="00BD481E" w:rsidRPr="00BD481E">
        <w:rPr>
          <w:sz w:val="28"/>
          <w:szCs w:val="28"/>
        </w:rPr>
        <w:t xml:space="preserve"> </w:t>
      </w:r>
      <w:r w:rsidR="00BD481E">
        <w:rPr>
          <w:sz w:val="28"/>
          <w:szCs w:val="28"/>
        </w:rPr>
        <w:t>(подпрограмм)</w:t>
      </w:r>
      <w:r w:rsidRPr="00BD4B7A">
        <w:rPr>
          <w:sz w:val="28"/>
          <w:szCs w:val="28"/>
        </w:rPr>
        <w:t xml:space="preserve"> предоставляют информацию об освоении средств, выделенных из местного бюджета, о фактических расходах вышестоящих бюджетов и использовании внебюджетных средств.</w:t>
      </w:r>
    </w:p>
    <w:p w:rsidR="00BD4B7A" w:rsidRPr="00BD4B7A" w:rsidRDefault="00BD4B7A" w:rsidP="001A0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 xml:space="preserve">С января по декабрь </w:t>
      </w:r>
      <w:r w:rsidR="00D839AB">
        <w:rPr>
          <w:rFonts w:ascii="Times New Roman" w:hAnsi="Times New Roman" w:cs="Times New Roman"/>
          <w:sz w:val="28"/>
          <w:szCs w:val="28"/>
        </w:rPr>
        <w:t>202</w:t>
      </w:r>
      <w:r w:rsidR="00410D20">
        <w:rPr>
          <w:rFonts w:ascii="Times New Roman" w:hAnsi="Times New Roman" w:cs="Times New Roman"/>
          <w:sz w:val="28"/>
          <w:szCs w:val="28"/>
        </w:rPr>
        <w:t>4</w:t>
      </w:r>
      <w:r w:rsidRPr="00BD4B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19A5">
        <w:rPr>
          <w:rFonts w:ascii="Times New Roman" w:hAnsi="Times New Roman" w:cs="Times New Roman"/>
          <w:sz w:val="28"/>
          <w:szCs w:val="28"/>
        </w:rPr>
        <w:t>на</w:t>
      </w:r>
      <w:r w:rsidRPr="00BD4B7A"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 запланировано финансирование из бюджетов разных уровней в сумме </w:t>
      </w:r>
      <w:r w:rsidR="00410D20">
        <w:rPr>
          <w:rFonts w:ascii="Times New Roman" w:hAnsi="Times New Roman" w:cs="Times New Roman"/>
          <w:sz w:val="28"/>
          <w:szCs w:val="28"/>
        </w:rPr>
        <w:t>197 687,7</w:t>
      </w:r>
      <w:r w:rsidRPr="00BD4B7A">
        <w:rPr>
          <w:rFonts w:ascii="Times New Roman" w:hAnsi="Times New Roman" w:cs="Times New Roman"/>
          <w:sz w:val="28"/>
          <w:szCs w:val="28"/>
        </w:rPr>
        <w:t xml:space="preserve"> тыс. рублей, фактическое финансирование составило </w:t>
      </w:r>
      <w:r w:rsidR="004779BC">
        <w:rPr>
          <w:rFonts w:ascii="Times New Roman" w:hAnsi="Times New Roman" w:cs="Times New Roman"/>
          <w:sz w:val="28"/>
          <w:szCs w:val="28"/>
        </w:rPr>
        <w:t>1</w:t>
      </w:r>
      <w:r w:rsidR="00410D20">
        <w:rPr>
          <w:rFonts w:ascii="Times New Roman" w:hAnsi="Times New Roman" w:cs="Times New Roman"/>
          <w:sz w:val="28"/>
          <w:szCs w:val="28"/>
        </w:rPr>
        <w:t>85 546,</w:t>
      </w:r>
      <w:r w:rsidR="00FE1D04">
        <w:rPr>
          <w:rFonts w:ascii="Times New Roman" w:hAnsi="Times New Roman" w:cs="Times New Roman"/>
          <w:sz w:val="28"/>
          <w:szCs w:val="28"/>
        </w:rPr>
        <w:t>5</w:t>
      </w:r>
      <w:r w:rsidR="00410D20">
        <w:rPr>
          <w:rFonts w:ascii="Times New Roman" w:hAnsi="Times New Roman" w:cs="Times New Roman"/>
          <w:sz w:val="28"/>
          <w:szCs w:val="28"/>
        </w:rPr>
        <w:t>7</w:t>
      </w:r>
      <w:r w:rsidRPr="00BD4B7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10D20">
        <w:rPr>
          <w:rFonts w:ascii="Times New Roman" w:hAnsi="Times New Roman" w:cs="Times New Roman"/>
          <w:sz w:val="28"/>
          <w:szCs w:val="28"/>
        </w:rPr>
        <w:t>93,</w:t>
      </w:r>
      <w:r w:rsidR="00FE1D04">
        <w:rPr>
          <w:rFonts w:ascii="Times New Roman" w:hAnsi="Times New Roman" w:cs="Times New Roman"/>
          <w:sz w:val="28"/>
          <w:szCs w:val="28"/>
        </w:rPr>
        <w:t>9</w:t>
      </w:r>
      <w:r w:rsidRPr="00BD4B7A">
        <w:rPr>
          <w:rFonts w:ascii="Times New Roman" w:hAnsi="Times New Roman" w:cs="Times New Roman"/>
          <w:sz w:val="28"/>
          <w:szCs w:val="28"/>
        </w:rPr>
        <w:t xml:space="preserve">%), в том числе: </w:t>
      </w:r>
    </w:p>
    <w:p w:rsidR="00BD4B7A" w:rsidRPr="001A0CDE" w:rsidRDefault="001A0CDE" w:rsidP="001A0CD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E">
        <w:rPr>
          <w:rFonts w:ascii="Times New Roman" w:hAnsi="Times New Roman" w:cs="Times New Roman"/>
          <w:sz w:val="28"/>
          <w:szCs w:val="28"/>
        </w:rPr>
        <w:t xml:space="preserve">100,0% </w:t>
      </w:r>
      <w:r w:rsidR="00BD4B7A" w:rsidRPr="001A0CDE">
        <w:rPr>
          <w:rFonts w:ascii="Times New Roman" w:hAnsi="Times New Roman" w:cs="Times New Roman"/>
          <w:sz w:val="28"/>
          <w:szCs w:val="28"/>
        </w:rPr>
        <w:t xml:space="preserve">-   из федерального бюджета, </w:t>
      </w:r>
    </w:p>
    <w:p w:rsidR="00BD4B7A" w:rsidRPr="001A0CDE" w:rsidRDefault="001A0CDE" w:rsidP="001A0CD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E">
        <w:rPr>
          <w:rFonts w:ascii="Times New Roman" w:hAnsi="Times New Roman" w:cs="Times New Roman"/>
          <w:sz w:val="28"/>
          <w:szCs w:val="28"/>
        </w:rPr>
        <w:t>9</w:t>
      </w:r>
      <w:r w:rsidR="00FE1D04">
        <w:rPr>
          <w:rFonts w:ascii="Times New Roman" w:hAnsi="Times New Roman" w:cs="Times New Roman"/>
          <w:sz w:val="28"/>
          <w:szCs w:val="28"/>
        </w:rPr>
        <w:t>3</w:t>
      </w:r>
      <w:r w:rsidR="004779BC">
        <w:rPr>
          <w:rFonts w:ascii="Times New Roman" w:hAnsi="Times New Roman" w:cs="Times New Roman"/>
          <w:sz w:val="28"/>
          <w:szCs w:val="28"/>
        </w:rPr>
        <w:t>,7</w:t>
      </w:r>
      <w:r w:rsidR="00006787" w:rsidRPr="001A0CDE">
        <w:rPr>
          <w:rFonts w:ascii="Times New Roman" w:hAnsi="Times New Roman" w:cs="Times New Roman"/>
          <w:sz w:val="28"/>
          <w:szCs w:val="28"/>
        </w:rPr>
        <w:t xml:space="preserve"> </w:t>
      </w:r>
      <w:r w:rsidRPr="001A0CDE">
        <w:rPr>
          <w:rFonts w:ascii="Times New Roman" w:hAnsi="Times New Roman" w:cs="Times New Roman"/>
          <w:sz w:val="28"/>
          <w:szCs w:val="28"/>
        </w:rPr>
        <w:t xml:space="preserve">% </w:t>
      </w:r>
      <w:r w:rsidR="00BD4B7A" w:rsidRPr="001A0CDE">
        <w:rPr>
          <w:rFonts w:ascii="Times New Roman" w:hAnsi="Times New Roman" w:cs="Times New Roman"/>
          <w:sz w:val="28"/>
          <w:szCs w:val="28"/>
        </w:rPr>
        <w:t xml:space="preserve">-   из краевого бюджета, </w:t>
      </w:r>
    </w:p>
    <w:p w:rsidR="00BD4B7A" w:rsidRPr="001A0CDE" w:rsidRDefault="00FE1D04" w:rsidP="001A0CD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94,0</w:t>
      </w:r>
      <w:r w:rsidR="001A0CDE" w:rsidRPr="001A0CDE">
        <w:rPr>
          <w:rFonts w:ascii="Times New Roman" w:hAnsi="Times New Roman" w:cs="Times New Roman"/>
          <w:sz w:val="28"/>
          <w:szCs w:val="28"/>
        </w:rPr>
        <w:t xml:space="preserve"> % </w:t>
      </w:r>
      <w:r w:rsidR="00BD4B7A" w:rsidRPr="001A0CDE">
        <w:rPr>
          <w:rFonts w:ascii="Times New Roman" w:hAnsi="Times New Roman" w:cs="Times New Roman"/>
          <w:sz w:val="28"/>
          <w:szCs w:val="28"/>
        </w:rPr>
        <w:t>-   из местного бюджета,</w:t>
      </w:r>
    </w:p>
    <w:p w:rsidR="00BD4B7A" w:rsidRPr="007814E0" w:rsidRDefault="00BD4B7A" w:rsidP="00781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E0">
        <w:rPr>
          <w:rFonts w:ascii="Times New Roman" w:hAnsi="Times New Roman" w:cs="Times New Roman"/>
          <w:sz w:val="28"/>
          <w:szCs w:val="28"/>
        </w:rPr>
        <w:t xml:space="preserve"> Внебюджетные </w:t>
      </w:r>
      <w:proofErr w:type="gramStart"/>
      <w:r w:rsidR="007814E0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7814E0">
        <w:rPr>
          <w:rFonts w:ascii="Times New Roman" w:hAnsi="Times New Roman" w:cs="Times New Roman"/>
          <w:sz w:val="28"/>
          <w:szCs w:val="28"/>
        </w:rPr>
        <w:t xml:space="preserve"> </w:t>
      </w:r>
      <w:r w:rsidR="00EB0110">
        <w:rPr>
          <w:rFonts w:ascii="Times New Roman" w:hAnsi="Times New Roman" w:cs="Times New Roman"/>
          <w:sz w:val="28"/>
          <w:szCs w:val="28"/>
        </w:rPr>
        <w:t>заложенные по двум муниципальным программам освоены в полном объеме.</w:t>
      </w:r>
    </w:p>
    <w:p w:rsidR="00BD4B7A" w:rsidRPr="00BD4B7A" w:rsidRDefault="00BD4B7A" w:rsidP="00BD4B7A">
      <w:pPr>
        <w:jc w:val="right"/>
        <w:rPr>
          <w:rFonts w:ascii="Times New Roman" w:hAnsi="Times New Roman" w:cs="Times New Roman"/>
        </w:rPr>
      </w:pPr>
      <w:r w:rsidRPr="00BD4B7A">
        <w:rPr>
          <w:rFonts w:ascii="Times New Roman" w:hAnsi="Times New Roman" w:cs="Times New Roman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2097"/>
        <w:gridCol w:w="2020"/>
        <w:gridCol w:w="2654"/>
      </w:tblGrid>
      <w:tr w:rsidR="005A19A5" w:rsidRPr="00BD4B7A" w:rsidTr="005A19A5">
        <w:tc>
          <w:tcPr>
            <w:tcW w:w="1564" w:type="pct"/>
          </w:tcPr>
          <w:p w:rsidR="005A19A5" w:rsidRPr="005A19A5" w:rsidRDefault="005A19A5" w:rsidP="00206B65">
            <w:pPr>
              <w:rPr>
                <w:rFonts w:ascii="Times New Roman" w:hAnsi="Times New Roman" w:cs="Times New Roman"/>
              </w:rPr>
            </w:pPr>
            <w:r w:rsidRPr="005A19A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64" w:type="pct"/>
          </w:tcPr>
          <w:p w:rsidR="005A19A5" w:rsidRPr="005A7B9A" w:rsidRDefault="005A19A5" w:rsidP="00002A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25" w:type="pct"/>
          </w:tcPr>
          <w:p w:rsidR="005A19A5" w:rsidRPr="005A7B9A" w:rsidRDefault="005A19A5" w:rsidP="00002A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347" w:type="pct"/>
          </w:tcPr>
          <w:p w:rsidR="005A19A5" w:rsidRPr="005A7B9A" w:rsidRDefault="005A19A5" w:rsidP="00002A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19A5" w:rsidRPr="00BD4B7A" w:rsidTr="005A19A5">
        <w:tc>
          <w:tcPr>
            <w:tcW w:w="1564" w:type="pct"/>
          </w:tcPr>
          <w:p w:rsidR="005A19A5" w:rsidRPr="007729FC" w:rsidRDefault="005A19A5" w:rsidP="002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4" w:type="pct"/>
          </w:tcPr>
          <w:p w:rsidR="005A19A5" w:rsidRPr="007729FC" w:rsidRDefault="00FE1D04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2 125,2</w:t>
            </w:r>
          </w:p>
        </w:tc>
        <w:tc>
          <w:tcPr>
            <w:tcW w:w="1025" w:type="pct"/>
          </w:tcPr>
          <w:p w:rsidR="005A19A5" w:rsidRPr="007729FC" w:rsidRDefault="00FE1D04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2 125,2</w:t>
            </w:r>
          </w:p>
        </w:tc>
        <w:tc>
          <w:tcPr>
            <w:tcW w:w="1347" w:type="pct"/>
          </w:tcPr>
          <w:p w:rsidR="005A19A5" w:rsidRPr="007729FC" w:rsidRDefault="005A19A5" w:rsidP="002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A19A5" w:rsidRPr="00BD4B7A" w:rsidTr="005A19A5">
        <w:tc>
          <w:tcPr>
            <w:tcW w:w="1564" w:type="pct"/>
          </w:tcPr>
          <w:p w:rsidR="005A19A5" w:rsidRPr="007729FC" w:rsidRDefault="005A19A5" w:rsidP="002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4" w:type="pct"/>
          </w:tcPr>
          <w:p w:rsidR="005A19A5" w:rsidRPr="007729FC" w:rsidRDefault="00FE1D04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134 543,4</w:t>
            </w:r>
          </w:p>
        </w:tc>
        <w:tc>
          <w:tcPr>
            <w:tcW w:w="1025" w:type="pct"/>
          </w:tcPr>
          <w:p w:rsidR="005A19A5" w:rsidRPr="007729FC" w:rsidRDefault="00FE1D04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126 075,46</w:t>
            </w:r>
          </w:p>
        </w:tc>
        <w:tc>
          <w:tcPr>
            <w:tcW w:w="1347" w:type="pct"/>
          </w:tcPr>
          <w:p w:rsidR="005A19A5" w:rsidRPr="007729FC" w:rsidRDefault="00FE1D04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A19A5" w:rsidRPr="00BD4B7A" w:rsidTr="005A19A5">
        <w:tc>
          <w:tcPr>
            <w:tcW w:w="1564" w:type="pct"/>
          </w:tcPr>
          <w:p w:rsidR="005A19A5" w:rsidRPr="007729FC" w:rsidRDefault="005A19A5" w:rsidP="002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4" w:type="pct"/>
          </w:tcPr>
          <w:p w:rsidR="005A19A5" w:rsidRPr="007729FC" w:rsidRDefault="00FE1D04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61 019,1</w:t>
            </w:r>
          </w:p>
        </w:tc>
        <w:tc>
          <w:tcPr>
            <w:tcW w:w="1025" w:type="pct"/>
          </w:tcPr>
          <w:p w:rsidR="005A19A5" w:rsidRPr="007729FC" w:rsidRDefault="00FE1D04" w:rsidP="005A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57 345,91</w:t>
            </w:r>
          </w:p>
        </w:tc>
        <w:tc>
          <w:tcPr>
            <w:tcW w:w="1347" w:type="pct"/>
          </w:tcPr>
          <w:p w:rsidR="005A19A5" w:rsidRPr="007729FC" w:rsidRDefault="00FE1D04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19A5" w:rsidRPr="00BD4B7A" w:rsidTr="005A19A5">
        <w:tc>
          <w:tcPr>
            <w:tcW w:w="1564" w:type="pct"/>
          </w:tcPr>
          <w:p w:rsidR="005A19A5" w:rsidRPr="007729FC" w:rsidRDefault="005A19A5" w:rsidP="002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4" w:type="pct"/>
          </w:tcPr>
          <w:p w:rsidR="005A19A5" w:rsidRPr="007729FC" w:rsidRDefault="00FE1D04" w:rsidP="0044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197 687,7</w:t>
            </w:r>
          </w:p>
        </w:tc>
        <w:tc>
          <w:tcPr>
            <w:tcW w:w="1025" w:type="pct"/>
          </w:tcPr>
          <w:p w:rsidR="005A19A5" w:rsidRPr="007729FC" w:rsidRDefault="00FE1D04" w:rsidP="005A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185 546,57</w:t>
            </w:r>
          </w:p>
        </w:tc>
        <w:tc>
          <w:tcPr>
            <w:tcW w:w="1347" w:type="pct"/>
          </w:tcPr>
          <w:p w:rsidR="005A19A5" w:rsidRPr="007729FC" w:rsidRDefault="00FE1D04" w:rsidP="0044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</w:tbl>
    <w:p w:rsidR="005A19A5" w:rsidRDefault="005A19A5" w:rsidP="00F04533">
      <w:pPr>
        <w:tabs>
          <w:tab w:val="left" w:pos="993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7A" w:rsidRDefault="00BD4B7A" w:rsidP="00F04533">
      <w:pPr>
        <w:tabs>
          <w:tab w:val="left" w:pos="993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бюджетных сре</w:t>
      </w:r>
      <w:proofErr w:type="gramStart"/>
      <w:r w:rsidRPr="00BD4B7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D4B7A">
        <w:rPr>
          <w:rFonts w:ascii="Times New Roman" w:hAnsi="Times New Roman" w:cs="Times New Roman"/>
          <w:sz w:val="28"/>
          <w:szCs w:val="28"/>
        </w:rPr>
        <w:t xml:space="preserve">азрезе муниципальных </w:t>
      </w:r>
      <w:r w:rsidRPr="00BD4B7A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BD481E" w:rsidRPr="00BD481E">
        <w:rPr>
          <w:rFonts w:ascii="Times New Roman" w:hAnsi="Times New Roman" w:cs="Times New Roman"/>
          <w:sz w:val="28"/>
          <w:szCs w:val="28"/>
        </w:rPr>
        <w:t xml:space="preserve"> </w:t>
      </w:r>
      <w:r w:rsidR="00BD481E">
        <w:rPr>
          <w:rFonts w:ascii="Times New Roman" w:hAnsi="Times New Roman" w:cs="Times New Roman"/>
          <w:sz w:val="28"/>
          <w:szCs w:val="28"/>
        </w:rPr>
        <w:t>(подпрограмм)</w:t>
      </w:r>
      <w:r w:rsidRPr="00BD4B7A">
        <w:rPr>
          <w:rFonts w:ascii="Times New Roman" w:hAnsi="Times New Roman" w:cs="Times New Roman"/>
          <w:sz w:val="28"/>
          <w:szCs w:val="28"/>
        </w:rPr>
        <w:t xml:space="preserve"> приведена в приложение №2 к Сводному </w:t>
      </w:r>
      <w:r w:rsidRPr="002E3866">
        <w:rPr>
          <w:rFonts w:ascii="Times New Roman" w:hAnsi="Times New Roman" w:cs="Times New Roman"/>
          <w:sz w:val="28"/>
          <w:szCs w:val="28"/>
        </w:rPr>
        <w:t>докладу и  сложилась на уровне</w:t>
      </w:r>
      <w:r w:rsidR="00251F9F" w:rsidRPr="002E3866">
        <w:rPr>
          <w:rFonts w:ascii="Times New Roman" w:hAnsi="Times New Roman" w:cs="Times New Roman"/>
          <w:sz w:val="28"/>
          <w:szCs w:val="28"/>
        </w:rPr>
        <w:t xml:space="preserve"> </w:t>
      </w:r>
      <w:r w:rsidR="00FE1D04">
        <w:rPr>
          <w:rFonts w:ascii="Times New Roman" w:hAnsi="Times New Roman" w:cs="Times New Roman"/>
          <w:sz w:val="28"/>
          <w:szCs w:val="28"/>
        </w:rPr>
        <w:t>93,9</w:t>
      </w:r>
      <w:r w:rsidR="003964AC">
        <w:rPr>
          <w:rFonts w:ascii="Times New Roman" w:hAnsi="Times New Roman" w:cs="Times New Roman"/>
          <w:sz w:val="28"/>
          <w:szCs w:val="28"/>
        </w:rPr>
        <w:t>%</w:t>
      </w:r>
      <w:r w:rsidRPr="002E3866">
        <w:rPr>
          <w:rFonts w:ascii="Times New Roman" w:hAnsi="Times New Roman" w:cs="Times New Roman"/>
          <w:sz w:val="28"/>
          <w:szCs w:val="28"/>
        </w:rPr>
        <w:t>.</w:t>
      </w:r>
    </w:p>
    <w:p w:rsidR="00BD4B7A" w:rsidRPr="00BD4B7A" w:rsidRDefault="00BD4B7A" w:rsidP="00BD4B7A">
      <w:pPr>
        <w:pStyle w:val="11"/>
        <w:numPr>
          <w:ilvl w:val="0"/>
          <w:numId w:val="2"/>
        </w:numPr>
        <w:tabs>
          <w:tab w:val="left" w:pos="993"/>
          <w:tab w:val="left" w:pos="1134"/>
        </w:tabs>
        <w:spacing w:line="238" w:lineRule="auto"/>
        <w:jc w:val="center"/>
        <w:rPr>
          <w:b/>
          <w:sz w:val="28"/>
          <w:szCs w:val="28"/>
        </w:rPr>
      </w:pPr>
      <w:r w:rsidRPr="00BD4B7A">
        <w:rPr>
          <w:b/>
          <w:sz w:val="28"/>
          <w:szCs w:val="28"/>
        </w:rPr>
        <w:t xml:space="preserve">Оценка </w:t>
      </w:r>
      <w:r w:rsidRPr="00BD4B7A">
        <w:t xml:space="preserve"> </w:t>
      </w:r>
      <w:r w:rsidRPr="00BD4B7A">
        <w:rPr>
          <w:b/>
          <w:sz w:val="28"/>
          <w:szCs w:val="28"/>
        </w:rPr>
        <w:t>деятельности ответственных исполнителей в части, касающейся разработки и реализации муниципальных программ (подпрограмм)</w:t>
      </w:r>
      <w:r w:rsidRPr="00BD4B7A">
        <w:rPr>
          <w:b/>
          <w:bCs/>
          <w:sz w:val="28"/>
          <w:szCs w:val="28"/>
        </w:rPr>
        <w:t xml:space="preserve"> муниципального образования Смоленский район Алтайского края</w:t>
      </w:r>
    </w:p>
    <w:p w:rsidR="00BD4B7A" w:rsidRPr="00BD4B7A" w:rsidRDefault="00BD4B7A" w:rsidP="00BD4B7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B7A">
        <w:rPr>
          <w:rFonts w:ascii="Times New Roman" w:hAnsi="Times New Roman" w:cs="Times New Roman"/>
          <w:sz w:val="28"/>
          <w:szCs w:val="28"/>
        </w:rPr>
        <w:t>Порядком предусмотрен  учет в оценке деятельности ответственных исполнителей в части, касающейся разработки и реализации муниципальных программ</w:t>
      </w:r>
      <w:r w:rsidR="00BD481E" w:rsidRPr="00BD481E">
        <w:rPr>
          <w:rFonts w:ascii="Times New Roman" w:hAnsi="Times New Roman" w:cs="Times New Roman"/>
          <w:sz w:val="28"/>
          <w:szCs w:val="28"/>
        </w:rPr>
        <w:t xml:space="preserve"> </w:t>
      </w:r>
      <w:r w:rsidR="00BD481E">
        <w:rPr>
          <w:rFonts w:ascii="Times New Roman" w:hAnsi="Times New Roman" w:cs="Times New Roman"/>
          <w:sz w:val="28"/>
          <w:szCs w:val="28"/>
        </w:rPr>
        <w:t>(</w:t>
      </w:r>
      <w:r w:rsidR="00BD481E" w:rsidRPr="00BD4B7A">
        <w:rPr>
          <w:rFonts w:ascii="Times New Roman" w:hAnsi="Times New Roman" w:cs="Times New Roman"/>
          <w:sz w:val="28"/>
          <w:szCs w:val="28"/>
        </w:rPr>
        <w:t>подпрограмм</w:t>
      </w:r>
      <w:r w:rsidR="00BD481E">
        <w:rPr>
          <w:rFonts w:ascii="Times New Roman" w:hAnsi="Times New Roman" w:cs="Times New Roman"/>
          <w:sz w:val="28"/>
          <w:szCs w:val="28"/>
        </w:rPr>
        <w:t>)</w:t>
      </w:r>
      <w:r w:rsidRPr="00BD4B7A">
        <w:rPr>
          <w:rFonts w:ascii="Times New Roman" w:hAnsi="Times New Roman" w:cs="Times New Roman"/>
          <w:sz w:val="28"/>
          <w:szCs w:val="28"/>
        </w:rPr>
        <w:t xml:space="preserve"> количества мероприятий, по которым осуществлялось финансирование за счет всех источников в отчетном периоде по отношению к количеству мероприятий, запланированных к финансированию за счет всех источников на соответствующий отчетный период с применением </w:t>
      </w:r>
      <w:proofErr w:type="spellStart"/>
      <w:r w:rsidRPr="00BD4B7A">
        <w:rPr>
          <w:rFonts w:ascii="Times New Roman" w:hAnsi="Times New Roman" w:cs="Times New Roman"/>
          <w:sz w:val="28"/>
          <w:szCs w:val="28"/>
          <w:lang w:val="en-US"/>
        </w:rPr>
        <w:t>kl</w:t>
      </w:r>
      <w:proofErr w:type="spellEnd"/>
      <w:r w:rsidRPr="00BD4B7A">
        <w:rPr>
          <w:rFonts w:ascii="Times New Roman" w:hAnsi="Times New Roman" w:cs="Times New Roman"/>
          <w:sz w:val="28"/>
          <w:szCs w:val="28"/>
        </w:rPr>
        <w:t>=1, если плановый объем финансовых ресурсов муниципальной программы (подпрограммы) из всех</w:t>
      </w:r>
      <w:proofErr w:type="gramEnd"/>
      <w:r w:rsidRPr="00BD4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B7A">
        <w:rPr>
          <w:rFonts w:ascii="Times New Roman" w:hAnsi="Times New Roman" w:cs="Times New Roman"/>
          <w:sz w:val="28"/>
          <w:szCs w:val="28"/>
        </w:rPr>
        <w:t xml:space="preserve">источников на отчетный год приведен в соответствие с решением о бюджете в установленные </w:t>
      </w:r>
      <w:hyperlink r:id="rId5">
        <w:r w:rsidRPr="00BD4B7A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BD4B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 </w:t>
      </w:r>
      <w:proofErr w:type="spellStart"/>
      <w:r w:rsidRPr="00BD4B7A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BD4B7A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BD4B7A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BD4B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</w:t>
      </w:r>
      <w:r w:rsidRPr="00BD4B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4B7A" w:rsidRPr="00BD4B7A" w:rsidRDefault="00BD4B7A" w:rsidP="00BD4B7A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Оценка деятельности ответственных исполнителей в части, касающейся разработки и реализации</w:t>
      </w:r>
      <w:r w:rsidRPr="00BD4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B7A">
        <w:rPr>
          <w:rFonts w:ascii="Times New Roman" w:hAnsi="Times New Roman" w:cs="Times New Roman"/>
          <w:sz w:val="28"/>
          <w:szCs w:val="28"/>
        </w:rPr>
        <w:t>муниципальных программ (подпрограмм)</w:t>
      </w:r>
      <w:r w:rsidRPr="00BD4B7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Смоленский район Алтайского края</w:t>
      </w:r>
      <w:r w:rsidR="00F04533">
        <w:rPr>
          <w:rFonts w:ascii="Times New Roman" w:hAnsi="Times New Roman" w:cs="Times New Roman"/>
          <w:sz w:val="28"/>
          <w:szCs w:val="28"/>
        </w:rPr>
        <w:t xml:space="preserve"> за 202</w:t>
      </w:r>
      <w:r w:rsidR="00DD04A8">
        <w:rPr>
          <w:rFonts w:ascii="Times New Roman" w:hAnsi="Times New Roman" w:cs="Times New Roman"/>
          <w:sz w:val="28"/>
          <w:szCs w:val="28"/>
        </w:rPr>
        <w:t>4</w:t>
      </w:r>
      <w:r w:rsidRPr="00BD4B7A">
        <w:rPr>
          <w:rFonts w:ascii="Times New Roman" w:hAnsi="Times New Roman" w:cs="Times New Roman"/>
          <w:sz w:val="28"/>
          <w:szCs w:val="28"/>
        </w:rPr>
        <w:t> год приведена в приложении №3 к Сводному докладу.</w:t>
      </w:r>
      <w:r w:rsidR="00261680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261680" w:rsidRPr="00872ECA">
        <w:rPr>
          <w:rFonts w:ascii="Times New Roman" w:hAnsi="Times New Roman" w:cs="Times New Roman"/>
          <w:sz w:val="28"/>
          <w:szCs w:val="28"/>
        </w:rPr>
        <w:t>о</w:t>
      </w:r>
      <w:r w:rsidR="0069136A" w:rsidRPr="00872ECA">
        <w:rPr>
          <w:rFonts w:ascii="Times New Roman" w:hAnsi="Times New Roman" w:cs="Times New Roman"/>
          <w:sz w:val="28"/>
          <w:szCs w:val="28"/>
        </w:rPr>
        <w:t>ценка сложилась на уровне – 9</w:t>
      </w:r>
      <w:r w:rsidR="00DD04A8">
        <w:rPr>
          <w:rFonts w:ascii="Times New Roman" w:hAnsi="Times New Roman" w:cs="Times New Roman"/>
          <w:sz w:val="28"/>
          <w:szCs w:val="28"/>
        </w:rPr>
        <w:t>3,53</w:t>
      </w:r>
      <w:r w:rsidR="0069136A" w:rsidRPr="00872ECA">
        <w:rPr>
          <w:rFonts w:ascii="Times New Roman" w:hAnsi="Times New Roman" w:cs="Times New Roman"/>
          <w:sz w:val="28"/>
          <w:szCs w:val="28"/>
        </w:rPr>
        <w:t>%</w:t>
      </w:r>
    </w:p>
    <w:p w:rsidR="00BD4B7A" w:rsidRPr="00BD4B7A" w:rsidRDefault="00BD4B7A" w:rsidP="00BD4B7A">
      <w:pPr>
        <w:numPr>
          <w:ilvl w:val="0"/>
          <w:numId w:val="2"/>
        </w:numPr>
        <w:tabs>
          <w:tab w:val="left" w:pos="1276"/>
        </w:tabs>
        <w:suppressAutoHyphens/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7A">
        <w:rPr>
          <w:rFonts w:ascii="Times New Roman" w:hAnsi="Times New Roman" w:cs="Times New Roman"/>
          <w:b/>
          <w:sz w:val="28"/>
          <w:szCs w:val="28"/>
        </w:rPr>
        <w:t>Комплексная оценка эффективности реализации муниципальных программ (далее - "комплексная оценка")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4"/>
        <w:gridCol w:w="2367"/>
        <w:gridCol w:w="1597"/>
        <w:gridCol w:w="1776"/>
        <w:gridCol w:w="1764"/>
        <w:gridCol w:w="1725"/>
      </w:tblGrid>
      <w:tr w:rsidR="00BD4B7A" w:rsidRPr="00BD4B7A" w:rsidTr="00914CC4">
        <w:trPr>
          <w:trHeight w:val="1650"/>
          <w:tblHeader/>
        </w:trPr>
        <w:tc>
          <w:tcPr>
            <w:tcW w:w="239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D4B7A" w:rsidRPr="002F3652" w:rsidRDefault="00BD4B7A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1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программы (подпрограммы)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степени достижения цели и решения задач муниципальной программы (подпрограммы), %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(подпрограммы), %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степени реализации мероприятий (достижения ожидаемых непосредственных результатов их реализации) муниципальной программы (подпрограммы), %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Комплексная оценка эффективности реализации муниципальной программы (подпрограммы), </w:t>
            </w:r>
          </w:p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D12396" w:rsidRPr="00BD4B7A" w:rsidTr="00D12396">
        <w:trPr>
          <w:trHeight w:val="558"/>
          <w:tblHeader/>
        </w:trPr>
        <w:tc>
          <w:tcPr>
            <w:tcW w:w="239" w:type="pct"/>
            <w:shd w:val="clear" w:color="auto" w:fill="FFFFFF"/>
            <w:vAlign w:val="center"/>
          </w:tcPr>
          <w:p w:rsidR="00D12396" w:rsidRPr="002F3652" w:rsidRDefault="00D12396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1" w:type="pct"/>
            <w:gridSpan w:val="5"/>
            <w:shd w:val="clear" w:color="auto" w:fill="FFFFFF"/>
            <w:vAlign w:val="center"/>
          </w:tcPr>
          <w:p w:rsidR="00D12396" w:rsidRPr="002F3652" w:rsidRDefault="00D12396" w:rsidP="00206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 уровень эффективности</w:t>
            </w:r>
          </w:p>
        </w:tc>
      </w:tr>
      <w:tr w:rsidR="00914CC4" w:rsidRPr="00BD4B7A" w:rsidTr="00914CC4">
        <w:trPr>
          <w:trHeight w:val="1084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ind w:left="567" w:hanging="283"/>
              <w:rPr>
                <w:rFonts w:ascii="Times New Roman" w:hAnsi="Times New Roman" w:cs="Times New Roman"/>
                <w:bCs/>
              </w:rPr>
            </w:pPr>
            <w:r w:rsidRPr="00BD4B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адресная инвестиционная программа муниципального образования Смоленский район Алтайского края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F6477C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F6477C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F6477C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F6477C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99,85</w:t>
            </w:r>
          </w:p>
        </w:tc>
      </w:tr>
      <w:tr w:rsidR="00914CC4" w:rsidRPr="00BD4B7A" w:rsidTr="00914CC4">
        <w:trPr>
          <w:trHeight w:val="986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D4B7A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в Смоленском районе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F6477C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F6477C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F6477C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F6477C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F6477C" w:rsidRPr="00BD4B7A" w:rsidTr="00914CC4">
        <w:trPr>
          <w:trHeight w:val="845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77C" w:rsidRPr="00BD4B7A" w:rsidRDefault="00444158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7C" w:rsidRPr="00444158" w:rsidRDefault="00444158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1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аварийных многоквартирных домов жилищного фонда Смоленского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77C" w:rsidRPr="00BD4B7A" w:rsidRDefault="00444158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77C" w:rsidRPr="00BD4B7A" w:rsidRDefault="00444158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77C" w:rsidRPr="00E06FB2" w:rsidRDefault="00444158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77C" w:rsidRPr="00E10099" w:rsidRDefault="00444158" w:rsidP="00FD7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914CC4" w:rsidRPr="00BD4B7A" w:rsidTr="00914CC4">
        <w:trPr>
          <w:trHeight w:val="845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444158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малого и среднего предпринимательства в Смоленском районе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444158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444158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444158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444158" w:rsidP="00FD7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90,0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444158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экстремизму и идеологии терроризма в Смоленском районе Алтайского края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444158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444158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444158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444158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444158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в Смоленском районе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444158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444158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444158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444158" w:rsidP="00FD7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444158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Смоленского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97A53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88,39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97A53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97A53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997A53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94,19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444158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туризма в Смоленском районе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97A53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97A53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97A53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997A53" w:rsidP="00D222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97,4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444158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Смоленском районе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97A53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97A53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97A53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997A53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99,75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444158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культуры  Смоленского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97A53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97A53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97A53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997A53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97,0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BB1DCB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и токсикомании на территории Смоленского района на 2019-2024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BB1DCB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98,33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BB1DCB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BB1DCB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BB1DCB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99,16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E64D4B" w:rsidP="00A136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общественного здоровья в муниципальном образовании Смоленский район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E64D4B" w:rsidP="002A7E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95,81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E64D4B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E64D4B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10099" w:rsidRDefault="00E64D4B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97,91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E64D4B" w:rsidP="00D1239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E64D4B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95,33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E64D4B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E64D4B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10099" w:rsidRDefault="00E64D4B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97,91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Default="00E64D4B" w:rsidP="00D1239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Газификация Смоленского района Алтайского края на 2022-2024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C6083B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C6083B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96,62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C6083B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10099" w:rsidRDefault="00C6083B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94,15</w:t>
            </w:r>
          </w:p>
        </w:tc>
      </w:tr>
      <w:tr w:rsidR="00503142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42" w:rsidRPr="00BD4B7A" w:rsidRDefault="001E0353" w:rsidP="00002A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42" w:rsidRPr="008F327A" w:rsidRDefault="00503142" w:rsidP="00002A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Информатизация органов местного самоуправления Смоленского района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42" w:rsidRPr="00BD4B7A" w:rsidRDefault="001E0353" w:rsidP="00002A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84,92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42" w:rsidRPr="00BD4B7A" w:rsidRDefault="001E0353" w:rsidP="00002A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42" w:rsidRPr="00E06FB2" w:rsidRDefault="001E0353" w:rsidP="00002A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42" w:rsidRPr="00541E85" w:rsidRDefault="001E0353" w:rsidP="00002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92,46</w:t>
            </w:r>
          </w:p>
        </w:tc>
      </w:tr>
      <w:tr w:rsidR="00872ECA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CA" w:rsidRDefault="00402F3F" w:rsidP="00002A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CA" w:rsidRPr="008F327A" w:rsidRDefault="00872ECA" w:rsidP="00002A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кадрового  потенциала в системе здравоохранения и образования Смоленского района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CA" w:rsidRPr="00BD4B7A" w:rsidRDefault="00402F3F" w:rsidP="00002A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CA" w:rsidRPr="00BD4B7A" w:rsidRDefault="00402F3F" w:rsidP="00002A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CA" w:rsidRPr="00E06FB2" w:rsidRDefault="00402F3F" w:rsidP="00002A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CA" w:rsidRPr="00BD4B7A" w:rsidRDefault="00402F3F" w:rsidP="00002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94,55</w:t>
            </w:r>
          </w:p>
        </w:tc>
      </w:tr>
      <w:tr w:rsidR="00A10BE1" w:rsidRPr="00BD4B7A" w:rsidTr="00A10BE1">
        <w:trPr>
          <w:trHeight w:val="461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Default="00A10BE1" w:rsidP="00D1239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E1" w:rsidRDefault="00A10BE1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уровень эффективности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A10BE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в Смоленском районе 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BB1DCB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72,33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BB1DCB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BB1DCB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541E85" w:rsidRDefault="00BB1DCB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86,16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872ECA" w:rsidP="00A136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муниципального образования Смоленский район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B13AD2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26,38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5E5B88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5E5B88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541E85" w:rsidRDefault="005E5B88" w:rsidP="00B13A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B13AD2">
              <w:rPr>
                <w:rFonts w:ascii="Times New Roman" w:hAnsi="Times New Roman" w:cs="Times New Roman"/>
                <w:b/>
                <w:bCs/>
              </w:rPr>
              <w:t>3,19</w:t>
            </w:r>
          </w:p>
        </w:tc>
      </w:tr>
      <w:tr w:rsidR="00A10BE1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Default="00872ECA" w:rsidP="00A136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E1" w:rsidRPr="008F327A" w:rsidRDefault="00A10BE1" w:rsidP="00A13607">
            <w:pPr>
              <w:pStyle w:val="ConsPlusTitle"/>
              <w:widowControl/>
              <w:contextualSpacing/>
              <w:rPr>
                <w:b w:val="0"/>
              </w:rPr>
            </w:pPr>
            <w:r w:rsidRPr="008F327A">
              <w:rPr>
                <w:b w:val="0"/>
              </w:rPr>
              <w:t xml:space="preserve">Энергосбережение и повышение </w:t>
            </w:r>
            <w:proofErr w:type="gramStart"/>
            <w:r w:rsidRPr="008F327A">
              <w:rPr>
                <w:b w:val="0"/>
              </w:rPr>
              <w:t>энергетической</w:t>
            </w:r>
            <w:proofErr w:type="gramEnd"/>
            <w:r w:rsidRPr="008F327A">
              <w:rPr>
                <w:b w:val="0"/>
              </w:rPr>
              <w:t xml:space="preserve"> </w:t>
            </w:r>
          </w:p>
          <w:p w:rsidR="00A10BE1" w:rsidRPr="008F327A" w:rsidRDefault="00A10BE1" w:rsidP="00A13607">
            <w:pPr>
              <w:pStyle w:val="ConsPlusTitle"/>
              <w:widowControl/>
              <w:contextualSpacing/>
              <w:rPr>
                <w:b w:val="0"/>
              </w:rPr>
            </w:pPr>
            <w:r w:rsidRPr="008F327A">
              <w:rPr>
                <w:b w:val="0"/>
              </w:rPr>
              <w:t>эффективности в муниципальном образовании</w:t>
            </w:r>
          </w:p>
          <w:p w:rsidR="00A10BE1" w:rsidRPr="008F327A" w:rsidRDefault="00A10BE1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Смоленский район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BD4B7A" w:rsidRDefault="005E5B88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BD4B7A" w:rsidRDefault="005E5B88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E06FB2" w:rsidRDefault="005E5B88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541E85" w:rsidRDefault="005E5B88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872ECA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 движения в муниципальном образовании Смоленский район Алтайского края на 2022-2026г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5E5B88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5E5B88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5E5B88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5E5B88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85,0</w:t>
            </w:r>
          </w:p>
        </w:tc>
      </w:tr>
      <w:tr w:rsidR="006331D9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D9" w:rsidRDefault="006331D9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D9" w:rsidRPr="008F327A" w:rsidRDefault="006331D9" w:rsidP="006331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итики в Смоленском районе на 2024</w:t>
            </w: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D9" w:rsidRDefault="0089644E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D9" w:rsidRDefault="0089644E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D9" w:rsidRDefault="0089644E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D9" w:rsidRDefault="0089644E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77,83</w:t>
            </w:r>
          </w:p>
        </w:tc>
      </w:tr>
      <w:tr w:rsidR="00C6083B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83B" w:rsidRDefault="00C6083B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83B" w:rsidRPr="008F327A" w:rsidRDefault="00C6083B" w:rsidP="006331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Смоленском районе» на 2019-2025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83B" w:rsidRDefault="00C6083B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83B" w:rsidRDefault="00C6083B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83B" w:rsidRDefault="00C6083B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83B" w:rsidRDefault="00C6083B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76,0</w:t>
            </w:r>
          </w:p>
        </w:tc>
      </w:tr>
      <w:tr w:rsidR="00254FA3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A3" w:rsidRDefault="00254FA3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FA3" w:rsidRPr="008F327A" w:rsidRDefault="00254FA3" w:rsidP="00254F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жилищно-коммунального комплекса  Смоленского района Алтайского края </w:t>
            </w:r>
          </w:p>
          <w:p w:rsidR="00254FA3" w:rsidRPr="008F327A" w:rsidRDefault="00254FA3" w:rsidP="006331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A3" w:rsidRDefault="00254FA3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A3" w:rsidRDefault="00254FA3" w:rsidP="00254F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A3" w:rsidRDefault="00254FA3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FA3" w:rsidRDefault="00254FA3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87,5</w:t>
            </w:r>
          </w:p>
        </w:tc>
      </w:tr>
    </w:tbl>
    <w:p w:rsidR="00BD4B7A" w:rsidRPr="00BD4B7A" w:rsidRDefault="00BD4B7A" w:rsidP="00BD4B7A">
      <w:pPr>
        <w:tabs>
          <w:tab w:val="left" w:pos="1276"/>
        </w:tabs>
        <w:spacing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7A">
        <w:rPr>
          <w:rFonts w:ascii="Times New Roman" w:hAnsi="Times New Roman" w:cs="Times New Roman"/>
          <w:b/>
          <w:sz w:val="28"/>
          <w:szCs w:val="28"/>
        </w:rPr>
        <w:t>Выводы и предложения Управления экономики</w:t>
      </w:r>
    </w:p>
    <w:p w:rsidR="00236071" w:rsidRPr="001B3945" w:rsidRDefault="00B6699F" w:rsidP="004148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29FC">
        <w:rPr>
          <w:rFonts w:ascii="Times New Roman" w:hAnsi="Times New Roman" w:cs="Times New Roman"/>
          <w:sz w:val="28"/>
          <w:szCs w:val="28"/>
        </w:rPr>
        <w:t>В результате проведенного анализа,</w:t>
      </w:r>
      <w:r w:rsidR="00236071">
        <w:rPr>
          <w:rFonts w:ascii="Times New Roman" w:hAnsi="Times New Roman" w:cs="Times New Roman"/>
          <w:sz w:val="28"/>
          <w:szCs w:val="28"/>
        </w:rPr>
        <w:t xml:space="preserve"> из 2</w:t>
      </w:r>
      <w:r w:rsidR="0007709B">
        <w:rPr>
          <w:rFonts w:ascii="Times New Roman" w:hAnsi="Times New Roman" w:cs="Times New Roman"/>
          <w:sz w:val="28"/>
          <w:szCs w:val="28"/>
        </w:rPr>
        <w:t>3</w:t>
      </w:r>
      <w:r w:rsidR="007729FC">
        <w:rPr>
          <w:rFonts w:ascii="Times New Roman" w:hAnsi="Times New Roman" w:cs="Times New Roman"/>
          <w:sz w:val="28"/>
          <w:szCs w:val="28"/>
        </w:rPr>
        <w:t xml:space="preserve"> муниципальных програм</w:t>
      </w:r>
      <w:proofErr w:type="gramStart"/>
      <w:r w:rsidR="007729FC">
        <w:rPr>
          <w:rFonts w:ascii="Times New Roman" w:hAnsi="Times New Roman" w:cs="Times New Roman"/>
          <w:sz w:val="28"/>
          <w:szCs w:val="28"/>
        </w:rPr>
        <w:t>м</w:t>
      </w:r>
      <w:r w:rsidR="000770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709B">
        <w:rPr>
          <w:rFonts w:ascii="Times New Roman" w:hAnsi="Times New Roman" w:cs="Times New Roman"/>
          <w:sz w:val="28"/>
          <w:szCs w:val="28"/>
        </w:rPr>
        <w:t>подпрограмм)</w:t>
      </w:r>
      <w:r w:rsidR="00236071" w:rsidRPr="00236071">
        <w:rPr>
          <w:rFonts w:ascii="Times New Roman" w:hAnsi="Times New Roman" w:cs="Times New Roman"/>
          <w:sz w:val="28"/>
          <w:szCs w:val="28"/>
        </w:rPr>
        <w:t xml:space="preserve"> высокий  уровень эффективности исполнения </w:t>
      </w:r>
      <w:r w:rsidR="00236071">
        <w:rPr>
          <w:rFonts w:ascii="Times New Roman" w:hAnsi="Times New Roman" w:cs="Times New Roman"/>
          <w:sz w:val="28"/>
          <w:szCs w:val="28"/>
        </w:rPr>
        <w:t xml:space="preserve">(90 и выше %) </w:t>
      </w:r>
      <w:r w:rsidR="00236071" w:rsidRPr="00236071">
        <w:rPr>
          <w:rFonts w:ascii="Times New Roman" w:hAnsi="Times New Roman" w:cs="Times New Roman"/>
          <w:sz w:val="28"/>
          <w:szCs w:val="28"/>
        </w:rPr>
        <w:t>обеспечен по 1</w:t>
      </w:r>
      <w:r w:rsidR="0007709B">
        <w:rPr>
          <w:rFonts w:ascii="Times New Roman" w:hAnsi="Times New Roman" w:cs="Times New Roman"/>
          <w:sz w:val="28"/>
          <w:szCs w:val="28"/>
        </w:rPr>
        <w:t>6</w:t>
      </w:r>
      <w:r w:rsidR="00236071" w:rsidRPr="00236071">
        <w:rPr>
          <w:rFonts w:ascii="Times New Roman" w:hAnsi="Times New Roman" w:cs="Times New Roman"/>
          <w:sz w:val="28"/>
          <w:szCs w:val="28"/>
        </w:rPr>
        <w:t xml:space="preserve">-ти  </w:t>
      </w:r>
      <w:r w:rsidR="007729FC">
        <w:rPr>
          <w:rFonts w:ascii="Times New Roman" w:hAnsi="Times New Roman" w:cs="Times New Roman"/>
          <w:sz w:val="28"/>
          <w:szCs w:val="28"/>
        </w:rPr>
        <w:t>программам</w:t>
      </w:r>
      <w:r w:rsidR="0007709B">
        <w:rPr>
          <w:rFonts w:ascii="Times New Roman" w:hAnsi="Times New Roman" w:cs="Times New Roman"/>
          <w:sz w:val="28"/>
          <w:szCs w:val="28"/>
        </w:rPr>
        <w:t>(подпрограммам)</w:t>
      </w:r>
      <w:r w:rsidR="00236071" w:rsidRPr="00236071">
        <w:rPr>
          <w:rFonts w:ascii="Times New Roman" w:hAnsi="Times New Roman" w:cs="Times New Roman"/>
          <w:sz w:val="28"/>
          <w:szCs w:val="28"/>
        </w:rPr>
        <w:t>;</w:t>
      </w:r>
      <w:r w:rsidR="003738E8" w:rsidRPr="003738E8">
        <w:rPr>
          <w:rFonts w:ascii="Times New Roman" w:hAnsi="Times New Roman" w:cs="Times New Roman"/>
          <w:sz w:val="28"/>
          <w:szCs w:val="28"/>
        </w:rPr>
        <w:t xml:space="preserve"> </w:t>
      </w:r>
      <w:r w:rsidR="00236071" w:rsidRPr="00236071">
        <w:rPr>
          <w:rFonts w:ascii="Times New Roman" w:hAnsi="Times New Roman" w:cs="Times New Roman"/>
          <w:sz w:val="28"/>
          <w:szCs w:val="28"/>
        </w:rPr>
        <w:t xml:space="preserve">средний  уровень эффективности исполнения </w:t>
      </w:r>
      <w:r w:rsidR="003738E8">
        <w:rPr>
          <w:rFonts w:ascii="Times New Roman" w:hAnsi="Times New Roman" w:cs="Times New Roman"/>
          <w:sz w:val="28"/>
          <w:szCs w:val="28"/>
        </w:rPr>
        <w:t xml:space="preserve">(от </w:t>
      </w:r>
      <w:r w:rsidR="002E3866">
        <w:rPr>
          <w:rFonts w:ascii="Times New Roman" w:hAnsi="Times New Roman" w:cs="Times New Roman"/>
          <w:sz w:val="28"/>
          <w:szCs w:val="28"/>
        </w:rPr>
        <w:t>9</w:t>
      </w:r>
      <w:r w:rsidR="003738E8">
        <w:rPr>
          <w:rFonts w:ascii="Times New Roman" w:hAnsi="Times New Roman" w:cs="Times New Roman"/>
          <w:sz w:val="28"/>
          <w:szCs w:val="28"/>
        </w:rPr>
        <w:t xml:space="preserve">0 до </w:t>
      </w:r>
      <w:r w:rsidR="002E3866">
        <w:rPr>
          <w:rFonts w:ascii="Times New Roman" w:hAnsi="Times New Roman" w:cs="Times New Roman"/>
          <w:sz w:val="28"/>
          <w:szCs w:val="28"/>
        </w:rPr>
        <w:t>5</w:t>
      </w:r>
      <w:r w:rsidR="003738E8">
        <w:rPr>
          <w:rFonts w:ascii="Times New Roman" w:hAnsi="Times New Roman" w:cs="Times New Roman"/>
          <w:sz w:val="28"/>
          <w:szCs w:val="28"/>
        </w:rPr>
        <w:t>0%) сложился</w:t>
      </w:r>
      <w:r w:rsidR="00236071" w:rsidRPr="00236071">
        <w:rPr>
          <w:rFonts w:ascii="Times New Roman" w:hAnsi="Times New Roman" w:cs="Times New Roman"/>
          <w:sz w:val="28"/>
          <w:szCs w:val="28"/>
        </w:rPr>
        <w:t xml:space="preserve"> по </w:t>
      </w:r>
      <w:r w:rsidR="0007709B">
        <w:rPr>
          <w:rFonts w:ascii="Times New Roman" w:hAnsi="Times New Roman" w:cs="Times New Roman"/>
          <w:sz w:val="28"/>
          <w:szCs w:val="28"/>
        </w:rPr>
        <w:t>7</w:t>
      </w:r>
      <w:r w:rsidR="00236071" w:rsidRPr="00236071">
        <w:rPr>
          <w:rFonts w:ascii="Times New Roman" w:hAnsi="Times New Roman" w:cs="Times New Roman"/>
          <w:sz w:val="28"/>
          <w:szCs w:val="28"/>
        </w:rPr>
        <w:t>-</w:t>
      </w:r>
      <w:r w:rsidR="0007709B">
        <w:rPr>
          <w:rFonts w:ascii="Times New Roman" w:hAnsi="Times New Roman" w:cs="Times New Roman"/>
          <w:sz w:val="28"/>
          <w:szCs w:val="28"/>
        </w:rPr>
        <w:t>и</w:t>
      </w:r>
      <w:r w:rsidR="007729FC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07709B" w:rsidRDefault="00A9096B" w:rsidP="003521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1D9D" w:rsidRDefault="00D97B24" w:rsidP="00BD10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1D9D">
        <w:rPr>
          <w:rFonts w:ascii="Times New Roman" w:hAnsi="Times New Roman" w:cs="Times New Roman"/>
          <w:sz w:val="28"/>
          <w:szCs w:val="28"/>
        </w:rPr>
        <w:t>Предложения</w:t>
      </w:r>
      <w:r w:rsidR="00FE1D9D" w:rsidRPr="00FE1D9D">
        <w:rPr>
          <w:rFonts w:ascii="Times New Roman" w:hAnsi="Times New Roman" w:cs="Times New Roman"/>
          <w:sz w:val="28"/>
          <w:szCs w:val="28"/>
        </w:rPr>
        <w:t>:</w:t>
      </w:r>
    </w:p>
    <w:p w:rsidR="00D97B24" w:rsidRPr="00FE1D9D" w:rsidRDefault="00D97B24" w:rsidP="00FE1D9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9D">
        <w:rPr>
          <w:rFonts w:ascii="Times New Roman" w:hAnsi="Times New Roman" w:cs="Times New Roman"/>
          <w:sz w:val="28"/>
          <w:szCs w:val="28"/>
        </w:rPr>
        <w:t>По МП «Развитие образования в Смоленском районе», ответственный Председатель Комитета по образованию Смоленского района Калиниченко В.П. в срок до 01.0</w:t>
      </w:r>
      <w:r w:rsidR="003521DA" w:rsidRPr="00FE1D9D">
        <w:rPr>
          <w:rFonts w:ascii="Times New Roman" w:hAnsi="Times New Roman" w:cs="Times New Roman"/>
          <w:sz w:val="28"/>
          <w:szCs w:val="28"/>
        </w:rPr>
        <w:t>4</w:t>
      </w:r>
      <w:r w:rsidRPr="00FE1D9D">
        <w:rPr>
          <w:rFonts w:ascii="Times New Roman" w:hAnsi="Times New Roman" w:cs="Times New Roman"/>
          <w:sz w:val="28"/>
          <w:szCs w:val="28"/>
        </w:rPr>
        <w:t>.202</w:t>
      </w:r>
      <w:r w:rsidR="0007709B" w:rsidRPr="00FE1D9D">
        <w:rPr>
          <w:rFonts w:ascii="Times New Roman" w:hAnsi="Times New Roman" w:cs="Times New Roman"/>
          <w:sz w:val="28"/>
          <w:szCs w:val="28"/>
        </w:rPr>
        <w:t>5</w:t>
      </w:r>
      <w:r w:rsidRPr="00FE1D9D">
        <w:rPr>
          <w:rFonts w:ascii="Times New Roman" w:hAnsi="Times New Roman" w:cs="Times New Roman"/>
          <w:sz w:val="28"/>
          <w:szCs w:val="28"/>
        </w:rPr>
        <w:t>г. подготовить изменения в действующую редакцию МП в части финансирования и перечня мероприятий на 202</w:t>
      </w:r>
      <w:r w:rsidR="003521DA" w:rsidRPr="00FE1D9D">
        <w:rPr>
          <w:rFonts w:ascii="Times New Roman" w:hAnsi="Times New Roman" w:cs="Times New Roman"/>
          <w:sz w:val="28"/>
          <w:szCs w:val="28"/>
        </w:rPr>
        <w:t>4</w:t>
      </w:r>
      <w:r w:rsidRPr="00FE1D9D">
        <w:rPr>
          <w:rFonts w:ascii="Times New Roman" w:hAnsi="Times New Roman" w:cs="Times New Roman"/>
          <w:sz w:val="28"/>
          <w:szCs w:val="28"/>
        </w:rPr>
        <w:t xml:space="preserve"> – 2025 годы.</w:t>
      </w:r>
    </w:p>
    <w:p w:rsidR="00E86F9D" w:rsidRPr="00267D5F" w:rsidRDefault="00FE1D9D" w:rsidP="00FE1D9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МП </w:t>
      </w:r>
      <w:r w:rsidRPr="00FE1D9D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Смоленский район Алтайского края на 2022-2026г» ответственному исполнителю</w:t>
      </w:r>
      <w:r w:rsidR="007A6C88" w:rsidRPr="007A6C88">
        <w:rPr>
          <w:rFonts w:ascii="Times New Roman" w:hAnsi="Times New Roman" w:cs="Times New Roman"/>
          <w:sz w:val="28"/>
          <w:szCs w:val="28"/>
        </w:rPr>
        <w:t xml:space="preserve"> </w:t>
      </w:r>
      <w:r w:rsidR="007A6C88">
        <w:rPr>
          <w:rFonts w:ascii="Times New Roman" w:hAnsi="Times New Roman" w:cs="Times New Roman"/>
          <w:sz w:val="28"/>
          <w:szCs w:val="28"/>
        </w:rPr>
        <w:t>(</w:t>
      </w:r>
      <w:r w:rsidR="00DC116D" w:rsidRPr="00FE1D9D">
        <w:rPr>
          <w:rFonts w:ascii="Times New Roman" w:hAnsi="Times New Roman" w:cs="Times New Roman"/>
          <w:sz w:val="28"/>
          <w:szCs w:val="28"/>
        </w:rPr>
        <w:t>Комитета по образованию Смоленского района</w:t>
      </w:r>
      <w:r w:rsidR="00DC116D">
        <w:rPr>
          <w:rFonts w:ascii="Times New Roman" w:hAnsi="Times New Roman" w:cs="Times New Roman"/>
          <w:sz w:val="28"/>
          <w:szCs w:val="28"/>
        </w:rPr>
        <w:t xml:space="preserve">) оценить целесообразность </w:t>
      </w:r>
      <w:r w:rsidR="00DC116D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DC116D" w:rsidRPr="00DC116D">
        <w:rPr>
          <w:rFonts w:ascii="Times New Roman" w:hAnsi="Times New Roman" w:cs="Times New Roman"/>
          <w:sz w:val="28"/>
          <w:szCs w:val="28"/>
        </w:rPr>
        <w:t>ероприяти</w:t>
      </w:r>
      <w:r w:rsidR="00DC116D">
        <w:rPr>
          <w:rFonts w:ascii="Times New Roman" w:hAnsi="Times New Roman" w:cs="Times New Roman"/>
          <w:sz w:val="28"/>
          <w:szCs w:val="28"/>
        </w:rPr>
        <w:t>й</w:t>
      </w:r>
      <w:r w:rsidR="00DC116D" w:rsidRPr="00DC116D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="00DC116D">
        <w:rPr>
          <w:rFonts w:ascii="Times New Roman" w:hAnsi="Times New Roman" w:cs="Times New Roman"/>
          <w:sz w:val="28"/>
          <w:szCs w:val="28"/>
        </w:rPr>
        <w:t>планируется осуществлять</w:t>
      </w:r>
      <w:r w:rsidR="00DC116D" w:rsidRPr="00DC116D">
        <w:rPr>
          <w:rFonts w:ascii="Times New Roman" w:hAnsi="Times New Roman" w:cs="Times New Roman"/>
          <w:sz w:val="28"/>
          <w:szCs w:val="28"/>
        </w:rPr>
        <w:t xml:space="preserve"> финан</w:t>
      </w:r>
      <w:r w:rsidR="00DC116D" w:rsidRPr="00DC116D">
        <w:rPr>
          <w:rFonts w:ascii="Times New Roman" w:hAnsi="Times New Roman" w:cs="Times New Roman"/>
          <w:sz w:val="28"/>
          <w:szCs w:val="28"/>
        </w:rPr>
        <w:softHyphen/>
        <w:t>сирование за счет всех источников</w:t>
      </w:r>
      <w:r w:rsidR="00DC116D">
        <w:rPr>
          <w:rFonts w:ascii="Times New Roman" w:hAnsi="Times New Roman" w:cs="Times New Roman"/>
          <w:sz w:val="28"/>
          <w:szCs w:val="28"/>
        </w:rPr>
        <w:t xml:space="preserve"> в 2025 и 2026 годах</w:t>
      </w:r>
      <w:r w:rsidR="00267D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D5F" w:rsidRPr="00D061DB" w:rsidRDefault="0040083A" w:rsidP="003714B1">
      <w:pPr>
        <w:pStyle w:val="ConsPlusTitle"/>
        <w:widowControl/>
        <w:numPr>
          <w:ilvl w:val="0"/>
          <w:numId w:val="9"/>
        </w:numPr>
        <w:contextualSpacing/>
        <w:jc w:val="both"/>
        <w:rPr>
          <w:b w:val="0"/>
          <w:sz w:val="28"/>
          <w:szCs w:val="28"/>
        </w:rPr>
      </w:pPr>
      <w:proofErr w:type="gramStart"/>
      <w:r w:rsidRPr="0040083A">
        <w:rPr>
          <w:b w:val="0"/>
          <w:sz w:val="28"/>
          <w:szCs w:val="28"/>
        </w:rPr>
        <w:t>По МП «Энергосбережение и повышение энергетической эффективности в муниципальном образовании</w:t>
      </w:r>
      <w:r w:rsidRPr="0040083A">
        <w:rPr>
          <w:sz w:val="28"/>
          <w:szCs w:val="28"/>
        </w:rPr>
        <w:t xml:space="preserve"> </w:t>
      </w:r>
      <w:r w:rsidRPr="0040083A">
        <w:rPr>
          <w:b w:val="0"/>
          <w:sz w:val="28"/>
          <w:szCs w:val="28"/>
        </w:rPr>
        <w:t>Смоленский район Алтайского края</w:t>
      </w:r>
      <w:r w:rsidR="003714B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40083A">
        <w:rPr>
          <w:b w:val="0"/>
          <w:sz w:val="28"/>
          <w:szCs w:val="28"/>
        </w:rPr>
        <w:t>ответственному исполнителю (Управление ЖКХ, строительства, архитектуры и газификации</w:t>
      </w:r>
      <w:r w:rsidRPr="0040083A">
        <w:rPr>
          <w:b w:val="0"/>
          <w:color w:val="000000"/>
          <w:sz w:val="28"/>
          <w:szCs w:val="28"/>
        </w:rPr>
        <w:t xml:space="preserve"> администрации Смоленского района Алтайск</w:t>
      </w:r>
      <w:r w:rsidRPr="0040083A">
        <w:rPr>
          <w:b w:val="0"/>
          <w:color w:val="000000"/>
          <w:sz w:val="28"/>
          <w:szCs w:val="28"/>
        </w:rPr>
        <w:t>о</w:t>
      </w:r>
      <w:r w:rsidRPr="0040083A">
        <w:rPr>
          <w:b w:val="0"/>
          <w:color w:val="000000"/>
          <w:sz w:val="28"/>
          <w:szCs w:val="28"/>
        </w:rPr>
        <w:t>го края)</w:t>
      </w:r>
      <w:r>
        <w:rPr>
          <w:b w:val="0"/>
          <w:color w:val="000000"/>
          <w:sz w:val="28"/>
          <w:szCs w:val="28"/>
        </w:rPr>
        <w:t xml:space="preserve"> прив</w:t>
      </w:r>
      <w:r w:rsidR="003714B1">
        <w:rPr>
          <w:b w:val="0"/>
          <w:color w:val="000000"/>
          <w:sz w:val="28"/>
          <w:szCs w:val="28"/>
        </w:rPr>
        <w:t>ести целевые значения контрольного</w:t>
      </w:r>
      <w:r>
        <w:rPr>
          <w:b w:val="0"/>
          <w:color w:val="000000"/>
          <w:sz w:val="28"/>
          <w:szCs w:val="28"/>
        </w:rPr>
        <w:t xml:space="preserve"> </w:t>
      </w:r>
      <w:r w:rsidR="00D82649">
        <w:rPr>
          <w:b w:val="0"/>
          <w:color w:val="000000"/>
          <w:sz w:val="28"/>
          <w:szCs w:val="28"/>
        </w:rPr>
        <w:t>показател</w:t>
      </w:r>
      <w:r w:rsidR="003714B1">
        <w:rPr>
          <w:b w:val="0"/>
          <w:color w:val="000000"/>
          <w:sz w:val="28"/>
          <w:szCs w:val="28"/>
        </w:rPr>
        <w:t>я</w:t>
      </w:r>
      <w:r w:rsidRPr="00D82649">
        <w:rPr>
          <w:b w:val="0"/>
          <w:color w:val="000000"/>
          <w:sz w:val="28"/>
          <w:szCs w:val="28"/>
        </w:rPr>
        <w:t xml:space="preserve"> </w:t>
      </w:r>
      <w:r w:rsidR="00D82649">
        <w:rPr>
          <w:b w:val="0"/>
          <w:sz w:val="28"/>
          <w:szCs w:val="28"/>
        </w:rPr>
        <w:t>«</w:t>
      </w:r>
      <w:r w:rsidR="00D82649" w:rsidRPr="00D82649">
        <w:rPr>
          <w:rFonts w:eastAsia="Arial"/>
          <w:b w:val="0"/>
          <w:color w:val="000000"/>
          <w:sz w:val="28"/>
          <w:szCs w:val="28"/>
        </w:rPr>
        <w:t xml:space="preserve">Снижение уровня потерь </w:t>
      </w:r>
      <w:r w:rsidR="00D82649" w:rsidRPr="00D82649">
        <w:rPr>
          <w:b w:val="0"/>
          <w:sz w:val="28"/>
          <w:szCs w:val="28"/>
        </w:rPr>
        <w:t>в жилищно-коммунальном хозяйстве по водоснабжению (к уровню предыдущего года)</w:t>
      </w:r>
      <w:r w:rsidR="00D82649">
        <w:rPr>
          <w:b w:val="0"/>
          <w:sz w:val="28"/>
          <w:szCs w:val="28"/>
        </w:rPr>
        <w:t xml:space="preserve">» в соответствии с установленным нормативом потерь воды </w:t>
      </w:r>
      <w:r w:rsidR="00D82649" w:rsidRPr="00D82649">
        <w:rPr>
          <w:b w:val="0"/>
          <w:color w:val="000000"/>
          <w:sz w:val="28"/>
          <w:szCs w:val="28"/>
        </w:rPr>
        <w:t>Приказом Минстроя Алтайского края</w:t>
      </w:r>
      <w:r w:rsidR="00D061DB">
        <w:rPr>
          <w:b w:val="0"/>
          <w:color w:val="000000"/>
          <w:sz w:val="28"/>
          <w:szCs w:val="28"/>
        </w:rPr>
        <w:t xml:space="preserve"> на 2025-2026 годы</w:t>
      </w:r>
      <w:r w:rsidR="00D82649">
        <w:rPr>
          <w:b w:val="0"/>
          <w:color w:val="000000"/>
          <w:sz w:val="28"/>
          <w:szCs w:val="28"/>
        </w:rPr>
        <w:t>.</w:t>
      </w:r>
      <w:r w:rsidR="00D82649">
        <w:rPr>
          <w:color w:val="000000"/>
        </w:rPr>
        <w:t xml:space="preserve"> </w:t>
      </w:r>
      <w:proofErr w:type="gramEnd"/>
    </w:p>
    <w:p w:rsidR="00D061DB" w:rsidRPr="00DC116D" w:rsidRDefault="00D061DB" w:rsidP="003714B1">
      <w:pPr>
        <w:pStyle w:val="ConsPlusTitle"/>
        <w:widowControl/>
        <w:numPr>
          <w:ilvl w:val="0"/>
          <w:numId w:val="9"/>
        </w:numPr>
        <w:contextualSpacing/>
        <w:jc w:val="both"/>
        <w:rPr>
          <w:b w:val="0"/>
          <w:sz w:val="28"/>
          <w:szCs w:val="28"/>
        </w:rPr>
      </w:pPr>
      <w:r w:rsidRPr="00D061DB">
        <w:rPr>
          <w:b w:val="0"/>
          <w:color w:val="000000"/>
          <w:sz w:val="28"/>
          <w:szCs w:val="28"/>
        </w:rPr>
        <w:t>По МП «</w:t>
      </w:r>
      <w:r w:rsidRPr="00D061DB">
        <w:rPr>
          <w:b w:val="0"/>
          <w:sz w:val="28"/>
          <w:szCs w:val="28"/>
        </w:rPr>
        <w:t>Комплексное развитие сельских территорий муниципального образования Смоленский район Алтайского края»</w:t>
      </w:r>
      <w:r>
        <w:rPr>
          <w:b w:val="0"/>
          <w:sz w:val="28"/>
          <w:szCs w:val="28"/>
        </w:rPr>
        <w:t xml:space="preserve"> </w:t>
      </w:r>
      <w:r w:rsidRPr="0040083A">
        <w:rPr>
          <w:b w:val="0"/>
          <w:sz w:val="28"/>
          <w:szCs w:val="28"/>
        </w:rPr>
        <w:t>ответственному исполнителю (Управление ЖКХ, строительства, архитектуры и газификации</w:t>
      </w:r>
      <w:r w:rsidRPr="0040083A">
        <w:rPr>
          <w:b w:val="0"/>
          <w:color w:val="000000"/>
          <w:sz w:val="28"/>
          <w:szCs w:val="28"/>
        </w:rPr>
        <w:t xml:space="preserve"> администрации Смоленского района Алтайск</w:t>
      </w:r>
      <w:r w:rsidRPr="0040083A">
        <w:rPr>
          <w:b w:val="0"/>
          <w:color w:val="000000"/>
          <w:sz w:val="28"/>
          <w:szCs w:val="28"/>
        </w:rPr>
        <w:t>о</w:t>
      </w:r>
      <w:r w:rsidRPr="0040083A">
        <w:rPr>
          <w:b w:val="0"/>
          <w:color w:val="000000"/>
          <w:sz w:val="28"/>
          <w:szCs w:val="28"/>
        </w:rPr>
        <w:t>го края)</w:t>
      </w:r>
      <w:r>
        <w:rPr>
          <w:b w:val="0"/>
          <w:color w:val="000000"/>
          <w:sz w:val="28"/>
          <w:szCs w:val="28"/>
        </w:rPr>
        <w:t xml:space="preserve"> откорректировать целевые значения контрольных показателей на 2025 год.</w:t>
      </w:r>
    </w:p>
    <w:p w:rsidR="00DC116D" w:rsidRPr="00267D5F" w:rsidRDefault="00DC116D" w:rsidP="00DC116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6D">
        <w:rPr>
          <w:rFonts w:ascii="Times New Roman" w:hAnsi="Times New Roman" w:cs="Times New Roman"/>
          <w:color w:val="000000"/>
          <w:sz w:val="28"/>
          <w:szCs w:val="28"/>
        </w:rPr>
        <w:t>По МП «</w:t>
      </w:r>
      <w:r w:rsidRPr="00DC116D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Смоленском районе  Алтайского края»</w:t>
      </w:r>
      <w:r>
        <w:rPr>
          <w:b/>
          <w:sz w:val="28"/>
          <w:szCs w:val="28"/>
        </w:rPr>
        <w:t xml:space="preserve"> </w:t>
      </w:r>
      <w:r w:rsidRPr="00FE1D9D">
        <w:rPr>
          <w:rFonts w:ascii="Times New Roman" w:hAnsi="Times New Roman" w:cs="Times New Roman"/>
          <w:sz w:val="28"/>
          <w:szCs w:val="28"/>
        </w:rPr>
        <w:t>ответственному исполнителю</w:t>
      </w:r>
      <w:r w:rsidRPr="007A6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66837">
        <w:rPr>
          <w:rFonts w:ascii="Times New Roman" w:eastAsia="Times New Roman" w:hAnsi="Times New Roman" w:cs="Times New Roman"/>
          <w:sz w:val="28"/>
          <w:szCs w:val="28"/>
        </w:rPr>
        <w:t>Управление ЖКХ, строительства, архите</w:t>
      </w:r>
      <w:r w:rsidRPr="00C668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66837">
        <w:rPr>
          <w:rFonts w:ascii="Times New Roman" w:eastAsia="Times New Roman" w:hAnsi="Times New Roman" w:cs="Times New Roman"/>
          <w:sz w:val="28"/>
          <w:szCs w:val="28"/>
        </w:rPr>
        <w:t>туры и газификации</w:t>
      </w:r>
      <w:r w:rsidRPr="00C66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Смоленского района Алтайск</w:t>
      </w:r>
      <w:r w:rsidRPr="00C668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66837">
        <w:rPr>
          <w:rFonts w:ascii="Times New Roman" w:eastAsia="Times New Roman" w:hAnsi="Times New Roman" w:cs="Times New Roman"/>
          <w:color w:val="000000"/>
          <w:sz w:val="28"/>
          <w:szCs w:val="28"/>
        </w:rPr>
        <w:t>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E1D9D">
        <w:rPr>
          <w:rFonts w:ascii="Times New Roman" w:hAnsi="Times New Roman" w:cs="Times New Roman"/>
          <w:sz w:val="28"/>
          <w:szCs w:val="28"/>
        </w:rPr>
        <w:t xml:space="preserve"> установить ежеквартальный </w:t>
      </w:r>
      <w:proofErr w:type="gramStart"/>
      <w:r w:rsidRPr="00FE1D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1D9D">
        <w:rPr>
          <w:rFonts w:ascii="Times New Roman" w:hAnsi="Times New Roman" w:cs="Times New Roman"/>
          <w:sz w:val="28"/>
          <w:szCs w:val="28"/>
        </w:rPr>
        <w:t xml:space="preserve"> выполнением показателя «</w:t>
      </w:r>
      <w:r w:rsidRPr="00FE1D9D">
        <w:rPr>
          <w:rFonts w:ascii="Times New Roman" w:eastAsia="Times New Roman" w:hAnsi="Times New Roman" w:cs="Times New Roman"/>
          <w:sz w:val="28"/>
          <w:szCs w:val="28"/>
        </w:rPr>
        <w:t>Перевезено пассажиров за год»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E85" w:rsidRPr="00D82649" w:rsidRDefault="00541E85" w:rsidP="00541E85">
      <w:pPr>
        <w:tabs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4B7A" w:rsidRPr="00BD4B7A" w:rsidRDefault="00BD4B7A" w:rsidP="00541E85">
      <w:pPr>
        <w:tabs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4B7A">
        <w:rPr>
          <w:rFonts w:ascii="Times New Roman" w:hAnsi="Times New Roman" w:cs="Times New Roman"/>
          <w:b/>
          <w:sz w:val="28"/>
          <w:szCs w:val="28"/>
        </w:rPr>
        <w:t xml:space="preserve">Приложения: </w:t>
      </w:r>
    </w:p>
    <w:p w:rsidR="00AE65A2" w:rsidRDefault="00AE65A2" w:rsidP="00AE65A2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CBD" w:rsidRPr="00BD4B7A">
        <w:rPr>
          <w:rFonts w:ascii="Times New Roman" w:hAnsi="Times New Roman" w:cs="Times New Roman"/>
          <w:sz w:val="28"/>
          <w:szCs w:val="28"/>
        </w:rPr>
        <w:t xml:space="preserve">«Сведения о выполнении плановых значений индикаторов (показателей) муниципальных программ (подпрограмм) муниципального образования Смоленский район Алтайского края за </w:t>
      </w:r>
      <w:r w:rsidR="00341CBD">
        <w:rPr>
          <w:rFonts w:ascii="Times New Roman" w:hAnsi="Times New Roman" w:cs="Times New Roman"/>
          <w:sz w:val="28"/>
          <w:szCs w:val="28"/>
        </w:rPr>
        <w:t>202</w:t>
      </w:r>
      <w:r w:rsidR="0007709B">
        <w:rPr>
          <w:rFonts w:ascii="Times New Roman" w:hAnsi="Times New Roman" w:cs="Times New Roman"/>
          <w:sz w:val="28"/>
          <w:szCs w:val="28"/>
        </w:rPr>
        <w:t>4</w:t>
      </w:r>
      <w:r w:rsidR="00341CBD" w:rsidRPr="00BD4B7A">
        <w:rPr>
          <w:rFonts w:ascii="Times New Roman" w:hAnsi="Times New Roman" w:cs="Times New Roman"/>
          <w:sz w:val="28"/>
          <w:szCs w:val="28"/>
        </w:rPr>
        <w:t xml:space="preserve"> год»   (приложение №1); </w:t>
      </w:r>
    </w:p>
    <w:p w:rsidR="00341CBD" w:rsidRPr="00BD4B7A" w:rsidRDefault="00AE65A2" w:rsidP="00AE65A2">
      <w:pPr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CBD" w:rsidRPr="00BD4B7A">
        <w:rPr>
          <w:rFonts w:ascii="Times New Roman" w:hAnsi="Times New Roman" w:cs="Times New Roman"/>
          <w:sz w:val="28"/>
          <w:szCs w:val="28"/>
        </w:rPr>
        <w:t>«Оценка степени соответствия запланированному уровню затрат и эффективности использования бюджетных ассигнований муниципальных программ (подпрограмм) муниципального образования Смоленский район Алта</w:t>
      </w:r>
      <w:r w:rsidR="00341CBD">
        <w:rPr>
          <w:rFonts w:ascii="Times New Roman" w:hAnsi="Times New Roman" w:cs="Times New Roman"/>
          <w:sz w:val="28"/>
          <w:szCs w:val="28"/>
        </w:rPr>
        <w:t>йского края за 202</w:t>
      </w:r>
      <w:r w:rsidR="0007709B">
        <w:rPr>
          <w:rFonts w:ascii="Times New Roman" w:hAnsi="Times New Roman" w:cs="Times New Roman"/>
          <w:sz w:val="28"/>
          <w:szCs w:val="28"/>
        </w:rPr>
        <w:t>4</w:t>
      </w:r>
      <w:r w:rsidR="00341CBD" w:rsidRPr="00BD4B7A">
        <w:rPr>
          <w:rFonts w:ascii="Times New Roman" w:hAnsi="Times New Roman" w:cs="Times New Roman"/>
          <w:sz w:val="28"/>
          <w:szCs w:val="28"/>
        </w:rPr>
        <w:t xml:space="preserve"> год» (приложение №2); </w:t>
      </w:r>
    </w:p>
    <w:p w:rsidR="00341CBD" w:rsidRPr="002D01BC" w:rsidRDefault="00341CBD" w:rsidP="00AE65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AE65A2">
        <w:rPr>
          <w:rFonts w:ascii="Times New Roman" w:hAnsi="Times New Roman" w:cs="Times New Roman"/>
          <w:sz w:val="28"/>
          <w:szCs w:val="28"/>
        </w:rPr>
        <w:t xml:space="preserve">- </w:t>
      </w:r>
      <w:r w:rsidRPr="002D01BC">
        <w:rPr>
          <w:rFonts w:ascii="Times New Roman" w:hAnsi="Times New Roman" w:cs="Times New Roman"/>
          <w:sz w:val="28"/>
          <w:szCs w:val="28"/>
        </w:rPr>
        <w:t xml:space="preserve"> «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Pr="002D0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>деятельности ответственных исполнителей в части, касающейся разработки и реализации муниципальных программ (подпрограмм) муниципального образования Смоленский район Алтайского края  за 202</w:t>
      </w:r>
      <w:r w:rsidR="000770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> год</w:t>
      </w:r>
      <w:r>
        <w:rPr>
          <w:rFonts w:ascii="Times New Roman" w:hAnsi="Times New Roman"/>
          <w:sz w:val="28"/>
          <w:szCs w:val="28"/>
        </w:rPr>
        <w:t>» (приложение №3)</w:t>
      </w:r>
      <w:r w:rsidRPr="002D01BC">
        <w:rPr>
          <w:rFonts w:ascii="Times New Roman" w:hAnsi="Times New Roman"/>
          <w:sz w:val="28"/>
          <w:szCs w:val="28"/>
        </w:rPr>
        <w:t>;</w:t>
      </w:r>
    </w:p>
    <w:p w:rsidR="00341CBD" w:rsidRPr="00BD4B7A" w:rsidRDefault="00341CBD" w:rsidP="00BD4B7A">
      <w:pPr>
        <w:tabs>
          <w:tab w:val="left" w:pos="1276"/>
        </w:tabs>
        <w:spacing w:line="238" w:lineRule="auto"/>
        <w:rPr>
          <w:rFonts w:ascii="Times New Roman" w:hAnsi="Times New Roman" w:cs="Times New Roman"/>
          <w:b/>
          <w:sz w:val="28"/>
          <w:szCs w:val="28"/>
        </w:rPr>
      </w:pPr>
    </w:p>
    <w:p w:rsidR="00FF2AA3" w:rsidRDefault="00FF2AA3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2AA3" w:rsidRDefault="00FF2AA3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104F" w:rsidRPr="00BD104F" w:rsidRDefault="00BD104F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104F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0B21F0" w:rsidRDefault="00BD104F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104F">
        <w:rPr>
          <w:rFonts w:ascii="Times New Roman" w:hAnsi="Times New Roman" w:cs="Times New Roman"/>
          <w:sz w:val="28"/>
          <w:szCs w:val="28"/>
        </w:rPr>
        <w:t>Администрации Смоленск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104F">
        <w:rPr>
          <w:rFonts w:ascii="Times New Roman" w:hAnsi="Times New Roman" w:cs="Times New Roman"/>
          <w:sz w:val="28"/>
          <w:szCs w:val="28"/>
        </w:rPr>
        <w:t xml:space="preserve">го района </w:t>
      </w:r>
    </w:p>
    <w:p w:rsidR="00BD104F" w:rsidRDefault="00BD104F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Н.В.</w:t>
      </w:r>
    </w:p>
    <w:p w:rsidR="000C7495" w:rsidRPr="00BD104F" w:rsidRDefault="0007709B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C7495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</w:p>
    <w:sectPr w:rsidR="000C7495" w:rsidRPr="00BD104F" w:rsidSect="00FF2AA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Calibri"/>
        <w:b/>
        <w:color w:val="00000A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Times New Roman" w:eastAsia="Calibri" w:hAnsi="Times New Roman" w:cs="font275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Cs/>
      </w:rPr>
    </w:lvl>
  </w:abstractNum>
  <w:abstractNum w:abstractNumId="4">
    <w:nsid w:val="12E03FDD"/>
    <w:multiLevelType w:val="hybridMultilevel"/>
    <w:tmpl w:val="018E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8604E"/>
    <w:multiLevelType w:val="hybridMultilevel"/>
    <w:tmpl w:val="C8E22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5706FB"/>
    <w:multiLevelType w:val="hybridMultilevel"/>
    <w:tmpl w:val="1C38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866FD"/>
    <w:multiLevelType w:val="hybridMultilevel"/>
    <w:tmpl w:val="018E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54E1F"/>
    <w:multiLevelType w:val="hybridMultilevel"/>
    <w:tmpl w:val="77C0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1127D"/>
    <w:multiLevelType w:val="hybridMultilevel"/>
    <w:tmpl w:val="108A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4B7A"/>
    <w:rsid w:val="00006787"/>
    <w:rsid w:val="0003511D"/>
    <w:rsid w:val="0007709B"/>
    <w:rsid w:val="000A6537"/>
    <w:rsid w:val="000B0314"/>
    <w:rsid w:val="000B21F0"/>
    <w:rsid w:val="000C7495"/>
    <w:rsid w:val="001540B9"/>
    <w:rsid w:val="00195D22"/>
    <w:rsid w:val="00196821"/>
    <w:rsid w:val="001A0CDE"/>
    <w:rsid w:val="001B0246"/>
    <w:rsid w:val="001B3945"/>
    <w:rsid w:val="001C437B"/>
    <w:rsid w:val="001E0353"/>
    <w:rsid w:val="00236071"/>
    <w:rsid w:val="00243CA2"/>
    <w:rsid w:val="00250FAD"/>
    <w:rsid w:val="00251F9F"/>
    <w:rsid w:val="00251FF2"/>
    <w:rsid w:val="00254FA3"/>
    <w:rsid w:val="00261680"/>
    <w:rsid w:val="00267D5F"/>
    <w:rsid w:val="0027521A"/>
    <w:rsid w:val="002849EE"/>
    <w:rsid w:val="00297B29"/>
    <w:rsid w:val="002A7E0B"/>
    <w:rsid w:val="002D01BC"/>
    <w:rsid w:val="002D2B15"/>
    <w:rsid w:val="002E3866"/>
    <w:rsid w:val="002F3652"/>
    <w:rsid w:val="00341CBD"/>
    <w:rsid w:val="003521DA"/>
    <w:rsid w:val="003714B1"/>
    <w:rsid w:val="003738E8"/>
    <w:rsid w:val="00374BAF"/>
    <w:rsid w:val="00384D1C"/>
    <w:rsid w:val="003964AC"/>
    <w:rsid w:val="003B0364"/>
    <w:rsid w:val="0040083A"/>
    <w:rsid w:val="00402F3F"/>
    <w:rsid w:val="00410D20"/>
    <w:rsid w:val="004148BF"/>
    <w:rsid w:val="00442AFC"/>
    <w:rsid w:val="00444158"/>
    <w:rsid w:val="00455254"/>
    <w:rsid w:val="004779BC"/>
    <w:rsid w:val="0048431E"/>
    <w:rsid w:val="004A4E19"/>
    <w:rsid w:val="00503142"/>
    <w:rsid w:val="00521A74"/>
    <w:rsid w:val="00541E85"/>
    <w:rsid w:val="00596376"/>
    <w:rsid w:val="005A19A5"/>
    <w:rsid w:val="005C7E65"/>
    <w:rsid w:val="005E5B88"/>
    <w:rsid w:val="00617CBA"/>
    <w:rsid w:val="006331D9"/>
    <w:rsid w:val="00680D78"/>
    <w:rsid w:val="0069136A"/>
    <w:rsid w:val="007053D8"/>
    <w:rsid w:val="007729FC"/>
    <w:rsid w:val="00777685"/>
    <w:rsid w:val="00780E6F"/>
    <w:rsid w:val="007814E0"/>
    <w:rsid w:val="007A6C88"/>
    <w:rsid w:val="007D08FB"/>
    <w:rsid w:val="00815D9E"/>
    <w:rsid w:val="008614C5"/>
    <w:rsid w:val="00867D24"/>
    <w:rsid w:val="00872ECA"/>
    <w:rsid w:val="00891543"/>
    <w:rsid w:val="0089644E"/>
    <w:rsid w:val="008F7DC3"/>
    <w:rsid w:val="00914CC4"/>
    <w:rsid w:val="0093203E"/>
    <w:rsid w:val="00953B3A"/>
    <w:rsid w:val="009567D7"/>
    <w:rsid w:val="00997A53"/>
    <w:rsid w:val="009B5832"/>
    <w:rsid w:val="009D1D7E"/>
    <w:rsid w:val="009D6564"/>
    <w:rsid w:val="00A10BE1"/>
    <w:rsid w:val="00A450F9"/>
    <w:rsid w:val="00A531C8"/>
    <w:rsid w:val="00A9096B"/>
    <w:rsid w:val="00A97D35"/>
    <w:rsid w:val="00AB382D"/>
    <w:rsid w:val="00AB5BFE"/>
    <w:rsid w:val="00AE65A2"/>
    <w:rsid w:val="00B13AD2"/>
    <w:rsid w:val="00B6699F"/>
    <w:rsid w:val="00B676B9"/>
    <w:rsid w:val="00B92978"/>
    <w:rsid w:val="00BB1DCB"/>
    <w:rsid w:val="00BD104F"/>
    <w:rsid w:val="00BD481E"/>
    <w:rsid w:val="00BD4B7A"/>
    <w:rsid w:val="00BF26ED"/>
    <w:rsid w:val="00C0149A"/>
    <w:rsid w:val="00C22105"/>
    <w:rsid w:val="00C4619E"/>
    <w:rsid w:val="00C6083B"/>
    <w:rsid w:val="00C650F2"/>
    <w:rsid w:val="00CB3AD8"/>
    <w:rsid w:val="00D061DB"/>
    <w:rsid w:val="00D12396"/>
    <w:rsid w:val="00D20AC8"/>
    <w:rsid w:val="00D222DA"/>
    <w:rsid w:val="00D54CC9"/>
    <w:rsid w:val="00D82649"/>
    <w:rsid w:val="00D839AB"/>
    <w:rsid w:val="00D85DE9"/>
    <w:rsid w:val="00D97B24"/>
    <w:rsid w:val="00DB2C2D"/>
    <w:rsid w:val="00DC116D"/>
    <w:rsid w:val="00DD04A8"/>
    <w:rsid w:val="00DD0509"/>
    <w:rsid w:val="00E0120B"/>
    <w:rsid w:val="00E10099"/>
    <w:rsid w:val="00E64D4B"/>
    <w:rsid w:val="00E77DEA"/>
    <w:rsid w:val="00E86F9D"/>
    <w:rsid w:val="00EB0110"/>
    <w:rsid w:val="00F04533"/>
    <w:rsid w:val="00F16BA0"/>
    <w:rsid w:val="00F3726C"/>
    <w:rsid w:val="00F559E8"/>
    <w:rsid w:val="00F6477C"/>
    <w:rsid w:val="00FD7DFE"/>
    <w:rsid w:val="00FE1D04"/>
    <w:rsid w:val="00FE1D9D"/>
    <w:rsid w:val="00FF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F0"/>
  </w:style>
  <w:style w:type="paragraph" w:styleId="1">
    <w:name w:val="heading 1"/>
    <w:basedOn w:val="a"/>
    <w:next w:val="a0"/>
    <w:link w:val="10"/>
    <w:qFormat/>
    <w:rsid w:val="00BD4B7A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BD4B7A"/>
    <w:pPr>
      <w:keepNext/>
      <w:keepLines/>
      <w:numPr>
        <w:ilvl w:val="5"/>
        <w:numId w:val="1"/>
      </w:numPr>
      <w:suppressAutoHyphens/>
      <w:spacing w:before="40" w:after="0" w:line="100" w:lineRule="atLeast"/>
      <w:outlineLvl w:val="5"/>
    </w:pPr>
    <w:rPr>
      <w:rFonts w:ascii="Calibri Light" w:eastAsia="Times New Roman" w:hAnsi="Calibri Light" w:cs="font275"/>
      <w:color w:val="1F4D78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D4B7A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BD4B7A"/>
    <w:rPr>
      <w:rFonts w:ascii="Calibri Light" w:eastAsia="Times New Roman" w:hAnsi="Calibri Light" w:cs="font275"/>
      <w:color w:val="1F4D78"/>
      <w:sz w:val="24"/>
      <w:szCs w:val="24"/>
      <w:lang w:eastAsia="ar-SA"/>
    </w:rPr>
  </w:style>
  <w:style w:type="paragraph" w:customStyle="1" w:styleId="ConsPlusNormal">
    <w:name w:val="ConsPlusNormal"/>
    <w:rsid w:val="00BD4B7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Default">
    <w:name w:val="Default"/>
    <w:rsid w:val="00BD4B7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BD4B7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D4B7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D4B7A"/>
  </w:style>
  <w:style w:type="paragraph" w:customStyle="1" w:styleId="ConsPlusTitle">
    <w:name w:val="ConsPlusTitle"/>
    <w:rsid w:val="00195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95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107</cp:revision>
  <cp:lastPrinted>2025-03-14T04:24:00Z</cp:lastPrinted>
  <dcterms:created xsi:type="dcterms:W3CDTF">2023-02-20T07:26:00Z</dcterms:created>
  <dcterms:modified xsi:type="dcterms:W3CDTF">2025-03-14T04:42:00Z</dcterms:modified>
</cp:coreProperties>
</file>