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EB" w:rsidRDefault="00F21FEB" w:rsidP="00FF4349">
      <w:pPr>
        <w:jc w:val="center"/>
        <w:rPr>
          <w:szCs w:val="28"/>
        </w:rPr>
      </w:pP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2275C0" w:rsidP="004B5021">
      <w:pPr>
        <w:rPr>
          <w:szCs w:val="28"/>
        </w:rPr>
      </w:pPr>
      <w:r>
        <w:rPr>
          <w:szCs w:val="28"/>
        </w:rPr>
        <w:t>20.02.2026</w:t>
      </w:r>
      <w:r w:rsidR="004B5021" w:rsidRPr="00507816">
        <w:rPr>
          <w:szCs w:val="28"/>
        </w:rPr>
        <w:t xml:space="preserve">                                  </w:t>
      </w:r>
      <w:r w:rsidR="00507816">
        <w:rPr>
          <w:szCs w:val="28"/>
        </w:rPr>
        <w:t xml:space="preserve">                            </w:t>
      </w:r>
      <w:r w:rsidR="009124C4">
        <w:rPr>
          <w:szCs w:val="28"/>
        </w:rPr>
        <w:t xml:space="preserve">  </w:t>
      </w:r>
      <w:r w:rsidR="00F21FEB">
        <w:rPr>
          <w:szCs w:val="28"/>
        </w:rPr>
        <w:t xml:space="preserve">                  </w:t>
      </w:r>
      <w:r>
        <w:rPr>
          <w:szCs w:val="28"/>
        </w:rPr>
        <w:t xml:space="preserve">                            № 12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677567" w:rsidRDefault="00677567" w:rsidP="006023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 исполнении переданных государственных полномочий по опеке и попечительству несовершеннолетних </w:t>
            </w:r>
          </w:p>
          <w:p w:rsidR="00412FD9" w:rsidRPr="00BB2D23" w:rsidRDefault="00412FD9" w:rsidP="0067756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590E39" w:rsidRDefault="00590E39" w:rsidP="00590E39">
      <w:pPr>
        <w:jc w:val="both"/>
        <w:rPr>
          <w:szCs w:val="28"/>
        </w:rPr>
      </w:pPr>
      <w:r>
        <w:rPr>
          <w:szCs w:val="28"/>
        </w:rPr>
        <w:t xml:space="preserve">        Заслушав информацию председателя Комитета по образованию Смоленского района Алтайского края В.П. Калиниченко об исполнении переданных государственных полномочий по опеке и попечительству несовершеннолетних</w:t>
      </w:r>
      <w:r>
        <w:rPr>
          <w:szCs w:val="28"/>
          <w:shd w:val="clear" w:color="auto" w:fill="FFFFFF"/>
        </w:rPr>
        <w:t xml:space="preserve">, </w:t>
      </w:r>
      <w:r>
        <w:rPr>
          <w:szCs w:val="28"/>
        </w:rPr>
        <w:t xml:space="preserve">районное Собрание депутатов РЕШИЛО: </w:t>
      </w:r>
    </w:p>
    <w:p w:rsidR="00590E39" w:rsidRDefault="00590E39" w:rsidP="00590E39">
      <w:pPr>
        <w:jc w:val="both"/>
        <w:rPr>
          <w:szCs w:val="28"/>
        </w:rPr>
      </w:pPr>
    </w:p>
    <w:p w:rsidR="00590E39" w:rsidRDefault="00590E39" w:rsidP="00590E39">
      <w:pPr>
        <w:jc w:val="both"/>
        <w:rPr>
          <w:szCs w:val="28"/>
        </w:rPr>
      </w:pPr>
      <w:r>
        <w:rPr>
          <w:szCs w:val="28"/>
        </w:rPr>
        <w:t xml:space="preserve">        1. Информацию председателя Комитета по образованию Смоленского района Алтайского края В.П. Калиниченко об исполнении переданных государственных полномочий по опеке и попечительству несовершеннолетних, принять к сведению (прилагается).</w:t>
      </w:r>
    </w:p>
    <w:p w:rsidR="00590E39" w:rsidRDefault="00590E39" w:rsidP="00590E39">
      <w:pPr>
        <w:jc w:val="both"/>
        <w:rPr>
          <w:szCs w:val="28"/>
        </w:rPr>
      </w:pPr>
      <w:r>
        <w:rPr>
          <w:szCs w:val="28"/>
        </w:rPr>
        <w:t xml:space="preserve">        2. Комитету по образованию Смоленского района Алтайского края (В.П. Калиниченко), продолжить работу по реализации </w:t>
      </w:r>
      <w:r>
        <w:rPr>
          <w:szCs w:val="28"/>
          <w:shd w:val="clear" w:color="auto" w:fill="FFFFFF"/>
        </w:rPr>
        <w:t>на территории Смоленского района Алтайского края закона Алтайского края от 25 декабря 2007 года № 149-ЗС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родителей».</w:t>
      </w:r>
      <w:r>
        <w:rPr>
          <w:szCs w:val="28"/>
        </w:rPr>
        <w:t xml:space="preserve">        </w:t>
      </w:r>
    </w:p>
    <w:p w:rsidR="00590E39" w:rsidRDefault="00590E39" w:rsidP="00590E39">
      <w:pPr>
        <w:jc w:val="both"/>
        <w:rPr>
          <w:szCs w:val="28"/>
        </w:rPr>
      </w:pPr>
      <w:r>
        <w:rPr>
          <w:szCs w:val="28"/>
        </w:rPr>
        <w:t xml:space="preserve">        3. Контроль за исполнением настоящего решения возложить</w:t>
      </w:r>
      <w:r w:rsidR="005B74F9">
        <w:rPr>
          <w:szCs w:val="28"/>
        </w:rPr>
        <w:t xml:space="preserve"> на</w:t>
      </w:r>
      <w:r>
        <w:rPr>
          <w:szCs w:val="28"/>
        </w:rPr>
        <w:t xml:space="preserve"> </w:t>
      </w:r>
      <w:r w:rsidR="005B74F9">
        <w:rPr>
          <w:szCs w:val="28"/>
        </w:rPr>
        <w:t>постоянную</w:t>
      </w:r>
      <w:r>
        <w:rPr>
          <w:szCs w:val="28"/>
        </w:rPr>
        <w:t xml:space="preserve"> комиссию</w:t>
      </w:r>
      <w:r w:rsidR="005B74F9">
        <w:rPr>
          <w:szCs w:val="28"/>
        </w:rPr>
        <w:t xml:space="preserve"> районного Собрания депутатов</w:t>
      </w:r>
      <w:r>
        <w:rPr>
          <w:szCs w:val="28"/>
        </w:rPr>
        <w:t xml:space="preserve"> по социально-эко</w:t>
      </w:r>
      <w:r w:rsidR="005B74F9">
        <w:rPr>
          <w:szCs w:val="28"/>
        </w:rPr>
        <w:t xml:space="preserve">номической политике (О.А. </w:t>
      </w:r>
      <w:proofErr w:type="spellStart"/>
      <w:r w:rsidR="005B74F9">
        <w:rPr>
          <w:szCs w:val="28"/>
        </w:rPr>
        <w:t>Панькин</w:t>
      </w:r>
      <w:proofErr w:type="spellEnd"/>
      <w:r>
        <w:rPr>
          <w:szCs w:val="28"/>
        </w:rPr>
        <w:t>).</w:t>
      </w:r>
    </w:p>
    <w:p w:rsidR="00590E39" w:rsidRDefault="00590E39" w:rsidP="00590E39">
      <w:pPr>
        <w:jc w:val="both"/>
        <w:rPr>
          <w:szCs w:val="28"/>
        </w:rPr>
      </w:pPr>
    </w:p>
    <w:p w:rsidR="00590E39" w:rsidRDefault="00590E39" w:rsidP="00590E39">
      <w:pPr>
        <w:jc w:val="both"/>
        <w:rPr>
          <w:szCs w:val="28"/>
        </w:rPr>
      </w:pPr>
    </w:p>
    <w:p w:rsidR="00590E39" w:rsidRDefault="00590E39" w:rsidP="00590E39">
      <w:pPr>
        <w:pStyle w:val="Defaul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Председатель районного                                                                                    </w:t>
      </w:r>
    </w:p>
    <w:p w:rsidR="00590E39" w:rsidRDefault="00590E39" w:rsidP="00590E39">
      <w:pPr>
        <w:jc w:val="both"/>
        <w:rPr>
          <w:szCs w:val="28"/>
        </w:rPr>
      </w:pPr>
      <w:r>
        <w:rPr>
          <w:szCs w:val="28"/>
        </w:rPr>
        <w:t xml:space="preserve">Собрания депутатов                                                                  </w:t>
      </w:r>
      <w:r w:rsidR="005B74F9">
        <w:rPr>
          <w:szCs w:val="28"/>
        </w:rPr>
        <w:t xml:space="preserve">   </w:t>
      </w:r>
      <w:r>
        <w:rPr>
          <w:szCs w:val="28"/>
        </w:rPr>
        <w:t xml:space="preserve"> А.А. Герасименко</w:t>
      </w:r>
    </w:p>
    <w:p w:rsidR="00590E39" w:rsidRDefault="00590E39" w:rsidP="00590E39">
      <w:pPr>
        <w:rPr>
          <w:sz w:val="24"/>
          <w:szCs w:val="24"/>
        </w:rPr>
      </w:pPr>
    </w:p>
    <w:p w:rsidR="00F931DF" w:rsidRDefault="00F931DF" w:rsidP="00DB4C78">
      <w:pPr>
        <w:rPr>
          <w:szCs w:val="28"/>
        </w:rPr>
      </w:pPr>
    </w:p>
    <w:p w:rsidR="000D6C63" w:rsidRDefault="000D6C63" w:rsidP="00DB4C78">
      <w:pPr>
        <w:rPr>
          <w:strike/>
          <w:szCs w:val="28"/>
        </w:rPr>
      </w:pPr>
    </w:p>
    <w:p w:rsidR="00DB4C78" w:rsidRDefault="00DB4C78" w:rsidP="00DB4C78">
      <w:pPr>
        <w:rPr>
          <w:szCs w:val="28"/>
        </w:rPr>
      </w:pPr>
    </w:p>
    <w:p w:rsidR="00590E39" w:rsidRDefault="000D6C63" w:rsidP="005B74F9">
      <w:pPr>
        <w:widowControl w:val="0"/>
        <w:autoSpaceDE w:val="0"/>
        <w:autoSpaceDN w:val="0"/>
        <w:adjustRightInd w:val="0"/>
        <w:spacing w:line="252" w:lineRule="auto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5B74F9">
        <w:rPr>
          <w:szCs w:val="28"/>
        </w:rPr>
        <w:t xml:space="preserve">                               </w:t>
      </w:r>
    </w:p>
    <w:p w:rsidR="00590E39" w:rsidRDefault="00590E39" w:rsidP="000D6C63">
      <w:pPr>
        <w:widowControl w:val="0"/>
        <w:autoSpaceDE w:val="0"/>
        <w:autoSpaceDN w:val="0"/>
        <w:adjustRightInd w:val="0"/>
        <w:spacing w:line="252" w:lineRule="auto"/>
        <w:ind w:firstLine="33"/>
        <w:jc w:val="both"/>
        <w:outlineLvl w:val="0"/>
        <w:rPr>
          <w:szCs w:val="28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3"/>
      </w:tblGrid>
      <w:tr w:rsidR="00B67C13" w:rsidTr="00B67C13">
        <w:trPr>
          <w:trHeight w:val="1260"/>
        </w:trPr>
        <w:tc>
          <w:tcPr>
            <w:tcW w:w="4923" w:type="dxa"/>
            <w:hideMark/>
          </w:tcPr>
          <w:p w:rsidR="00B67C13" w:rsidRDefault="00B67C13">
            <w:pPr>
              <w:pStyle w:val="af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B67C13" w:rsidRDefault="00B67C13">
            <w:pPr>
              <w:pStyle w:val="af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Смоленского районного   Собрания депутатов Алтайского края </w:t>
            </w:r>
          </w:p>
          <w:p w:rsidR="00B67C13" w:rsidRDefault="002275C0">
            <w:pPr>
              <w:pStyle w:val="af1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20.02.2026 № 12</w:t>
            </w:r>
            <w:bookmarkEnd w:id="0"/>
          </w:p>
        </w:tc>
      </w:tr>
    </w:tbl>
    <w:p w:rsidR="00B67C13" w:rsidRDefault="00B67C13" w:rsidP="00B67C13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67C13" w:rsidRDefault="00B67C13" w:rsidP="00B67C13">
      <w:pPr>
        <w:pStyle w:val="af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67C13" w:rsidRPr="009F76DF" w:rsidRDefault="00B67C13" w:rsidP="00B67C13">
      <w:pPr>
        <w:shd w:val="clear" w:color="auto" w:fill="FFFFFF"/>
        <w:jc w:val="center"/>
        <w:rPr>
          <w:szCs w:val="28"/>
          <w:shd w:val="clear" w:color="auto" w:fill="FFFFFF"/>
        </w:rPr>
      </w:pPr>
      <w:r w:rsidRPr="009F76DF">
        <w:rPr>
          <w:szCs w:val="28"/>
          <w:shd w:val="clear" w:color="auto" w:fill="FFFFFF"/>
        </w:rPr>
        <w:t>ИНФОРМАЦИЯ</w:t>
      </w:r>
    </w:p>
    <w:p w:rsidR="00B67C13" w:rsidRDefault="00B67C13" w:rsidP="00B67C13">
      <w:pPr>
        <w:jc w:val="center"/>
        <w:rPr>
          <w:szCs w:val="28"/>
        </w:rPr>
      </w:pPr>
      <w:r>
        <w:rPr>
          <w:szCs w:val="28"/>
        </w:rPr>
        <w:t xml:space="preserve">об исполнении переданных государственных полномочий </w:t>
      </w:r>
    </w:p>
    <w:p w:rsidR="00B67C13" w:rsidRDefault="00B67C13" w:rsidP="00B67C13">
      <w:pPr>
        <w:jc w:val="center"/>
        <w:rPr>
          <w:szCs w:val="28"/>
        </w:rPr>
      </w:pPr>
      <w:r>
        <w:rPr>
          <w:szCs w:val="28"/>
        </w:rPr>
        <w:t>по опеке и попечительству несовершеннолетних</w:t>
      </w:r>
    </w:p>
    <w:p w:rsidR="00B67C13" w:rsidRDefault="00B67C13" w:rsidP="00B67C13">
      <w:pPr>
        <w:pStyle w:val="af1"/>
        <w:shd w:val="clear" w:color="auto" w:fill="FFFFFF"/>
        <w:spacing w:before="0" w:beforeAutospacing="0" w:after="0" w:afterAutospacing="0"/>
        <w:ind w:left="720"/>
        <w:rPr>
          <w:b/>
          <w:sz w:val="16"/>
          <w:szCs w:val="16"/>
        </w:rPr>
      </w:pP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опеки и попечительства Комитета по образованию Смолен</w:t>
      </w:r>
      <w:r>
        <w:rPr>
          <w:rFonts w:ascii="Times New Roman" w:hAnsi="Times New Roman"/>
          <w:sz w:val="28"/>
          <w:szCs w:val="28"/>
        </w:rPr>
        <w:softHyphen/>
        <w:t>ского района Алтайского края (далее – орган опеки и попечительства) осуществ</w:t>
      </w:r>
      <w:r>
        <w:rPr>
          <w:rFonts w:ascii="Times New Roman" w:hAnsi="Times New Roman"/>
          <w:sz w:val="28"/>
          <w:szCs w:val="28"/>
        </w:rPr>
        <w:softHyphen/>
        <w:t>ляет  деятельность в соответствии закона Алтайского края от 25 декабря 2007 года № 149-ЗС «О наделении органов местного самоуправле</w:t>
      </w:r>
      <w:r>
        <w:rPr>
          <w:rFonts w:ascii="Times New Roman" w:hAnsi="Times New Roman"/>
          <w:sz w:val="28"/>
          <w:szCs w:val="28"/>
        </w:rPr>
        <w:softHyphen/>
        <w:t>ния государственными  полномочиями в сфере организации и осуществле</w:t>
      </w:r>
      <w:r>
        <w:rPr>
          <w:rFonts w:ascii="Times New Roman" w:hAnsi="Times New Roman"/>
          <w:sz w:val="28"/>
          <w:szCs w:val="28"/>
        </w:rPr>
        <w:softHyphen/>
        <w:t>ния деятельности по опеке и попечительству над детьми – сиротами и детьми, оставшимися без попечения родителей», Федерального  закона от 24.04.2008 г. № 48-ФЗ «Об опеке и попечительстве», Федерального  Закона от 24.06.1999 № 120-ФЗ «Об основах системы профилактики безнадзорно</w:t>
      </w:r>
      <w:r>
        <w:rPr>
          <w:rFonts w:ascii="Times New Roman" w:hAnsi="Times New Roman"/>
          <w:sz w:val="28"/>
          <w:szCs w:val="28"/>
        </w:rPr>
        <w:softHyphen/>
        <w:t>сти и правонарушений несовершеннолетних», закона Алтайского края от 15.12.2002 № 86-ЗС об основах системы профилактики безнадзорности и право</w:t>
      </w:r>
      <w:r>
        <w:rPr>
          <w:rFonts w:ascii="Times New Roman" w:hAnsi="Times New Roman"/>
          <w:sz w:val="28"/>
          <w:szCs w:val="28"/>
        </w:rPr>
        <w:softHyphen/>
        <w:t>нарушений несовершеннолетних в Алтайском крае.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деятельность органа опеки и попечительства была на</w:t>
      </w:r>
      <w:r>
        <w:rPr>
          <w:rFonts w:ascii="Times New Roman" w:hAnsi="Times New Roman"/>
          <w:sz w:val="28"/>
          <w:szCs w:val="28"/>
        </w:rPr>
        <w:softHyphen/>
        <w:t>правлена на решение следующих задач: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законных прав и интересов несовершеннолетних, ос</w:t>
      </w:r>
      <w:r>
        <w:rPr>
          <w:rFonts w:ascii="Times New Roman" w:hAnsi="Times New Roman"/>
          <w:sz w:val="28"/>
          <w:szCs w:val="28"/>
        </w:rPr>
        <w:softHyphen/>
        <w:t>тавшихся без попечения родителей, а также имеющих родителей, но нуждаю</w:t>
      </w:r>
      <w:r>
        <w:rPr>
          <w:rFonts w:ascii="Times New Roman" w:hAnsi="Times New Roman"/>
          <w:sz w:val="28"/>
          <w:szCs w:val="28"/>
        </w:rPr>
        <w:softHyphen/>
        <w:t>щихся в помощи государства;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условий, обеспечивающих различные формы устрой</w:t>
      </w:r>
      <w:r>
        <w:rPr>
          <w:rFonts w:ascii="Times New Roman" w:hAnsi="Times New Roman"/>
          <w:sz w:val="28"/>
          <w:szCs w:val="28"/>
        </w:rPr>
        <w:softHyphen/>
        <w:t>ства детей-сирот и детей, оставшихся без попечения родителей: усыновле</w:t>
      </w:r>
      <w:r>
        <w:rPr>
          <w:rFonts w:ascii="Times New Roman" w:hAnsi="Times New Roman"/>
          <w:sz w:val="28"/>
          <w:szCs w:val="28"/>
        </w:rPr>
        <w:softHyphen/>
        <w:t>ние (удочерение), опека и попечительство, приемные семьи, направления в учреждения государственной поддержки детства;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жилищных и имущественных прав несовершеннолетних, в том числе детей-сирот и детей, оставшихся без попечения родителей;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семейного неблагополучия;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межведомственного взаимодействия при организа</w:t>
      </w:r>
      <w:r>
        <w:rPr>
          <w:rFonts w:ascii="Times New Roman" w:hAnsi="Times New Roman"/>
          <w:sz w:val="28"/>
          <w:szCs w:val="28"/>
        </w:rPr>
        <w:softHyphen/>
        <w:t>ции работы по профилактике социального сиротства, защите прав и закон</w:t>
      </w:r>
      <w:r>
        <w:rPr>
          <w:rFonts w:ascii="Times New Roman" w:hAnsi="Times New Roman"/>
          <w:sz w:val="28"/>
          <w:szCs w:val="28"/>
        </w:rPr>
        <w:softHyphen/>
        <w:t>ных интересов несовершеннолетних;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интересов несовершеннолетних в судах различ</w:t>
      </w:r>
      <w:r>
        <w:rPr>
          <w:rFonts w:ascii="Times New Roman" w:hAnsi="Times New Roman"/>
          <w:sz w:val="28"/>
          <w:szCs w:val="28"/>
        </w:rPr>
        <w:softHyphen/>
        <w:t>ной юрисдикции;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проверка отчетов опекунов (попечителей) о расходова</w:t>
      </w:r>
      <w:r>
        <w:rPr>
          <w:rFonts w:ascii="Times New Roman" w:hAnsi="Times New Roman"/>
          <w:sz w:val="28"/>
          <w:szCs w:val="28"/>
        </w:rPr>
        <w:softHyphen/>
        <w:t>нии финансовых средств несовершеннолетних и управлении их имущест</w:t>
      </w:r>
      <w:r>
        <w:rPr>
          <w:rFonts w:ascii="Times New Roman" w:hAnsi="Times New Roman"/>
          <w:sz w:val="28"/>
          <w:szCs w:val="28"/>
        </w:rPr>
        <w:softHyphen/>
        <w:t>вом;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условий проживания подопечных в семьях опекунов (по</w:t>
      </w:r>
      <w:r>
        <w:rPr>
          <w:rFonts w:ascii="Times New Roman" w:hAnsi="Times New Roman"/>
          <w:sz w:val="28"/>
          <w:szCs w:val="28"/>
        </w:rPr>
        <w:softHyphen/>
        <w:t>печителей) и приемных родителей;</w:t>
      </w:r>
    </w:p>
    <w:p w:rsidR="00B67C13" w:rsidRDefault="00B67C13" w:rsidP="00B67C13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фактов ненадлежащего исполнения родителями (закон</w:t>
      </w:r>
      <w:r>
        <w:rPr>
          <w:rFonts w:ascii="Times New Roman" w:hAnsi="Times New Roman"/>
          <w:sz w:val="28"/>
          <w:szCs w:val="28"/>
        </w:rPr>
        <w:softHyphen/>
        <w:t>ными представителями) своих обязанностей в отношении несовершенно</w:t>
      </w:r>
      <w:r>
        <w:rPr>
          <w:rFonts w:ascii="Times New Roman" w:hAnsi="Times New Roman"/>
          <w:sz w:val="28"/>
          <w:szCs w:val="28"/>
        </w:rPr>
        <w:softHyphen/>
        <w:t>летних.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учёте в органе опеки и попечительства по состоянию на 31.12.  2025 года состояло 94 ребенка из числа детей-сирот и детей, оставшихся без попечения родителей, из них: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детей сирот – 35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воспитываются в приемных семьях – 33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усыновленных – 0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детей, оставшихся без попечения родителей – 59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истекший год на регистрационный учет поставлено 13 несовершеннолетних переданных под опеку (попечительство).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Снято с регистрационного учета (в связи с изменением места жительства или по достижению 18 лет) – 22.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18 детей, достигших возраста 14 лет, 11 поставлено на учет в Региональное жилищное управление (РЖУ) и подлежат обеспечению жи</w:t>
      </w:r>
      <w:r>
        <w:rPr>
          <w:rFonts w:ascii="Times New Roman" w:hAnsi="Times New Roman"/>
          <w:sz w:val="28"/>
          <w:szCs w:val="28"/>
        </w:rPr>
        <w:softHyphen/>
        <w:t xml:space="preserve">лыми помещениями. 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течении 2025 года специалистами опеки отработаны 13 обращений граждан и организаций по нарушению прав и законных интересов несовершеннолетних с выездом по месту их проживания.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Подготовлено 97муниципальных </w:t>
      </w:r>
      <w:proofErr w:type="gramStart"/>
      <w:r>
        <w:rPr>
          <w:rFonts w:ascii="Times New Roman" w:hAnsi="Times New Roman"/>
          <w:sz w:val="28"/>
          <w:szCs w:val="28"/>
        </w:rPr>
        <w:t>нормативно-правовых актов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затрагивающих интересы несовершеннолетних (разрешение на сделки с имуществом несовершеннолетних, снятие и постановка на регистрационный учет, установление опеки (попечительства) и т.д.).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участие в 18 судебных заседаниях.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органа опеки и попечительства по вопросам выявления и устройства детей из числа детей-сирот и детей, оставшихся без попечения родителей, работали в тесном контакте с Комиссией по делам несовершеннолет</w:t>
      </w:r>
      <w:r>
        <w:rPr>
          <w:rFonts w:ascii="Times New Roman" w:hAnsi="Times New Roman"/>
          <w:sz w:val="28"/>
          <w:szCs w:val="28"/>
        </w:rPr>
        <w:softHyphen/>
        <w:t>них и защите их прав Администрации Смоленского района и структурами системы профилактики безнадзорности и правонарушений несовершеннолетних, Администрациями сельских поселений, руководите</w:t>
      </w:r>
      <w:r>
        <w:rPr>
          <w:rFonts w:ascii="Times New Roman" w:hAnsi="Times New Roman"/>
          <w:sz w:val="28"/>
          <w:szCs w:val="28"/>
        </w:rPr>
        <w:softHyphen/>
        <w:t>лями образовательных учреждений, органами здравоохранения и населе</w:t>
      </w:r>
      <w:r>
        <w:rPr>
          <w:rFonts w:ascii="Times New Roman" w:hAnsi="Times New Roman"/>
          <w:sz w:val="28"/>
          <w:szCs w:val="28"/>
        </w:rPr>
        <w:softHyphen/>
        <w:t>нием района.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Семьи, находящиеся в трудной жизненной ситуации, социально опас</w:t>
      </w:r>
      <w:r>
        <w:rPr>
          <w:rFonts w:ascii="Times New Roman" w:hAnsi="Times New Roman"/>
          <w:sz w:val="28"/>
          <w:szCs w:val="28"/>
        </w:rPr>
        <w:softHyphen/>
        <w:t>ном положении, посещались по месту жительства совместно с сотрудни</w:t>
      </w:r>
      <w:r>
        <w:rPr>
          <w:rFonts w:ascii="Times New Roman" w:hAnsi="Times New Roman"/>
          <w:sz w:val="28"/>
          <w:szCs w:val="28"/>
        </w:rPr>
        <w:softHyphen/>
        <w:t>ками полиции.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проблем, психологической направленности в опекун</w:t>
      </w:r>
      <w:r>
        <w:rPr>
          <w:rFonts w:ascii="Times New Roman" w:hAnsi="Times New Roman"/>
          <w:sz w:val="28"/>
          <w:szCs w:val="28"/>
        </w:rPr>
        <w:softHyphen/>
        <w:t>ских семьях, они решаются совместно со специалистами Комплекс</w:t>
      </w:r>
      <w:r>
        <w:rPr>
          <w:rFonts w:ascii="Times New Roman" w:hAnsi="Times New Roman"/>
          <w:sz w:val="28"/>
          <w:szCs w:val="28"/>
        </w:rPr>
        <w:softHyphen/>
        <w:t>ного центра социального обслуживания населения Смоленского района. Все подопечные дети прошли медицинское обследование и получили бесплат</w:t>
      </w:r>
      <w:r>
        <w:rPr>
          <w:rFonts w:ascii="Times New Roman" w:hAnsi="Times New Roman"/>
          <w:sz w:val="28"/>
          <w:szCs w:val="28"/>
        </w:rPr>
        <w:softHyphen/>
        <w:t>ные консультации врачей Смоленской районной больницы о профилактиче</w:t>
      </w:r>
      <w:r>
        <w:rPr>
          <w:rFonts w:ascii="Times New Roman" w:hAnsi="Times New Roman"/>
          <w:sz w:val="28"/>
          <w:szCs w:val="28"/>
        </w:rPr>
        <w:softHyphen/>
        <w:t>ских прививках, особенностях развития и питания детей, на определенных этапах роста. Несовершеннолетние помещаются в КГБУЗ «Смоленского ЦРБ» на период возникновения трудной жизненной ситуации в семье, проведе</w:t>
      </w:r>
      <w:r>
        <w:rPr>
          <w:rFonts w:ascii="Times New Roman" w:hAnsi="Times New Roman"/>
          <w:sz w:val="28"/>
          <w:szCs w:val="28"/>
        </w:rPr>
        <w:softHyphen/>
        <w:t>ния необходимого медицинского обследования для дальнейшего поме</w:t>
      </w:r>
      <w:r>
        <w:rPr>
          <w:rFonts w:ascii="Times New Roman" w:hAnsi="Times New Roman"/>
          <w:sz w:val="28"/>
          <w:szCs w:val="28"/>
        </w:rPr>
        <w:softHyphen/>
        <w:t>щения в КГУСО «Краевой социально-реабилитационный центр для несо</w:t>
      </w:r>
      <w:r>
        <w:rPr>
          <w:rFonts w:ascii="Times New Roman" w:hAnsi="Times New Roman"/>
          <w:sz w:val="28"/>
          <w:szCs w:val="28"/>
        </w:rPr>
        <w:softHyphen/>
        <w:t>вершеннолетних «Надежда» г. Бийск.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образовательными организациями ведется работа по защите прав и за</w:t>
      </w:r>
      <w:r>
        <w:rPr>
          <w:rFonts w:ascii="Times New Roman" w:hAnsi="Times New Roman"/>
          <w:sz w:val="28"/>
          <w:szCs w:val="28"/>
        </w:rPr>
        <w:softHyphen/>
        <w:t>конных интересов несовершеннолетних, обучающихся в образовательных организациях, находящихся под опекой (попечительство).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Инспектор органа опеки и попечительства является членом Комиссии по делам несовершеннолетних и защите их прав Администрации Смолен</w:t>
      </w:r>
      <w:r>
        <w:rPr>
          <w:rFonts w:ascii="Times New Roman" w:hAnsi="Times New Roman"/>
          <w:sz w:val="28"/>
          <w:szCs w:val="28"/>
        </w:rPr>
        <w:softHyphen/>
        <w:t xml:space="preserve">ского района Алтайского края. 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законодательству осуществляется контроль за условиями содер</w:t>
      </w:r>
      <w:r>
        <w:rPr>
          <w:rFonts w:ascii="Times New Roman" w:hAnsi="Times New Roman"/>
          <w:sz w:val="28"/>
          <w:szCs w:val="28"/>
        </w:rPr>
        <w:softHyphen/>
        <w:t>жания, воспитания и образования детей, проживающих в замещающих семьях, по результатам контроля составлены отчеты, которые хранятся в лич</w:t>
      </w:r>
      <w:r>
        <w:rPr>
          <w:rFonts w:ascii="Times New Roman" w:hAnsi="Times New Roman"/>
          <w:sz w:val="28"/>
          <w:szCs w:val="28"/>
        </w:rPr>
        <w:softHyphen/>
        <w:t>ных делах подопечных. При посещении замещающих семей, особое внима</w:t>
      </w:r>
      <w:r>
        <w:rPr>
          <w:rFonts w:ascii="Times New Roman" w:hAnsi="Times New Roman"/>
          <w:sz w:val="28"/>
          <w:szCs w:val="28"/>
        </w:rPr>
        <w:softHyphen/>
        <w:t>ние уделяется вопросам психологического комфорта и микроклимата в замещающей семье. С этой целью проводится обследование условий прожива</w:t>
      </w:r>
      <w:r>
        <w:rPr>
          <w:rFonts w:ascii="Times New Roman" w:hAnsi="Times New Roman"/>
          <w:sz w:val="28"/>
          <w:szCs w:val="28"/>
        </w:rPr>
        <w:softHyphen/>
        <w:t>ния и воспитания детей, беседы с классными руководителями, учите</w:t>
      </w:r>
      <w:r>
        <w:rPr>
          <w:rFonts w:ascii="Times New Roman" w:hAnsi="Times New Roman"/>
          <w:sz w:val="28"/>
          <w:szCs w:val="28"/>
        </w:rPr>
        <w:softHyphen/>
        <w:t>лями, администрацией образовательных организаций, в ходе которых выясняется всесторонняя информация о ребенке, выявляются его проблем</w:t>
      </w:r>
      <w:r>
        <w:rPr>
          <w:rFonts w:ascii="Times New Roman" w:hAnsi="Times New Roman"/>
          <w:sz w:val="28"/>
          <w:szCs w:val="28"/>
        </w:rPr>
        <w:softHyphen/>
        <w:t>ные зоны. В целом дети чувствуют себя в замещающих семьях комфортно, в большинстве семей здоровый психологический микроклимат. Обращается внимание на уровень подготовки ребенка к самостоятельной жизни, оценку приёмным ребёнком старшего подросткового возраста своих перспектив в самостоятельной жизни, уверенность в поддержке и помощи со стороны взрос</w:t>
      </w:r>
      <w:r>
        <w:rPr>
          <w:rFonts w:ascii="Times New Roman" w:hAnsi="Times New Roman"/>
          <w:sz w:val="28"/>
          <w:szCs w:val="28"/>
        </w:rPr>
        <w:softHyphen/>
        <w:t>лых замещающей семьи. Имеются проблемы в поведении детей, осо</w:t>
      </w:r>
      <w:r>
        <w:rPr>
          <w:rFonts w:ascii="Times New Roman" w:hAnsi="Times New Roman"/>
          <w:sz w:val="28"/>
          <w:szCs w:val="28"/>
        </w:rPr>
        <w:softHyphen/>
        <w:t>бенно в кризисные периоды их жизни; в отдельных семьях возникают кон</w:t>
      </w:r>
      <w:r>
        <w:rPr>
          <w:rFonts w:ascii="Times New Roman" w:hAnsi="Times New Roman"/>
          <w:sz w:val="28"/>
          <w:szCs w:val="28"/>
        </w:rPr>
        <w:softHyphen/>
        <w:t xml:space="preserve">фликты, проблемы детско-родительских отношений, которые в дальнейшем разрешаются. Однако, не смотря на принимаемые меры, имеют место факты отказа замещающих родителей от воспитания детей; 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2025 год выявлено и учтено детей – сирот и детей, оставшихся без по</w:t>
      </w:r>
      <w:r>
        <w:rPr>
          <w:rFonts w:ascii="Times New Roman" w:hAnsi="Times New Roman"/>
          <w:sz w:val="28"/>
          <w:szCs w:val="28"/>
        </w:rPr>
        <w:softHyphen/>
        <w:t>печения родителей – 13, из них: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детей-сирот – 4;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устроены под надзор в учреждения общественного воспитания организации – 4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учёте в КДН и ЗП Администрации района дети из категории де</w:t>
      </w:r>
      <w:r>
        <w:rPr>
          <w:rFonts w:ascii="Times New Roman" w:hAnsi="Times New Roman"/>
          <w:sz w:val="28"/>
          <w:szCs w:val="28"/>
        </w:rPr>
        <w:softHyphen/>
        <w:t>тей-сирот, и детей, оставшихся без попечения родителей не состоят.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одним из главных (приоритетных) направлений в деятель</w:t>
      </w:r>
      <w:r>
        <w:rPr>
          <w:rFonts w:ascii="Times New Roman" w:hAnsi="Times New Roman"/>
          <w:sz w:val="28"/>
          <w:szCs w:val="28"/>
        </w:rPr>
        <w:softHyphen/>
        <w:t>ности органа опеки и попечительства является профилактика семей</w:t>
      </w:r>
      <w:r>
        <w:rPr>
          <w:rFonts w:ascii="Times New Roman" w:hAnsi="Times New Roman"/>
          <w:sz w:val="28"/>
          <w:szCs w:val="28"/>
        </w:rPr>
        <w:softHyphen/>
        <w:t>ного неблагополучия и работа с «кровной семьей». Для этого ведется учет семей, находящихся в социально-опасном положении.  Деятельность всех заинтересованных служб района направлена на оказание помощи семье. Роди</w:t>
      </w:r>
      <w:r>
        <w:rPr>
          <w:rFonts w:ascii="Times New Roman" w:hAnsi="Times New Roman"/>
          <w:sz w:val="28"/>
          <w:szCs w:val="28"/>
        </w:rPr>
        <w:softHyphen/>
        <w:t>тели, уклоняющиеся от воспитания детей, в отношении которых профилак</w:t>
      </w:r>
      <w:r>
        <w:rPr>
          <w:rFonts w:ascii="Times New Roman" w:hAnsi="Times New Roman"/>
          <w:sz w:val="28"/>
          <w:szCs w:val="28"/>
        </w:rPr>
        <w:softHyphen/>
        <w:t>тическая работа не приносит положительных результатов, приглаша</w:t>
      </w:r>
      <w:r>
        <w:rPr>
          <w:rFonts w:ascii="Times New Roman" w:hAnsi="Times New Roman"/>
          <w:sz w:val="28"/>
          <w:szCs w:val="28"/>
        </w:rPr>
        <w:softHyphen/>
        <w:t xml:space="preserve">ются на заседание КДН и ЗП, привлекаются к административной ответственности. 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Семейная форма устройства выявленных детей-сирот и детей, остав</w:t>
      </w:r>
      <w:r>
        <w:rPr>
          <w:rFonts w:ascii="Times New Roman" w:hAnsi="Times New Roman"/>
          <w:sz w:val="28"/>
          <w:szCs w:val="28"/>
        </w:rPr>
        <w:softHyphen/>
        <w:t>шихся без попечения родителей – одна из главных направлений в работе ор</w:t>
      </w:r>
      <w:r>
        <w:rPr>
          <w:rFonts w:ascii="Times New Roman" w:hAnsi="Times New Roman"/>
          <w:sz w:val="28"/>
          <w:szCs w:val="28"/>
        </w:rPr>
        <w:softHyphen/>
        <w:t>гана опеки и попечительства. Кандидаты в опекуны выражают желание воспи</w:t>
      </w:r>
      <w:r>
        <w:rPr>
          <w:rFonts w:ascii="Times New Roman" w:hAnsi="Times New Roman"/>
          <w:sz w:val="28"/>
          <w:szCs w:val="28"/>
        </w:rPr>
        <w:softHyphen/>
        <w:t>тывать ребенка дошкольного возраста. Чаще в возрасте до 3 лет и в основ</w:t>
      </w:r>
      <w:r>
        <w:rPr>
          <w:rFonts w:ascii="Times New Roman" w:hAnsi="Times New Roman"/>
          <w:sz w:val="28"/>
          <w:szCs w:val="28"/>
        </w:rPr>
        <w:softHyphen/>
        <w:t>ном здоровых детей. В 2025 году прошли подготовку для лиц, желаю</w:t>
      </w:r>
      <w:r>
        <w:rPr>
          <w:rFonts w:ascii="Times New Roman" w:hAnsi="Times New Roman"/>
          <w:sz w:val="28"/>
          <w:szCs w:val="28"/>
        </w:rPr>
        <w:softHyphen/>
        <w:t>щих принять на воспитание в семью ребенка 3 кандидата, выданы заключе</w:t>
      </w:r>
      <w:r>
        <w:rPr>
          <w:rFonts w:ascii="Times New Roman" w:hAnsi="Times New Roman"/>
          <w:sz w:val="28"/>
          <w:szCs w:val="28"/>
        </w:rPr>
        <w:softHyphen/>
        <w:t>ния.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кандидатов (лиц, желающих взять на воспитание ребенка в свою семью) осуществляется на базе КГБУ «Алтайский центр помощи де</w:t>
      </w:r>
      <w:r>
        <w:rPr>
          <w:rFonts w:ascii="Times New Roman" w:hAnsi="Times New Roman"/>
          <w:sz w:val="28"/>
          <w:szCs w:val="28"/>
        </w:rPr>
        <w:softHyphen/>
        <w:t>тям оставшимся без попечения родителей, имени В.С. Ершова» на основа</w:t>
      </w:r>
      <w:r>
        <w:rPr>
          <w:rFonts w:ascii="Times New Roman" w:hAnsi="Times New Roman"/>
          <w:sz w:val="28"/>
          <w:szCs w:val="28"/>
        </w:rPr>
        <w:softHyphen/>
        <w:t>нии Дого</w:t>
      </w:r>
      <w:r>
        <w:rPr>
          <w:rFonts w:ascii="Times New Roman" w:hAnsi="Times New Roman"/>
          <w:sz w:val="28"/>
          <w:szCs w:val="28"/>
        </w:rPr>
        <w:lastRenderedPageBreak/>
        <w:t>вора заключенного между выше названной организацией и Комите</w:t>
      </w:r>
      <w:r>
        <w:rPr>
          <w:rFonts w:ascii="Times New Roman" w:hAnsi="Times New Roman"/>
          <w:sz w:val="28"/>
          <w:szCs w:val="28"/>
        </w:rPr>
        <w:softHyphen/>
        <w:t xml:space="preserve">том по образованию Смоленского района Алтайского края. 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(до 01.02.) опекуны (попечители), приемные родители сдают отчет о хранении, об использовании имущества несовершеннолет</w:t>
      </w:r>
      <w:r>
        <w:rPr>
          <w:rFonts w:ascii="Times New Roman" w:hAnsi="Times New Roman"/>
          <w:sz w:val="28"/>
          <w:szCs w:val="28"/>
        </w:rPr>
        <w:softHyphen/>
        <w:t>него подопечного и об управлении таким имуществом, а также расходова</w:t>
      </w:r>
      <w:r>
        <w:rPr>
          <w:rFonts w:ascii="Times New Roman" w:hAnsi="Times New Roman"/>
          <w:sz w:val="28"/>
          <w:szCs w:val="28"/>
        </w:rPr>
        <w:softHyphen/>
        <w:t>нием финансовых средств несовершеннолетнего.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функций специалистов органа опеки и попечительства явля</w:t>
      </w:r>
      <w:r>
        <w:rPr>
          <w:rFonts w:ascii="Times New Roman" w:hAnsi="Times New Roman"/>
          <w:sz w:val="28"/>
          <w:szCs w:val="28"/>
        </w:rPr>
        <w:softHyphen/>
        <w:t>ется защита жилищных и имущественных прав. Количество детей, нуждаю</w:t>
      </w:r>
      <w:r>
        <w:rPr>
          <w:rFonts w:ascii="Times New Roman" w:hAnsi="Times New Roman"/>
          <w:sz w:val="28"/>
          <w:szCs w:val="28"/>
        </w:rPr>
        <w:softHyphen/>
        <w:t>щихся в обеспечении специализированным жильем ежегодно увеличива</w:t>
      </w:r>
      <w:r>
        <w:rPr>
          <w:rFonts w:ascii="Times New Roman" w:hAnsi="Times New Roman"/>
          <w:sz w:val="28"/>
          <w:szCs w:val="28"/>
        </w:rPr>
        <w:softHyphen/>
        <w:t>ется.  По данным РЖУ в списке нуждающихся по обеспечению жильём из числа детей-сирот и детей, оставшихся без попечения родителей на данный период состоит 71 человек.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направлений деятельности специалистов сектора опеки и попе</w:t>
      </w:r>
      <w:r>
        <w:rPr>
          <w:rFonts w:ascii="Times New Roman" w:hAnsi="Times New Roman"/>
          <w:sz w:val="28"/>
          <w:szCs w:val="28"/>
        </w:rPr>
        <w:softHyphen/>
        <w:t>чительства является судебная защита прав и интересов несовершеннолет</w:t>
      </w:r>
      <w:r>
        <w:rPr>
          <w:rFonts w:ascii="Times New Roman" w:hAnsi="Times New Roman"/>
          <w:sz w:val="28"/>
          <w:szCs w:val="28"/>
        </w:rPr>
        <w:softHyphen/>
        <w:t>них.  Специалисты органа опеки и попечительства участ</w:t>
      </w:r>
      <w:r>
        <w:rPr>
          <w:rFonts w:ascii="Times New Roman" w:hAnsi="Times New Roman"/>
          <w:sz w:val="28"/>
          <w:szCs w:val="28"/>
        </w:rPr>
        <w:softHyphen/>
        <w:t>вуют в   судебных заседаниях по защите прав и законных интересов несовер</w:t>
      </w:r>
      <w:r>
        <w:rPr>
          <w:rFonts w:ascii="Times New Roman" w:hAnsi="Times New Roman"/>
          <w:sz w:val="28"/>
          <w:szCs w:val="28"/>
        </w:rPr>
        <w:softHyphen/>
        <w:t>шеннолетних, из них: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вопросу воспитания, содержания и определения места прожива</w:t>
      </w:r>
      <w:r>
        <w:rPr>
          <w:rFonts w:ascii="Times New Roman" w:hAnsi="Times New Roman"/>
          <w:sz w:val="28"/>
          <w:szCs w:val="28"/>
        </w:rPr>
        <w:softHyphen/>
        <w:t>ния ребенка;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определения порядка общения с родителем (при расторже</w:t>
      </w:r>
      <w:r>
        <w:rPr>
          <w:rFonts w:ascii="Times New Roman" w:hAnsi="Times New Roman"/>
          <w:sz w:val="28"/>
          <w:szCs w:val="28"/>
        </w:rPr>
        <w:softHyphen/>
        <w:t xml:space="preserve">нии брака) и кровными родственниками; 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алиментным обязательствам;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ограничение в родительских правах или лишение родительских прав;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защиты жилищных и имущественных прав, соблюдения закон</w:t>
      </w:r>
      <w:r>
        <w:rPr>
          <w:rFonts w:ascii="Times New Roman" w:hAnsi="Times New Roman"/>
          <w:sz w:val="28"/>
          <w:szCs w:val="28"/>
        </w:rPr>
        <w:softHyphen/>
        <w:t>ных интересов несовершеннолетних специалистами опеки подготавлива</w:t>
      </w:r>
      <w:r>
        <w:rPr>
          <w:rFonts w:ascii="Times New Roman" w:hAnsi="Times New Roman"/>
          <w:sz w:val="28"/>
          <w:szCs w:val="28"/>
        </w:rPr>
        <w:softHyphen/>
        <w:t>ются проекты муниципальных нормативных правовых актов: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совершение сделок с недвижимым и особо ценным движимым иму</w:t>
      </w:r>
      <w:r>
        <w:rPr>
          <w:rFonts w:ascii="Times New Roman" w:hAnsi="Times New Roman"/>
          <w:sz w:val="28"/>
          <w:szCs w:val="28"/>
        </w:rPr>
        <w:softHyphen/>
        <w:t>ществом несовершеннолетнего;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назначении и прекращении выплаты пособия на содержания ре</w:t>
      </w:r>
      <w:r>
        <w:rPr>
          <w:rFonts w:ascii="Times New Roman" w:hAnsi="Times New Roman"/>
          <w:sz w:val="28"/>
          <w:szCs w:val="28"/>
        </w:rPr>
        <w:softHyphen/>
        <w:t>бенка, находящегося в замещающей семье;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направлении в учреждение для детей-сирот;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установлении и прекращении опеки;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постановке на регистрационный учет несовершеннолетних в ор</w:t>
      </w:r>
      <w:r>
        <w:rPr>
          <w:rFonts w:ascii="Times New Roman" w:hAnsi="Times New Roman"/>
          <w:sz w:val="28"/>
          <w:szCs w:val="28"/>
        </w:rPr>
        <w:softHyphen/>
        <w:t>гане опеки и попечительства;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отобрании несовершеннолетнего в связи с угрозой жизни;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разрешении выдачи денежных средств со счета несовершеннолет</w:t>
      </w:r>
      <w:r>
        <w:rPr>
          <w:rFonts w:ascii="Times New Roman" w:hAnsi="Times New Roman"/>
          <w:sz w:val="28"/>
          <w:szCs w:val="28"/>
        </w:rPr>
        <w:softHyphen/>
        <w:t>него;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разрешении на вступлении в брак (снижении брачного возраста);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разрешении на изменение фамилии, имени или отчества несовершенно</w:t>
      </w:r>
      <w:r>
        <w:rPr>
          <w:rFonts w:ascii="Times New Roman" w:hAnsi="Times New Roman"/>
          <w:sz w:val="28"/>
          <w:szCs w:val="28"/>
        </w:rPr>
        <w:softHyphen/>
        <w:t>летнему;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выдача согласия на осуществлении ухода несовершеннолетними за по</w:t>
      </w:r>
      <w:r>
        <w:rPr>
          <w:rFonts w:ascii="Times New Roman" w:hAnsi="Times New Roman"/>
          <w:sz w:val="28"/>
          <w:szCs w:val="28"/>
        </w:rPr>
        <w:softHyphen/>
        <w:t>жилыми гражданами в свободное от учебы время;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ответы на запросы Министерства образования и науки Алтайского края, Пенсионного фонда, Управления социальной защиты населения, сторон</w:t>
      </w:r>
      <w:r>
        <w:rPr>
          <w:rFonts w:ascii="Times New Roman" w:hAnsi="Times New Roman"/>
          <w:sz w:val="28"/>
          <w:szCs w:val="28"/>
        </w:rPr>
        <w:softHyphen/>
        <w:t>них организаций (учреждений) и граждан;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документации органа опеки подлежащая архивному хране</w:t>
      </w:r>
      <w:r>
        <w:rPr>
          <w:rFonts w:ascii="Times New Roman" w:hAnsi="Times New Roman"/>
          <w:sz w:val="28"/>
          <w:szCs w:val="28"/>
        </w:rPr>
        <w:softHyphen/>
        <w:t>нию.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Органам опеки и попечительства за отчетный период проведены следую</w:t>
      </w:r>
      <w:r>
        <w:rPr>
          <w:rFonts w:ascii="Times New Roman" w:hAnsi="Times New Roman"/>
          <w:sz w:val="28"/>
          <w:szCs w:val="28"/>
        </w:rPr>
        <w:softHyphen/>
        <w:t>щие мероприятия, направленные на повышение уровня правовых, социальных и иных знаний населения города в сфере опеки и попечитель</w:t>
      </w:r>
      <w:r>
        <w:rPr>
          <w:rFonts w:ascii="Times New Roman" w:hAnsi="Times New Roman"/>
          <w:sz w:val="28"/>
          <w:szCs w:val="28"/>
        </w:rPr>
        <w:softHyphen/>
        <w:t>ства: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ведут правовые консультации по вопросам защиты личных и имущест</w:t>
      </w:r>
      <w:r>
        <w:rPr>
          <w:rFonts w:ascii="Times New Roman" w:hAnsi="Times New Roman"/>
          <w:sz w:val="28"/>
          <w:szCs w:val="28"/>
        </w:rPr>
        <w:softHyphen/>
        <w:t>венных прав детей;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информационно-методические консультации для семей, желающих взять на воспитание детей-сирот и детей, оставшихся без попечения родите</w:t>
      </w:r>
      <w:r>
        <w:rPr>
          <w:rFonts w:ascii="Times New Roman" w:hAnsi="Times New Roman"/>
          <w:sz w:val="28"/>
          <w:szCs w:val="28"/>
        </w:rPr>
        <w:softHyphen/>
        <w:t>лей;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ведется работа по защите имущественных и жилищных прав несовер</w:t>
      </w:r>
      <w:r>
        <w:rPr>
          <w:rFonts w:ascii="Times New Roman" w:hAnsi="Times New Roman"/>
          <w:sz w:val="28"/>
          <w:szCs w:val="28"/>
        </w:rPr>
        <w:softHyphen/>
        <w:t>шеннолетних (осуществляется контроль за соблюдением законодатель</w:t>
      </w:r>
      <w:r>
        <w:rPr>
          <w:rFonts w:ascii="Times New Roman" w:hAnsi="Times New Roman"/>
          <w:sz w:val="28"/>
          <w:szCs w:val="28"/>
        </w:rPr>
        <w:softHyphen/>
        <w:t>ства при совершении сделок по отчуждению жилья, принадлежа</w:t>
      </w:r>
      <w:r>
        <w:rPr>
          <w:rFonts w:ascii="Times New Roman" w:hAnsi="Times New Roman"/>
          <w:sz w:val="28"/>
          <w:szCs w:val="28"/>
        </w:rPr>
        <w:softHyphen/>
        <w:t>щего несовершеннолетним).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Приоритетные направления деятельности и задачи: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 выявление детей, оказавшихся в трудной жизненной си</w:t>
      </w:r>
      <w:r>
        <w:rPr>
          <w:rFonts w:ascii="Times New Roman" w:hAnsi="Times New Roman"/>
          <w:sz w:val="28"/>
          <w:szCs w:val="28"/>
        </w:rPr>
        <w:softHyphen/>
        <w:t>туации, и их устройство под опеку, на усыновление, в приемные семьи, в учреждения государственной поддержки, в учреждения начального образова</w:t>
      </w:r>
      <w:r>
        <w:rPr>
          <w:rFonts w:ascii="Times New Roman" w:hAnsi="Times New Roman"/>
          <w:sz w:val="28"/>
          <w:szCs w:val="28"/>
        </w:rPr>
        <w:softHyphen/>
        <w:t>ния на полное государственное обеспечение.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профилактической и реабилитационной работы с ребен</w:t>
      </w:r>
      <w:r>
        <w:rPr>
          <w:rFonts w:ascii="Times New Roman" w:hAnsi="Times New Roman"/>
          <w:sz w:val="28"/>
          <w:szCs w:val="28"/>
        </w:rPr>
        <w:softHyphen/>
        <w:t>ком и его семьи на начальной стадии возникновения семейных про</w:t>
      </w:r>
      <w:r>
        <w:rPr>
          <w:rFonts w:ascii="Times New Roman" w:hAnsi="Times New Roman"/>
          <w:sz w:val="28"/>
          <w:szCs w:val="28"/>
        </w:rPr>
        <w:softHyphen/>
        <w:t>блем (ранняя профилактика) с целью предотвращения социального сирот</w:t>
      </w:r>
      <w:r>
        <w:rPr>
          <w:rFonts w:ascii="Times New Roman" w:hAnsi="Times New Roman"/>
          <w:sz w:val="28"/>
          <w:szCs w:val="28"/>
        </w:rPr>
        <w:softHyphen/>
        <w:t>ства и сохранения биологической семьи ребенка.</w:t>
      </w:r>
    </w:p>
    <w:p w:rsidR="00B67C13" w:rsidRDefault="00B67C13" w:rsidP="00B67C13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информационно-просветительской и коррекционной ра</w:t>
      </w:r>
      <w:r>
        <w:rPr>
          <w:rFonts w:ascii="Times New Roman" w:hAnsi="Times New Roman"/>
          <w:sz w:val="28"/>
          <w:szCs w:val="28"/>
        </w:rPr>
        <w:softHyphen/>
        <w:t>боты с родителями (иными законными представителями) детей, направлен</w:t>
      </w:r>
      <w:r>
        <w:rPr>
          <w:rFonts w:ascii="Times New Roman" w:hAnsi="Times New Roman"/>
          <w:sz w:val="28"/>
          <w:szCs w:val="28"/>
        </w:rPr>
        <w:softHyphen/>
        <w:t>ной на повышение их сознательности, компетентности, оказание им соответствующей психологической, педагогической, социальной, право</w:t>
      </w:r>
      <w:r>
        <w:rPr>
          <w:rFonts w:ascii="Times New Roman" w:hAnsi="Times New Roman"/>
          <w:sz w:val="28"/>
          <w:szCs w:val="28"/>
        </w:rPr>
        <w:softHyphen/>
        <w:t xml:space="preserve">вой помощи,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через проведение семинаров для замещающих родителей «Права и обязанности опекунов (попечителей, приемных родителей)»</w:t>
      </w:r>
    </w:p>
    <w:p w:rsidR="00B67C13" w:rsidRDefault="00B67C13" w:rsidP="00B67C13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Совершенствование взаимодействия органов и учреждений системы профилактики безнадзорности и правонарушений несовершеннолетних, а также судебных органов.</w:t>
      </w:r>
    </w:p>
    <w:p w:rsidR="00B67C13" w:rsidRDefault="00B67C13" w:rsidP="00B67C13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Работа по защите жилищных и имущественных прав детей-сирот и детей, оставшихся без попечения родителей.</w:t>
      </w:r>
    </w:p>
    <w:p w:rsidR="00B67C13" w:rsidRDefault="00B67C13" w:rsidP="00B67C13">
      <w:pPr>
        <w:jc w:val="both"/>
        <w:rPr>
          <w:szCs w:val="28"/>
        </w:rPr>
      </w:pPr>
      <w:r>
        <w:rPr>
          <w:szCs w:val="28"/>
        </w:rPr>
        <w:t xml:space="preserve">         - Пропаганда приоритетного устройства детей-сирот и детей, остав</w:t>
      </w:r>
      <w:r>
        <w:rPr>
          <w:szCs w:val="28"/>
        </w:rPr>
        <w:softHyphen/>
        <w:t xml:space="preserve">шихся без попечения родителей, в замещающие семьи.        </w:t>
      </w:r>
    </w:p>
    <w:p w:rsidR="00B67C13" w:rsidRDefault="00B67C13" w:rsidP="00B67C13">
      <w:pPr>
        <w:jc w:val="both"/>
        <w:rPr>
          <w:szCs w:val="28"/>
        </w:rPr>
      </w:pPr>
      <w:r>
        <w:rPr>
          <w:szCs w:val="28"/>
        </w:rPr>
        <w:t xml:space="preserve">         - Взаимодействие со СМИ по вопросам устройства детей-сирот в но</w:t>
      </w:r>
      <w:r>
        <w:rPr>
          <w:szCs w:val="28"/>
        </w:rPr>
        <w:softHyphen/>
        <w:t>вые семьи и по вопросам защиты прав и интересов несовершеннолетних де</w:t>
      </w:r>
      <w:r>
        <w:rPr>
          <w:szCs w:val="28"/>
        </w:rPr>
        <w:softHyphen/>
        <w:t>тей, в том числе от жестокого обращения</w:t>
      </w:r>
    </w:p>
    <w:p w:rsidR="00B67C13" w:rsidRDefault="00B67C13" w:rsidP="00B67C13">
      <w:pPr>
        <w:jc w:val="both"/>
        <w:rPr>
          <w:rFonts w:asciiTheme="minorHAnsi" w:hAnsiTheme="minorHAnsi"/>
          <w:sz w:val="22"/>
          <w:szCs w:val="22"/>
        </w:rPr>
      </w:pPr>
    </w:p>
    <w:p w:rsidR="00590E39" w:rsidRDefault="00590E39" w:rsidP="000D6C63">
      <w:pPr>
        <w:widowControl w:val="0"/>
        <w:autoSpaceDE w:val="0"/>
        <w:autoSpaceDN w:val="0"/>
        <w:adjustRightInd w:val="0"/>
        <w:spacing w:line="252" w:lineRule="auto"/>
        <w:ind w:firstLine="33"/>
        <w:jc w:val="both"/>
        <w:outlineLvl w:val="0"/>
        <w:rPr>
          <w:szCs w:val="28"/>
        </w:rPr>
      </w:pPr>
    </w:p>
    <w:p w:rsidR="00590E39" w:rsidRDefault="00590E39" w:rsidP="00590E39">
      <w:pPr>
        <w:jc w:val="both"/>
        <w:rPr>
          <w:szCs w:val="28"/>
        </w:rPr>
      </w:pPr>
    </w:p>
    <w:sectPr w:rsidR="00590E39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63" w:rsidRDefault="002A0963" w:rsidP="00CB49DE">
      <w:r>
        <w:separator/>
      </w:r>
    </w:p>
  </w:endnote>
  <w:endnote w:type="continuationSeparator" w:id="0">
    <w:p w:rsidR="002A0963" w:rsidRDefault="002A096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63" w:rsidRDefault="002A0963" w:rsidP="00CB49DE">
      <w:r>
        <w:separator/>
      </w:r>
    </w:p>
  </w:footnote>
  <w:footnote w:type="continuationSeparator" w:id="0">
    <w:p w:rsidR="002A0963" w:rsidRDefault="002A096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2A0963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BF295F"/>
    <w:multiLevelType w:val="hybridMultilevel"/>
    <w:tmpl w:val="32A2C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D3138"/>
    <w:rsid w:val="000D6C63"/>
    <w:rsid w:val="000E4B95"/>
    <w:rsid w:val="000F4004"/>
    <w:rsid w:val="000F61AC"/>
    <w:rsid w:val="0010383C"/>
    <w:rsid w:val="0011797B"/>
    <w:rsid w:val="0012265D"/>
    <w:rsid w:val="0013354E"/>
    <w:rsid w:val="001417AE"/>
    <w:rsid w:val="00141820"/>
    <w:rsid w:val="00143F5D"/>
    <w:rsid w:val="00144204"/>
    <w:rsid w:val="00160B76"/>
    <w:rsid w:val="001620B8"/>
    <w:rsid w:val="001650B4"/>
    <w:rsid w:val="00171671"/>
    <w:rsid w:val="00173FFE"/>
    <w:rsid w:val="00180E29"/>
    <w:rsid w:val="00195A56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275C0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A0963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A494D"/>
    <w:rsid w:val="004B5021"/>
    <w:rsid w:val="004B792B"/>
    <w:rsid w:val="004C7BA3"/>
    <w:rsid w:val="004E2B7C"/>
    <w:rsid w:val="004E3B61"/>
    <w:rsid w:val="004F2757"/>
    <w:rsid w:val="005049E1"/>
    <w:rsid w:val="00507816"/>
    <w:rsid w:val="00516428"/>
    <w:rsid w:val="00524C9E"/>
    <w:rsid w:val="005371E6"/>
    <w:rsid w:val="00542409"/>
    <w:rsid w:val="00573EA7"/>
    <w:rsid w:val="00575331"/>
    <w:rsid w:val="00590E39"/>
    <w:rsid w:val="005943EF"/>
    <w:rsid w:val="0059752A"/>
    <w:rsid w:val="005A3ACD"/>
    <w:rsid w:val="005B74F9"/>
    <w:rsid w:val="005C00E1"/>
    <w:rsid w:val="005C31F7"/>
    <w:rsid w:val="005C3C1D"/>
    <w:rsid w:val="005C4B53"/>
    <w:rsid w:val="005C6B8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36114"/>
    <w:rsid w:val="00640F65"/>
    <w:rsid w:val="0065325D"/>
    <w:rsid w:val="00653750"/>
    <w:rsid w:val="006639B4"/>
    <w:rsid w:val="0067025C"/>
    <w:rsid w:val="0067107C"/>
    <w:rsid w:val="00677567"/>
    <w:rsid w:val="0069135E"/>
    <w:rsid w:val="006A35E4"/>
    <w:rsid w:val="006B29E5"/>
    <w:rsid w:val="006B31D4"/>
    <w:rsid w:val="006D294A"/>
    <w:rsid w:val="006E49C5"/>
    <w:rsid w:val="006F2C98"/>
    <w:rsid w:val="007207AC"/>
    <w:rsid w:val="00725B79"/>
    <w:rsid w:val="00727C3D"/>
    <w:rsid w:val="00731CFC"/>
    <w:rsid w:val="00731E4C"/>
    <w:rsid w:val="00734120"/>
    <w:rsid w:val="00743100"/>
    <w:rsid w:val="00743A30"/>
    <w:rsid w:val="0074704D"/>
    <w:rsid w:val="00775B9D"/>
    <w:rsid w:val="007812CC"/>
    <w:rsid w:val="00782229"/>
    <w:rsid w:val="007A21AF"/>
    <w:rsid w:val="007A6021"/>
    <w:rsid w:val="007A7FC7"/>
    <w:rsid w:val="007B2BBD"/>
    <w:rsid w:val="007C09C2"/>
    <w:rsid w:val="007C22F3"/>
    <w:rsid w:val="007C7F58"/>
    <w:rsid w:val="007E6905"/>
    <w:rsid w:val="007E6EE1"/>
    <w:rsid w:val="007F26F9"/>
    <w:rsid w:val="007F31E2"/>
    <w:rsid w:val="007F5C8A"/>
    <w:rsid w:val="00801915"/>
    <w:rsid w:val="00802A08"/>
    <w:rsid w:val="00804D07"/>
    <w:rsid w:val="00804DC6"/>
    <w:rsid w:val="0080634E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24C4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6D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67C13"/>
    <w:rsid w:val="00B839AE"/>
    <w:rsid w:val="00B85153"/>
    <w:rsid w:val="00B861A2"/>
    <w:rsid w:val="00B930CA"/>
    <w:rsid w:val="00BA71DB"/>
    <w:rsid w:val="00BB21F7"/>
    <w:rsid w:val="00BB22E3"/>
    <w:rsid w:val="00BB2D23"/>
    <w:rsid w:val="00BB3583"/>
    <w:rsid w:val="00BC57FE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DF6AAC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1FEB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931DF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7E8222-C3E1-414C-89FA-FBB3F121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No Spacing"/>
    <w:link w:val="af0"/>
    <w:uiPriority w:val="1"/>
    <w:qFormat/>
    <w:rsid w:val="009F76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90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B67C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B67C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FE6A-932A-4532-9661-7795DCC1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69</cp:revision>
  <cp:lastPrinted>2026-02-13T08:52:00Z</cp:lastPrinted>
  <dcterms:created xsi:type="dcterms:W3CDTF">2021-12-08T01:50:00Z</dcterms:created>
  <dcterms:modified xsi:type="dcterms:W3CDTF">2026-02-24T07:38:00Z</dcterms:modified>
</cp:coreProperties>
</file>