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89F8" w14:textId="3D22F212" w:rsidR="00541D2B" w:rsidRPr="00E43BEC" w:rsidRDefault="00541D2B" w:rsidP="0070366A">
      <w:pPr>
        <w:tabs>
          <w:tab w:val="left" w:pos="4266"/>
        </w:tabs>
        <w:jc w:val="center"/>
        <w:rPr>
          <w:b/>
          <w:sz w:val="28"/>
          <w:szCs w:val="28"/>
        </w:rPr>
      </w:pPr>
      <w:r w:rsidRPr="00E43BEC">
        <w:rPr>
          <w:b/>
          <w:sz w:val="28"/>
          <w:szCs w:val="28"/>
        </w:rPr>
        <w:t>ОБЩЕСТВО С ОГРАНИЧЕННОЙ ОТВЕТСТВЕННОСТЬЮ</w:t>
      </w:r>
    </w:p>
    <w:p w14:paraId="4B4DBAEC" w14:textId="77777777" w:rsidR="00541D2B" w:rsidRPr="00E43BEC" w:rsidRDefault="00541D2B" w:rsidP="00541D2B">
      <w:pPr>
        <w:jc w:val="center"/>
        <w:rPr>
          <w:b/>
          <w:sz w:val="28"/>
          <w:szCs w:val="28"/>
        </w:rPr>
      </w:pPr>
      <w:r w:rsidRPr="00E43BEC">
        <w:rPr>
          <w:b/>
          <w:sz w:val="28"/>
          <w:szCs w:val="28"/>
        </w:rPr>
        <w:t>«АГРОСТРОЙИНВЕСТ»</w:t>
      </w:r>
    </w:p>
    <w:p w14:paraId="0008C2AF" w14:textId="77777777" w:rsidR="00541D2B" w:rsidRPr="00E43BEC" w:rsidRDefault="00541D2B" w:rsidP="00541D2B">
      <w:pPr>
        <w:jc w:val="center"/>
        <w:rPr>
          <w:b/>
        </w:rPr>
      </w:pPr>
    </w:p>
    <w:p w14:paraId="6B2169F8" w14:textId="77777777" w:rsidR="00541D2B" w:rsidRDefault="00541D2B" w:rsidP="00541D2B">
      <w:pPr>
        <w:jc w:val="right"/>
      </w:pPr>
      <w:r w:rsidRPr="00E43BEC">
        <w:t>6560</w:t>
      </w:r>
      <w:r>
        <w:t>37</w:t>
      </w:r>
      <w:r w:rsidRPr="00E43BEC">
        <w:t xml:space="preserve">, край Алтайский, г. Барнаул, </w:t>
      </w:r>
    </w:p>
    <w:p w14:paraId="7BEB4A59" w14:textId="77777777" w:rsidR="00541D2B" w:rsidRPr="00E43BEC" w:rsidRDefault="00541D2B" w:rsidP="00541D2B">
      <w:pPr>
        <w:jc w:val="right"/>
      </w:pPr>
      <w:r>
        <w:t>ул. Северо-Западная, 3а, офис 301</w:t>
      </w:r>
    </w:p>
    <w:p w14:paraId="0C903E88" w14:textId="77777777" w:rsidR="00541D2B" w:rsidRPr="00E43BEC" w:rsidRDefault="00541D2B" w:rsidP="00541D2B">
      <w:pPr>
        <w:jc w:val="right"/>
      </w:pPr>
      <w:r>
        <w:t>тел: 8(3852)</w:t>
      </w:r>
      <w:r w:rsidRPr="00E43BEC">
        <w:t>777628</w:t>
      </w:r>
    </w:p>
    <w:p w14:paraId="14BBA72C" w14:textId="77777777" w:rsidR="00541D2B" w:rsidRPr="00E43BEC" w:rsidRDefault="00000000" w:rsidP="00541D2B">
      <w:pPr>
        <w:jc w:val="right"/>
      </w:pPr>
      <w:r>
        <w:rPr>
          <w:noProof/>
        </w:rPr>
        <w:pict w14:anchorId="3E71A3C5">
          <v:rect id="_x0000_s2050" style="position:absolute;left:0;text-align:left;margin-left:-4.95pt;margin-top:12.15pt;width:482.4pt;height:657pt;z-index:-251658752" strokeweight="5pt">
            <v:stroke linestyle="thickBetweenThin"/>
          </v:rect>
        </w:pict>
      </w:r>
    </w:p>
    <w:p w14:paraId="7E090C8F" w14:textId="77777777" w:rsidR="00541D2B" w:rsidRPr="00E43BEC" w:rsidRDefault="00541D2B" w:rsidP="00541D2B">
      <w:pPr>
        <w:pStyle w:val="8"/>
        <w:tabs>
          <w:tab w:val="left" w:pos="7620"/>
        </w:tabs>
        <w:rPr>
          <w:rFonts w:ascii="Times New Roman" w:hAnsi="Times New Roman" w:cs="Times New Roman"/>
          <w:sz w:val="24"/>
          <w:szCs w:val="24"/>
        </w:rPr>
      </w:pPr>
      <w:r w:rsidRPr="00E43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C33D863" w14:textId="77777777" w:rsidR="00541D2B" w:rsidRDefault="00541D2B" w:rsidP="00541D2B">
      <w:pPr>
        <w:pStyle w:val="2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C013358" w14:textId="77777777" w:rsidR="00541D2B" w:rsidRPr="00E43BEC" w:rsidRDefault="00541D2B" w:rsidP="00541D2B">
      <w:pPr>
        <w:pStyle w:val="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BEC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14:paraId="451B8797" w14:textId="77777777" w:rsidR="00541D2B" w:rsidRPr="00E43BEC" w:rsidRDefault="00541D2B" w:rsidP="00541D2B"/>
    <w:p w14:paraId="4C2D96C7" w14:textId="77777777" w:rsidR="00541D2B" w:rsidRPr="00E43BEC" w:rsidRDefault="00541D2B" w:rsidP="00541D2B"/>
    <w:p w14:paraId="0BFE31DA" w14:textId="77777777" w:rsidR="00541D2B" w:rsidRPr="00E43BEC" w:rsidRDefault="00541D2B" w:rsidP="00541D2B"/>
    <w:p w14:paraId="31CB3EB4" w14:textId="77777777" w:rsidR="00541D2B" w:rsidRPr="00E43BEC" w:rsidRDefault="00541D2B" w:rsidP="00541D2B"/>
    <w:p w14:paraId="5D31564E" w14:textId="77777777" w:rsidR="00541D2B" w:rsidRPr="00E43BEC" w:rsidRDefault="00541D2B" w:rsidP="00541D2B">
      <w:pPr>
        <w:pStyle w:val="2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8C8E326" w14:textId="77777777" w:rsidR="00541D2B" w:rsidRPr="00606277" w:rsidRDefault="00541D2B" w:rsidP="00541D2B"/>
    <w:p w14:paraId="39CBA007" w14:textId="77777777" w:rsidR="0070366A" w:rsidRDefault="0070366A" w:rsidP="00541D2B">
      <w:pPr>
        <w:jc w:val="center"/>
        <w:rPr>
          <w:b/>
          <w:i/>
        </w:rPr>
      </w:pPr>
    </w:p>
    <w:p w14:paraId="12B78D05" w14:textId="77777777" w:rsidR="0070366A" w:rsidRDefault="0070366A" w:rsidP="00541D2B">
      <w:pPr>
        <w:jc w:val="center"/>
        <w:rPr>
          <w:b/>
          <w:i/>
        </w:rPr>
      </w:pPr>
    </w:p>
    <w:p w14:paraId="5A42DCE0" w14:textId="77777777" w:rsidR="0070366A" w:rsidRDefault="0070366A" w:rsidP="00541D2B">
      <w:pPr>
        <w:jc w:val="center"/>
        <w:rPr>
          <w:b/>
          <w:i/>
        </w:rPr>
      </w:pPr>
    </w:p>
    <w:p w14:paraId="2A9D0EC7" w14:textId="77777777" w:rsidR="00DD0D8A" w:rsidRDefault="00DD0D8A" w:rsidP="00541D2B">
      <w:pPr>
        <w:jc w:val="center"/>
        <w:rPr>
          <w:b/>
          <w:i/>
        </w:rPr>
      </w:pPr>
    </w:p>
    <w:p w14:paraId="26A427D9" w14:textId="77777777" w:rsidR="00DD0D8A" w:rsidRDefault="00DD0D8A" w:rsidP="00541D2B">
      <w:pPr>
        <w:jc w:val="center"/>
        <w:rPr>
          <w:b/>
          <w:i/>
        </w:rPr>
      </w:pPr>
    </w:p>
    <w:p w14:paraId="55CACE19" w14:textId="77777777" w:rsidR="00DD0D8A" w:rsidRDefault="00DD0D8A" w:rsidP="00541D2B">
      <w:pPr>
        <w:jc w:val="center"/>
        <w:rPr>
          <w:b/>
          <w:i/>
        </w:rPr>
      </w:pPr>
    </w:p>
    <w:p w14:paraId="42E4FE05" w14:textId="77777777" w:rsidR="00F939C6" w:rsidRDefault="00F939C6" w:rsidP="00541D2B">
      <w:pPr>
        <w:jc w:val="center"/>
        <w:rPr>
          <w:b/>
          <w:i/>
        </w:rPr>
      </w:pPr>
    </w:p>
    <w:p w14:paraId="67FEFF9D" w14:textId="237E6492" w:rsidR="0070366A" w:rsidRDefault="00541D2B" w:rsidP="00541D2B">
      <w:pPr>
        <w:jc w:val="center"/>
        <w:rPr>
          <w:b/>
          <w:i/>
        </w:rPr>
      </w:pPr>
      <w:r w:rsidRPr="007A04CF">
        <w:rPr>
          <w:b/>
          <w:i/>
        </w:rPr>
        <w:t xml:space="preserve">ПРОЕКТ </w:t>
      </w:r>
      <w:r>
        <w:rPr>
          <w:b/>
          <w:i/>
        </w:rPr>
        <w:t xml:space="preserve">ВНЕСЕНИЯ </w:t>
      </w:r>
      <w:r w:rsidRPr="007A04CF">
        <w:rPr>
          <w:b/>
          <w:i/>
        </w:rPr>
        <w:t xml:space="preserve">ИЗМЕНЕНИЙ </w:t>
      </w:r>
      <w:r>
        <w:rPr>
          <w:b/>
          <w:i/>
        </w:rPr>
        <w:t xml:space="preserve">В ГЕНЕРАЛЬНЫЙ ПЛАН </w:t>
      </w:r>
    </w:p>
    <w:p w14:paraId="0E11F582" w14:textId="0CFA8467" w:rsidR="0070366A" w:rsidRDefault="00541D2B" w:rsidP="00541D2B">
      <w:pPr>
        <w:jc w:val="center"/>
        <w:rPr>
          <w:b/>
          <w:i/>
        </w:rPr>
      </w:pPr>
      <w:r w:rsidRPr="007A04CF">
        <w:rPr>
          <w:b/>
          <w:i/>
        </w:rPr>
        <w:t>МУНИЦИПАЛЬНОГО ОБРАЗОВАНИЯ</w:t>
      </w:r>
      <w:r>
        <w:rPr>
          <w:b/>
          <w:i/>
        </w:rPr>
        <w:t xml:space="preserve"> </w:t>
      </w:r>
      <w:r w:rsidR="0069444F">
        <w:rPr>
          <w:b/>
          <w:i/>
        </w:rPr>
        <w:t>ТОЧИЛИНСКИЙ</w:t>
      </w:r>
      <w:r w:rsidRPr="007A04CF">
        <w:rPr>
          <w:b/>
          <w:i/>
        </w:rPr>
        <w:t xml:space="preserve"> СЕЛЬСОВЕТ</w:t>
      </w:r>
      <w:r>
        <w:rPr>
          <w:b/>
          <w:i/>
        </w:rPr>
        <w:t xml:space="preserve"> </w:t>
      </w:r>
    </w:p>
    <w:p w14:paraId="5DBF0976" w14:textId="3CA12B96" w:rsidR="00541D2B" w:rsidRDefault="00541D2B" w:rsidP="00541D2B">
      <w:pPr>
        <w:jc w:val="center"/>
        <w:rPr>
          <w:b/>
          <w:i/>
        </w:rPr>
      </w:pPr>
      <w:r>
        <w:rPr>
          <w:b/>
          <w:i/>
        </w:rPr>
        <w:t>СМОЛЕНСКОГО</w:t>
      </w:r>
      <w:r w:rsidRPr="007A04CF">
        <w:rPr>
          <w:b/>
          <w:i/>
        </w:rPr>
        <w:t xml:space="preserve"> РАЙОНА АЛТАЙСКОГО КРАЯ</w:t>
      </w:r>
    </w:p>
    <w:p w14:paraId="1A7179F1" w14:textId="77777777" w:rsidR="00987C60" w:rsidRDefault="00987C60" w:rsidP="00541D2B">
      <w:pPr>
        <w:jc w:val="center"/>
        <w:rPr>
          <w:b/>
          <w:i/>
        </w:rPr>
      </w:pPr>
    </w:p>
    <w:p w14:paraId="0BEF0433" w14:textId="6B80D897" w:rsidR="00987C60" w:rsidRPr="00987C60" w:rsidRDefault="00987C60" w:rsidP="00541D2B">
      <w:pPr>
        <w:jc w:val="center"/>
        <w:rPr>
          <w:i/>
        </w:rPr>
      </w:pPr>
      <w:r w:rsidRPr="00987C60">
        <w:rPr>
          <w:rFonts w:eastAsiaTheme="majorEastAsia"/>
          <w:bCs/>
          <w:i/>
        </w:rPr>
        <w:t>Материалы по обоснованию</w:t>
      </w:r>
    </w:p>
    <w:p w14:paraId="04DAD9D9" w14:textId="77777777" w:rsidR="00541D2B" w:rsidRPr="0025331C" w:rsidRDefault="00541D2B" w:rsidP="00541D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AE41579" w14:textId="77777777" w:rsidR="00541D2B" w:rsidRPr="000F03C4" w:rsidRDefault="00541D2B" w:rsidP="00541D2B">
      <w:pPr>
        <w:autoSpaceDE w:val="0"/>
        <w:autoSpaceDN w:val="0"/>
        <w:adjustRightInd w:val="0"/>
        <w:jc w:val="center"/>
        <w:rPr>
          <w:b/>
          <w:i/>
          <w:color w:val="000000"/>
          <w:sz w:val="26"/>
          <w:szCs w:val="26"/>
        </w:rPr>
      </w:pPr>
    </w:p>
    <w:p w14:paraId="7DA268FB" w14:textId="77777777" w:rsidR="00541D2B" w:rsidRPr="00E43BEC" w:rsidRDefault="00541D2B" w:rsidP="00541D2B"/>
    <w:p w14:paraId="5AA25C65" w14:textId="77777777" w:rsidR="00541D2B" w:rsidRPr="00E43BEC" w:rsidRDefault="00541D2B" w:rsidP="00541D2B">
      <w:pPr>
        <w:jc w:val="center"/>
      </w:pPr>
    </w:p>
    <w:p w14:paraId="21BF683C" w14:textId="77777777" w:rsidR="00541D2B" w:rsidRPr="00E43BEC" w:rsidRDefault="00541D2B" w:rsidP="00541D2B">
      <w:pPr>
        <w:tabs>
          <w:tab w:val="left" w:pos="1961"/>
        </w:tabs>
      </w:pPr>
      <w:r w:rsidRPr="00E43BEC">
        <w:tab/>
      </w:r>
    </w:p>
    <w:p w14:paraId="470E7B98" w14:textId="77777777" w:rsidR="00541D2B" w:rsidRPr="00E43BEC" w:rsidRDefault="00541D2B" w:rsidP="00541D2B">
      <w:pPr>
        <w:tabs>
          <w:tab w:val="left" w:pos="1961"/>
        </w:tabs>
      </w:pPr>
    </w:p>
    <w:p w14:paraId="11A86018" w14:textId="77777777" w:rsidR="00541D2B" w:rsidRPr="00E43BEC" w:rsidRDefault="00541D2B" w:rsidP="00541D2B">
      <w:pPr>
        <w:tabs>
          <w:tab w:val="left" w:pos="3060"/>
        </w:tabs>
      </w:pPr>
      <w:r w:rsidRPr="00E43BEC">
        <w:tab/>
      </w:r>
    </w:p>
    <w:p w14:paraId="037B4573" w14:textId="77777777" w:rsidR="00541D2B" w:rsidRDefault="00541D2B" w:rsidP="00541D2B">
      <w:pPr>
        <w:tabs>
          <w:tab w:val="left" w:pos="2650"/>
        </w:tabs>
      </w:pPr>
      <w:r>
        <w:tab/>
      </w:r>
    </w:p>
    <w:p w14:paraId="2B240041" w14:textId="77777777" w:rsidR="00541D2B" w:rsidRDefault="00541D2B" w:rsidP="00541D2B">
      <w:pPr>
        <w:tabs>
          <w:tab w:val="left" w:pos="2650"/>
        </w:tabs>
      </w:pPr>
    </w:p>
    <w:p w14:paraId="1F2A8F4A" w14:textId="77777777" w:rsidR="00541D2B" w:rsidRDefault="00541D2B" w:rsidP="00541D2B">
      <w:pPr>
        <w:ind w:firstLine="720"/>
      </w:pPr>
    </w:p>
    <w:p w14:paraId="3EC7BCE9" w14:textId="77777777" w:rsidR="00541D2B" w:rsidRDefault="00541D2B" w:rsidP="00541D2B">
      <w:pPr>
        <w:ind w:firstLine="720"/>
      </w:pPr>
    </w:p>
    <w:p w14:paraId="0FA704DF" w14:textId="77777777" w:rsidR="00541D2B" w:rsidRPr="00E43BEC" w:rsidRDefault="00541D2B" w:rsidP="00541D2B">
      <w:pPr>
        <w:ind w:firstLine="720"/>
      </w:pPr>
      <w:r w:rsidRPr="00E43BEC">
        <w:t>Генеральный директор</w:t>
      </w:r>
    </w:p>
    <w:p w14:paraId="1572AAC4" w14:textId="77777777" w:rsidR="00541D2B" w:rsidRPr="00E43BEC" w:rsidRDefault="00541D2B" w:rsidP="00541D2B">
      <w:pPr>
        <w:ind w:firstLine="720"/>
      </w:pPr>
      <w:r w:rsidRPr="00E43BEC">
        <w:t>ООО «</w:t>
      </w:r>
      <w:proofErr w:type="spellStart"/>
      <w:r w:rsidRPr="00E43BEC">
        <w:t>Агростройинвест</w:t>
      </w:r>
      <w:proofErr w:type="spellEnd"/>
      <w:r w:rsidRPr="00E43BEC">
        <w:t>»</w:t>
      </w:r>
      <w:r w:rsidRPr="00E43BEC">
        <w:tab/>
      </w:r>
      <w:r w:rsidRPr="00E43BEC">
        <w:tab/>
      </w:r>
      <w:r w:rsidRPr="00E43BEC">
        <w:tab/>
      </w:r>
      <w:r w:rsidRPr="00E43BEC">
        <w:tab/>
      </w:r>
      <w:r w:rsidRPr="00E43BEC">
        <w:tab/>
      </w:r>
      <w:r w:rsidRPr="00E43BEC">
        <w:tab/>
        <w:t>А.О. Карьков</w:t>
      </w:r>
    </w:p>
    <w:p w14:paraId="6B0DED2E" w14:textId="77777777" w:rsidR="00541D2B" w:rsidRPr="00E43BEC" w:rsidRDefault="00541D2B" w:rsidP="00541D2B">
      <w:pPr>
        <w:jc w:val="center"/>
        <w:rPr>
          <w:b/>
        </w:rPr>
      </w:pPr>
    </w:p>
    <w:p w14:paraId="1050DE99" w14:textId="77777777" w:rsidR="00541D2B" w:rsidRPr="00E43BEC" w:rsidRDefault="00541D2B" w:rsidP="00541D2B">
      <w:pPr>
        <w:pStyle w:val="4"/>
        <w:spacing w:before="0"/>
        <w:rPr>
          <w:rFonts w:ascii="Times New Roman" w:hAnsi="Times New Roman" w:cs="Times New Roman"/>
          <w:b w:val="0"/>
        </w:rPr>
      </w:pPr>
    </w:p>
    <w:p w14:paraId="097841D1" w14:textId="77777777" w:rsidR="00541D2B" w:rsidRPr="00E43BEC" w:rsidRDefault="00541D2B" w:rsidP="00541D2B">
      <w:pPr>
        <w:pStyle w:val="4"/>
        <w:spacing w:before="0"/>
        <w:rPr>
          <w:rFonts w:ascii="Times New Roman" w:hAnsi="Times New Roman" w:cs="Times New Roman"/>
          <w:b w:val="0"/>
        </w:rPr>
      </w:pPr>
      <w:r w:rsidRPr="00E43BEC">
        <w:rPr>
          <w:rFonts w:ascii="Times New Roman" w:hAnsi="Times New Roman" w:cs="Times New Roman"/>
          <w:b w:val="0"/>
        </w:rPr>
        <w:t xml:space="preserve">                           </w:t>
      </w:r>
    </w:p>
    <w:p w14:paraId="6581A52C" w14:textId="77777777" w:rsidR="00541D2B" w:rsidRDefault="00541D2B" w:rsidP="00541D2B">
      <w:pPr>
        <w:pStyle w:val="4"/>
        <w:spacing w:before="0"/>
        <w:jc w:val="center"/>
        <w:rPr>
          <w:rFonts w:ascii="Times New Roman" w:hAnsi="Times New Roman" w:cs="Times New Roman"/>
          <w:b w:val="0"/>
        </w:rPr>
      </w:pPr>
    </w:p>
    <w:p w14:paraId="39AA764E" w14:textId="77777777" w:rsidR="00541D2B" w:rsidRDefault="00541D2B" w:rsidP="00541D2B">
      <w:pPr>
        <w:pStyle w:val="4"/>
        <w:spacing w:before="0"/>
        <w:jc w:val="center"/>
        <w:rPr>
          <w:rFonts w:ascii="Times New Roman" w:hAnsi="Times New Roman" w:cs="Times New Roman"/>
          <w:b w:val="0"/>
        </w:rPr>
      </w:pPr>
    </w:p>
    <w:p w14:paraId="5B8968B3" w14:textId="77777777" w:rsidR="00541D2B" w:rsidRDefault="00541D2B" w:rsidP="00541D2B">
      <w:pPr>
        <w:pStyle w:val="4"/>
        <w:spacing w:before="0"/>
        <w:jc w:val="center"/>
        <w:rPr>
          <w:rFonts w:ascii="Times New Roman" w:hAnsi="Times New Roman" w:cs="Times New Roman"/>
          <w:b w:val="0"/>
        </w:rPr>
      </w:pPr>
    </w:p>
    <w:p w14:paraId="4182771D" w14:textId="77777777" w:rsidR="00541D2B" w:rsidRDefault="00541D2B" w:rsidP="00541D2B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14:paraId="45207671" w14:textId="77777777" w:rsidR="00541D2B" w:rsidRDefault="00541D2B" w:rsidP="00541D2B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14:paraId="096C9DE7" w14:textId="77777777" w:rsidR="00541D2B" w:rsidRPr="00763220" w:rsidRDefault="00541D2B" w:rsidP="00541D2B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</w:rPr>
      </w:pPr>
      <w:r w:rsidRPr="00E43BEC">
        <w:rPr>
          <w:rFonts w:ascii="Times New Roman" w:hAnsi="Times New Roman" w:cs="Times New Roman"/>
          <w:b w:val="0"/>
          <w:i w:val="0"/>
          <w:color w:val="auto"/>
        </w:rPr>
        <w:t xml:space="preserve">БАРНАУЛ </w:t>
      </w:r>
      <w:r>
        <w:rPr>
          <w:rFonts w:ascii="Times New Roman" w:hAnsi="Times New Roman" w:cs="Times New Roman"/>
          <w:b w:val="0"/>
          <w:i w:val="0"/>
          <w:color w:val="auto"/>
        </w:rPr>
        <w:tab/>
        <w:t>2024</w:t>
      </w:r>
    </w:p>
    <w:p w14:paraId="4668455B" w14:textId="26F25A05" w:rsidR="00541D2B" w:rsidRDefault="00541D2B">
      <w:pPr>
        <w:spacing w:after="200" w:line="276" w:lineRule="auto"/>
      </w:pPr>
    </w:p>
    <w:p w14:paraId="4682C375" w14:textId="77777777" w:rsidR="00541D2B" w:rsidRDefault="00541D2B">
      <w:pPr>
        <w:spacing w:after="200" w:line="276" w:lineRule="auto"/>
      </w:pPr>
      <w:r>
        <w:br w:type="page"/>
      </w:r>
    </w:p>
    <w:p w14:paraId="6692DC27" w14:textId="6D67E9D7" w:rsidR="00FC5D90" w:rsidRPr="0038433E" w:rsidRDefault="006F5090" w:rsidP="006F5090">
      <w:pPr>
        <w:spacing w:line="360" w:lineRule="auto"/>
        <w:jc w:val="center"/>
      </w:pPr>
      <w:r w:rsidRPr="0038433E">
        <w:lastRenderedPageBreak/>
        <w:t>СОСТАВ ПРОЕКТА</w:t>
      </w:r>
    </w:p>
    <w:p w14:paraId="6B346172" w14:textId="0494A018" w:rsidR="00DB71C0" w:rsidRDefault="009976C4" w:rsidP="000A40F9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rFonts w:eastAsiaTheme="majorEastAsia"/>
          <w:bCs/>
          <w:iCs/>
        </w:rPr>
      </w:pPr>
      <w:r w:rsidRPr="009976C4">
        <w:rPr>
          <w:rFonts w:eastAsiaTheme="majorEastAsia"/>
          <w:bCs/>
          <w:iCs/>
        </w:rPr>
        <w:t>Материалы по обоснованию</w:t>
      </w:r>
      <w:r w:rsidR="00E252C3">
        <w:rPr>
          <w:rFonts w:eastAsiaTheme="majorEastAsia"/>
          <w:bCs/>
          <w:iCs/>
        </w:rPr>
        <w:t xml:space="preserve"> </w:t>
      </w:r>
    </w:p>
    <w:p w14:paraId="200817D8" w14:textId="4C5F7191" w:rsidR="00E252C3" w:rsidRPr="00C430F0" w:rsidRDefault="00E252C3" w:rsidP="000A40F9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rFonts w:eastAsiaTheme="majorEastAsia"/>
          <w:bCs/>
          <w:iCs/>
        </w:rPr>
      </w:pPr>
      <w:r>
        <w:rPr>
          <w:rFonts w:eastAsiaTheme="majorEastAsia"/>
          <w:bCs/>
          <w:iCs/>
        </w:rPr>
        <w:t>М</w:t>
      </w:r>
      <w:r w:rsidRPr="00E252C3">
        <w:rPr>
          <w:rFonts w:eastAsiaTheme="majorEastAsia"/>
          <w:bCs/>
          <w:iCs/>
        </w:rPr>
        <w:t>атериал</w:t>
      </w:r>
      <w:r>
        <w:rPr>
          <w:rFonts w:eastAsiaTheme="majorEastAsia"/>
          <w:bCs/>
          <w:iCs/>
        </w:rPr>
        <w:t>ы</w:t>
      </w:r>
      <w:r w:rsidRPr="00E252C3">
        <w:rPr>
          <w:rFonts w:eastAsiaTheme="majorEastAsia"/>
          <w:bCs/>
          <w:iCs/>
        </w:rPr>
        <w:t xml:space="preserve"> по обоснованию</w:t>
      </w:r>
      <w:r>
        <w:rPr>
          <w:rFonts w:eastAsiaTheme="majorEastAsia"/>
          <w:bCs/>
          <w:iCs/>
        </w:rPr>
        <w:t xml:space="preserve"> (карта)</w:t>
      </w:r>
    </w:p>
    <w:p w14:paraId="497937D0" w14:textId="77777777" w:rsidR="00ED0B1E" w:rsidRPr="0038433E" w:rsidRDefault="00ED0B1E" w:rsidP="002F6480">
      <w:pPr>
        <w:pStyle w:val="a3"/>
        <w:spacing w:line="360" w:lineRule="auto"/>
        <w:ind w:left="0"/>
        <w:jc w:val="both"/>
        <w:rPr>
          <w:shd w:val="clear" w:color="auto" w:fill="FFFFFF"/>
        </w:rPr>
      </w:pPr>
    </w:p>
    <w:p w14:paraId="52B8A792" w14:textId="77777777" w:rsidR="00C20896" w:rsidRPr="0038433E" w:rsidRDefault="00C20896" w:rsidP="00C20896">
      <w:pPr>
        <w:pStyle w:val="a3"/>
        <w:spacing w:line="360" w:lineRule="auto"/>
        <w:ind w:left="0"/>
        <w:jc w:val="both"/>
        <w:rPr>
          <w:rFonts w:eastAsiaTheme="majorEastAsia"/>
          <w:bCs/>
          <w:iCs/>
        </w:rPr>
      </w:pPr>
    </w:p>
    <w:p w14:paraId="1101619C" w14:textId="77777777" w:rsidR="009D6308" w:rsidRPr="0038433E" w:rsidRDefault="009D6308" w:rsidP="00E43BEC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14:paraId="7D0A61C7" w14:textId="77777777" w:rsidR="009D6308" w:rsidRPr="0038433E" w:rsidRDefault="009D6308" w:rsidP="009D6308">
      <w:pPr>
        <w:rPr>
          <w:rFonts w:eastAsiaTheme="majorEastAsia"/>
        </w:rPr>
      </w:pPr>
      <w:r w:rsidRPr="0038433E">
        <w:br w:type="page"/>
      </w:r>
    </w:p>
    <w:p w14:paraId="26D7BF07" w14:textId="65E69D4C" w:rsidR="00F236FD" w:rsidRPr="00C430F0" w:rsidRDefault="009976C4" w:rsidP="00F236FD">
      <w:pPr>
        <w:pStyle w:val="a3"/>
        <w:spacing w:line="360" w:lineRule="auto"/>
        <w:jc w:val="center"/>
        <w:rPr>
          <w:rFonts w:eastAsiaTheme="majorEastAsia"/>
          <w:bCs/>
          <w:iCs/>
        </w:rPr>
      </w:pPr>
      <w:r w:rsidRPr="009976C4">
        <w:rPr>
          <w:rFonts w:eastAsiaTheme="majorEastAsia"/>
          <w:bCs/>
          <w:iCs/>
        </w:rPr>
        <w:lastRenderedPageBreak/>
        <w:t>МАТЕРИАЛЫ ПО ОБОСНОВАНИЮ</w:t>
      </w:r>
    </w:p>
    <w:p w14:paraId="2FDFD474" w14:textId="77777777" w:rsidR="00884512" w:rsidRPr="0038433E" w:rsidRDefault="00884512" w:rsidP="005F394C">
      <w:pPr>
        <w:jc w:val="center"/>
      </w:pPr>
    </w:p>
    <w:p w14:paraId="63676ABD" w14:textId="74752CD1" w:rsidR="001C5927" w:rsidRDefault="008D07E7" w:rsidP="001C5927">
      <w:pPr>
        <w:spacing w:line="360" w:lineRule="auto"/>
        <w:ind w:firstLine="709"/>
        <w:jc w:val="both"/>
        <w:rPr>
          <w:bCs/>
          <w:iCs/>
        </w:rPr>
      </w:pPr>
      <w:r w:rsidRPr="009B470B">
        <w:rPr>
          <w:bCs/>
          <w:iCs/>
        </w:rPr>
        <w:t xml:space="preserve">Проект </w:t>
      </w:r>
      <w:r w:rsidR="009A4785" w:rsidRPr="009B470B">
        <w:rPr>
          <w:bCs/>
          <w:iCs/>
        </w:rPr>
        <w:t xml:space="preserve">внесения </w:t>
      </w:r>
      <w:r w:rsidRPr="009B470B">
        <w:rPr>
          <w:bCs/>
          <w:iCs/>
        </w:rPr>
        <w:t xml:space="preserve">изменений </w:t>
      </w:r>
      <w:r w:rsidR="009A4785" w:rsidRPr="009B470B">
        <w:rPr>
          <w:bCs/>
          <w:iCs/>
        </w:rPr>
        <w:t xml:space="preserve">в Генеральный план муниципального образования </w:t>
      </w:r>
      <w:proofErr w:type="spellStart"/>
      <w:r w:rsidR="0069444F">
        <w:rPr>
          <w:bCs/>
          <w:iCs/>
        </w:rPr>
        <w:t>Точилинский</w:t>
      </w:r>
      <w:proofErr w:type="spellEnd"/>
      <w:r w:rsidR="009A4785" w:rsidRPr="009B470B">
        <w:rPr>
          <w:bCs/>
          <w:iCs/>
        </w:rPr>
        <w:t xml:space="preserve"> сельсовет Смоленского района Алтайского края </w:t>
      </w:r>
      <w:r w:rsidRPr="009B470B">
        <w:rPr>
          <w:bCs/>
          <w:iCs/>
        </w:rPr>
        <w:t>разработан</w:t>
      </w:r>
      <w:r w:rsidR="00884512" w:rsidRPr="009B470B">
        <w:rPr>
          <w:bCs/>
          <w:iCs/>
        </w:rPr>
        <w:t xml:space="preserve"> </w:t>
      </w:r>
      <w:r w:rsidR="00FE05AD" w:rsidRPr="009B470B">
        <w:rPr>
          <w:rFonts w:eastAsia="Calibri"/>
        </w:rPr>
        <w:t>в соответствии с требованиями</w:t>
      </w:r>
      <w:r w:rsidR="00884512" w:rsidRPr="009B470B">
        <w:rPr>
          <w:rFonts w:eastAsia="Calibri"/>
        </w:rPr>
        <w:t xml:space="preserve"> </w:t>
      </w:r>
      <w:r w:rsidR="0071704F" w:rsidRPr="009B470B">
        <w:t>Градостроительного Кодекса Российской Федерации от 29</w:t>
      </w:r>
      <w:r w:rsidR="00885307">
        <w:t>.12.</w:t>
      </w:r>
      <w:r w:rsidR="0071704F" w:rsidRPr="009B470B">
        <w:t>2004 № 190-ФЗ</w:t>
      </w:r>
      <w:r w:rsidR="00AD6A35">
        <w:t xml:space="preserve"> на основании </w:t>
      </w:r>
      <w:r w:rsidR="0069444F">
        <w:t>Постановления Администрации Смоленского района Алтайского края от 22.11.2024 № 915</w:t>
      </w:r>
      <w:r w:rsidR="001C5927">
        <w:t xml:space="preserve"> с учетом п</w:t>
      </w:r>
      <w:r w:rsidR="001C5927" w:rsidRPr="009B470B">
        <w:rPr>
          <w:shd w:val="clear" w:color="auto" w:fill="FFFFFF"/>
        </w:rPr>
        <w:t>редложения заинтересованных лиц</w:t>
      </w:r>
      <w:r w:rsidR="001C5927">
        <w:rPr>
          <w:shd w:val="clear" w:color="auto" w:fill="FFFFFF"/>
        </w:rPr>
        <w:t xml:space="preserve"> о п</w:t>
      </w:r>
      <w:r w:rsidR="004E1FC9" w:rsidRPr="000C01A1">
        <w:rPr>
          <w:bCs/>
          <w:iCs/>
        </w:rPr>
        <w:t>еревод</w:t>
      </w:r>
      <w:r w:rsidR="001C5927">
        <w:rPr>
          <w:bCs/>
          <w:iCs/>
        </w:rPr>
        <w:t>е</w:t>
      </w:r>
      <w:r w:rsidR="004E1FC9" w:rsidRPr="000C01A1">
        <w:rPr>
          <w:bCs/>
          <w:iCs/>
        </w:rPr>
        <w:t xml:space="preserve"> </w:t>
      </w:r>
      <w:r w:rsidR="0069444F" w:rsidRPr="009B470B">
        <w:t>земельн</w:t>
      </w:r>
      <w:r w:rsidR="0069444F">
        <w:t>ого</w:t>
      </w:r>
      <w:r w:rsidR="0069444F" w:rsidRPr="009B470B">
        <w:t xml:space="preserve"> участк</w:t>
      </w:r>
      <w:r w:rsidR="0069444F">
        <w:t>а</w:t>
      </w:r>
      <w:r w:rsidR="0069444F" w:rsidRPr="009B470B">
        <w:t xml:space="preserve"> с кадастровым номер</w:t>
      </w:r>
      <w:r w:rsidR="0069444F">
        <w:t>ом</w:t>
      </w:r>
      <w:r w:rsidR="0069444F" w:rsidRPr="009B470B">
        <w:t xml:space="preserve"> </w:t>
      </w:r>
      <w:r w:rsidR="0069444F" w:rsidRPr="00190D72">
        <w:t>22:41:030201:646</w:t>
      </w:r>
      <w:r w:rsidR="0069444F" w:rsidRPr="009B470B">
        <w:t xml:space="preserve"> </w:t>
      </w:r>
      <w:r w:rsidR="004E1FC9" w:rsidRPr="000C01A1">
        <w:rPr>
          <w:bCs/>
          <w:iCs/>
        </w:rPr>
        <w:t>из категории земель сельскохозяйственного</w:t>
      </w:r>
      <w:r w:rsidR="004E1FC9">
        <w:rPr>
          <w:bCs/>
          <w:iCs/>
        </w:rPr>
        <w:t xml:space="preserve"> </w:t>
      </w:r>
      <w:r w:rsidR="004E1FC9" w:rsidRPr="000C01A1">
        <w:rPr>
          <w:bCs/>
          <w:iCs/>
        </w:rPr>
        <w:t>назначения в категорию земель промышленности и иного</w:t>
      </w:r>
      <w:r w:rsidR="004E1FC9">
        <w:rPr>
          <w:bCs/>
          <w:iCs/>
        </w:rPr>
        <w:t xml:space="preserve"> </w:t>
      </w:r>
      <w:r w:rsidR="004E1FC9" w:rsidRPr="000C01A1">
        <w:rPr>
          <w:bCs/>
          <w:iCs/>
        </w:rPr>
        <w:t>специального назначения</w:t>
      </w:r>
      <w:r w:rsidR="001C5927">
        <w:rPr>
          <w:bCs/>
          <w:iCs/>
        </w:rPr>
        <w:t>.</w:t>
      </w:r>
    </w:p>
    <w:p w14:paraId="0080768B" w14:textId="4BA71A8A" w:rsidR="004E1FC9" w:rsidRDefault="001C5927" w:rsidP="001C5927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Перевод </w:t>
      </w:r>
      <w:r w:rsidRPr="00834F95">
        <w:t>из состава земель сельскохозяйственного назначения в категорию земли промышленности и иного специального назначения</w:t>
      </w:r>
      <w:r w:rsidR="004E1FC9" w:rsidRPr="000C01A1">
        <w:rPr>
          <w:bCs/>
          <w:iCs/>
        </w:rPr>
        <w:t xml:space="preserve"> необходим в связи с запланированн</w:t>
      </w:r>
      <w:r w:rsidR="0069444F">
        <w:rPr>
          <w:bCs/>
          <w:iCs/>
        </w:rPr>
        <w:t>ой</w:t>
      </w:r>
      <w:r w:rsidR="004E1FC9" w:rsidRPr="000C01A1">
        <w:rPr>
          <w:bCs/>
          <w:iCs/>
        </w:rPr>
        <w:t xml:space="preserve"> на </w:t>
      </w:r>
      <w:r>
        <w:rPr>
          <w:bCs/>
          <w:iCs/>
        </w:rPr>
        <w:t xml:space="preserve">территории </w:t>
      </w:r>
      <w:r w:rsidR="0069444F" w:rsidRPr="009B470B">
        <w:t>земельн</w:t>
      </w:r>
      <w:r w:rsidR="0069444F">
        <w:t>ого</w:t>
      </w:r>
      <w:r w:rsidR="0069444F" w:rsidRPr="009B470B">
        <w:t xml:space="preserve"> участк</w:t>
      </w:r>
      <w:r w:rsidR="0069444F">
        <w:t>а</w:t>
      </w:r>
      <w:r w:rsidR="0069444F" w:rsidRPr="009B470B">
        <w:t xml:space="preserve"> с кадастровым номер</w:t>
      </w:r>
      <w:r w:rsidR="0069444F">
        <w:t>ом</w:t>
      </w:r>
      <w:r w:rsidR="0069444F" w:rsidRPr="009B470B">
        <w:t xml:space="preserve"> </w:t>
      </w:r>
      <w:r w:rsidR="0069444F" w:rsidRPr="00190D72">
        <w:t>22:41:030201:646</w:t>
      </w:r>
      <w:r w:rsidR="0069444F" w:rsidRPr="009B470B">
        <w:t xml:space="preserve"> </w:t>
      </w:r>
      <w:r w:rsidR="0069444F">
        <w:rPr>
          <w:bCs/>
          <w:iCs/>
        </w:rPr>
        <w:t>разведкой и добычей полезных ископаемых</w:t>
      </w:r>
      <w:r w:rsidR="00E252C3">
        <w:rPr>
          <w:bCs/>
          <w:iCs/>
        </w:rPr>
        <w:t xml:space="preserve"> (участок недр </w:t>
      </w:r>
      <w:r w:rsidR="007848CC">
        <w:rPr>
          <w:bCs/>
          <w:iCs/>
        </w:rPr>
        <w:t xml:space="preserve">местного значения, месторождение </w:t>
      </w:r>
      <w:r w:rsidR="00E252C3">
        <w:rPr>
          <w:bCs/>
          <w:iCs/>
        </w:rPr>
        <w:t>Гранитное)</w:t>
      </w:r>
      <w:r w:rsidR="004E1FC9" w:rsidRPr="000C01A1">
        <w:rPr>
          <w:bCs/>
          <w:iCs/>
        </w:rPr>
        <w:t>, что невозможно в</w:t>
      </w:r>
      <w:r w:rsidR="004E1FC9">
        <w:rPr>
          <w:bCs/>
          <w:iCs/>
        </w:rPr>
        <w:t xml:space="preserve"> </w:t>
      </w:r>
      <w:r w:rsidR="004E1FC9" w:rsidRPr="000C01A1">
        <w:rPr>
          <w:bCs/>
          <w:iCs/>
        </w:rPr>
        <w:t>соответствии с действующим земельным законодательством без изменения</w:t>
      </w:r>
      <w:r w:rsidR="004E1FC9">
        <w:rPr>
          <w:bCs/>
          <w:iCs/>
        </w:rPr>
        <w:t xml:space="preserve"> </w:t>
      </w:r>
      <w:r w:rsidR="004E1FC9" w:rsidRPr="000C01A1">
        <w:rPr>
          <w:bCs/>
          <w:iCs/>
        </w:rPr>
        <w:t>категории земель.</w:t>
      </w:r>
    </w:p>
    <w:p w14:paraId="39043D72" w14:textId="77777777" w:rsidR="00C95378" w:rsidRPr="00C95378" w:rsidRDefault="00C95378" w:rsidP="00C95378">
      <w:pPr>
        <w:spacing w:line="360" w:lineRule="auto"/>
        <w:ind w:firstLine="709"/>
        <w:jc w:val="right"/>
      </w:pPr>
      <w:r w:rsidRPr="00C95378">
        <w:t>Таблица 1</w:t>
      </w:r>
    </w:p>
    <w:p w14:paraId="72B60BBD" w14:textId="77777777" w:rsidR="00C95378" w:rsidRPr="00C95378" w:rsidRDefault="00C95378" w:rsidP="00C95378">
      <w:pPr>
        <w:spacing w:line="360" w:lineRule="auto"/>
        <w:ind w:firstLine="709"/>
        <w:jc w:val="center"/>
      </w:pPr>
      <w:r w:rsidRPr="00C95378">
        <w:t>Перечень месторождений полезных ископаемых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593"/>
        <w:gridCol w:w="1254"/>
        <w:gridCol w:w="2238"/>
        <w:gridCol w:w="1589"/>
        <w:gridCol w:w="1638"/>
        <w:gridCol w:w="1339"/>
      </w:tblGrid>
      <w:tr w:rsidR="00C95378" w:rsidRPr="00C17F2C" w14:paraId="1B1AB55F" w14:textId="77777777" w:rsidTr="008C335B">
        <w:tc>
          <w:tcPr>
            <w:tcW w:w="234" w:type="pct"/>
          </w:tcPr>
          <w:p w14:paraId="4CED3CE2" w14:textId="77777777" w:rsidR="00C95378" w:rsidRPr="00C17F2C" w:rsidRDefault="00C95378" w:rsidP="00C96EF1">
            <w:pPr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>№ п/п</w:t>
            </w:r>
          </w:p>
        </w:tc>
        <w:tc>
          <w:tcPr>
            <w:tcW w:w="758" w:type="pct"/>
          </w:tcPr>
          <w:p w14:paraId="4445813E" w14:textId="77777777" w:rsidR="00C95378" w:rsidRPr="00C17F2C" w:rsidRDefault="00C95378" w:rsidP="00C96EF1">
            <w:pPr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 xml:space="preserve">Название месторождения, проявления </w:t>
            </w:r>
          </w:p>
        </w:tc>
        <w:tc>
          <w:tcPr>
            <w:tcW w:w="682" w:type="pct"/>
          </w:tcPr>
          <w:p w14:paraId="397C0AE1" w14:textId="77777777" w:rsidR="00C95378" w:rsidRPr="00C17F2C" w:rsidRDefault="00C95378" w:rsidP="00C96EF1">
            <w:pPr>
              <w:ind w:right="-108"/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>Привязка</w:t>
            </w:r>
          </w:p>
        </w:tc>
        <w:tc>
          <w:tcPr>
            <w:tcW w:w="1062" w:type="pct"/>
          </w:tcPr>
          <w:p w14:paraId="66BA2E08" w14:textId="77777777" w:rsidR="00C95378" w:rsidRPr="00C17F2C" w:rsidRDefault="00C95378" w:rsidP="00C96EF1">
            <w:pPr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>Краткая характеристика</w:t>
            </w:r>
          </w:p>
        </w:tc>
        <w:tc>
          <w:tcPr>
            <w:tcW w:w="847" w:type="pct"/>
          </w:tcPr>
          <w:p w14:paraId="0F84D003" w14:textId="77777777" w:rsidR="00C95378" w:rsidRPr="00C17F2C" w:rsidRDefault="00C95378" w:rsidP="00C96EF1">
            <w:pPr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>Запасы</w:t>
            </w:r>
          </w:p>
        </w:tc>
        <w:tc>
          <w:tcPr>
            <w:tcW w:w="779" w:type="pct"/>
          </w:tcPr>
          <w:p w14:paraId="752CB42A" w14:textId="77777777" w:rsidR="00C95378" w:rsidRPr="00C17F2C" w:rsidRDefault="00C95378" w:rsidP="00C96EF1">
            <w:pPr>
              <w:ind w:right="-108"/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>Учет Государственным балансом (ГБЗ), Государственным кадастром месторождений (ГКМ) на 01.01.13г.</w:t>
            </w:r>
          </w:p>
        </w:tc>
        <w:tc>
          <w:tcPr>
            <w:tcW w:w="638" w:type="pct"/>
          </w:tcPr>
          <w:p w14:paraId="4F08AE7C" w14:textId="77777777" w:rsidR="00C95378" w:rsidRPr="00C17F2C" w:rsidRDefault="00C95378" w:rsidP="00C96EF1">
            <w:pPr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>Примечание</w:t>
            </w:r>
          </w:p>
        </w:tc>
      </w:tr>
      <w:tr w:rsidR="00F60905" w:rsidRPr="00C17F2C" w14:paraId="7557260F" w14:textId="77777777" w:rsidTr="008C335B">
        <w:tc>
          <w:tcPr>
            <w:tcW w:w="234" w:type="pct"/>
          </w:tcPr>
          <w:p w14:paraId="2B1E39ED" w14:textId="2B5C0EC7" w:rsidR="00F60905" w:rsidRPr="00C17F2C" w:rsidRDefault="00F60905" w:rsidP="008C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" w:type="pct"/>
          </w:tcPr>
          <w:p w14:paraId="41A0F604" w14:textId="05AFAF8E" w:rsidR="00F60905" w:rsidRPr="00C17F2C" w:rsidRDefault="00F60905" w:rsidP="008C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2" w:type="pct"/>
          </w:tcPr>
          <w:p w14:paraId="570AC4C7" w14:textId="3FEE8419" w:rsidR="00F60905" w:rsidRPr="00C17F2C" w:rsidRDefault="00F60905" w:rsidP="008C335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2" w:type="pct"/>
          </w:tcPr>
          <w:p w14:paraId="532BF184" w14:textId="3C4E7EAF" w:rsidR="00F60905" w:rsidRPr="00C17F2C" w:rsidRDefault="00F60905" w:rsidP="008C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" w:type="pct"/>
          </w:tcPr>
          <w:p w14:paraId="57DD2C05" w14:textId="2A5EE3FB" w:rsidR="00F60905" w:rsidRPr="00C17F2C" w:rsidRDefault="00F60905" w:rsidP="008C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pct"/>
          </w:tcPr>
          <w:p w14:paraId="5AEE9834" w14:textId="155CD6F3" w:rsidR="00F60905" w:rsidRPr="00C17F2C" w:rsidRDefault="00F60905" w:rsidP="008C335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8" w:type="pct"/>
          </w:tcPr>
          <w:p w14:paraId="0E51DB4F" w14:textId="25AED5B0" w:rsidR="00F60905" w:rsidRPr="00C17F2C" w:rsidRDefault="00F60905" w:rsidP="008C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95378" w:rsidRPr="00C17F2C" w14:paraId="2AEB550B" w14:textId="77777777" w:rsidTr="008C335B">
        <w:tc>
          <w:tcPr>
            <w:tcW w:w="234" w:type="pct"/>
          </w:tcPr>
          <w:p w14:paraId="6AACCDAF" w14:textId="77777777" w:rsidR="00C95378" w:rsidRPr="00C17F2C" w:rsidRDefault="00C95378" w:rsidP="00C96EF1">
            <w:pPr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>1</w:t>
            </w:r>
          </w:p>
        </w:tc>
        <w:tc>
          <w:tcPr>
            <w:tcW w:w="758" w:type="pct"/>
          </w:tcPr>
          <w:p w14:paraId="28F9EBCC" w14:textId="77777777" w:rsidR="00F07C07" w:rsidRPr="00F07C07" w:rsidRDefault="00F07C07" w:rsidP="00F07C07">
            <w:pPr>
              <w:rPr>
                <w:sz w:val="20"/>
                <w:szCs w:val="20"/>
                <w:vertAlign w:val="superscript"/>
              </w:rPr>
            </w:pPr>
            <w:r w:rsidRPr="00F07C07">
              <w:rPr>
                <w:sz w:val="20"/>
                <w:szCs w:val="20"/>
              </w:rPr>
              <w:t>Участок Точильный. Площадь - 0,018 км</w:t>
            </w:r>
            <w:r w:rsidRPr="00F07C07">
              <w:rPr>
                <w:sz w:val="20"/>
                <w:szCs w:val="20"/>
                <w:vertAlign w:val="superscript"/>
              </w:rPr>
              <w:t>2</w:t>
            </w:r>
          </w:p>
          <w:p w14:paraId="025B9A0E" w14:textId="5B38B162" w:rsidR="00C95378" w:rsidRPr="00C17F2C" w:rsidRDefault="00C95378" w:rsidP="00C96EF1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</w:tcPr>
          <w:p w14:paraId="0F31B8A5" w14:textId="77777777" w:rsidR="00C95378" w:rsidRPr="00C17F2C" w:rsidRDefault="00C95378" w:rsidP="00C96EF1">
            <w:pPr>
              <w:ind w:right="-108"/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 xml:space="preserve">В 2 км на северо-запад от </w:t>
            </w:r>
            <w:proofErr w:type="spellStart"/>
            <w:r w:rsidRPr="00C17F2C">
              <w:rPr>
                <w:sz w:val="20"/>
                <w:szCs w:val="20"/>
              </w:rPr>
              <w:t>с.Точильное</w:t>
            </w:r>
            <w:proofErr w:type="spellEnd"/>
          </w:p>
        </w:tc>
        <w:tc>
          <w:tcPr>
            <w:tcW w:w="1062" w:type="pct"/>
          </w:tcPr>
          <w:p w14:paraId="01855635" w14:textId="77777777" w:rsidR="00C95378" w:rsidRPr="00C17F2C" w:rsidRDefault="00C95378" w:rsidP="00C96EF1">
            <w:pPr>
              <w:rPr>
                <w:sz w:val="20"/>
                <w:szCs w:val="20"/>
              </w:rPr>
            </w:pPr>
            <w:proofErr w:type="spellStart"/>
            <w:r w:rsidRPr="00C17F2C">
              <w:rPr>
                <w:sz w:val="20"/>
                <w:szCs w:val="20"/>
              </w:rPr>
              <w:t>Гранитоиды</w:t>
            </w:r>
            <w:proofErr w:type="spellEnd"/>
            <w:r w:rsidRPr="00C17F2C">
              <w:rPr>
                <w:sz w:val="20"/>
                <w:szCs w:val="20"/>
              </w:rPr>
              <w:t xml:space="preserve"> представлены плагиоклазовыми гранитами светло-серого цвета полнокристаллической, среднезернистой, </w:t>
            </w:r>
            <w:proofErr w:type="spellStart"/>
            <w:r w:rsidRPr="00C17F2C">
              <w:rPr>
                <w:sz w:val="20"/>
                <w:szCs w:val="20"/>
              </w:rPr>
              <w:t>равномернозернистой</w:t>
            </w:r>
            <w:proofErr w:type="spellEnd"/>
            <w:r w:rsidRPr="00C17F2C">
              <w:rPr>
                <w:sz w:val="20"/>
                <w:szCs w:val="20"/>
              </w:rPr>
              <w:t xml:space="preserve">, порфировидной структуры массивной текстуры. В приповерхностной части граниты, затронутые выветриванием. </w:t>
            </w:r>
            <w:proofErr w:type="spellStart"/>
            <w:r w:rsidRPr="00C17F2C">
              <w:rPr>
                <w:sz w:val="20"/>
                <w:szCs w:val="20"/>
              </w:rPr>
              <w:t>Выветрелые</w:t>
            </w:r>
            <w:proofErr w:type="spellEnd"/>
            <w:r w:rsidRPr="00C17F2C">
              <w:rPr>
                <w:sz w:val="20"/>
                <w:szCs w:val="20"/>
              </w:rPr>
              <w:t xml:space="preserve"> граниты имеют марку по прочности «300»-«400»; затронутые выветриванием – «600». Марка по морозостойкости Мрз.25. Граниты пригодны для использования в качестве бутового камня и как заполнители в бетоны</w:t>
            </w:r>
          </w:p>
        </w:tc>
        <w:tc>
          <w:tcPr>
            <w:tcW w:w="847" w:type="pct"/>
          </w:tcPr>
          <w:p w14:paraId="7348E593" w14:textId="77777777" w:rsidR="00C95378" w:rsidRPr="00C17F2C" w:rsidRDefault="00C95378" w:rsidP="00C96EF1">
            <w:pPr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>С</w:t>
            </w:r>
            <w:r w:rsidRPr="00C17F2C">
              <w:rPr>
                <w:sz w:val="20"/>
                <w:szCs w:val="20"/>
                <w:vertAlign w:val="superscript"/>
              </w:rPr>
              <w:t>2</w:t>
            </w:r>
            <w:r w:rsidRPr="00C17F2C">
              <w:rPr>
                <w:sz w:val="20"/>
                <w:szCs w:val="20"/>
              </w:rPr>
              <w:t>-82,0 тыс. м</w:t>
            </w:r>
            <w:r w:rsidRPr="00C17F2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79" w:type="pct"/>
          </w:tcPr>
          <w:p w14:paraId="4E9C2CB1" w14:textId="77777777" w:rsidR="00C95378" w:rsidRPr="00C17F2C" w:rsidRDefault="00C95378" w:rsidP="00C96EF1">
            <w:pPr>
              <w:ind w:right="-108"/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>Учтены ГБЗ</w:t>
            </w:r>
          </w:p>
        </w:tc>
        <w:tc>
          <w:tcPr>
            <w:tcW w:w="638" w:type="pct"/>
          </w:tcPr>
          <w:p w14:paraId="586B6415" w14:textId="77777777" w:rsidR="00C95378" w:rsidRPr="00C17F2C" w:rsidRDefault="00C95378" w:rsidP="00C96EF1">
            <w:pPr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>Лицензия БАР 09011 ТЭ, ООО «Смоленская сырьевая компания», сведений о добыче нет</w:t>
            </w:r>
          </w:p>
        </w:tc>
      </w:tr>
    </w:tbl>
    <w:p w14:paraId="7D355EBF" w14:textId="77777777" w:rsidR="00C95378" w:rsidRDefault="00C95378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98"/>
        <w:gridCol w:w="1432"/>
        <w:gridCol w:w="2115"/>
        <w:gridCol w:w="1783"/>
        <w:gridCol w:w="1541"/>
        <w:gridCol w:w="1332"/>
      </w:tblGrid>
      <w:tr w:rsidR="00F60905" w:rsidRPr="00C17F2C" w14:paraId="05C4E5E5" w14:textId="77777777" w:rsidTr="008C335B">
        <w:tc>
          <w:tcPr>
            <w:tcW w:w="215" w:type="pct"/>
          </w:tcPr>
          <w:p w14:paraId="497C675A" w14:textId="77777777" w:rsidR="00F60905" w:rsidRPr="00C17F2C" w:rsidRDefault="00F60905" w:rsidP="008C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9" w:type="pct"/>
          </w:tcPr>
          <w:p w14:paraId="4495C043" w14:textId="77777777" w:rsidR="00F60905" w:rsidRPr="00C17F2C" w:rsidRDefault="00F60905" w:rsidP="008C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" w:type="pct"/>
          </w:tcPr>
          <w:p w14:paraId="3FFD98A4" w14:textId="77777777" w:rsidR="00F60905" w:rsidRPr="00C17F2C" w:rsidRDefault="00F60905" w:rsidP="008C335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</w:tcPr>
          <w:p w14:paraId="7ED59E4C" w14:textId="77777777" w:rsidR="00F60905" w:rsidRPr="00C17F2C" w:rsidRDefault="00F60905" w:rsidP="008C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9" w:type="pct"/>
          </w:tcPr>
          <w:p w14:paraId="6426B7D4" w14:textId="77777777" w:rsidR="00F60905" w:rsidRPr="00C17F2C" w:rsidRDefault="00F60905" w:rsidP="008C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0" w:type="pct"/>
          </w:tcPr>
          <w:p w14:paraId="3C672159" w14:textId="77777777" w:rsidR="00F60905" w:rsidRPr="00C17F2C" w:rsidRDefault="00F60905" w:rsidP="008C335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pct"/>
          </w:tcPr>
          <w:p w14:paraId="5B772B4C" w14:textId="77777777" w:rsidR="00F60905" w:rsidRPr="00C17F2C" w:rsidRDefault="00F60905" w:rsidP="008C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60905" w:rsidRPr="00C17F2C" w14:paraId="0D6F3405" w14:textId="77777777" w:rsidTr="008C335B">
        <w:tc>
          <w:tcPr>
            <w:tcW w:w="215" w:type="pct"/>
          </w:tcPr>
          <w:p w14:paraId="212A518D" w14:textId="55677662" w:rsidR="00C95378" w:rsidRPr="00C17F2C" w:rsidRDefault="00C95378" w:rsidP="00C96EF1">
            <w:pPr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>2</w:t>
            </w:r>
          </w:p>
        </w:tc>
        <w:tc>
          <w:tcPr>
            <w:tcW w:w="739" w:type="pct"/>
          </w:tcPr>
          <w:p w14:paraId="6F875DCB" w14:textId="405C2318" w:rsidR="00C95378" w:rsidRPr="00C17F2C" w:rsidRDefault="00C95378" w:rsidP="00C96EF1">
            <w:pPr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 xml:space="preserve">Точильное 2. Площадь – </w:t>
            </w:r>
            <w:r w:rsidR="00D52B40" w:rsidRPr="00D52B40">
              <w:rPr>
                <w:sz w:val="20"/>
                <w:szCs w:val="20"/>
              </w:rPr>
              <w:t>0,06 км</w:t>
            </w:r>
            <w:r w:rsidR="00D52B40" w:rsidRPr="00D52B4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6" w:type="pct"/>
          </w:tcPr>
          <w:p w14:paraId="37263134" w14:textId="77777777" w:rsidR="00C95378" w:rsidRPr="00C17F2C" w:rsidRDefault="00C95378" w:rsidP="00C96EF1">
            <w:pPr>
              <w:ind w:right="-108"/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 xml:space="preserve">В 1 км на юго-восток от </w:t>
            </w:r>
            <w:proofErr w:type="spellStart"/>
            <w:r w:rsidRPr="00C17F2C">
              <w:rPr>
                <w:sz w:val="20"/>
                <w:szCs w:val="20"/>
              </w:rPr>
              <w:t>с.Точильное</w:t>
            </w:r>
            <w:proofErr w:type="spellEnd"/>
            <w:r w:rsidRPr="00C17F2C">
              <w:rPr>
                <w:sz w:val="20"/>
                <w:szCs w:val="20"/>
              </w:rPr>
              <w:t xml:space="preserve">, месторождение находится на изолированной сопке, приуроченной к правому борту долины </w:t>
            </w:r>
            <w:proofErr w:type="spellStart"/>
            <w:r w:rsidRPr="00C17F2C">
              <w:rPr>
                <w:sz w:val="20"/>
                <w:szCs w:val="20"/>
              </w:rPr>
              <w:t>р.Песчаной</w:t>
            </w:r>
            <w:proofErr w:type="spellEnd"/>
            <w:r w:rsidRPr="00C17F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</w:tcPr>
          <w:p w14:paraId="4F3A667D" w14:textId="77777777" w:rsidR="00C95378" w:rsidRPr="00C17F2C" w:rsidRDefault="00C95378" w:rsidP="00C96EF1">
            <w:pPr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 xml:space="preserve">Граниты светло-серые, редко серые, </w:t>
            </w:r>
            <w:proofErr w:type="gramStart"/>
            <w:r w:rsidRPr="00C17F2C">
              <w:rPr>
                <w:sz w:val="20"/>
                <w:szCs w:val="20"/>
              </w:rPr>
              <w:t>средне-зернистые</w:t>
            </w:r>
            <w:proofErr w:type="gramEnd"/>
            <w:r w:rsidRPr="00C17F2C">
              <w:rPr>
                <w:sz w:val="20"/>
                <w:szCs w:val="20"/>
              </w:rPr>
              <w:t xml:space="preserve">, биотитовые, с порфировыми выделениями микроклина, плитчатые. Граниты пригодны для использования их в качестве бутового камня и строительного щебня. </w:t>
            </w:r>
          </w:p>
        </w:tc>
        <w:tc>
          <w:tcPr>
            <w:tcW w:w="879" w:type="pct"/>
          </w:tcPr>
          <w:p w14:paraId="0E7AB802" w14:textId="77777777" w:rsidR="00C95378" w:rsidRPr="00C17F2C" w:rsidRDefault="00C95378" w:rsidP="00C96EF1">
            <w:pPr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>Ориентировочные запасы касс. С</w:t>
            </w:r>
            <w:r w:rsidRPr="00C17F2C">
              <w:rPr>
                <w:sz w:val="20"/>
                <w:szCs w:val="20"/>
                <w:vertAlign w:val="subscript"/>
              </w:rPr>
              <w:t>1</w:t>
            </w:r>
            <w:r w:rsidRPr="00C17F2C">
              <w:rPr>
                <w:sz w:val="20"/>
                <w:szCs w:val="20"/>
              </w:rPr>
              <w:t xml:space="preserve"> – 488,5 </w:t>
            </w:r>
            <w:proofErr w:type="gramStart"/>
            <w:r w:rsidRPr="00C17F2C">
              <w:rPr>
                <w:sz w:val="20"/>
                <w:szCs w:val="20"/>
              </w:rPr>
              <w:t>тыс.м</w:t>
            </w:r>
            <w:proofErr w:type="gramEnd"/>
            <w:r w:rsidRPr="00C17F2C">
              <w:rPr>
                <w:sz w:val="20"/>
                <w:szCs w:val="20"/>
                <w:vertAlign w:val="superscript"/>
              </w:rPr>
              <w:t>3</w:t>
            </w:r>
            <w:r w:rsidRPr="00C17F2C">
              <w:rPr>
                <w:sz w:val="20"/>
                <w:szCs w:val="20"/>
              </w:rPr>
              <w:t>, не утверждались</w:t>
            </w:r>
          </w:p>
        </w:tc>
        <w:tc>
          <w:tcPr>
            <w:tcW w:w="760" w:type="pct"/>
          </w:tcPr>
          <w:p w14:paraId="14F1DC1A" w14:textId="77777777" w:rsidR="00C95378" w:rsidRPr="00C17F2C" w:rsidRDefault="00C95378" w:rsidP="00C96EF1">
            <w:pPr>
              <w:ind w:right="-108"/>
              <w:rPr>
                <w:sz w:val="20"/>
                <w:szCs w:val="20"/>
              </w:rPr>
            </w:pPr>
            <w:r w:rsidRPr="00C17F2C">
              <w:rPr>
                <w:sz w:val="20"/>
                <w:szCs w:val="20"/>
              </w:rPr>
              <w:t>Не учтены ГБЗ</w:t>
            </w:r>
          </w:p>
        </w:tc>
        <w:tc>
          <w:tcPr>
            <w:tcW w:w="657" w:type="pct"/>
          </w:tcPr>
          <w:p w14:paraId="1D958DD7" w14:textId="4CE82BF7" w:rsidR="00C95378" w:rsidRPr="00D92096" w:rsidRDefault="00D92096" w:rsidP="00C96EF1">
            <w:pPr>
              <w:rPr>
                <w:sz w:val="20"/>
                <w:szCs w:val="20"/>
              </w:rPr>
            </w:pPr>
            <w:r w:rsidRPr="00D92096">
              <w:rPr>
                <w:sz w:val="20"/>
                <w:szCs w:val="20"/>
              </w:rPr>
              <w:t>Лицензи</w:t>
            </w:r>
            <w:r w:rsidR="00DD267D">
              <w:rPr>
                <w:sz w:val="20"/>
                <w:szCs w:val="20"/>
              </w:rPr>
              <w:t>я</w:t>
            </w:r>
            <w:r w:rsidRPr="00D92096">
              <w:rPr>
                <w:sz w:val="20"/>
                <w:szCs w:val="20"/>
              </w:rPr>
              <w:t xml:space="preserve"> БАР 80633 ТЭ от 01.09.2020 по 10.11.2034, ООО «Гранит»</w:t>
            </w:r>
          </w:p>
        </w:tc>
      </w:tr>
      <w:tr w:rsidR="00F60905" w:rsidRPr="00C17F2C" w14:paraId="313DF1FE" w14:textId="77777777" w:rsidTr="008C335B">
        <w:tc>
          <w:tcPr>
            <w:tcW w:w="215" w:type="pct"/>
          </w:tcPr>
          <w:p w14:paraId="068D6EAA" w14:textId="30796C8D" w:rsidR="00F60905" w:rsidRPr="00C17F2C" w:rsidRDefault="00F60905" w:rsidP="00C96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" w:type="pct"/>
          </w:tcPr>
          <w:p w14:paraId="7ADB337D" w14:textId="211616CE" w:rsidR="00F60905" w:rsidRPr="00C17F2C" w:rsidRDefault="00F60905" w:rsidP="00C96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Гранитное</w:t>
            </w:r>
          </w:p>
        </w:tc>
        <w:tc>
          <w:tcPr>
            <w:tcW w:w="706" w:type="pct"/>
          </w:tcPr>
          <w:p w14:paraId="46534A68" w14:textId="2DD7001B" w:rsidR="00F60905" w:rsidRPr="00C17F2C" w:rsidRDefault="00F60905" w:rsidP="00C96EF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 км на юго-восток от с. Точильное, на юго-западном склоне сопки с отметкой 342 м</w:t>
            </w:r>
          </w:p>
        </w:tc>
        <w:tc>
          <w:tcPr>
            <w:tcW w:w="1043" w:type="pct"/>
          </w:tcPr>
          <w:p w14:paraId="045A4556" w14:textId="34BFF01A" w:rsidR="00F60905" w:rsidRPr="00C17F2C" w:rsidRDefault="00F60905" w:rsidP="00C96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Гранит на строительный камень</w:t>
            </w:r>
          </w:p>
        </w:tc>
        <w:tc>
          <w:tcPr>
            <w:tcW w:w="879" w:type="pct"/>
          </w:tcPr>
          <w:p w14:paraId="65F078C0" w14:textId="77777777" w:rsidR="00227E53" w:rsidRDefault="00F60905" w:rsidP="00C96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запасов А+В+С₁ - </w:t>
            </w:r>
          </w:p>
          <w:p w14:paraId="1622A7A5" w14:textId="3E47DCDA" w:rsidR="00F60905" w:rsidRPr="00C17F2C" w:rsidRDefault="00F60905" w:rsidP="00C96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 </w:t>
            </w:r>
            <w:proofErr w:type="gramStart"/>
            <w:r>
              <w:rPr>
                <w:sz w:val="20"/>
                <w:szCs w:val="20"/>
              </w:rPr>
              <w:t>тыс.м</w:t>
            </w:r>
            <w:proofErr w:type="gramEnd"/>
            <w:r>
              <w:rPr>
                <w:sz w:val="20"/>
                <w:szCs w:val="20"/>
              </w:rPr>
              <w:t>³</w:t>
            </w:r>
          </w:p>
        </w:tc>
        <w:tc>
          <w:tcPr>
            <w:tcW w:w="760" w:type="pct"/>
          </w:tcPr>
          <w:p w14:paraId="4A862FA5" w14:textId="4382256C" w:rsidR="00F60905" w:rsidRPr="00C17F2C" w:rsidRDefault="00F60905" w:rsidP="00C96EF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Учтены по состоянию на 15.04.2022</w:t>
            </w:r>
          </w:p>
        </w:tc>
        <w:tc>
          <w:tcPr>
            <w:tcW w:w="657" w:type="pct"/>
          </w:tcPr>
          <w:p w14:paraId="377A186B" w14:textId="08879E22" w:rsidR="00F60905" w:rsidRDefault="00F60905" w:rsidP="00C96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Лицензия </w:t>
            </w:r>
            <w:r w:rsidRPr="00F60905">
              <w:rPr>
                <w:sz w:val="20"/>
                <w:szCs w:val="20"/>
              </w:rPr>
              <w:t>БАР 003878 Т</w:t>
            </w:r>
            <w:r w:rsidR="00F21B73">
              <w:rPr>
                <w:sz w:val="20"/>
                <w:szCs w:val="20"/>
              </w:rPr>
              <w:t>Э</w:t>
            </w:r>
            <w:r w:rsidRPr="00F60905">
              <w:rPr>
                <w:sz w:val="20"/>
                <w:szCs w:val="20"/>
              </w:rPr>
              <w:t xml:space="preserve"> </w:t>
            </w:r>
          </w:p>
          <w:p w14:paraId="18DEAA74" w14:textId="52D10358" w:rsidR="00F60905" w:rsidRPr="00C17F2C" w:rsidRDefault="00F60905" w:rsidP="00C96EF1">
            <w:pPr>
              <w:rPr>
                <w:sz w:val="20"/>
                <w:szCs w:val="20"/>
              </w:rPr>
            </w:pPr>
            <w:r w:rsidRPr="00F60905">
              <w:rPr>
                <w:sz w:val="20"/>
                <w:szCs w:val="20"/>
              </w:rPr>
              <w:t>от 03.06.2022</w:t>
            </w:r>
          </w:p>
        </w:tc>
      </w:tr>
    </w:tbl>
    <w:p w14:paraId="13798C33" w14:textId="77777777" w:rsidR="00C95378" w:rsidRPr="001C56D6" w:rsidRDefault="00C95378" w:rsidP="001C5927">
      <w:pPr>
        <w:spacing w:line="360" w:lineRule="auto"/>
        <w:ind w:firstLine="709"/>
        <w:jc w:val="both"/>
        <w:rPr>
          <w:bCs/>
          <w:iCs/>
        </w:rPr>
      </w:pPr>
    </w:p>
    <w:p w14:paraId="24CAC56D" w14:textId="77777777" w:rsidR="0069444F" w:rsidRDefault="0069444F" w:rsidP="004E1FC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Земельный участок </w:t>
      </w:r>
      <w:r w:rsidRPr="009B470B">
        <w:t>с кадастровым номер</w:t>
      </w:r>
      <w:r>
        <w:t>ом</w:t>
      </w:r>
      <w:r w:rsidRPr="009B470B">
        <w:t xml:space="preserve"> </w:t>
      </w:r>
      <w:r w:rsidRPr="00190D72">
        <w:t>22:41:030201:646</w:t>
      </w:r>
      <w:r w:rsidR="004E1FC9" w:rsidRPr="001C56D6">
        <w:t xml:space="preserve"> для использования в сельскохозяйственных целях не пригод</w:t>
      </w:r>
      <w:r>
        <w:t>ен</w:t>
      </w:r>
      <w:r w:rsidR="004E1FC9">
        <w:t xml:space="preserve">, </w:t>
      </w:r>
      <w:r w:rsidR="004E1FC9" w:rsidRPr="00590384">
        <w:t>экономической целесообразности для сельскохозяйственного производства не име</w:t>
      </w:r>
      <w:r>
        <w:t>е</w:t>
      </w:r>
      <w:r w:rsidR="004E1FC9" w:rsidRPr="00590384">
        <w:t>т</w:t>
      </w:r>
      <w:r w:rsidR="004E1FC9" w:rsidRPr="001C56D6">
        <w:t xml:space="preserve">. </w:t>
      </w:r>
    </w:p>
    <w:p w14:paraId="652E764B" w14:textId="7BC5631A" w:rsidR="00D71BB4" w:rsidRDefault="00FE2A85" w:rsidP="00FE2A8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Земельный участок </w:t>
      </w:r>
      <w:r w:rsidRPr="009B470B">
        <w:t>с кадастровым номер</w:t>
      </w:r>
      <w:r>
        <w:t>ом</w:t>
      </w:r>
      <w:r w:rsidRPr="009B470B">
        <w:t xml:space="preserve"> </w:t>
      </w:r>
      <w:r w:rsidRPr="00190D72">
        <w:t>22:41:030201:646</w:t>
      </w:r>
      <w:r>
        <w:t xml:space="preserve"> расположен в 200 м от автодороги Бийск-Белокуриха (транспортная доступность), в границах территории муниципального образования развита </w:t>
      </w:r>
      <w:r w:rsidR="00D71BB4">
        <w:t>инженерн</w:t>
      </w:r>
      <w:r>
        <w:t>ая</w:t>
      </w:r>
      <w:r w:rsidR="00D71BB4">
        <w:t xml:space="preserve"> </w:t>
      </w:r>
      <w:r>
        <w:t>инфраструктура</w:t>
      </w:r>
      <w:r w:rsidR="00D71BB4">
        <w:t xml:space="preserve"> (</w:t>
      </w:r>
      <w:r w:rsidR="00D71BB4" w:rsidRPr="00D71BB4">
        <w:t>обеспечение</w:t>
      </w:r>
      <w:r w:rsidR="00B93E8C">
        <w:t xml:space="preserve"> </w:t>
      </w:r>
      <w:r w:rsidR="00D71BB4" w:rsidRPr="00D71BB4">
        <w:t>производственных процессов</w:t>
      </w:r>
      <w:r w:rsidR="00D71BB4">
        <w:t xml:space="preserve">), </w:t>
      </w:r>
      <w:r w:rsidR="008F300F">
        <w:t xml:space="preserve">а также </w:t>
      </w:r>
      <w:r w:rsidR="008F300F" w:rsidRPr="0052378B">
        <w:t>удобн</w:t>
      </w:r>
      <w:r>
        <w:t>ое</w:t>
      </w:r>
      <w:r w:rsidR="008F300F" w:rsidRPr="0052378B">
        <w:t xml:space="preserve"> местоположение в структуре поселения</w:t>
      </w:r>
      <w:r w:rsidR="008F300F">
        <w:t xml:space="preserve"> (трудовые ресурсы</w:t>
      </w:r>
      <w:r w:rsidR="0091306C">
        <w:t>) -</w:t>
      </w:r>
      <w:r w:rsidR="00B93E8C">
        <w:t xml:space="preserve"> ц</w:t>
      </w:r>
      <w:r w:rsidR="00D71BB4">
        <w:t>ентральн</w:t>
      </w:r>
      <w:r w:rsidR="002F30EA">
        <w:t>ая</w:t>
      </w:r>
      <w:r w:rsidR="00D71BB4">
        <w:t xml:space="preserve"> част</w:t>
      </w:r>
      <w:r w:rsidR="002F30EA">
        <w:t>ь</w:t>
      </w:r>
      <w:r w:rsidR="00D71BB4">
        <w:t xml:space="preserve"> </w:t>
      </w:r>
      <w:proofErr w:type="spellStart"/>
      <w:r w:rsidR="002F30EA">
        <w:t>Точилинского</w:t>
      </w:r>
      <w:proofErr w:type="spellEnd"/>
      <w:r w:rsidR="00D71BB4" w:rsidRPr="00D71BB4">
        <w:t xml:space="preserve"> сельсовет</w:t>
      </w:r>
      <w:r w:rsidR="00D71BB4">
        <w:t xml:space="preserve">а </w:t>
      </w:r>
      <w:r w:rsidR="00D71BB4" w:rsidRPr="00D71BB4">
        <w:t>Смоленского района Алтайского края</w:t>
      </w:r>
      <w:r w:rsidR="00D71BB4">
        <w:t xml:space="preserve"> в непосредственной близости от села </w:t>
      </w:r>
      <w:r w:rsidR="002F30EA">
        <w:t>Точильное</w:t>
      </w:r>
      <w:r w:rsidR="00D71BB4">
        <w:t xml:space="preserve">. </w:t>
      </w:r>
    </w:p>
    <w:p w14:paraId="098D2F3A" w14:textId="34A2FF60" w:rsidR="00E300B2" w:rsidRPr="00C95378" w:rsidRDefault="00971611" w:rsidP="00D71BB4">
      <w:pPr>
        <w:spacing w:line="360" w:lineRule="auto"/>
        <w:ind w:firstLine="709"/>
        <w:jc w:val="both"/>
      </w:pPr>
      <w:r>
        <w:t xml:space="preserve">Земельный участок </w:t>
      </w:r>
      <w:r w:rsidRPr="009B470B">
        <w:t>с кадастровым номер</w:t>
      </w:r>
      <w:r>
        <w:t>ом</w:t>
      </w:r>
      <w:r w:rsidRPr="009B470B">
        <w:t xml:space="preserve"> </w:t>
      </w:r>
      <w:r w:rsidRPr="00190D72">
        <w:t>22:41:030201:646</w:t>
      </w:r>
      <w:r>
        <w:t xml:space="preserve"> </w:t>
      </w:r>
      <w:r w:rsidR="00E300B2">
        <w:t xml:space="preserve">расположен в границах </w:t>
      </w:r>
      <w:r w:rsidR="00A9492B">
        <w:t>о</w:t>
      </w:r>
      <w:r w:rsidR="00A9492B" w:rsidRPr="000C686C">
        <w:t>хранн</w:t>
      </w:r>
      <w:r w:rsidR="00A9492B">
        <w:t>ой</w:t>
      </w:r>
      <w:r w:rsidR="00A9492B" w:rsidRPr="000C686C">
        <w:t xml:space="preserve"> зон</w:t>
      </w:r>
      <w:r w:rsidR="00A9492B">
        <w:t>ы</w:t>
      </w:r>
      <w:r w:rsidR="00A9492B" w:rsidRPr="000C686C">
        <w:t xml:space="preserve"> линий и сооружений связи и линий и сооружений радиофикации</w:t>
      </w:r>
      <w:r w:rsidR="00A9492B">
        <w:t>.</w:t>
      </w:r>
    </w:p>
    <w:p w14:paraId="246A4437" w14:textId="77777777" w:rsidR="00971611" w:rsidRDefault="00971611" w:rsidP="0097161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Земельный участок </w:t>
      </w:r>
      <w:r w:rsidRPr="009B470B">
        <w:t>с кадастровым номер</w:t>
      </w:r>
      <w:r>
        <w:t>ом</w:t>
      </w:r>
      <w:r w:rsidRPr="009B470B">
        <w:t xml:space="preserve"> </w:t>
      </w:r>
      <w:r w:rsidRPr="00190D72">
        <w:t>22:41:030201:646</w:t>
      </w:r>
      <w:r>
        <w:t xml:space="preserve"> </w:t>
      </w:r>
      <w:r w:rsidR="004E1FC9" w:rsidRPr="00001C0C">
        <w:t xml:space="preserve">расположен за пределами границ </w:t>
      </w:r>
      <w:r w:rsidR="004E1FC9" w:rsidRPr="00001C0C">
        <w:rPr>
          <w:shd w:val="clear" w:color="auto" w:fill="FFFFFF"/>
        </w:rPr>
        <w:t>особо охраняемых природных территорий</w:t>
      </w:r>
      <w:r w:rsidR="004E1FC9">
        <w:rPr>
          <w:shd w:val="clear" w:color="auto" w:fill="FFFFFF"/>
        </w:rPr>
        <w:t xml:space="preserve">, </w:t>
      </w:r>
      <w:proofErr w:type="spellStart"/>
      <w:r w:rsidR="004E1FC9" w:rsidRPr="00001C0C">
        <w:rPr>
          <w:shd w:val="clear" w:color="auto" w:fill="FFFFFF"/>
        </w:rPr>
        <w:t>Белокурихинского</w:t>
      </w:r>
      <w:proofErr w:type="spellEnd"/>
      <w:r w:rsidR="004E1FC9" w:rsidRPr="00001C0C">
        <w:rPr>
          <w:shd w:val="clear" w:color="auto" w:fill="FFFFFF"/>
        </w:rPr>
        <w:t xml:space="preserve"> лесничества в Алтайском крае</w:t>
      </w:r>
      <w:r w:rsidR="004E1FC9" w:rsidRPr="00001C0C">
        <w:t xml:space="preserve">, границы которого установлены Приказом Федерального агентства лесного хозяйства от 04.03.2022 № 93. </w:t>
      </w:r>
      <w:r>
        <w:t xml:space="preserve">В границах участка </w:t>
      </w:r>
      <w:r w:rsidRPr="005F06EE">
        <w:rPr>
          <w:rFonts w:eastAsia="Calibri"/>
        </w:rPr>
        <w:t xml:space="preserve">объекты культурного наследия – памятники истории и культуры, </w:t>
      </w:r>
      <w:r w:rsidRPr="005F06EE">
        <w:t>особо охраняемые природные территории</w:t>
      </w:r>
      <w:r>
        <w:t xml:space="preserve"> отсутствуют.</w:t>
      </w:r>
    </w:p>
    <w:p w14:paraId="16D71FDF" w14:textId="20542197" w:rsidR="00B93E8C" w:rsidRDefault="00B93E8C" w:rsidP="00B93E8C">
      <w:pPr>
        <w:spacing w:line="360" w:lineRule="auto"/>
        <w:ind w:firstLine="709"/>
        <w:jc w:val="both"/>
      </w:pPr>
      <w:bookmarkStart w:id="0" w:name="_Hlk170480923"/>
      <w:r>
        <w:rPr>
          <w:bCs/>
          <w:iCs/>
        </w:rPr>
        <w:t>В</w:t>
      </w:r>
      <w:r w:rsidRPr="009B470B">
        <w:rPr>
          <w:bCs/>
          <w:iCs/>
        </w:rPr>
        <w:t>несени</w:t>
      </w:r>
      <w:r>
        <w:rPr>
          <w:bCs/>
          <w:iCs/>
        </w:rPr>
        <w:t>е</w:t>
      </w:r>
      <w:r w:rsidRPr="009B470B">
        <w:rPr>
          <w:bCs/>
          <w:iCs/>
        </w:rPr>
        <w:t xml:space="preserve"> изменений в Генеральный план муниципального образования </w:t>
      </w:r>
      <w:proofErr w:type="spellStart"/>
      <w:r>
        <w:rPr>
          <w:bCs/>
          <w:iCs/>
        </w:rPr>
        <w:t>Точилинский</w:t>
      </w:r>
      <w:proofErr w:type="spellEnd"/>
      <w:r w:rsidRPr="009B470B">
        <w:rPr>
          <w:bCs/>
          <w:iCs/>
        </w:rPr>
        <w:t xml:space="preserve"> сельсовет Смоленского района Алтайского края</w:t>
      </w:r>
      <w:r>
        <w:rPr>
          <w:bCs/>
          <w:iCs/>
        </w:rPr>
        <w:t xml:space="preserve"> не влечет изменения ранее принятых планировочных решений</w:t>
      </w:r>
      <w:bookmarkEnd w:id="0"/>
      <w:r>
        <w:rPr>
          <w:bCs/>
          <w:iCs/>
        </w:rPr>
        <w:t>,</w:t>
      </w:r>
      <w:r w:rsidRPr="00780887">
        <w:rPr>
          <w:bCs/>
          <w:iCs/>
        </w:rPr>
        <w:t xml:space="preserve"> </w:t>
      </w:r>
      <w:r>
        <w:rPr>
          <w:bCs/>
          <w:iCs/>
        </w:rPr>
        <w:t xml:space="preserve">а </w:t>
      </w:r>
      <w:r w:rsidRPr="00780887">
        <w:rPr>
          <w:bCs/>
          <w:iCs/>
        </w:rPr>
        <w:t>предусматрива</w:t>
      </w:r>
      <w:r>
        <w:rPr>
          <w:bCs/>
          <w:iCs/>
        </w:rPr>
        <w:t>ет</w:t>
      </w:r>
      <w:r w:rsidRPr="00780887">
        <w:rPr>
          <w:bCs/>
          <w:iCs/>
        </w:rPr>
        <w:t xml:space="preserve"> изменение границ</w:t>
      </w:r>
      <w:r>
        <w:rPr>
          <w:bCs/>
          <w:iCs/>
        </w:rPr>
        <w:t xml:space="preserve"> функциональной производственной зоны в целях </w:t>
      </w:r>
      <w:r w:rsidRPr="009B470B">
        <w:t>перевод</w:t>
      </w:r>
      <w:r>
        <w:t>а</w:t>
      </w:r>
      <w:r w:rsidRPr="009B470B">
        <w:t xml:space="preserve"> земельн</w:t>
      </w:r>
      <w:r>
        <w:t>ого</w:t>
      </w:r>
      <w:r w:rsidRPr="009B470B">
        <w:t xml:space="preserve"> участк</w:t>
      </w:r>
      <w:r>
        <w:t>а</w:t>
      </w:r>
      <w:r w:rsidRPr="009B470B">
        <w:t xml:space="preserve"> с кадастровым номер</w:t>
      </w:r>
      <w:r>
        <w:t>ом</w:t>
      </w:r>
      <w:r w:rsidRPr="009B470B">
        <w:t xml:space="preserve"> </w:t>
      </w:r>
      <w:r w:rsidRPr="00190D72">
        <w:t>22:41:030201:646</w:t>
      </w:r>
      <w:r w:rsidRPr="009B470B">
        <w:t xml:space="preserve"> из категории земель сельскохозяйственного назначения в категорию земли промышленности</w:t>
      </w:r>
      <w:r>
        <w:t xml:space="preserve"> </w:t>
      </w:r>
      <w:r w:rsidRPr="009B470B">
        <w:t>и иного специального назначения</w:t>
      </w:r>
      <w:r>
        <w:t xml:space="preserve"> для </w:t>
      </w:r>
      <w:r>
        <w:rPr>
          <w:bCs/>
          <w:iCs/>
        </w:rPr>
        <w:t xml:space="preserve">разведки и </w:t>
      </w:r>
      <w:r w:rsidRPr="00C830C2">
        <w:rPr>
          <w:bCs/>
          <w:iCs/>
        </w:rPr>
        <w:t>добыч</w:t>
      </w:r>
      <w:r>
        <w:rPr>
          <w:bCs/>
          <w:iCs/>
        </w:rPr>
        <w:t>и</w:t>
      </w:r>
      <w:r w:rsidRPr="00C830C2">
        <w:rPr>
          <w:bCs/>
          <w:iCs/>
        </w:rPr>
        <w:t xml:space="preserve"> полезных ископаемых</w:t>
      </w:r>
      <w:r>
        <w:rPr>
          <w:bCs/>
          <w:iCs/>
        </w:rPr>
        <w:t>. Изменения внесены в соот</w:t>
      </w:r>
      <w:r>
        <w:rPr>
          <w:bCs/>
          <w:iCs/>
        </w:rPr>
        <w:lastRenderedPageBreak/>
        <w:t xml:space="preserve">ветствующую карту </w:t>
      </w:r>
      <w:r>
        <w:rPr>
          <w:bCs/>
          <w:iCs/>
          <w:shd w:val="clear" w:color="auto" w:fill="FFFFFF"/>
        </w:rPr>
        <w:t>материалов по обоснованию (лист 4). К</w:t>
      </w:r>
      <w:r>
        <w:rPr>
          <w:bCs/>
          <w:iCs/>
        </w:rPr>
        <w:t xml:space="preserve">арта </w:t>
      </w:r>
      <w:r>
        <w:rPr>
          <w:bCs/>
          <w:iCs/>
          <w:shd w:val="clear" w:color="auto" w:fill="FFFFFF"/>
        </w:rPr>
        <w:t>материалов по обоснованию с. Точильное (лист 5) оставлена без изменения.</w:t>
      </w:r>
    </w:p>
    <w:p w14:paraId="7F2F4EE5" w14:textId="071A4BB5" w:rsidR="00A600D1" w:rsidRPr="00380A32" w:rsidRDefault="00A600D1" w:rsidP="00A600D1">
      <w:pPr>
        <w:spacing w:line="360" w:lineRule="auto"/>
        <w:ind w:firstLine="709"/>
        <w:jc w:val="both"/>
      </w:pPr>
    </w:p>
    <w:p w14:paraId="44E39502" w14:textId="77777777" w:rsidR="00A600D1" w:rsidRDefault="00A600D1" w:rsidP="004E1FC9">
      <w:pPr>
        <w:spacing w:line="360" w:lineRule="auto"/>
        <w:ind w:firstLine="709"/>
        <w:jc w:val="both"/>
        <w:rPr>
          <w:rFonts w:eastAsia="Calibri"/>
        </w:rPr>
      </w:pPr>
    </w:p>
    <w:sectPr w:rsidR="00A600D1" w:rsidSect="0070366A">
      <w:headerReference w:type="default" r:id="rId8"/>
      <w:footerReference w:type="default" r:id="rId9"/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7889C" w14:textId="77777777" w:rsidR="00803D89" w:rsidRDefault="00803D89" w:rsidP="00B6137F">
      <w:r>
        <w:separator/>
      </w:r>
    </w:p>
  </w:endnote>
  <w:endnote w:type="continuationSeparator" w:id="0">
    <w:p w14:paraId="435399FE" w14:textId="77777777" w:rsidR="00803D89" w:rsidRDefault="00803D89" w:rsidP="00B6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-Roman">
    <w:altName w:val="Time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097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D553EDA" w14:textId="77777777" w:rsidR="009A09E9" w:rsidRDefault="009A09E9" w:rsidP="00614203">
        <w:pPr>
          <w:pStyle w:val="a8"/>
          <w:jc w:val="center"/>
        </w:pPr>
      </w:p>
      <w:p w14:paraId="6A58F59A" w14:textId="77777777" w:rsidR="0038588B" w:rsidRPr="00614203" w:rsidRDefault="00463CB1" w:rsidP="00614203">
        <w:pPr>
          <w:pStyle w:val="a8"/>
          <w:jc w:val="center"/>
          <w:rPr>
            <w:sz w:val="20"/>
            <w:szCs w:val="20"/>
          </w:rPr>
        </w:pPr>
        <w:r w:rsidRPr="00C46FA1">
          <w:rPr>
            <w:sz w:val="20"/>
            <w:szCs w:val="20"/>
          </w:rPr>
          <w:fldChar w:fldCharType="begin"/>
        </w:r>
        <w:r w:rsidR="0038588B" w:rsidRPr="00C46FA1">
          <w:rPr>
            <w:sz w:val="20"/>
            <w:szCs w:val="20"/>
          </w:rPr>
          <w:instrText xml:space="preserve"> PAGE   \* MERGEFORMAT </w:instrText>
        </w:r>
        <w:r w:rsidRPr="00C46FA1">
          <w:rPr>
            <w:sz w:val="20"/>
            <w:szCs w:val="20"/>
          </w:rPr>
          <w:fldChar w:fldCharType="separate"/>
        </w:r>
        <w:r w:rsidR="005D3008">
          <w:rPr>
            <w:noProof/>
            <w:sz w:val="20"/>
            <w:szCs w:val="20"/>
          </w:rPr>
          <w:t>5</w:t>
        </w:r>
        <w:r w:rsidRPr="00C46FA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116B1" w14:textId="77777777" w:rsidR="00803D89" w:rsidRDefault="00803D89" w:rsidP="00B6137F">
      <w:r>
        <w:separator/>
      </w:r>
    </w:p>
  </w:footnote>
  <w:footnote w:type="continuationSeparator" w:id="0">
    <w:p w14:paraId="3EEA4844" w14:textId="77777777" w:rsidR="00803D89" w:rsidRDefault="00803D89" w:rsidP="00B61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DA61" w14:textId="77777777" w:rsidR="00EF5F59" w:rsidRDefault="00EF5F59" w:rsidP="00EF5F59">
    <w:pPr>
      <w:jc w:val="center"/>
      <w:rPr>
        <w:bCs/>
        <w:i/>
        <w:sz w:val="16"/>
        <w:szCs w:val="16"/>
      </w:rPr>
    </w:pPr>
    <w:r>
      <w:rPr>
        <w:bCs/>
        <w:i/>
        <w:sz w:val="16"/>
        <w:szCs w:val="16"/>
      </w:rPr>
      <w:t>П</w:t>
    </w:r>
    <w:r w:rsidRPr="00EF5F59">
      <w:rPr>
        <w:bCs/>
        <w:i/>
        <w:sz w:val="16"/>
        <w:szCs w:val="16"/>
      </w:rPr>
      <w:t xml:space="preserve">роект внесения изменений в </w:t>
    </w:r>
    <w:r>
      <w:rPr>
        <w:bCs/>
        <w:i/>
        <w:sz w:val="16"/>
        <w:szCs w:val="16"/>
      </w:rPr>
      <w:t>Г</w:t>
    </w:r>
    <w:r w:rsidRPr="00EF5F59">
      <w:rPr>
        <w:bCs/>
        <w:i/>
        <w:sz w:val="16"/>
        <w:szCs w:val="16"/>
      </w:rPr>
      <w:t xml:space="preserve">енеральный план </w:t>
    </w:r>
  </w:p>
  <w:p w14:paraId="40146702" w14:textId="27916026" w:rsidR="00EF5F59" w:rsidRPr="00EF5F59" w:rsidRDefault="00EF5F59" w:rsidP="00EF5F59">
    <w:pPr>
      <w:jc w:val="center"/>
      <w:rPr>
        <w:bCs/>
        <w:i/>
        <w:sz w:val="16"/>
        <w:szCs w:val="16"/>
      </w:rPr>
    </w:pPr>
    <w:r w:rsidRPr="00EF5F59">
      <w:rPr>
        <w:bCs/>
        <w:i/>
        <w:sz w:val="16"/>
        <w:szCs w:val="16"/>
      </w:rPr>
      <w:t xml:space="preserve">муниципального образования </w:t>
    </w:r>
    <w:proofErr w:type="spellStart"/>
    <w:r w:rsidR="0069444F">
      <w:rPr>
        <w:bCs/>
        <w:i/>
        <w:sz w:val="16"/>
        <w:szCs w:val="16"/>
      </w:rPr>
      <w:t>Точилинский</w:t>
    </w:r>
    <w:proofErr w:type="spellEnd"/>
    <w:r w:rsidRPr="00EF5F59">
      <w:rPr>
        <w:bCs/>
        <w:i/>
        <w:sz w:val="16"/>
        <w:szCs w:val="16"/>
      </w:rPr>
      <w:t xml:space="preserve"> сельсовет </w:t>
    </w:r>
    <w:r>
      <w:rPr>
        <w:bCs/>
        <w:i/>
        <w:sz w:val="16"/>
        <w:szCs w:val="16"/>
      </w:rPr>
      <w:t>С</w:t>
    </w:r>
    <w:r w:rsidRPr="00EF5F59">
      <w:rPr>
        <w:bCs/>
        <w:i/>
        <w:sz w:val="16"/>
        <w:szCs w:val="16"/>
      </w:rPr>
      <w:t xml:space="preserve">моленского района </w:t>
    </w:r>
    <w:r>
      <w:rPr>
        <w:bCs/>
        <w:i/>
        <w:sz w:val="16"/>
        <w:szCs w:val="16"/>
      </w:rPr>
      <w:t>А</w:t>
    </w:r>
    <w:r w:rsidRPr="00EF5F59">
      <w:rPr>
        <w:bCs/>
        <w:i/>
        <w:sz w:val="16"/>
        <w:szCs w:val="16"/>
      </w:rPr>
      <w:t>лтайского края</w:t>
    </w:r>
  </w:p>
  <w:p w14:paraId="5E5933A8" w14:textId="77777777" w:rsidR="00F10400" w:rsidRPr="00EF5F59" w:rsidRDefault="00F10400" w:rsidP="00EF5F59">
    <w:pPr>
      <w:pStyle w:val="a6"/>
      <w:rPr>
        <w:bCs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6AC5630"/>
    <w:lvl w:ilvl="0">
      <w:numFmt w:val="bullet"/>
      <w:lvlText w:val="*"/>
      <w:lvlJc w:val="left"/>
    </w:lvl>
  </w:abstractNum>
  <w:abstractNum w:abstractNumId="1" w15:restartNumberingAfterBreak="0">
    <w:nsid w:val="024A76F0"/>
    <w:multiLevelType w:val="hybridMultilevel"/>
    <w:tmpl w:val="45ECC78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661A31"/>
    <w:multiLevelType w:val="hybridMultilevel"/>
    <w:tmpl w:val="00D2F5BA"/>
    <w:lvl w:ilvl="0" w:tplc="FE129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3F41"/>
    <w:multiLevelType w:val="multilevel"/>
    <w:tmpl w:val="C7B60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F57D8"/>
    <w:multiLevelType w:val="multilevel"/>
    <w:tmpl w:val="8B1298DE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0DAB7853"/>
    <w:multiLevelType w:val="hybridMultilevel"/>
    <w:tmpl w:val="8EEC66D4"/>
    <w:lvl w:ilvl="0" w:tplc="6B2A8D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864D35"/>
    <w:multiLevelType w:val="hybridMultilevel"/>
    <w:tmpl w:val="8EEC66D4"/>
    <w:lvl w:ilvl="0" w:tplc="6B2A8D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1F303C"/>
    <w:multiLevelType w:val="hybridMultilevel"/>
    <w:tmpl w:val="70225A56"/>
    <w:lvl w:ilvl="0" w:tplc="A3487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147E8"/>
    <w:multiLevelType w:val="hybridMultilevel"/>
    <w:tmpl w:val="BC2A4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161C44"/>
    <w:multiLevelType w:val="multilevel"/>
    <w:tmpl w:val="B67ADBAA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0" w15:restartNumberingAfterBreak="0">
    <w:nsid w:val="22D578DD"/>
    <w:multiLevelType w:val="multilevel"/>
    <w:tmpl w:val="FD66CF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5F8662E"/>
    <w:multiLevelType w:val="multilevel"/>
    <w:tmpl w:val="7F9637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59567E"/>
    <w:multiLevelType w:val="multilevel"/>
    <w:tmpl w:val="4ECAF12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 w15:restartNumberingAfterBreak="0">
    <w:nsid w:val="2682094B"/>
    <w:multiLevelType w:val="hybridMultilevel"/>
    <w:tmpl w:val="4DB8DE7C"/>
    <w:lvl w:ilvl="0" w:tplc="DDB86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3D59E1"/>
    <w:multiLevelType w:val="hybridMultilevel"/>
    <w:tmpl w:val="9BEE91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380418"/>
    <w:multiLevelType w:val="hybridMultilevel"/>
    <w:tmpl w:val="62E8B8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0413C3"/>
    <w:multiLevelType w:val="hybridMultilevel"/>
    <w:tmpl w:val="96A6C7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070006"/>
    <w:multiLevelType w:val="hybridMultilevel"/>
    <w:tmpl w:val="441A06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33F24"/>
    <w:multiLevelType w:val="multilevel"/>
    <w:tmpl w:val="0D863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9" w15:restartNumberingAfterBreak="0">
    <w:nsid w:val="31DB4C8A"/>
    <w:multiLevelType w:val="hybridMultilevel"/>
    <w:tmpl w:val="2DD6B0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9F0AAA"/>
    <w:multiLevelType w:val="hybridMultilevel"/>
    <w:tmpl w:val="8182CB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A0FE5"/>
    <w:multiLevelType w:val="hybridMultilevel"/>
    <w:tmpl w:val="921CC1DC"/>
    <w:lvl w:ilvl="0" w:tplc="589CF5D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4BB3569"/>
    <w:multiLevelType w:val="hybridMultilevel"/>
    <w:tmpl w:val="7884FBCE"/>
    <w:lvl w:ilvl="0" w:tplc="6B2A8D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73367D0"/>
    <w:multiLevelType w:val="hybridMultilevel"/>
    <w:tmpl w:val="BCE29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23A14"/>
    <w:multiLevelType w:val="hybridMultilevel"/>
    <w:tmpl w:val="BC2A4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A9E763B"/>
    <w:multiLevelType w:val="hybridMultilevel"/>
    <w:tmpl w:val="015A261E"/>
    <w:lvl w:ilvl="0" w:tplc="7C00B3B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A28D7"/>
    <w:multiLevelType w:val="multilevel"/>
    <w:tmpl w:val="F64208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49C5DCE"/>
    <w:multiLevelType w:val="hybridMultilevel"/>
    <w:tmpl w:val="005E92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8213D0"/>
    <w:multiLevelType w:val="hybridMultilevel"/>
    <w:tmpl w:val="91469F7A"/>
    <w:lvl w:ilvl="0" w:tplc="0419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94880"/>
    <w:multiLevelType w:val="hybridMultilevel"/>
    <w:tmpl w:val="2CD2ED5E"/>
    <w:lvl w:ilvl="0" w:tplc="6B2A8D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8B6059A"/>
    <w:multiLevelType w:val="hybridMultilevel"/>
    <w:tmpl w:val="30EAEC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DA1876"/>
    <w:multiLevelType w:val="hybridMultilevel"/>
    <w:tmpl w:val="03B0F3FA"/>
    <w:lvl w:ilvl="0" w:tplc="6A8022AA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8E6CAF"/>
    <w:multiLevelType w:val="hybridMultilevel"/>
    <w:tmpl w:val="2AEE3D7A"/>
    <w:lvl w:ilvl="0" w:tplc="B1E2AC5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F306FF"/>
    <w:multiLevelType w:val="multilevel"/>
    <w:tmpl w:val="4D6488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0D12CD"/>
    <w:multiLevelType w:val="hybridMultilevel"/>
    <w:tmpl w:val="8182CB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B5F40"/>
    <w:multiLevelType w:val="hybridMultilevel"/>
    <w:tmpl w:val="8EEC66D4"/>
    <w:lvl w:ilvl="0" w:tplc="6B2A8D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3E76F01"/>
    <w:multiLevelType w:val="multilevel"/>
    <w:tmpl w:val="7A9421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 w15:restartNumberingAfterBreak="0">
    <w:nsid w:val="798407D3"/>
    <w:multiLevelType w:val="multilevel"/>
    <w:tmpl w:val="DF4AB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C3971E3"/>
    <w:multiLevelType w:val="multilevel"/>
    <w:tmpl w:val="90AEEF3A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 w16cid:durableId="961572531">
    <w:abstractNumId w:val="6"/>
  </w:num>
  <w:num w:numId="2" w16cid:durableId="1808234129">
    <w:abstractNumId w:val="2"/>
  </w:num>
  <w:num w:numId="3" w16cid:durableId="99185355">
    <w:abstractNumId w:val="12"/>
  </w:num>
  <w:num w:numId="4" w16cid:durableId="1241669704">
    <w:abstractNumId w:val="16"/>
  </w:num>
  <w:num w:numId="5" w16cid:durableId="1623341301">
    <w:abstractNumId w:val="19"/>
  </w:num>
  <w:num w:numId="6" w16cid:durableId="971865722">
    <w:abstractNumId w:val="30"/>
  </w:num>
  <w:num w:numId="7" w16cid:durableId="891186201">
    <w:abstractNumId w:val="38"/>
  </w:num>
  <w:num w:numId="8" w16cid:durableId="454907074">
    <w:abstractNumId w:val="7"/>
  </w:num>
  <w:num w:numId="9" w16cid:durableId="234826151">
    <w:abstractNumId w:val="9"/>
  </w:num>
  <w:num w:numId="10" w16cid:durableId="1040590731">
    <w:abstractNumId w:val="37"/>
  </w:num>
  <w:num w:numId="11" w16cid:durableId="1414162520">
    <w:abstractNumId w:val="18"/>
  </w:num>
  <w:num w:numId="12" w16cid:durableId="553008678">
    <w:abstractNumId w:val="26"/>
  </w:num>
  <w:num w:numId="13" w16cid:durableId="1455638383">
    <w:abstractNumId w:val="11"/>
  </w:num>
  <w:num w:numId="14" w16cid:durableId="1329988042">
    <w:abstractNumId w:val="14"/>
  </w:num>
  <w:num w:numId="15" w16cid:durableId="1707097370">
    <w:abstractNumId w:val="15"/>
  </w:num>
  <w:num w:numId="16" w16cid:durableId="960191712">
    <w:abstractNumId w:val="27"/>
  </w:num>
  <w:num w:numId="17" w16cid:durableId="382338409">
    <w:abstractNumId w:val="13"/>
  </w:num>
  <w:num w:numId="18" w16cid:durableId="1836991558">
    <w:abstractNumId w:val="4"/>
  </w:num>
  <w:num w:numId="19" w16cid:durableId="1356888332">
    <w:abstractNumId w:val="25"/>
  </w:num>
  <w:num w:numId="20" w16cid:durableId="1510753847">
    <w:abstractNumId w:val="28"/>
  </w:num>
  <w:num w:numId="21" w16cid:durableId="1888225822">
    <w:abstractNumId w:val="17"/>
  </w:num>
  <w:num w:numId="22" w16cid:durableId="977342117">
    <w:abstractNumId w:val="1"/>
  </w:num>
  <w:num w:numId="23" w16cid:durableId="107310881">
    <w:abstractNumId w:val="10"/>
  </w:num>
  <w:num w:numId="24" w16cid:durableId="1182205626">
    <w:abstractNumId w:val="3"/>
  </w:num>
  <w:num w:numId="25" w16cid:durableId="206337076">
    <w:abstractNumId w:val="36"/>
  </w:num>
  <w:num w:numId="26" w16cid:durableId="1933737127">
    <w:abstractNumId w:val="29"/>
  </w:num>
  <w:num w:numId="27" w16cid:durableId="56822909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8" w16cid:durableId="1094400856">
    <w:abstractNumId w:val="23"/>
  </w:num>
  <w:num w:numId="29" w16cid:durableId="842667068">
    <w:abstractNumId w:val="22"/>
  </w:num>
  <w:num w:numId="30" w16cid:durableId="2145734919">
    <w:abstractNumId w:val="33"/>
  </w:num>
  <w:num w:numId="31" w16cid:durableId="1371565365">
    <w:abstractNumId w:val="31"/>
  </w:num>
  <w:num w:numId="32" w16cid:durableId="2029285137">
    <w:abstractNumId w:val="35"/>
  </w:num>
  <w:num w:numId="33" w16cid:durableId="1272006111">
    <w:abstractNumId w:val="5"/>
  </w:num>
  <w:num w:numId="34" w16cid:durableId="1080758686">
    <w:abstractNumId w:val="24"/>
  </w:num>
  <w:num w:numId="35" w16cid:durableId="1427925976">
    <w:abstractNumId w:val="8"/>
  </w:num>
  <w:num w:numId="36" w16cid:durableId="38434604">
    <w:abstractNumId w:val="20"/>
  </w:num>
  <w:num w:numId="37" w16cid:durableId="411859337">
    <w:abstractNumId w:val="21"/>
  </w:num>
  <w:num w:numId="38" w16cid:durableId="1456217545">
    <w:abstractNumId w:val="32"/>
  </w:num>
  <w:num w:numId="39" w16cid:durableId="19453784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020"/>
    <w:rsid w:val="00000C4D"/>
    <w:rsid w:val="000013F0"/>
    <w:rsid w:val="00001583"/>
    <w:rsid w:val="0000563B"/>
    <w:rsid w:val="00006C20"/>
    <w:rsid w:val="00011B12"/>
    <w:rsid w:val="0001306F"/>
    <w:rsid w:val="00014032"/>
    <w:rsid w:val="000164EC"/>
    <w:rsid w:val="00022E93"/>
    <w:rsid w:val="00023DB5"/>
    <w:rsid w:val="00027F20"/>
    <w:rsid w:val="00032F8F"/>
    <w:rsid w:val="00033B07"/>
    <w:rsid w:val="00035742"/>
    <w:rsid w:val="00040BCC"/>
    <w:rsid w:val="000418B7"/>
    <w:rsid w:val="0004251A"/>
    <w:rsid w:val="0004290E"/>
    <w:rsid w:val="00043548"/>
    <w:rsid w:val="00044990"/>
    <w:rsid w:val="00045ACC"/>
    <w:rsid w:val="000511C3"/>
    <w:rsid w:val="000525CC"/>
    <w:rsid w:val="000560B8"/>
    <w:rsid w:val="00057EB2"/>
    <w:rsid w:val="00057F1D"/>
    <w:rsid w:val="000649D5"/>
    <w:rsid w:val="000657DC"/>
    <w:rsid w:val="00071035"/>
    <w:rsid w:val="00071FB9"/>
    <w:rsid w:val="00074166"/>
    <w:rsid w:val="00075578"/>
    <w:rsid w:val="00075D61"/>
    <w:rsid w:val="0008008D"/>
    <w:rsid w:val="00081196"/>
    <w:rsid w:val="00081835"/>
    <w:rsid w:val="0008381F"/>
    <w:rsid w:val="00085FA7"/>
    <w:rsid w:val="00086534"/>
    <w:rsid w:val="00087A20"/>
    <w:rsid w:val="00090CDB"/>
    <w:rsid w:val="00092C41"/>
    <w:rsid w:val="000931CF"/>
    <w:rsid w:val="00094D0E"/>
    <w:rsid w:val="00094DC5"/>
    <w:rsid w:val="00095DDF"/>
    <w:rsid w:val="000961BE"/>
    <w:rsid w:val="000965E1"/>
    <w:rsid w:val="000967EA"/>
    <w:rsid w:val="00096EF4"/>
    <w:rsid w:val="000A190F"/>
    <w:rsid w:val="000A347B"/>
    <w:rsid w:val="000A3B18"/>
    <w:rsid w:val="000A3DED"/>
    <w:rsid w:val="000A40F9"/>
    <w:rsid w:val="000A56EC"/>
    <w:rsid w:val="000B2822"/>
    <w:rsid w:val="000B2B37"/>
    <w:rsid w:val="000B3AD1"/>
    <w:rsid w:val="000B4FB7"/>
    <w:rsid w:val="000B705C"/>
    <w:rsid w:val="000B72D9"/>
    <w:rsid w:val="000B7507"/>
    <w:rsid w:val="000C015B"/>
    <w:rsid w:val="000C08C8"/>
    <w:rsid w:val="000C1F7F"/>
    <w:rsid w:val="000C686C"/>
    <w:rsid w:val="000C71C6"/>
    <w:rsid w:val="000D01F3"/>
    <w:rsid w:val="000D1E6E"/>
    <w:rsid w:val="000D2111"/>
    <w:rsid w:val="000D3D44"/>
    <w:rsid w:val="000D3E38"/>
    <w:rsid w:val="000D3EE9"/>
    <w:rsid w:val="000D4842"/>
    <w:rsid w:val="000D4A82"/>
    <w:rsid w:val="000E521E"/>
    <w:rsid w:val="000E56E4"/>
    <w:rsid w:val="000E6502"/>
    <w:rsid w:val="000E76F4"/>
    <w:rsid w:val="000F04E8"/>
    <w:rsid w:val="000F14C6"/>
    <w:rsid w:val="000F28CD"/>
    <w:rsid w:val="000F6492"/>
    <w:rsid w:val="000F64A2"/>
    <w:rsid w:val="000F6E5C"/>
    <w:rsid w:val="000F7BD2"/>
    <w:rsid w:val="001017C6"/>
    <w:rsid w:val="0010260A"/>
    <w:rsid w:val="00103903"/>
    <w:rsid w:val="001063CB"/>
    <w:rsid w:val="00110944"/>
    <w:rsid w:val="00113C88"/>
    <w:rsid w:val="00115B36"/>
    <w:rsid w:val="00117163"/>
    <w:rsid w:val="001176B8"/>
    <w:rsid w:val="001240EE"/>
    <w:rsid w:val="00124D5E"/>
    <w:rsid w:val="00125901"/>
    <w:rsid w:val="00130E7D"/>
    <w:rsid w:val="00130F24"/>
    <w:rsid w:val="001353E8"/>
    <w:rsid w:val="0013550F"/>
    <w:rsid w:val="00136324"/>
    <w:rsid w:val="001377E5"/>
    <w:rsid w:val="00137E38"/>
    <w:rsid w:val="001403EE"/>
    <w:rsid w:val="00140C81"/>
    <w:rsid w:val="00141808"/>
    <w:rsid w:val="00142C94"/>
    <w:rsid w:val="001436A5"/>
    <w:rsid w:val="00150AB8"/>
    <w:rsid w:val="00152ECF"/>
    <w:rsid w:val="001532A4"/>
    <w:rsid w:val="00154F1D"/>
    <w:rsid w:val="001600C4"/>
    <w:rsid w:val="0016058D"/>
    <w:rsid w:val="00161992"/>
    <w:rsid w:val="00163DCB"/>
    <w:rsid w:val="00166D3E"/>
    <w:rsid w:val="001708CF"/>
    <w:rsid w:val="001711B1"/>
    <w:rsid w:val="00173D54"/>
    <w:rsid w:val="00174605"/>
    <w:rsid w:val="0017501C"/>
    <w:rsid w:val="001769B6"/>
    <w:rsid w:val="001800BC"/>
    <w:rsid w:val="00180799"/>
    <w:rsid w:val="00181D3F"/>
    <w:rsid w:val="00181DF5"/>
    <w:rsid w:val="0018365D"/>
    <w:rsid w:val="0019058C"/>
    <w:rsid w:val="00193427"/>
    <w:rsid w:val="00193DE6"/>
    <w:rsid w:val="0019423D"/>
    <w:rsid w:val="0019431C"/>
    <w:rsid w:val="001955D6"/>
    <w:rsid w:val="00195877"/>
    <w:rsid w:val="00197CEC"/>
    <w:rsid w:val="001A22C6"/>
    <w:rsid w:val="001A437A"/>
    <w:rsid w:val="001A4919"/>
    <w:rsid w:val="001A4D4D"/>
    <w:rsid w:val="001A76AD"/>
    <w:rsid w:val="001B6B8E"/>
    <w:rsid w:val="001B76AB"/>
    <w:rsid w:val="001C2471"/>
    <w:rsid w:val="001C2E01"/>
    <w:rsid w:val="001C2F12"/>
    <w:rsid w:val="001C465B"/>
    <w:rsid w:val="001C4684"/>
    <w:rsid w:val="001C51E2"/>
    <w:rsid w:val="001C56CA"/>
    <w:rsid w:val="001C5927"/>
    <w:rsid w:val="001C74BA"/>
    <w:rsid w:val="001D15D4"/>
    <w:rsid w:val="001D29F6"/>
    <w:rsid w:val="001D3722"/>
    <w:rsid w:val="001D54FB"/>
    <w:rsid w:val="001D6A8F"/>
    <w:rsid w:val="001E3837"/>
    <w:rsid w:val="001E6EE3"/>
    <w:rsid w:val="001F077B"/>
    <w:rsid w:val="001F192D"/>
    <w:rsid w:val="001F2099"/>
    <w:rsid w:val="001F2812"/>
    <w:rsid w:val="001F2F9F"/>
    <w:rsid w:val="001F35AC"/>
    <w:rsid w:val="001F41F6"/>
    <w:rsid w:val="001F58E4"/>
    <w:rsid w:val="001F6353"/>
    <w:rsid w:val="00200017"/>
    <w:rsid w:val="002020E7"/>
    <w:rsid w:val="00203683"/>
    <w:rsid w:val="0020554A"/>
    <w:rsid w:val="0020688C"/>
    <w:rsid w:val="00207419"/>
    <w:rsid w:val="002078D2"/>
    <w:rsid w:val="0021316B"/>
    <w:rsid w:val="00223C3F"/>
    <w:rsid w:val="002256A3"/>
    <w:rsid w:val="00227E53"/>
    <w:rsid w:val="00230783"/>
    <w:rsid w:val="00232693"/>
    <w:rsid w:val="00234383"/>
    <w:rsid w:val="0023455C"/>
    <w:rsid w:val="00235250"/>
    <w:rsid w:val="00240A1B"/>
    <w:rsid w:val="00241548"/>
    <w:rsid w:val="00242196"/>
    <w:rsid w:val="0024405F"/>
    <w:rsid w:val="00245712"/>
    <w:rsid w:val="002477D7"/>
    <w:rsid w:val="00250F70"/>
    <w:rsid w:val="00251825"/>
    <w:rsid w:val="002526D3"/>
    <w:rsid w:val="0025374A"/>
    <w:rsid w:val="0025506D"/>
    <w:rsid w:val="002624B0"/>
    <w:rsid w:val="002638AF"/>
    <w:rsid w:val="002643D3"/>
    <w:rsid w:val="00265FB9"/>
    <w:rsid w:val="002675FF"/>
    <w:rsid w:val="0027017A"/>
    <w:rsid w:val="00273611"/>
    <w:rsid w:val="00275760"/>
    <w:rsid w:val="002761C5"/>
    <w:rsid w:val="00277ABB"/>
    <w:rsid w:val="00284ED4"/>
    <w:rsid w:val="0028662A"/>
    <w:rsid w:val="0028672A"/>
    <w:rsid w:val="00286C4C"/>
    <w:rsid w:val="002871A2"/>
    <w:rsid w:val="002871BA"/>
    <w:rsid w:val="00287CA6"/>
    <w:rsid w:val="00287CA7"/>
    <w:rsid w:val="0029158D"/>
    <w:rsid w:val="00291B99"/>
    <w:rsid w:val="0029269E"/>
    <w:rsid w:val="002936AC"/>
    <w:rsid w:val="002942AB"/>
    <w:rsid w:val="002952C3"/>
    <w:rsid w:val="00296018"/>
    <w:rsid w:val="002A1ADE"/>
    <w:rsid w:val="002A3C9A"/>
    <w:rsid w:val="002A57ED"/>
    <w:rsid w:val="002A5FB8"/>
    <w:rsid w:val="002A6C9E"/>
    <w:rsid w:val="002B18FA"/>
    <w:rsid w:val="002B29BC"/>
    <w:rsid w:val="002B2D63"/>
    <w:rsid w:val="002B7BD1"/>
    <w:rsid w:val="002C0221"/>
    <w:rsid w:val="002C1190"/>
    <w:rsid w:val="002C79C6"/>
    <w:rsid w:val="002D111D"/>
    <w:rsid w:val="002D1308"/>
    <w:rsid w:val="002D2F5E"/>
    <w:rsid w:val="002D4825"/>
    <w:rsid w:val="002D6303"/>
    <w:rsid w:val="002D649A"/>
    <w:rsid w:val="002E07C8"/>
    <w:rsid w:val="002E2115"/>
    <w:rsid w:val="002F30EA"/>
    <w:rsid w:val="002F6480"/>
    <w:rsid w:val="0030189E"/>
    <w:rsid w:val="00301F71"/>
    <w:rsid w:val="00305A29"/>
    <w:rsid w:val="003069EB"/>
    <w:rsid w:val="003105B3"/>
    <w:rsid w:val="00310977"/>
    <w:rsid w:val="00311C05"/>
    <w:rsid w:val="00315DD7"/>
    <w:rsid w:val="00316F45"/>
    <w:rsid w:val="00320B43"/>
    <w:rsid w:val="00321D76"/>
    <w:rsid w:val="003228E0"/>
    <w:rsid w:val="00324C54"/>
    <w:rsid w:val="00326012"/>
    <w:rsid w:val="00326096"/>
    <w:rsid w:val="003276DF"/>
    <w:rsid w:val="003309C6"/>
    <w:rsid w:val="00331532"/>
    <w:rsid w:val="003317BA"/>
    <w:rsid w:val="003320C5"/>
    <w:rsid w:val="003340DE"/>
    <w:rsid w:val="0034086C"/>
    <w:rsid w:val="00340B44"/>
    <w:rsid w:val="00341935"/>
    <w:rsid w:val="00342BAF"/>
    <w:rsid w:val="00342E01"/>
    <w:rsid w:val="003442D9"/>
    <w:rsid w:val="00347CA3"/>
    <w:rsid w:val="0035219A"/>
    <w:rsid w:val="003555CB"/>
    <w:rsid w:val="00357C2C"/>
    <w:rsid w:val="00360054"/>
    <w:rsid w:val="003625F2"/>
    <w:rsid w:val="00363D04"/>
    <w:rsid w:val="00364E3A"/>
    <w:rsid w:val="00365EFC"/>
    <w:rsid w:val="00366E53"/>
    <w:rsid w:val="003701C7"/>
    <w:rsid w:val="003745FB"/>
    <w:rsid w:val="003769D4"/>
    <w:rsid w:val="00382374"/>
    <w:rsid w:val="0038433E"/>
    <w:rsid w:val="0038513F"/>
    <w:rsid w:val="00385687"/>
    <w:rsid w:val="0038588B"/>
    <w:rsid w:val="00387F18"/>
    <w:rsid w:val="003913EA"/>
    <w:rsid w:val="003915B7"/>
    <w:rsid w:val="003933BF"/>
    <w:rsid w:val="003A0B58"/>
    <w:rsid w:val="003A1053"/>
    <w:rsid w:val="003A28B9"/>
    <w:rsid w:val="003A2F70"/>
    <w:rsid w:val="003A44FD"/>
    <w:rsid w:val="003A7E25"/>
    <w:rsid w:val="003B2212"/>
    <w:rsid w:val="003B3119"/>
    <w:rsid w:val="003C01DF"/>
    <w:rsid w:val="003C1248"/>
    <w:rsid w:val="003C3408"/>
    <w:rsid w:val="003D0B89"/>
    <w:rsid w:val="003D25AB"/>
    <w:rsid w:val="003D4340"/>
    <w:rsid w:val="003D4E68"/>
    <w:rsid w:val="003D58F6"/>
    <w:rsid w:val="003D61B3"/>
    <w:rsid w:val="003E4D7F"/>
    <w:rsid w:val="003F406F"/>
    <w:rsid w:val="003F5764"/>
    <w:rsid w:val="003F5FFC"/>
    <w:rsid w:val="00400343"/>
    <w:rsid w:val="004006A5"/>
    <w:rsid w:val="004141A5"/>
    <w:rsid w:val="004143A4"/>
    <w:rsid w:val="00414B21"/>
    <w:rsid w:val="00415A9E"/>
    <w:rsid w:val="0041679D"/>
    <w:rsid w:val="004261D7"/>
    <w:rsid w:val="00427B83"/>
    <w:rsid w:val="004307F6"/>
    <w:rsid w:val="0043091B"/>
    <w:rsid w:val="00431129"/>
    <w:rsid w:val="00432505"/>
    <w:rsid w:val="0043563A"/>
    <w:rsid w:val="00441476"/>
    <w:rsid w:val="00441B46"/>
    <w:rsid w:val="00446340"/>
    <w:rsid w:val="00446F19"/>
    <w:rsid w:val="00454DBE"/>
    <w:rsid w:val="00454DE9"/>
    <w:rsid w:val="0045505E"/>
    <w:rsid w:val="004607BB"/>
    <w:rsid w:val="00460B3F"/>
    <w:rsid w:val="00461EE9"/>
    <w:rsid w:val="004631A9"/>
    <w:rsid w:val="00463A0B"/>
    <w:rsid w:val="00463CB1"/>
    <w:rsid w:val="0046523E"/>
    <w:rsid w:val="004655F4"/>
    <w:rsid w:val="00465E63"/>
    <w:rsid w:val="00465F29"/>
    <w:rsid w:val="004703D6"/>
    <w:rsid w:val="0047058C"/>
    <w:rsid w:val="004718C6"/>
    <w:rsid w:val="0047798C"/>
    <w:rsid w:val="00480030"/>
    <w:rsid w:val="0048016B"/>
    <w:rsid w:val="00481EDA"/>
    <w:rsid w:val="00482A58"/>
    <w:rsid w:val="0048629E"/>
    <w:rsid w:val="00487518"/>
    <w:rsid w:val="00491671"/>
    <w:rsid w:val="004925A9"/>
    <w:rsid w:val="004953F0"/>
    <w:rsid w:val="00495532"/>
    <w:rsid w:val="00497AAC"/>
    <w:rsid w:val="004A29B3"/>
    <w:rsid w:val="004A29D2"/>
    <w:rsid w:val="004A36CD"/>
    <w:rsid w:val="004A4070"/>
    <w:rsid w:val="004A46B5"/>
    <w:rsid w:val="004A5F5E"/>
    <w:rsid w:val="004A7EA2"/>
    <w:rsid w:val="004B1E0F"/>
    <w:rsid w:val="004B53A0"/>
    <w:rsid w:val="004B7747"/>
    <w:rsid w:val="004B7A81"/>
    <w:rsid w:val="004B7F50"/>
    <w:rsid w:val="004C3F6C"/>
    <w:rsid w:val="004C5CD5"/>
    <w:rsid w:val="004C6123"/>
    <w:rsid w:val="004C6C5A"/>
    <w:rsid w:val="004D23FA"/>
    <w:rsid w:val="004D24F8"/>
    <w:rsid w:val="004D6586"/>
    <w:rsid w:val="004D783A"/>
    <w:rsid w:val="004D7B51"/>
    <w:rsid w:val="004E1F80"/>
    <w:rsid w:val="004E1FC9"/>
    <w:rsid w:val="004E5FE9"/>
    <w:rsid w:val="004F17B8"/>
    <w:rsid w:val="004F72AD"/>
    <w:rsid w:val="0050692E"/>
    <w:rsid w:val="005071D1"/>
    <w:rsid w:val="00510926"/>
    <w:rsid w:val="00510D16"/>
    <w:rsid w:val="00512B34"/>
    <w:rsid w:val="005137BD"/>
    <w:rsid w:val="005148A4"/>
    <w:rsid w:val="00515667"/>
    <w:rsid w:val="00520BF5"/>
    <w:rsid w:val="00523A23"/>
    <w:rsid w:val="00531E7B"/>
    <w:rsid w:val="00531EDA"/>
    <w:rsid w:val="005325C4"/>
    <w:rsid w:val="00532B01"/>
    <w:rsid w:val="00533436"/>
    <w:rsid w:val="00533AD8"/>
    <w:rsid w:val="00536F20"/>
    <w:rsid w:val="00537FDB"/>
    <w:rsid w:val="00540BA1"/>
    <w:rsid w:val="00540BF6"/>
    <w:rsid w:val="00540EDD"/>
    <w:rsid w:val="00541D2B"/>
    <w:rsid w:val="00551D86"/>
    <w:rsid w:val="005529C6"/>
    <w:rsid w:val="00552B20"/>
    <w:rsid w:val="0055388C"/>
    <w:rsid w:val="00555563"/>
    <w:rsid w:val="00556A0C"/>
    <w:rsid w:val="0055727C"/>
    <w:rsid w:val="00560222"/>
    <w:rsid w:val="00562780"/>
    <w:rsid w:val="00562B1A"/>
    <w:rsid w:val="00562E3A"/>
    <w:rsid w:val="00563391"/>
    <w:rsid w:val="0056346F"/>
    <w:rsid w:val="00563B00"/>
    <w:rsid w:val="00564C3D"/>
    <w:rsid w:val="00570873"/>
    <w:rsid w:val="00570ABD"/>
    <w:rsid w:val="005716A7"/>
    <w:rsid w:val="005727BA"/>
    <w:rsid w:val="0057281E"/>
    <w:rsid w:val="0057435E"/>
    <w:rsid w:val="0057529A"/>
    <w:rsid w:val="00575303"/>
    <w:rsid w:val="00577D73"/>
    <w:rsid w:val="00583432"/>
    <w:rsid w:val="005908EB"/>
    <w:rsid w:val="00590A66"/>
    <w:rsid w:val="005913F7"/>
    <w:rsid w:val="00591B08"/>
    <w:rsid w:val="00591E04"/>
    <w:rsid w:val="005949D8"/>
    <w:rsid w:val="005A264E"/>
    <w:rsid w:val="005A3CB6"/>
    <w:rsid w:val="005A67EC"/>
    <w:rsid w:val="005B129C"/>
    <w:rsid w:val="005B18D1"/>
    <w:rsid w:val="005B370E"/>
    <w:rsid w:val="005B5020"/>
    <w:rsid w:val="005B54BC"/>
    <w:rsid w:val="005B5EE6"/>
    <w:rsid w:val="005B711C"/>
    <w:rsid w:val="005C0106"/>
    <w:rsid w:val="005C2305"/>
    <w:rsid w:val="005C3B8B"/>
    <w:rsid w:val="005C6D0F"/>
    <w:rsid w:val="005C6D2A"/>
    <w:rsid w:val="005C7ADB"/>
    <w:rsid w:val="005D039A"/>
    <w:rsid w:val="005D3008"/>
    <w:rsid w:val="005D45DA"/>
    <w:rsid w:val="005D71E0"/>
    <w:rsid w:val="005E4236"/>
    <w:rsid w:val="005E457E"/>
    <w:rsid w:val="005E461E"/>
    <w:rsid w:val="005E544A"/>
    <w:rsid w:val="005E5E73"/>
    <w:rsid w:val="005E7670"/>
    <w:rsid w:val="005F0664"/>
    <w:rsid w:val="005F2622"/>
    <w:rsid w:val="005F394C"/>
    <w:rsid w:val="005F3D53"/>
    <w:rsid w:val="005F5BAC"/>
    <w:rsid w:val="005F6786"/>
    <w:rsid w:val="005F693E"/>
    <w:rsid w:val="005F6EF7"/>
    <w:rsid w:val="006005A7"/>
    <w:rsid w:val="00603F2C"/>
    <w:rsid w:val="00604726"/>
    <w:rsid w:val="006118F9"/>
    <w:rsid w:val="00614136"/>
    <w:rsid w:val="00614203"/>
    <w:rsid w:val="00615672"/>
    <w:rsid w:val="00615EA2"/>
    <w:rsid w:val="00615EEC"/>
    <w:rsid w:val="0062132E"/>
    <w:rsid w:val="00623636"/>
    <w:rsid w:val="0063064B"/>
    <w:rsid w:val="00631777"/>
    <w:rsid w:val="00631DC9"/>
    <w:rsid w:val="0063332C"/>
    <w:rsid w:val="0063499C"/>
    <w:rsid w:val="00636AF4"/>
    <w:rsid w:val="00640120"/>
    <w:rsid w:val="0064015E"/>
    <w:rsid w:val="00641012"/>
    <w:rsid w:val="006429CF"/>
    <w:rsid w:val="006470EE"/>
    <w:rsid w:val="00647E35"/>
    <w:rsid w:val="00650966"/>
    <w:rsid w:val="006512BB"/>
    <w:rsid w:val="00652153"/>
    <w:rsid w:val="0065518D"/>
    <w:rsid w:val="006558CF"/>
    <w:rsid w:val="006566EF"/>
    <w:rsid w:val="0066003A"/>
    <w:rsid w:val="00660174"/>
    <w:rsid w:val="006612F3"/>
    <w:rsid w:val="00663CFF"/>
    <w:rsid w:val="00666BF8"/>
    <w:rsid w:val="00666E38"/>
    <w:rsid w:val="00671729"/>
    <w:rsid w:val="00674742"/>
    <w:rsid w:val="00675284"/>
    <w:rsid w:val="0068299D"/>
    <w:rsid w:val="00685176"/>
    <w:rsid w:val="006855E9"/>
    <w:rsid w:val="00685FE4"/>
    <w:rsid w:val="0068631B"/>
    <w:rsid w:val="006928AB"/>
    <w:rsid w:val="00692D01"/>
    <w:rsid w:val="00693E4F"/>
    <w:rsid w:val="0069444F"/>
    <w:rsid w:val="006959F0"/>
    <w:rsid w:val="006964BC"/>
    <w:rsid w:val="006967F1"/>
    <w:rsid w:val="006A3B36"/>
    <w:rsid w:val="006A3D8E"/>
    <w:rsid w:val="006A548A"/>
    <w:rsid w:val="006A5BBB"/>
    <w:rsid w:val="006A7F7C"/>
    <w:rsid w:val="006B01A1"/>
    <w:rsid w:val="006B06F4"/>
    <w:rsid w:val="006B1D0C"/>
    <w:rsid w:val="006B6D09"/>
    <w:rsid w:val="006B6F73"/>
    <w:rsid w:val="006C01EE"/>
    <w:rsid w:val="006C1C51"/>
    <w:rsid w:val="006C2DC1"/>
    <w:rsid w:val="006C66B9"/>
    <w:rsid w:val="006C763C"/>
    <w:rsid w:val="006C7EAA"/>
    <w:rsid w:val="006D1B45"/>
    <w:rsid w:val="006D1F99"/>
    <w:rsid w:val="006D2144"/>
    <w:rsid w:val="006D4CE3"/>
    <w:rsid w:val="006D701A"/>
    <w:rsid w:val="006E0A46"/>
    <w:rsid w:val="006E19DF"/>
    <w:rsid w:val="006E3A23"/>
    <w:rsid w:val="006E4F54"/>
    <w:rsid w:val="006E6847"/>
    <w:rsid w:val="006F03E7"/>
    <w:rsid w:val="006F0E6A"/>
    <w:rsid w:val="006F10B1"/>
    <w:rsid w:val="006F3795"/>
    <w:rsid w:val="006F5090"/>
    <w:rsid w:val="006F51F6"/>
    <w:rsid w:val="006F5F4A"/>
    <w:rsid w:val="00700119"/>
    <w:rsid w:val="007004D2"/>
    <w:rsid w:val="00701BAD"/>
    <w:rsid w:val="0070366A"/>
    <w:rsid w:val="00703ADB"/>
    <w:rsid w:val="00706F9C"/>
    <w:rsid w:val="00712DB7"/>
    <w:rsid w:val="00714DA6"/>
    <w:rsid w:val="0071704F"/>
    <w:rsid w:val="00724FB3"/>
    <w:rsid w:val="00724FFB"/>
    <w:rsid w:val="007260BD"/>
    <w:rsid w:val="00726B09"/>
    <w:rsid w:val="007302E5"/>
    <w:rsid w:val="00730E00"/>
    <w:rsid w:val="0073304B"/>
    <w:rsid w:val="00733A74"/>
    <w:rsid w:val="00734978"/>
    <w:rsid w:val="007356D0"/>
    <w:rsid w:val="00736466"/>
    <w:rsid w:val="00736CA0"/>
    <w:rsid w:val="00740347"/>
    <w:rsid w:val="00742236"/>
    <w:rsid w:val="007423F6"/>
    <w:rsid w:val="007427BA"/>
    <w:rsid w:val="00743ABA"/>
    <w:rsid w:val="00744A2B"/>
    <w:rsid w:val="00747C58"/>
    <w:rsid w:val="0075390D"/>
    <w:rsid w:val="00754536"/>
    <w:rsid w:val="00754D66"/>
    <w:rsid w:val="0075500F"/>
    <w:rsid w:val="00755601"/>
    <w:rsid w:val="00756431"/>
    <w:rsid w:val="00756631"/>
    <w:rsid w:val="00757E53"/>
    <w:rsid w:val="00763B4A"/>
    <w:rsid w:val="00765ADD"/>
    <w:rsid w:val="00765B05"/>
    <w:rsid w:val="00766191"/>
    <w:rsid w:val="00767D07"/>
    <w:rsid w:val="0077287B"/>
    <w:rsid w:val="0077319C"/>
    <w:rsid w:val="007816DC"/>
    <w:rsid w:val="007824AD"/>
    <w:rsid w:val="007844E9"/>
    <w:rsid w:val="007848CC"/>
    <w:rsid w:val="00784FE4"/>
    <w:rsid w:val="007856A4"/>
    <w:rsid w:val="007857E8"/>
    <w:rsid w:val="00787827"/>
    <w:rsid w:val="0078785B"/>
    <w:rsid w:val="00792551"/>
    <w:rsid w:val="00792825"/>
    <w:rsid w:val="007940C1"/>
    <w:rsid w:val="00794D38"/>
    <w:rsid w:val="007959A2"/>
    <w:rsid w:val="00795F2A"/>
    <w:rsid w:val="007A00F2"/>
    <w:rsid w:val="007A4A0A"/>
    <w:rsid w:val="007A4F3F"/>
    <w:rsid w:val="007A5C8C"/>
    <w:rsid w:val="007A62DC"/>
    <w:rsid w:val="007A79E8"/>
    <w:rsid w:val="007B03F2"/>
    <w:rsid w:val="007B1052"/>
    <w:rsid w:val="007C0980"/>
    <w:rsid w:val="007C1CFA"/>
    <w:rsid w:val="007C2060"/>
    <w:rsid w:val="007C24DD"/>
    <w:rsid w:val="007C2EF6"/>
    <w:rsid w:val="007C792D"/>
    <w:rsid w:val="007D0F54"/>
    <w:rsid w:val="007D2856"/>
    <w:rsid w:val="007D3DDB"/>
    <w:rsid w:val="007D4219"/>
    <w:rsid w:val="007D5A49"/>
    <w:rsid w:val="007D5DF5"/>
    <w:rsid w:val="007D6108"/>
    <w:rsid w:val="007E0822"/>
    <w:rsid w:val="007E6111"/>
    <w:rsid w:val="007E62A4"/>
    <w:rsid w:val="007F1319"/>
    <w:rsid w:val="007F3635"/>
    <w:rsid w:val="007F45AA"/>
    <w:rsid w:val="007F5C18"/>
    <w:rsid w:val="007F5FD3"/>
    <w:rsid w:val="007F6580"/>
    <w:rsid w:val="00800E4F"/>
    <w:rsid w:val="00802EF9"/>
    <w:rsid w:val="00803D89"/>
    <w:rsid w:val="008065FB"/>
    <w:rsid w:val="008077B8"/>
    <w:rsid w:val="00810409"/>
    <w:rsid w:val="00810EE4"/>
    <w:rsid w:val="00811850"/>
    <w:rsid w:val="008131AC"/>
    <w:rsid w:val="00813BE1"/>
    <w:rsid w:val="00813D13"/>
    <w:rsid w:val="00814691"/>
    <w:rsid w:val="00815159"/>
    <w:rsid w:val="008152A8"/>
    <w:rsid w:val="008160D9"/>
    <w:rsid w:val="0082204F"/>
    <w:rsid w:val="00822FE5"/>
    <w:rsid w:val="00825915"/>
    <w:rsid w:val="008271DF"/>
    <w:rsid w:val="00830D3F"/>
    <w:rsid w:val="008310A7"/>
    <w:rsid w:val="0083121E"/>
    <w:rsid w:val="00831391"/>
    <w:rsid w:val="00832026"/>
    <w:rsid w:val="00833CE6"/>
    <w:rsid w:val="00834F95"/>
    <w:rsid w:val="00836421"/>
    <w:rsid w:val="00836F1F"/>
    <w:rsid w:val="008373A2"/>
    <w:rsid w:val="0084142B"/>
    <w:rsid w:val="0084289A"/>
    <w:rsid w:val="00844CFC"/>
    <w:rsid w:val="00846800"/>
    <w:rsid w:val="008514B2"/>
    <w:rsid w:val="00851D12"/>
    <w:rsid w:val="00852443"/>
    <w:rsid w:val="00852F86"/>
    <w:rsid w:val="00853E54"/>
    <w:rsid w:val="008553B2"/>
    <w:rsid w:val="00856753"/>
    <w:rsid w:val="00857DE9"/>
    <w:rsid w:val="008614B4"/>
    <w:rsid w:val="00861A7C"/>
    <w:rsid w:val="00862197"/>
    <w:rsid w:val="00867B7B"/>
    <w:rsid w:val="0087003E"/>
    <w:rsid w:val="0087215D"/>
    <w:rsid w:val="00872596"/>
    <w:rsid w:val="008732E5"/>
    <w:rsid w:val="00873757"/>
    <w:rsid w:val="008813BC"/>
    <w:rsid w:val="00881E2D"/>
    <w:rsid w:val="00882CB6"/>
    <w:rsid w:val="00882D49"/>
    <w:rsid w:val="00884055"/>
    <w:rsid w:val="00884512"/>
    <w:rsid w:val="00885307"/>
    <w:rsid w:val="0088789B"/>
    <w:rsid w:val="008922FA"/>
    <w:rsid w:val="00892D9C"/>
    <w:rsid w:val="008951F3"/>
    <w:rsid w:val="008A4372"/>
    <w:rsid w:val="008A6BDD"/>
    <w:rsid w:val="008A6BE1"/>
    <w:rsid w:val="008A6D56"/>
    <w:rsid w:val="008A70B5"/>
    <w:rsid w:val="008B18EE"/>
    <w:rsid w:val="008B1B42"/>
    <w:rsid w:val="008B3384"/>
    <w:rsid w:val="008B5F05"/>
    <w:rsid w:val="008C2EEA"/>
    <w:rsid w:val="008C3024"/>
    <w:rsid w:val="008C3159"/>
    <w:rsid w:val="008C335B"/>
    <w:rsid w:val="008C499F"/>
    <w:rsid w:val="008C57F0"/>
    <w:rsid w:val="008D07E7"/>
    <w:rsid w:val="008D2C29"/>
    <w:rsid w:val="008D4C06"/>
    <w:rsid w:val="008D5B10"/>
    <w:rsid w:val="008E2D38"/>
    <w:rsid w:val="008E5A7B"/>
    <w:rsid w:val="008E5E34"/>
    <w:rsid w:val="008E676D"/>
    <w:rsid w:val="008E6F8D"/>
    <w:rsid w:val="008F108F"/>
    <w:rsid w:val="008F10FE"/>
    <w:rsid w:val="008F1E2D"/>
    <w:rsid w:val="008F300F"/>
    <w:rsid w:val="008F3A46"/>
    <w:rsid w:val="008F54B6"/>
    <w:rsid w:val="008F574C"/>
    <w:rsid w:val="008F5F6E"/>
    <w:rsid w:val="009025E3"/>
    <w:rsid w:val="00904265"/>
    <w:rsid w:val="0090461F"/>
    <w:rsid w:val="00907285"/>
    <w:rsid w:val="00907D4C"/>
    <w:rsid w:val="00907F98"/>
    <w:rsid w:val="00911261"/>
    <w:rsid w:val="0091306C"/>
    <w:rsid w:val="009131F2"/>
    <w:rsid w:val="0091585E"/>
    <w:rsid w:val="00916131"/>
    <w:rsid w:val="009164C6"/>
    <w:rsid w:val="00920395"/>
    <w:rsid w:val="00925236"/>
    <w:rsid w:val="009252EA"/>
    <w:rsid w:val="00932F3E"/>
    <w:rsid w:val="00933669"/>
    <w:rsid w:val="009349D5"/>
    <w:rsid w:val="00934FDE"/>
    <w:rsid w:val="00936DAF"/>
    <w:rsid w:val="0094116E"/>
    <w:rsid w:val="00942A67"/>
    <w:rsid w:val="0094392B"/>
    <w:rsid w:val="00943FD6"/>
    <w:rsid w:val="00945FAC"/>
    <w:rsid w:val="00947887"/>
    <w:rsid w:val="00950669"/>
    <w:rsid w:val="00950CEB"/>
    <w:rsid w:val="009522DA"/>
    <w:rsid w:val="00953A4F"/>
    <w:rsid w:val="0096404B"/>
    <w:rsid w:val="00964538"/>
    <w:rsid w:val="00964D5E"/>
    <w:rsid w:val="00967AAF"/>
    <w:rsid w:val="0097029A"/>
    <w:rsid w:val="00971611"/>
    <w:rsid w:val="00973350"/>
    <w:rsid w:val="00975B6D"/>
    <w:rsid w:val="00980DA7"/>
    <w:rsid w:val="009814E8"/>
    <w:rsid w:val="00981F7A"/>
    <w:rsid w:val="00983DE3"/>
    <w:rsid w:val="0098591D"/>
    <w:rsid w:val="00986AA5"/>
    <w:rsid w:val="00987C60"/>
    <w:rsid w:val="009906C2"/>
    <w:rsid w:val="009907FE"/>
    <w:rsid w:val="00991A41"/>
    <w:rsid w:val="009976C4"/>
    <w:rsid w:val="009A09E9"/>
    <w:rsid w:val="009A1CD3"/>
    <w:rsid w:val="009A2D14"/>
    <w:rsid w:val="009A4785"/>
    <w:rsid w:val="009A4DB8"/>
    <w:rsid w:val="009A6D21"/>
    <w:rsid w:val="009A6DD2"/>
    <w:rsid w:val="009A6F87"/>
    <w:rsid w:val="009A7CB8"/>
    <w:rsid w:val="009B1AA9"/>
    <w:rsid w:val="009B1D81"/>
    <w:rsid w:val="009B470B"/>
    <w:rsid w:val="009B488A"/>
    <w:rsid w:val="009C158B"/>
    <w:rsid w:val="009C1E30"/>
    <w:rsid w:val="009C3B01"/>
    <w:rsid w:val="009C4C15"/>
    <w:rsid w:val="009D0520"/>
    <w:rsid w:val="009D1A92"/>
    <w:rsid w:val="009D1BC6"/>
    <w:rsid w:val="009D24D6"/>
    <w:rsid w:val="009D343A"/>
    <w:rsid w:val="009D423F"/>
    <w:rsid w:val="009D5540"/>
    <w:rsid w:val="009D6308"/>
    <w:rsid w:val="009E1486"/>
    <w:rsid w:val="009E2B7E"/>
    <w:rsid w:val="009E36F3"/>
    <w:rsid w:val="009E3D02"/>
    <w:rsid w:val="009E4020"/>
    <w:rsid w:val="009E547E"/>
    <w:rsid w:val="009F1CA9"/>
    <w:rsid w:val="009F2345"/>
    <w:rsid w:val="009F3F82"/>
    <w:rsid w:val="009F472D"/>
    <w:rsid w:val="009F4DED"/>
    <w:rsid w:val="009F578D"/>
    <w:rsid w:val="00A02853"/>
    <w:rsid w:val="00A02ED3"/>
    <w:rsid w:val="00A031DD"/>
    <w:rsid w:val="00A034DF"/>
    <w:rsid w:val="00A0465D"/>
    <w:rsid w:val="00A05122"/>
    <w:rsid w:val="00A0668C"/>
    <w:rsid w:val="00A10B8F"/>
    <w:rsid w:val="00A142A8"/>
    <w:rsid w:val="00A17A12"/>
    <w:rsid w:val="00A205D3"/>
    <w:rsid w:val="00A20618"/>
    <w:rsid w:val="00A22AE2"/>
    <w:rsid w:val="00A26564"/>
    <w:rsid w:val="00A329FF"/>
    <w:rsid w:val="00A32E94"/>
    <w:rsid w:val="00A3389B"/>
    <w:rsid w:val="00A348EB"/>
    <w:rsid w:val="00A36CA5"/>
    <w:rsid w:val="00A419CC"/>
    <w:rsid w:val="00A4249D"/>
    <w:rsid w:val="00A504B7"/>
    <w:rsid w:val="00A52D7E"/>
    <w:rsid w:val="00A600D1"/>
    <w:rsid w:val="00A60B47"/>
    <w:rsid w:val="00A63B8C"/>
    <w:rsid w:val="00A64029"/>
    <w:rsid w:val="00A656EC"/>
    <w:rsid w:val="00A671CA"/>
    <w:rsid w:val="00A677BD"/>
    <w:rsid w:val="00A67E0D"/>
    <w:rsid w:val="00A71194"/>
    <w:rsid w:val="00A72EC3"/>
    <w:rsid w:val="00A77C86"/>
    <w:rsid w:val="00A81E63"/>
    <w:rsid w:val="00A82962"/>
    <w:rsid w:val="00A839DB"/>
    <w:rsid w:val="00A85565"/>
    <w:rsid w:val="00A869B0"/>
    <w:rsid w:val="00A86C81"/>
    <w:rsid w:val="00A90869"/>
    <w:rsid w:val="00A91A3E"/>
    <w:rsid w:val="00A94310"/>
    <w:rsid w:val="00A9492B"/>
    <w:rsid w:val="00A96995"/>
    <w:rsid w:val="00AA13A7"/>
    <w:rsid w:val="00AA3226"/>
    <w:rsid w:val="00AA5636"/>
    <w:rsid w:val="00AA5D8D"/>
    <w:rsid w:val="00AA617B"/>
    <w:rsid w:val="00AA74BD"/>
    <w:rsid w:val="00AB1275"/>
    <w:rsid w:val="00AB272E"/>
    <w:rsid w:val="00AB2E99"/>
    <w:rsid w:val="00AB6D5C"/>
    <w:rsid w:val="00AC0960"/>
    <w:rsid w:val="00AC322B"/>
    <w:rsid w:val="00AC48A7"/>
    <w:rsid w:val="00AC7B87"/>
    <w:rsid w:val="00AC7BF3"/>
    <w:rsid w:val="00AD0B67"/>
    <w:rsid w:val="00AD1F33"/>
    <w:rsid w:val="00AD3257"/>
    <w:rsid w:val="00AD6A35"/>
    <w:rsid w:val="00AD7B80"/>
    <w:rsid w:val="00AE14ED"/>
    <w:rsid w:val="00AE40BE"/>
    <w:rsid w:val="00AE70F4"/>
    <w:rsid w:val="00AF1F75"/>
    <w:rsid w:val="00AF237F"/>
    <w:rsid w:val="00AF6D5C"/>
    <w:rsid w:val="00AF7F46"/>
    <w:rsid w:val="00B0170E"/>
    <w:rsid w:val="00B065FB"/>
    <w:rsid w:val="00B06C54"/>
    <w:rsid w:val="00B124F8"/>
    <w:rsid w:val="00B12D74"/>
    <w:rsid w:val="00B130DB"/>
    <w:rsid w:val="00B134DC"/>
    <w:rsid w:val="00B13D53"/>
    <w:rsid w:val="00B15F9B"/>
    <w:rsid w:val="00B16933"/>
    <w:rsid w:val="00B17852"/>
    <w:rsid w:val="00B225EA"/>
    <w:rsid w:val="00B25311"/>
    <w:rsid w:val="00B27774"/>
    <w:rsid w:val="00B30109"/>
    <w:rsid w:val="00B314F1"/>
    <w:rsid w:val="00B37913"/>
    <w:rsid w:val="00B40841"/>
    <w:rsid w:val="00B41308"/>
    <w:rsid w:val="00B43F40"/>
    <w:rsid w:val="00B47B93"/>
    <w:rsid w:val="00B5459B"/>
    <w:rsid w:val="00B57763"/>
    <w:rsid w:val="00B6137F"/>
    <w:rsid w:val="00B61408"/>
    <w:rsid w:val="00B61D00"/>
    <w:rsid w:val="00B66710"/>
    <w:rsid w:val="00B72D9E"/>
    <w:rsid w:val="00B72EB7"/>
    <w:rsid w:val="00B753E3"/>
    <w:rsid w:val="00B764BF"/>
    <w:rsid w:val="00B772E1"/>
    <w:rsid w:val="00B82B32"/>
    <w:rsid w:val="00B837AD"/>
    <w:rsid w:val="00B93E8C"/>
    <w:rsid w:val="00B94A74"/>
    <w:rsid w:val="00BA2783"/>
    <w:rsid w:val="00BA36FE"/>
    <w:rsid w:val="00BA4C3C"/>
    <w:rsid w:val="00BA54FB"/>
    <w:rsid w:val="00BA55B2"/>
    <w:rsid w:val="00BA7ADE"/>
    <w:rsid w:val="00BA7C0A"/>
    <w:rsid w:val="00BB0735"/>
    <w:rsid w:val="00BB116D"/>
    <w:rsid w:val="00BB18EA"/>
    <w:rsid w:val="00BB2826"/>
    <w:rsid w:val="00BB6444"/>
    <w:rsid w:val="00BC1659"/>
    <w:rsid w:val="00BC1C5D"/>
    <w:rsid w:val="00BC1F16"/>
    <w:rsid w:val="00BC2B27"/>
    <w:rsid w:val="00BC309A"/>
    <w:rsid w:val="00BC3DD2"/>
    <w:rsid w:val="00BC5DA9"/>
    <w:rsid w:val="00BC6876"/>
    <w:rsid w:val="00BC68FE"/>
    <w:rsid w:val="00BC6A2F"/>
    <w:rsid w:val="00BC7018"/>
    <w:rsid w:val="00BD1EC0"/>
    <w:rsid w:val="00BD251F"/>
    <w:rsid w:val="00BD5359"/>
    <w:rsid w:val="00BD5BBD"/>
    <w:rsid w:val="00BD5E7F"/>
    <w:rsid w:val="00BD5FCD"/>
    <w:rsid w:val="00BD5FED"/>
    <w:rsid w:val="00BE5C64"/>
    <w:rsid w:val="00BF1935"/>
    <w:rsid w:val="00BF42F9"/>
    <w:rsid w:val="00BF54F7"/>
    <w:rsid w:val="00BF5CEF"/>
    <w:rsid w:val="00BF7CA9"/>
    <w:rsid w:val="00C00CA1"/>
    <w:rsid w:val="00C04515"/>
    <w:rsid w:val="00C06E77"/>
    <w:rsid w:val="00C10B00"/>
    <w:rsid w:val="00C11BBA"/>
    <w:rsid w:val="00C13B33"/>
    <w:rsid w:val="00C14ED6"/>
    <w:rsid w:val="00C17925"/>
    <w:rsid w:val="00C201B6"/>
    <w:rsid w:val="00C20896"/>
    <w:rsid w:val="00C21D0D"/>
    <w:rsid w:val="00C223F1"/>
    <w:rsid w:val="00C225E6"/>
    <w:rsid w:val="00C22D70"/>
    <w:rsid w:val="00C23060"/>
    <w:rsid w:val="00C23147"/>
    <w:rsid w:val="00C23899"/>
    <w:rsid w:val="00C24EBA"/>
    <w:rsid w:val="00C24ED1"/>
    <w:rsid w:val="00C303E0"/>
    <w:rsid w:val="00C33A56"/>
    <w:rsid w:val="00C35D4C"/>
    <w:rsid w:val="00C37892"/>
    <w:rsid w:val="00C40455"/>
    <w:rsid w:val="00C416B9"/>
    <w:rsid w:val="00C4184B"/>
    <w:rsid w:val="00C430F0"/>
    <w:rsid w:val="00C43F3D"/>
    <w:rsid w:val="00C45D47"/>
    <w:rsid w:val="00C46FA1"/>
    <w:rsid w:val="00C5335F"/>
    <w:rsid w:val="00C53495"/>
    <w:rsid w:val="00C5651C"/>
    <w:rsid w:val="00C5665C"/>
    <w:rsid w:val="00C63931"/>
    <w:rsid w:val="00C65230"/>
    <w:rsid w:val="00C665D1"/>
    <w:rsid w:val="00C70EA9"/>
    <w:rsid w:val="00C7681E"/>
    <w:rsid w:val="00C768E7"/>
    <w:rsid w:val="00C81305"/>
    <w:rsid w:val="00C84211"/>
    <w:rsid w:val="00C84824"/>
    <w:rsid w:val="00C85B08"/>
    <w:rsid w:val="00C926D2"/>
    <w:rsid w:val="00C92B5D"/>
    <w:rsid w:val="00C93480"/>
    <w:rsid w:val="00C93A21"/>
    <w:rsid w:val="00C95378"/>
    <w:rsid w:val="00C971D9"/>
    <w:rsid w:val="00C971F3"/>
    <w:rsid w:val="00CA40F7"/>
    <w:rsid w:val="00CA4EB2"/>
    <w:rsid w:val="00CA54B3"/>
    <w:rsid w:val="00CA5A63"/>
    <w:rsid w:val="00CA63DF"/>
    <w:rsid w:val="00CA7E96"/>
    <w:rsid w:val="00CB0E30"/>
    <w:rsid w:val="00CB12BF"/>
    <w:rsid w:val="00CB2909"/>
    <w:rsid w:val="00CB65D0"/>
    <w:rsid w:val="00CB6B3C"/>
    <w:rsid w:val="00CB77D6"/>
    <w:rsid w:val="00CC0F51"/>
    <w:rsid w:val="00CC2196"/>
    <w:rsid w:val="00CC40A7"/>
    <w:rsid w:val="00CC4B3C"/>
    <w:rsid w:val="00CD0D19"/>
    <w:rsid w:val="00CD25E6"/>
    <w:rsid w:val="00CD32D2"/>
    <w:rsid w:val="00CD6327"/>
    <w:rsid w:val="00CD7E18"/>
    <w:rsid w:val="00CE188D"/>
    <w:rsid w:val="00CE206F"/>
    <w:rsid w:val="00CE370C"/>
    <w:rsid w:val="00CE68CE"/>
    <w:rsid w:val="00CE7E1F"/>
    <w:rsid w:val="00CF0306"/>
    <w:rsid w:val="00CF6D62"/>
    <w:rsid w:val="00D01E5A"/>
    <w:rsid w:val="00D032B7"/>
    <w:rsid w:val="00D042B0"/>
    <w:rsid w:val="00D04D29"/>
    <w:rsid w:val="00D062D5"/>
    <w:rsid w:val="00D1013B"/>
    <w:rsid w:val="00D10F2C"/>
    <w:rsid w:val="00D141C2"/>
    <w:rsid w:val="00D145E7"/>
    <w:rsid w:val="00D14AE8"/>
    <w:rsid w:val="00D16340"/>
    <w:rsid w:val="00D17604"/>
    <w:rsid w:val="00D21826"/>
    <w:rsid w:val="00D230E3"/>
    <w:rsid w:val="00D24B90"/>
    <w:rsid w:val="00D26D1E"/>
    <w:rsid w:val="00D301E1"/>
    <w:rsid w:val="00D315B3"/>
    <w:rsid w:val="00D34231"/>
    <w:rsid w:val="00D37623"/>
    <w:rsid w:val="00D37F46"/>
    <w:rsid w:val="00D416EE"/>
    <w:rsid w:val="00D41A19"/>
    <w:rsid w:val="00D43055"/>
    <w:rsid w:val="00D47399"/>
    <w:rsid w:val="00D51222"/>
    <w:rsid w:val="00D51660"/>
    <w:rsid w:val="00D522C6"/>
    <w:rsid w:val="00D52B40"/>
    <w:rsid w:val="00D54190"/>
    <w:rsid w:val="00D56FED"/>
    <w:rsid w:val="00D57287"/>
    <w:rsid w:val="00D57B46"/>
    <w:rsid w:val="00D61B30"/>
    <w:rsid w:val="00D61D70"/>
    <w:rsid w:val="00D63CCC"/>
    <w:rsid w:val="00D64E0D"/>
    <w:rsid w:val="00D6553F"/>
    <w:rsid w:val="00D65879"/>
    <w:rsid w:val="00D661AD"/>
    <w:rsid w:val="00D66DB3"/>
    <w:rsid w:val="00D674F3"/>
    <w:rsid w:val="00D7048B"/>
    <w:rsid w:val="00D70915"/>
    <w:rsid w:val="00D71BB4"/>
    <w:rsid w:val="00D728C5"/>
    <w:rsid w:val="00D74BB3"/>
    <w:rsid w:val="00D76848"/>
    <w:rsid w:val="00D76CEF"/>
    <w:rsid w:val="00D83F8A"/>
    <w:rsid w:val="00D86742"/>
    <w:rsid w:val="00D87188"/>
    <w:rsid w:val="00D9066F"/>
    <w:rsid w:val="00D92096"/>
    <w:rsid w:val="00D94A94"/>
    <w:rsid w:val="00D968E8"/>
    <w:rsid w:val="00DA0495"/>
    <w:rsid w:val="00DA0F3E"/>
    <w:rsid w:val="00DA1223"/>
    <w:rsid w:val="00DA2839"/>
    <w:rsid w:val="00DA470E"/>
    <w:rsid w:val="00DA5478"/>
    <w:rsid w:val="00DA6853"/>
    <w:rsid w:val="00DB2341"/>
    <w:rsid w:val="00DB46D3"/>
    <w:rsid w:val="00DB4B8E"/>
    <w:rsid w:val="00DB4C39"/>
    <w:rsid w:val="00DB60E5"/>
    <w:rsid w:val="00DB654F"/>
    <w:rsid w:val="00DB6A4E"/>
    <w:rsid w:val="00DB6C09"/>
    <w:rsid w:val="00DB70BF"/>
    <w:rsid w:val="00DB71C0"/>
    <w:rsid w:val="00DC0776"/>
    <w:rsid w:val="00DC2159"/>
    <w:rsid w:val="00DC4A21"/>
    <w:rsid w:val="00DC5BAE"/>
    <w:rsid w:val="00DC6211"/>
    <w:rsid w:val="00DC6327"/>
    <w:rsid w:val="00DC759B"/>
    <w:rsid w:val="00DC7A32"/>
    <w:rsid w:val="00DD0D8A"/>
    <w:rsid w:val="00DD267D"/>
    <w:rsid w:val="00DD4751"/>
    <w:rsid w:val="00DD7A3D"/>
    <w:rsid w:val="00DE6950"/>
    <w:rsid w:val="00DF0888"/>
    <w:rsid w:val="00DF169B"/>
    <w:rsid w:val="00DF1882"/>
    <w:rsid w:val="00DF1B25"/>
    <w:rsid w:val="00DF2D41"/>
    <w:rsid w:val="00DF4233"/>
    <w:rsid w:val="00DF4CB7"/>
    <w:rsid w:val="00DF6BD0"/>
    <w:rsid w:val="00E00766"/>
    <w:rsid w:val="00E01763"/>
    <w:rsid w:val="00E02ED2"/>
    <w:rsid w:val="00E03AE9"/>
    <w:rsid w:val="00E12A7D"/>
    <w:rsid w:val="00E13A32"/>
    <w:rsid w:val="00E142AB"/>
    <w:rsid w:val="00E14FF8"/>
    <w:rsid w:val="00E20E76"/>
    <w:rsid w:val="00E252C3"/>
    <w:rsid w:val="00E25DD1"/>
    <w:rsid w:val="00E26947"/>
    <w:rsid w:val="00E26D06"/>
    <w:rsid w:val="00E300B2"/>
    <w:rsid w:val="00E30F12"/>
    <w:rsid w:val="00E3636C"/>
    <w:rsid w:val="00E4007D"/>
    <w:rsid w:val="00E404C8"/>
    <w:rsid w:val="00E41176"/>
    <w:rsid w:val="00E414EA"/>
    <w:rsid w:val="00E4151A"/>
    <w:rsid w:val="00E41A7C"/>
    <w:rsid w:val="00E43BEC"/>
    <w:rsid w:val="00E44611"/>
    <w:rsid w:val="00E5319B"/>
    <w:rsid w:val="00E53803"/>
    <w:rsid w:val="00E63DDB"/>
    <w:rsid w:val="00E71377"/>
    <w:rsid w:val="00E72267"/>
    <w:rsid w:val="00E75CC4"/>
    <w:rsid w:val="00E77A9D"/>
    <w:rsid w:val="00E832D1"/>
    <w:rsid w:val="00E843B0"/>
    <w:rsid w:val="00E8488E"/>
    <w:rsid w:val="00E85796"/>
    <w:rsid w:val="00E8689E"/>
    <w:rsid w:val="00E9261B"/>
    <w:rsid w:val="00E92998"/>
    <w:rsid w:val="00E93866"/>
    <w:rsid w:val="00E93BDC"/>
    <w:rsid w:val="00E96A46"/>
    <w:rsid w:val="00E96A95"/>
    <w:rsid w:val="00EA1873"/>
    <w:rsid w:val="00EA3EB4"/>
    <w:rsid w:val="00EA477F"/>
    <w:rsid w:val="00EA54AD"/>
    <w:rsid w:val="00EA6052"/>
    <w:rsid w:val="00EA7E1F"/>
    <w:rsid w:val="00EA7F7E"/>
    <w:rsid w:val="00EB0500"/>
    <w:rsid w:val="00EB1612"/>
    <w:rsid w:val="00EB2E5C"/>
    <w:rsid w:val="00EB489E"/>
    <w:rsid w:val="00EC3340"/>
    <w:rsid w:val="00EC3ADD"/>
    <w:rsid w:val="00EC7160"/>
    <w:rsid w:val="00EC7CCE"/>
    <w:rsid w:val="00ED02C4"/>
    <w:rsid w:val="00ED0B1E"/>
    <w:rsid w:val="00ED0BC0"/>
    <w:rsid w:val="00ED1055"/>
    <w:rsid w:val="00ED11D5"/>
    <w:rsid w:val="00ED1F71"/>
    <w:rsid w:val="00ED20CD"/>
    <w:rsid w:val="00ED3301"/>
    <w:rsid w:val="00ED394A"/>
    <w:rsid w:val="00ED78F3"/>
    <w:rsid w:val="00EE3440"/>
    <w:rsid w:val="00EE4878"/>
    <w:rsid w:val="00EE4B3E"/>
    <w:rsid w:val="00EE4EC1"/>
    <w:rsid w:val="00EE628D"/>
    <w:rsid w:val="00EE6CEC"/>
    <w:rsid w:val="00EE74ED"/>
    <w:rsid w:val="00EE7ED1"/>
    <w:rsid w:val="00EF06E7"/>
    <w:rsid w:val="00EF38A1"/>
    <w:rsid w:val="00EF543C"/>
    <w:rsid w:val="00EF5F59"/>
    <w:rsid w:val="00F00BB1"/>
    <w:rsid w:val="00F06486"/>
    <w:rsid w:val="00F075A1"/>
    <w:rsid w:val="00F077F7"/>
    <w:rsid w:val="00F07C07"/>
    <w:rsid w:val="00F10400"/>
    <w:rsid w:val="00F10588"/>
    <w:rsid w:val="00F112F7"/>
    <w:rsid w:val="00F140AC"/>
    <w:rsid w:val="00F15575"/>
    <w:rsid w:val="00F16FCE"/>
    <w:rsid w:val="00F17386"/>
    <w:rsid w:val="00F17C93"/>
    <w:rsid w:val="00F17F03"/>
    <w:rsid w:val="00F2145F"/>
    <w:rsid w:val="00F21B73"/>
    <w:rsid w:val="00F236FD"/>
    <w:rsid w:val="00F2439D"/>
    <w:rsid w:val="00F26BB1"/>
    <w:rsid w:val="00F27AD1"/>
    <w:rsid w:val="00F3084E"/>
    <w:rsid w:val="00F31229"/>
    <w:rsid w:val="00F326D2"/>
    <w:rsid w:val="00F3505F"/>
    <w:rsid w:val="00F36766"/>
    <w:rsid w:val="00F3732E"/>
    <w:rsid w:val="00F4015B"/>
    <w:rsid w:val="00F402EE"/>
    <w:rsid w:val="00F41B2F"/>
    <w:rsid w:val="00F42E6C"/>
    <w:rsid w:val="00F435E3"/>
    <w:rsid w:val="00F44F86"/>
    <w:rsid w:val="00F45A69"/>
    <w:rsid w:val="00F5237F"/>
    <w:rsid w:val="00F54416"/>
    <w:rsid w:val="00F55CEC"/>
    <w:rsid w:val="00F60905"/>
    <w:rsid w:val="00F60AC9"/>
    <w:rsid w:val="00F61333"/>
    <w:rsid w:val="00F651A1"/>
    <w:rsid w:val="00F7011D"/>
    <w:rsid w:val="00F72B20"/>
    <w:rsid w:val="00F730E9"/>
    <w:rsid w:val="00F73A39"/>
    <w:rsid w:val="00F75E60"/>
    <w:rsid w:val="00F76211"/>
    <w:rsid w:val="00F7727E"/>
    <w:rsid w:val="00F87E6E"/>
    <w:rsid w:val="00F906A1"/>
    <w:rsid w:val="00F939C6"/>
    <w:rsid w:val="00F942D9"/>
    <w:rsid w:val="00FA03FE"/>
    <w:rsid w:val="00FA061D"/>
    <w:rsid w:val="00FA23DE"/>
    <w:rsid w:val="00FA4B1C"/>
    <w:rsid w:val="00FB58C8"/>
    <w:rsid w:val="00FB6722"/>
    <w:rsid w:val="00FB7750"/>
    <w:rsid w:val="00FB7C0D"/>
    <w:rsid w:val="00FC4CAD"/>
    <w:rsid w:val="00FC5D90"/>
    <w:rsid w:val="00FC6BFC"/>
    <w:rsid w:val="00FD231E"/>
    <w:rsid w:val="00FD2C8F"/>
    <w:rsid w:val="00FD314A"/>
    <w:rsid w:val="00FD4209"/>
    <w:rsid w:val="00FD485D"/>
    <w:rsid w:val="00FD489D"/>
    <w:rsid w:val="00FD69B0"/>
    <w:rsid w:val="00FD72B6"/>
    <w:rsid w:val="00FE05AD"/>
    <w:rsid w:val="00FE0CED"/>
    <w:rsid w:val="00FE18F3"/>
    <w:rsid w:val="00FE2A85"/>
    <w:rsid w:val="00FE2BFF"/>
    <w:rsid w:val="00FE3B40"/>
    <w:rsid w:val="00FE3C8B"/>
    <w:rsid w:val="00FE50B5"/>
    <w:rsid w:val="00FE66EC"/>
    <w:rsid w:val="00FF140C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693463"/>
  <w15:docId w15:val="{2CBF091B-0711-428D-8203-40D08B31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2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B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0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B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91A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B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0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02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560222"/>
    <w:rPr>
      <w:rFonts w:cs="Times New Roman"/>
      <w:b w:val="0"/>
      <w:color w:val="106BBE"/>
    </w:rPr>
  </w:style>
  <w:style w:type="character" w:styleId="a5">
    <w:name w:val="Hyperlink"/>
    <w:basedOn w:val="a0"/>
    <w:uiPriority w:val="99"/>
    <w:semiHidden/>
    <w:unhideWhenUsed/>
    <w:rsid w:val="00023D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3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3B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E43B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13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137F"/>
  </w:style>
  <w:style w:type="paragraph" w:styleId="a8">
    <w:name w:val="footer"/>
    <w:basedOn w:val="a"/>
    <w:link w:val="a9"/>
    <w:uiPriority w:val="99"/>
    <w:unhideWhenUsed/>
    <w:rsid w:val="00B61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137F"/>
  </w:style>
  <w:style w:type="character" w:styleId="aa">
    <w:name w:val="Strong"/>
    <w:basedOn w:val="a0"/>
    <w:uiPriority w:val="22"/>
    <w:qFormat/>
    <w:rsid w:val="000B7507"/>
    <w:rPr>
      <w:b/>
      <w:bCs/>
    </w:rPr>
  </w:style>
  <w:style w:type="table" w:styleId="ab">
    <w:name w:val="Table Grid"/>
    <w:basedOn w:val="a1"/>
    <w:uiPriority w:val="59"/>
    <w:rsid w:val="001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rsid w:val="003915B7"/>
    <w:rPr>
      <w:b/>
      <w:snapToGrid w:val="0"/>
      <w:color w:val="808080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3915B7"/>
    <w:rPr>
      <w:rFonts w:ascii="Times New Roman" w:eastAsia="Times New Roman" w:hAnsi="Times New Roman" w:cs="Times New Roman"/>
      <w:b/>
      <w:snapToGrid w:val="0"/>
      <w:color w:val="808080"/>
      <w:sz w:val="28"/>
      <w:szCs w:val="20"/>
      <w:lang w:eastAsia="ru-RU"/>
    </w:rPr>
  </w:style>
  <w:style w:type="paragraph" w:customStyle="1" w:styleId="wP197">
    <w:name w:val="wP197"/>
    <w:basedOn w:val="a"/>
    <w:rsid w:val="00B13D53"/>
    <w:pPr>
      <w:widowControl w:val="0"/>
      <w:suppressAutoHyphens/>
      <w:spacing w:line="360" w:lineRule="auto"/>
      <w:ind w:firstLine="709"/>
      <w:jc w:val="both"/>
    </w:pPr>
    <w:rPr>
      <w:kern w:val="1"/>
      <w:sz w:val="28"/>
    </w:rPr>
  </w:style>
  <w:style w:type="character" w:customStyle="1" w:styleId="ae">
    <w:name w:val="Основной текст_"/>
    <w:basedOn w:val="a0"/>
    <w:link w:val="41"/>
    <w:rsid w:val="00C4184B"/>
    <w:rPr>
      <w:rFonts w:ascii="Arial" w:eastAsia="Arial" w:hAnsi="Arial" w:cs="Arial"/>
      <w:i/>
      <w:iCs/>
      <w:spacing w:val="7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e"/>
    <w:rsid w:val="00C4184B"/>
    <w:pPr>
      <w:widowControl w:val="0"/>
      <w:shd w:val="clear" w:color="auto" w:fill="FFFFFF"/>
      <w:spacing w:before="180" w:line="403" w:lineRule="exact"/>
      <w:ind w:hanging="2380"/>
      <w:jc w:val="center"/>
    </w:pPr>
    <w:rPr>
      <w:rFonts w:ascii="Arial" w:eastAsia="Arial" w:hAnsi="Arial" w:cs="Arial"/>
      <w:i/>
      <w:iCs/>
      <w:spacing w:val="7"/>
      <w:sz w:val="20"/>
      <w:szCs w:val="20"/>
    </w:rPr>
  </w:style>
  <w:style w:type="paragraph" w:customStyle="1" w:styleId="21">
    <w:name w:val="Основной текст2"/>
    <w:basedOn w:val="a"/>
    <w:rsid w:val="00DF4CB7"/>
    <w:pPr>
      <w:widowControl w:val="0"/>
      <w:shd w:val="clear" w:color="auto" w:fill="FFFFFF"/>
      <w:spacing w:line="322" w:lineRule="exact"/>
    </w:pPr>
    <w:rPr>
      <w:color w:val="000000"/>
      <w:sz w:val="26"/>
      <w:szCs w:val="26"/>
    </w:rPr>
  </w:style>
  <w:style w:type="character" w:customStyle="1" w:styleId="blk">
    <w:name w:val="blk"/>
    <w:basedOn w:val="a0"/>
    <w:rsid w:val="00BA54FB"/>
  </w:style>
  <w:style w:type="character" w:customStyle="1" w:styleId="apple-converted-space">
    <w:name w:val="apple-converted-space"/>
    <w:basedOn w:val="a0"/>
    <w:rsid w:val="00C84824"/>
  </w:style>
  <w:style w:type="character" w:customStyle="1" w:styleId="30">
    <w:name w:val="Заголовок 3 Знак"/>
    <w:basedOn w:val="a0"/>
    <w:link w:val="3"/>
    <w:uiPriority w:val="9"/>
    <w:semiHidden/>
    <w:rsid w:val="00A640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7E61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6111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181D3F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81D3F"/>
    <w:pPr>
      <w:widowControl w:val="0"/>
      <w:autoSpaceDE w:val="0"/>
      <w:autoSpaceDN w:val="0"/>
      <w:adjustRightInd w:val="0"/>
      <w:spacing w:line="322" w:lineRule="exact"/>
      <w:ind w:firstLine="691"/>
    </w:pPr>
  </w:style>
  <w:style w:type="paragraph" w:customStyle="1" w:styleId="Style8">
    <w:name w:val="Style8"/>
    <w:basedOn w:val="a"/>
    <w:uiPriority w:val="99"/>
    <w:rsid w:val="00181D3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9">
    <w:name w:val="Style9"/>
    <w:basedOn w:val="a"/>
    <w:uiPriority w:val="99"/>
    <w:rsid w:val="00181D3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basedOn w:val="a0"/>
    <w:uiPriority w:val="99"/>
    <w:rsid w:val="00181D3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181D3F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964D5E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91A3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WW8Num1z0">
    <w:name w:val="WW8Num1z0"/>
    <w:rsid w:val="0048016B"/>
  </w:style>
  <w:style w:type="character" w:customStyle="1" w:styleId="fontstyle01">
    <w:name w:val="fontstyle01"/>
    <w:basedOn w:val="a0"/>
    <w:rsid w:val="000A3B18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paragraph" w:styleId="af1">
    <w:name w:val="Normal (Web)"/>
    <w:basedOn w:val="a"/>
    <w:uiPriority w:val="99"/>
    <w:unhideWhenUsed/>
    <w:rsid w:val="00884512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90728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">
    <w:name w:val="s_1"/>
    <w:basedOn w:val="a"/>
    <w:rsid w:val="00BB11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7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D6708-B8C1-4F04-950B-77D25C4E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2925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949</cp:revision>
  <cp:lastPrinted>2015-06-08T06:03:00Z</cp:lastPrinted>
  <dcterms:created xsi:type="dcterms:W3CDTF">2015-04-30T09:34:00Z</dcterms:created>
  <dcterms:modified xsi:type="dcterms:W3CDTF">2025-01-31T05:04:00Z</dcterms:modified>
</cp:coreProperties>
</file>