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1A" w:rsidRPr="008C5A38" w:rsidRDefault="008B4B1A" w:rsidP="008B4B1A">
      <w:pPr>
        <w:ind w:firstLine="426"/>
        <w:jc w:val="center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>ПРОТОКОЛ №</w:t>
      </w:r>
      <w:r w:rsidR="0047509E" w:rsidRPr="008C5A38">
        <w:rPr>
          <w:rFonts w:cs="Times New Roman CYR"/>
          <w:sz w:val="26"/>
          <w:szCs w:val="26"/>
        </w:rPr>
        <w:t xml:space="preserve"> </w:t>
      </w:r>
      <w:r w:rsidR="00D1506B" w:rsidRPr="008C5A38">
        <w:rPr>
          <w:rFonts w:cs="Times New Roman CYR"/>
          <w:sz w:val="26"/>
          <w:szCs w:val="26"/>
        </w:rPr>
        <w:t>1</w:t>
      </w:r>
      <w:r w:rsidR="00DE21E7" w:rsidRPr="008C5A38">
        <w:rPr>
          <w:rFonts w:cs="Times New Roman CYR"/>
          <w:sz w:val="26"/>
          <w:szCs w:val="26"/>
        </w:rPr>
        <w:t>4</w:t>
      </w:r>
    </w:p>
    <w:p w:rsidR="008B4B1A" w:rsidRPr="008C5A38" w:rsidRDefault="008B4B1A" w:rsidP="00BE7C53">
      <w:pPr>
        <w:jc w:val="center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>заседания комиссии по землепользованию и застройке Администрации Смоленского района Алтайского края</w:t>
      </w:r>
    </w:p>
    <w:p w:rsidR="008B4B1A" w:rsidRPr="008C5A38" w:rsidRDefault="008B4B1A" w:rsidP="00BE7C53">
      <w:pPr>
        <w:jc w:val="center"/>
        <w:rPr>
          <w:rFonts w:cs="Times New Roman CYR"/>
          <w:sz w:val="26"/>
          <w:szCs w:val="26"/>
        </w:rPr>
      </w:pPr>
    </w:p>
    <w:p w:rsidR="008B4B1A" w:rsidRPr="008C5A38" w:rsidRDefault="008B4B1A" w:rsidP="00BE7C53">
      <w:pPr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 xml:space="preserve">от </w:t>
      </w:r>
      <w:r w:rsidR="00DE21E7" w:rsidRPr="008C5A38">
        <w:rPr>
          <w:rFonts w:cs="Times New Roman CYR"/>
          <w:sz w:val="26"/>
          <w:szCs w:val="26"/>
        </w:rPr>
        <w:t>03</w:t>
      </w:r>
      <w:r w:rsidRPr="008C5A38">
        <w:rPr>
          <w:rFonts w:cs="Times New Roman CYR"/>
          <w:sz w:val="26"/>
          <w:szCs w:val="26"/>
        </w:rPr>
        <w:t>.0</w:t>
      </w:r>
      <w:r w:rsidR="00DE21E7" w:rsidRPr="008C5A38">
        <w:rPr>
          <w:rFonts w:cs="Times New Roman CYR"/>
          <w:sz w:val="26"/>
          <w:szCs w:val="26"/>
        </w:rPr>
        <w:t>9</w:t>
      </w:r>
      <w:r w:rsidRPr="008C5A38">
        <w:rPr>
          <w:rFonts w:cs="Times New Roman CYR"/>
          <w:sz w:val="26"/>
          <w:szCs w:val="26"/>
        </w:rPr>
        <w:t>.20</w:t>
      </w:r>
      <w:r w:rsidR="00850A03" w:rsidRPr="008C5A38">
        <w:rPr>
          <w:rFonts w:cs="Times New Roman CYR"/>
          <w:sz w:val="26"/>
          <w:szCs w:val="26"/>
        </w:rPr>
        <w:t>2</w:t>
      </w:r>
      <w:r w:rsidR="000C7BCC" w:rsidRPr="008C5A38">
        <w:rPr>
          <w:rFonts w:cs="Times New Roman CYR"/>
          <w:sz w:val="26"/>
          <w:szCs w:val="26"/>
        </w:rPr>
        <w:t>4</w:t>
      </w:r>
      <w:r w:rsidRPr="008C5A38">
        <w:rPr>
          <w:rFonts w:cs="Times New Roman CYR"/>
          <w:sz w:val="26"/>
          <w:szCs w:val="26"/>
        </w:rPr>
        <w:t xml:space="preserve"> г.</w:t>
      </w:r>
    </w:p>
    <w:p w:rsidR="008B4B1A" w:rsidRPr="008C5A38" w:rsidRDefault="008B4B1A" w:rsidP="00BE7C53">
      <w:pPr>
        <w:jc w:val="both"/>
        <w:rPr>
          <w:rFonts w:cs="Times New Roman CYR"/>
          <w:sz w:val="26"/>
          <w:szCs w:val="26"/>
        </w:rPr>
      </w:pPr>
    </w:p>
    <w:p w:rsidR="000C7BCC" w:rsidRPr="008C5A38" w:rsidRDefault="000C7BCC" w:rsidP="000C7BCC">
      <w:pPr>
        <w:rPr>
          <w:rFonts w:cs="Times New Roman CYR"/>
          <w:b/>
          <w:bCs/>
          <w:sz w:val="26"/>
          <w:szCs w:val="26"/>
        </w:rPr>
      </w:pPr>
      <w:r w:rsidRPr="008C5A38">
        <w:rPr>
          <w:rFonts w:cs="Times New Roman CYR"/>
          <w:b/>
          <w:bCs/>
          <w:sz w:val="26"/>
          <w:szCs w:val="26"/>
        </w:rPr>
        <w:t>КОМИССИЯ В СОСТАВЕ:</w:t>
      </w:r>
    </w:p>
    <w:p w:rsidR="000C7BCC" w:rsidRPr="008C5A38" w:rsidRDefault="000C7BCC" w:rsidP="000C7BCC">
      <w:pPr>
        <w:rPr>
          <w:rFonts w:cs="Times New Roman CYR"/>
          <w:b/>
          <w:bCs/>
          <w:sz w:val="26"/>
          <w:szCs w:val="26"/>
        </w:rPr>
      </w:pPr>
    </w:p>
    <w:p w:rsidR="000C7BCC" w:rsidRPr="008C5A38" w:rsidRDefault="000C7BCC" w:rsidP="000C7BCC">
      <w:pPr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 xml:space="preserve">Председатель комиссии – </w:t>
      </w:r>
      <w:proofErr w:type="spellStart"/>
      <w:r w:rsidRPr="008C5A38">
        <w:rPr>
          <w:rFonts w:cs="Times New Roman CYR"/>
          <w:sz w:val="26"/>
          <w:szCs w:val="26"/>
        </w:rPr>
        <w:t>Алмаев</w:t>
      </w:r>
      <w:proofErr w:type="spellEnd"/>
      <w:r w:rsidRPr="008C5A38">
        <w:rPr>
          <w:rFonts w:cs="Times New Roman CYR"/>
          <w:sz w:val="26"/>
          <w:szCs w:val="26"/>
        </w:rPr>
        <w:t xml:space="preserve"> В.Н.</w:t>
      </w:r>
    </w:p>
    <w:p w:rsidR="000C7BCC" w:rsidRPr="008C5A38" w:rsidRDefault="000C7BCC" w:rsidP="000C7BCC">
      <w:pPr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 xml:space="preserve">Секретарь комиссии – </w:t>
      </w:r>
      <w:r w:rsidR="00D1506B" w:rsidRPr="008C5A38">
        <w:rPr>
          <w:rFonts w:cs="Times New Roman CYR"/>
          <w:sz w:val="26"/>
          <w:szCs w:val="26"/>
        </w:rPr>
        <w:t>Матвейчук</w:t>
      </w:r>
      <w:r w:rsidRPr="008C5A38">
        <w:rPr>
          <w:rFonts w:cs="Times New Roman CYR"/>
          <w:sz w:val="26"/>
          <w:szCs w:val="26"/>
        </w:rPr>
        <w:t xml:space="preserve"> </w:t>
      </w:r>
      <w:r w:rsidR="00D1506B" w:rsidRPr="008C5A38">
        <w:rPr>
          <w:rFonts w:cs="Times New Roman CYR"/>
          <w:sz w:val="26"/>
          <w:szCs w:val="26"/>
        </w:rPr>
        <w:t>Е</w:t>
      </w:r>
      <w:r w:rsidRPr="008C5A38">
        <w:rPr>
          <w:rFonts w:cs="Times New Roman CYR"/>
          <w:sz w:val="26"/>
          <w:szCs w:val="26"/>
        </w:rPr>
        <w:t>.</w:t>
      </w:r>
      <w:r w:rsidR="00D1506B" w:rsidRPr="008C5A38">
        <w:rPr>
          <w:rFonts w:cs="Times New Roman CYR"/>
          <w:sz w:val="26"/>
          <w:szCs w:val="26"/>
        </w:rPr>
        <w:t>В</w:t>
      </w:r>
      <w:r w:rsidRPr="008C5A38">
        <w:rPr>
          <w:rFonts w:cs="Times New Roman CYR"/>
          <w:sz w:val="26"/>
          <w:szCs w:val="26"/>
        </w:rPr>
        <w:t>.</w:t>
      </w:r>
    </w:p>
    <w:p w:rsidR="000C7BCC" w:rsidRPr="008C5A38" w:rsidRDefault="000C7BCC" w:rsidP="000C7BC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 xml:space="preserve">Члены комиссии: </w:t>
      </w:r>
      <w:r w:rsidRPr="008C5A38">
        <w:rPr>
          <w:rFonts w:ascii="Times New Roman" w:hAnsi="Times New Roman"/>
          <w:sz w:val="26"/>
          <w:szCs w:val="26"/>
        </w:rPr>
        <w:t>Филатова Н.В., Евсеенков С.И., Борисов Е.Г., Лисицына А.И.,</w:t>
      </w:r>
    </w:p>
    <w:p w:rsidR="000C7BCC" w:rsidRPr="008C5A38" w:rsidRDefault="000C7BCC" w:rsidP="000C7BC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C5A38">
        <w:rPr>
          <w:rFonts w:ascii="Times New Roman" w:hAnsi="Times New Roman"/>
          <w:sz w:val="26"/>
          <w:szCs w:val="26"/>
        </w:rPr>
        <w:t xml:space="preserve">Найбауэр А.В., </w:t>
      </w:r>
      <w:proofErr w:type="spellStart"/>
      <w:r w:rsidR="00DE21E7" w:rsidRPr="008C5A38">
        <w:rPr>
          <w:rFonts w:ascii="Times New Roman" w:hAnsi="Times New Roman"/>
          <w:sz w:val="26"/>
          <w:szCs w:val="26"/>
        </w:rPr>
        <w:t>Тунгатова</w:t>
      </w:r>
      <w:proofErr w:type="spellEnd"/>
      <w:r w:rsidR="00DE21E7" w:rsidRPr="008C5A38">
        <w:rPr>
          <w:rFonts w:ascii="Times New Roman" w:hAnsi="Times New Roman"/>
          <w:sz w:val="26"/>
          <w:szCs w:val="26"/>
        </w:rPr>
        <w:t xml:space="preserve"> Ю</w:t>
      </w:r>
      <w:r w:rsidRPr="008C5A38">
        <w:rPr>
          <w:rFonts w:ascii="Times New Roman" w:hAnsi="Times New Roman"/>
          <w:sz w:val="26"/>
          <w:szCs w:val="26"/>
        </w:rPr>
        <w:t>.</w:t>
      </w:r>
      <w:r w:rsidR="00DE21E7" w:rsidRPr="008C5A38">
        <w:rPr>
          <w:rFonts w:ascii="Times New Roman" w:hAnsi="Times New Roman"/>
          <w:sz w:val="26"/>
          <w:szCs w:val="26"/>
        </w:rPr>
        <w:t>Г</w:t>
      </w:r>
      <w:r w:rsidRPr="008C5A38">
        <w:rPr>
          <w:rFonts w:ascii="Times New Roman" w:hAnsi="Times New Roman"/>
          <w:sz w:val="26"/>
          <w:szCs w:val="26"/>
        </w:rPr>
        <w:t>.</w:t>
      </w:r>
    </w:p>
    <w:p w:rsidR="000C7BCC" w:rsidRPr="008C5A38" w:rsidRDefault="000C7BCC" w:rsidP="000C7BC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0C7BCC" w:rsidRPr="008C5A38" w:rsidRDefault="000C7BCC" w:rsidP="000C7BCC">
      <w:pPr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C5A38">
        <w:rPr>
          <w:rFonts w:ascii="Times New Roman" w:hAnsi="Times New Roman"/>
          <w:b/>
          <w:bCs/>
          <w:sz w:val="26"/>
          <w:szCs w:val="26"/>
        </w:rPr>
        <w:t>Присутствовали:</w:t>
      </w:r>
    </w:p>
    <w:p w:rsidR="000C7BCC" w:rsidRPr="008C5A38" w:rsidRDefault="000C7BCC" w:rsidP="000C7BC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C5A38">
        <w:rPr>
          <w:rFonts w:ascii="Times New Roman" w:hAnsi="Times New Roman"/>
          <w:sz w:val="26"/>
          <w:szCs w:val="26"/>
        </w:rPr>
        <w:t xml:space="preserve">Председатель комиссии – </w:t>
      </w:r>
      <w:proofErr w:type="spellStart"/>
      <w:r w:rsidRPr="008C5A38">
        <w:rPr>
          <w:rFonts w:ascii="Times New Roman" w:hAnsi="Times New Roman"/>
          <w:sz w:val="26"/>
          <w:szCs w:val="26"/>
        </w:rPr>
        <w:t>Алмаев</w:t>
      </w:r>
      <w:proofErr w:type="spellEnd"/>
      <w:r w:rsidRPr="008C5A38">
        <w:rPr>
          <w:rFonts w:ascii="Times New Roman" w:hAnsi="Times New Roman"/>
          <w:sz w:val="26"/>
          <w:szCs w:val="26"/>
        </w:rPr>
        <w:t xml:space="preserve"> В.Н.</w:t>
      </w:r>
    </w:p>
    <w:p w:rsidR="00DE21E7" w:rsidRPr="008C5A38" w:rsidRDefault="00DE21E7" w:rsidP="00DE21E7">
      <w:pPr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>Секретарь комиссии – Матвейчук Е.В.</w:t>
      </w:r>
    </w:p>
    <w:p w:rsidR="000C7BCC" w:rsidRPr="008C5A38" w:rsidRDefault="000C7BCC" w:rsidP="00DE21E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C5A38">
        <w:rPr>
          <w:rFonts w:ascii="Times New Roman" w:hAnsi="Times New Roman"/>
          <w:sz w:val="26"/>
          <w:szCs w:val="26"/>
        </w:rPr>
        <w:t xml:space="preserve">Члены комиссии: </w:t>
      </w:r>
      <w:r w:rsidR="00DE21E7" w:rsidRPr="008C5A38">
        <w:rPr>
          <w:rFonts w:ascii="Times New Roman" w:hAnsi="Times New Roman"/>
          <w:sz w:val="26"/>
          <w:szCs w:val="26"/>
        </w:rPr>
        <w:t>Филатова Н.В., Евсеенков С.И.,  Лисицына А.И., Найбауэр А.В.</w:t>
      </w:r>
    </w:p>
    <w:p w:rsidR="008B4B1A" w:rsidRPr="008C5A38" w:rsidRDefault="008B4B1A" w:rsidP="008B4B1A">
      <w:pPr>
        <w:ind w:firstLine="426"/>
        <w:jc w:val="both"/>
        <w:rPr>
          <w:rFonts w:cs="Times New Roman CYR"/>
          <w:sz w:val="26"/>
          <w:szCs w:val="26"/>
        </w:rPr>
      </w:pPr>
    </w:p>
    <w:p w:rsidR="008B4B1A" w:rsidRPr="008C5A38" w:rsidRDefault="008B4B1A" w:rsidP="008B4B1A">
      <w:pPr>
        <w:tabs>
          <w:tab w:val="left" w:pos="6840"/>
        </w:tabs>
        <w:ind w:firstLine="426"/>
        <w:jc w:val="center"/>
        <w:rPr>
          <w:rFonts w:cs="Times New Roman CYR"/>
          <w:b/>
          <w:bCs/>
          <w:sz w:val="26"/>
          <w:szCs w:val="26"/>
        </w:rPr>
      </w:pPr>
      <w:r w:rsidRPr="008C5A38">
        <w:rPr>
          <w:rFonts w:cs="Times New Roman CYR"/>
          <w:b/>
          <w:bCs/>
          <w:sz w:val="26"/>
          <w:szCs w:val="26"/>
        </w:rPr>
        <w:t>ПОВЕСТКА ДНЯ:</w:t>
      </w:r>
    </w:p>
    <w:p w:rsidR="008B4B1A" w:rsidRPr="008C5A38" w:rsidRDefault="008B4B1A" w:rsidP="008B4B1A">
      <w:pPr>
        <w:ind w:firstLine="426"/>
        <w:jc w:val="both"/>
        <w:rPr>
          <w:rFonts w:cs="Times New Roman CYR"/>
          <w:sz w:val="26"/>
          <w:szCs w:val="26"/>
        </w:rPr>
      </w:pPr>
    </w:p>
    <w:p w:rsidR="00F8621F" w:rsidRPr="008C5A38" w:rsidRDefault="00AC7032" w:rsidP="00F8621F">
      <w:pPr>
        <w:pStyle w:val="a3"/>
        <w:numPr>
          <w:ilvl w:val="0"/>
          <w:numId w:val="1"/>
        </w:numPr>
        <w:ind w:left="0" w:firstLine="426"/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>Рассмотрение заявлени</w:t>
      </w:r>
      <w:r w:rsidR="00E955C2" w:rsidRPr="008C5A38">
        <w:rPr>
          <w:rFonts w:cs="Times New Roman CYR"/>
          <w:sz w:val="26"/>
          <w:szCs w:val="26"/>
        </w:rPr>
        <w:t xml:space="preserve">я </w:t>
      </w:r>
      <w:r w:rsidR="00DE21E7" w:rsidRPr="008C5A38">
        <w:rPr>
          <w:rFonts w:cs="Times New Roman CYR"/>
          <w:sz w:val="26"/>
          <w:szCs w:val="26"/>
        </w:rPr>
        <w:t xml:space="preserve">ООО «Точные проекты», г. Барнаул </w:t>
      </w:r>
      <w:r w:rsidR="00F8621F" w:rsidRPr="008C5A38">
        <w:rPr>
          <w:rFonts w:cs="Times New Roman CYR"/>
          <w:sz w:val="26"/>
          <w:szCs w:val="26"/>
        </w:rPr>
        <w:t xml:space="preserve">о </w:t>
      </w:r>
      <w:r w:rsidR="00E955C2" w:rsidRPr="008C5A38">
        <w:rPr>
          <w:rFonts w:cs="Times New Roman CYR"/>
          <w:sz w:val="26"/>
          <w:szCs w:val="26"/>
        </w:rPr>
        <w:t xml:space="preserve">рассмотрении и </w:t>
      </w:r>
      <w:r w:rsidR="00F8621F" w:rsidRPr="008C5A38">
        <w:rPr>
          <w:rFonts w:cs="Times New Roman CYR"/>
          <w:sz w:val="26"/>
          <w:szCs w:val="26"/>
        </w:rPr>
        <w:t>утверждении</w:t>
      </w:r>
      <w:r w:rsidR="00DE21E7" w:rsidRPr="008C5A38">
        <w:rPr>
          <w:rFonts w:cs="Times New Roman CYR"/>
          <w:sz w:val="26"/>
          <w:szCs w:val="26"/>
        </w:rPr>
        <w:t xml:space="preserve"> проекта планировки и проекта межевания территории на объект «Строительство автомобильной дороги «Подъезд к молочно-товарной ферме ООО «Агро-Сибирь» </w:t>
      </w:r>
      <w:proofErr w:type="gramStart"/>
      <w:r w:rsidR="00DE21E7" w:rsidRPr="008C5A38">
        <w:rPr>
          <w:rFonts w:cs="Times New Roman CYR"/>
          <w:sz w:val="26"/>
          <w:szCs w:val="26"/>
        </w:rPr>
        <w:t>в</w:t>
      </w:r>
      <w:proofErr w:type="gramEnd"/>
      <w:r w:rsidR="00DE21E7" w:rsidRPr="008C5A38">
        <w:rPr>
          <w:rFonts w:cs="Times New Roman CYR"/>
          <w:sz w:val="26"/>
          <w:szCs w:val="26"/>
        </w:rPr>
        <w:t xml:space="preserve"> с. Александровка Смоленского района</w:t>
      </w:r>
      <w:r w:rsidR="00537670" w:rsidRPr="008C5A38">
        <w:rPr>
          <w:rFonts w:cs="Times New Roman CYR"/>
          <w:sz w:val="26"/>
          <w:szCs w:val="26"/>
        </w:rPr>
        <w:t>».</w:t>
      </w:r>
    </w:p>
    <w:p w:rsidR="008B4B1A" w:rsidRPr="008C5A38" w:rsidRDefault="008B4B1A" w:rsidP="00524092">
      <w:pPr>
        <w:tabs>
          <w:tab w:val="left" w:pos="990"/>
        </w:tabs>
        <w:ind w:firstLine="426"/>
        <w:rPr>
          <w:rFonts w:cs="Times New Roman CYR"/>
          <w:bCs/>
          <w:sz w:val="26"/>
          <w:szCs w:val="26"/>
        </w:rPr>
      </w:pPr>
      <w:r w:rsidRPr="008C5A38">
        <w:rPr>
          <w:rFonts w:cs="Times New Roman CYR"/>
          <w:bCs/>
          <w:sz w:val="26"/>
          <w:szCs w:val="26"/>
        </w:rPr>
        <w:t>ВЫСТУПИЛИ:</w:t>
      </w:r>
    </w:p>
    <w:p w:rsidR="00E856C2" w:rsidRPr="008C5A38" w:rsidRDefault="00E856C2" w:rsidP="00E856C2">
      <w:pPr>
        <w:pStyle w:val="a3"/>
        <w:numPr>
          <w:ilvl w:val="0"/>
          <w:numId w:val="9"/>
        </w:numPr>
        <w:ind w:left="0" w:firstLine="708"/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 xml:space="preserve">По </w:t>
      </w:r>
      <w:r w:rsidR="00E955C2" w:rsidRPr="008C5A38">
        <w:rPr>
          <w:rFonts w:cs="Times New Roman CYR"/>
          <w:sz w:val="26"/>
          <w:szCs w:val="26"/>
        </w:rPr>
        <w:t>рассматриваемому</w:t>
      </w:r>
      <w:r w:rsidRPr="008C5A38">
        <w:rPr>
          <w:rFonts w:cs="Times New Roman CYR"/>
          <w:sz w:val="26"/>
          <w:szCs w:val="26"/>
        </w:rPr>
        <w:t xml:space="preserve"> вопросу Найбауэр А.В. довел до членов комиссии содержание документов, представленных </w:t>
      </w:r>
      <w:r w:rsidR="00DE21E7" w:rsidRPr="008C5A38">
        <w:rPr>
          <w:rFonts w:cs="Times New Roman CYR"/>
          <w:sz w:val="26"/>
          <w:szCs w:val="26"/>
        </w:rPr>
        <w:t>ООО «Точные проекты»</w:t>
      </w:r>
      <w:r w:rsidRPr="008C5A38">
        <w:rPr>
          <w:rFonts w:cs="Times New Roman CYR"/>
          <w:sz w:val="26"/>
          <w:szCs w:val="26"/>
        </w:rPr>
        <w:t xml:space="preserve"> </w:t>
      </w:r>
      <w:r w:rsidR="00DE21E7" w:rsidRPr="008C5A38">
        <w:rPr>
          <w:rFonts w:cs="Times New Roman CYR"/>
          <w:sz w:val="26"/>
          <w:szCs w:val="26"/>
        </w:rPr>
        <w:t>с заявлением о</w:t>
      </w:r>
      <w:r w:rsidR="00596D14" w:rsidRPr="008C5A38">
        <w:rPr>
          <w:rFonts w:cs="Times New Roman CYR"/>
          <w:sz w:val="26"/>
          <w:szCs w:val="26"/>
        </w:rPr>
        <w:t xml:space="preserve"> </w:t>
      </w:r>
      <w:r w:rsidR="00DE21E7" w:rsidRPr="008C5A38">
        <w:rPr>
          <w:rFonts w:cs="Times New Roman CYR"/>
          <w:sz w:val="26"/>
          <w:szCs w:val="26"/>
        </w:rPr>
        <w:t>рассмотрении и утверждении проекта планировки и проекта межевания территории</w:t>
      </w:r>
      <w:r w:rsidR="00E955C2" w:rsidRPr="008C5A38">
        <w:rPr>
          <w:rFonts w:cs="Times New Roman CYR"/>
          <w:sz w:val="26"/>
          <w:szCs w:val="26"/>
        </w:rPr>
        <w:t>.</w:t>
      </w:r>
    </w:p>
    <w:p w:rsidR="00596D14" w:rsidRPr="008C5A38" w:rsidRDefault="00596D14" w:rsidP="00E856C2">
      <w:pPr>
        <w:ind w:firstLine="708"/>
        <w:jc w:val="both"/>
        <w:rPr>
          <w:rFonts w:cs="Times New Roman CYR"/>
          <w:sz w:val="26"/>
          <w:szCs w:val="26"/>
        </w:rPr>
      </w:pPr>
    </w:p>
    <w:p w:rsidR="00B92D20" w:rsidRPr="008C5A38" w:rsidRDefault="00B92D20" w:rsidP="00B92D20">
      <w:pPr>
        <w:ind w:firstLine="426"/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>Границы образуемых земельных участков, для размещения автомобильной дороги, придорожной полосы, а также временному складированию инертных материалов и размещение стройплощадки  с кадастровыми номерами 22:41:020802:ЗУ</w:t>
      </w:r>
      <w:proofErr w:type="gramStart"/>
      <w:r w:rsidRPr="008C5A38">
        <w:rPr>
          <w:rFonts w:cs="Times New Roman CYR"/>
          <w:sz w:val="26"/>
          <w:szCs w:val="26"/>
        </w:rPr>
        <w:t>1</w:t>
      </w:r>
      <w:proofErr w:type="gramEnd"/>
      <w:r w:rsidRPr="008C5A38">
        <w:rPr>
          <w:rFonts w:cs="Times New Roman CYR"/>
          <w:sz w:val="26"/>
          <w:szCs w:val="26"/>
        </w:rPr>
        <w:t>, 22:41:000000:3:ЗУ</w:t>
      </w:r>
      <w:proofErr w:type="gramStart"/>
      <w:r w:rsidRPr="008C5A38">
        <w:rPr>
          <w:rFonts w:cs="Times New Roman CYR"/>
          <w:sz w:val="26"/>
          <w:szCs w:val="26"/>
        </w:rPr>
        <w:t>1</w:t>
      </w:r>
      <w:proofErr w:type="gramEnd"/>
      <w:r w:rsidRPr="008C5A38">
        <w:rPr>
          <w:rFonts w:cs="Times New Roman CYR"/>
          <w:sz w:val="26"/>
          <w:szCs w:val="26"/>
        </w:rPr>
        <w:t>, 22:41:000000:3/чзу1, 22:41:020802:ЗУ</w:t>
      </w:r>
      <w:proofErr w:type="gramStart"/>
      <w:r w:rsidRPr="008C5A38">
        <w:rPr>
          <w:rFonts w:cs="Times New Roman CYR"/>
          <w:sz w:val="26"/>
          <w:szCs w:val="26"/>
        </w:rPr>
        <w:t>2</w:t>
      </w:r>
      <w:proofErr w:type="gramEnd"/>
      <w:r w:rsidRPr="008C5A38">
        <w:rPr>
          <w:rFonts w:cs="Times New Roman CYR"/>
          <w:sz w:val="26"/>
          <w:szCs w:val="26"/>
        </w:rPr>
        <w:t>, 22:41:020802:ЗУ3 выделяется из государственных неразграниченных земель находящихся в государственной или муниципальной собственности, в кадастровом квартале 22:41:020802</w:t>
      </w:r>
      <w:r w:rsidR="003C1457" w:rsidRPr="008C5A38">
        <w:rPr>
          <w:rFonts w:cs="Times New Roman CYR"/>
          <w:sz w:val="26"/>
          <w:szCs w:val="26"/>
        </w:rPr>
        <w:t xml:space="preserve"> и 22:41:000000</w:t>
      </w:r>
      <w:r w:rsidRPr="008C5A38">
        <w:rPr>
          <w:rFonts w:cs="Times New Roman CYR"/>
          <w:sz w:val="26"/>
          <w:szCs w:val="26"/>
        </w:rPr>
        <w:t>. Участк</w:t>
      </w:r>
      <w:r w:rsidR="003C1457" w:rsidRPr="008C5A38">
        <w:rPr>
          <w:rFonts w:cs="Times New Roman CYR"/>
          <w:sz w:val="26"/>
          <w:szCs w:val="26"/>
        </w:rPr>
        <w:t>и</w:t>
      </w:r>
      <w:r w:rsidRPr="008C5A38">
        <w:rPr>
          <w:rFonts w:cs="Times New Roman CYR"/>
          <w:sz w:val="26"/>
          <w:szCs w:val="26"/>
        </w:rPr>
        <w:t xml:space="preserve"> относится к государственной собственности до разграничения, арендатором земельного участка</w:t>
      </w:r>
      <w:r w:rsidR="003C1457" w:rsidRPr="008C5A38">
        <w:rPr>
          <w:rFonts w:cs="Times New Roman CYR"/>
          <w:sz w:val="26"/>
          <w:szCs w:val="26"/>
        </w:rPr>
        <w:t xml:space="preserve"> с к.н. 22:41:00000:3</w:t>
      </w:r>
      <w:r w:rsidRPr="008C5A38">
        <w:rPr>
          <w:rFonts w:cs="Times New Roman CYR"/>
          <w:sz w:val="26"/>
          <w:szCs w:val="26"/>
        </w:rPr>
        <w:t xml:space="preserve"> является ООО «Агро-Сибирь». </w:t>
      </w:r>
      <w:r w:rsidR="003C1457" w:rsidRPr="008C5A38">
        <w:rPr>
          <w:rFonts w:cs="Times New Roman CYR"/>
          <w:sz w:val="26"/>
          <w:szCs w:val="26"/>
        </w:rPr>
        <w:t xml:space="preserve">ООО «Точные проекты» </w:t>
      </w:r>
      <w:proofErr w:type="gramStart"/>
      <w:r w:rsidRPr="008C5A38">
        <w:rPr>
          <w:rFonts w:cs="Times New Roman CYR"/>
          <w:sz w:val="26"/>
          <w:szCs w:val="26"/>
        </w:rPr>
        <w:t>выступающая</w:t>
      </w:r>
      <w:proofErr w:type="gramEnd"/>
      <w:r w:rsidRPr="008C5A38">
        <w:rPr>
          <w:rFonts w:cs="Times New Roman CYR"/>
          <w:sz w:val="26"/>
          <w:szCs w:val="26"/>
        </w:rPr>
        <w:t xml:space="preserve"> в качестве проектируемой организации просит рассмотреть и согласовать проект планировки и проект межевания территории.</w:t>
      </w:r>
    </w:p>
    <w:p w:rsidR="00B92D20" w:rsidRPr="008C5A38" w:rsidRDefault="00B92D20" w:rsidP="00B92D20">
      <w:pPr>
        <w:ind w:firstLine="426"/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 xml:space="preserve">Проект межевания территории должен включать в себя основную часть, которая утверждается, и обоснование проекта. Основная часть, в свою очередь, состоит из текстовой части и чертежей межевания территории. Графическая часть должна быть подготовлена в соответствии с системой координат, которая используется для ведения ЕГРН и с использованием цифровых топографических карт, цифровых топографических планов, требования к которым устанавливаются уполномоченным федеральным органом исполнительной власти (ч.3 ст. 41.1 </w:t>
      </w:r>
      <w:proofErr w:type="spellStart"/>
      <w:r w:rsidRPr="008C5A38">
        <w:rPr>
          <w:rFonts w:cs="Times New Roman CYR"/>
          <w:sz w:val="26"/>
          <w:szCs w:val="26"/>
        </w:rPr>
        <w:t>ГрК</w:t>
      </w:r>
      <w:proofErr w:type="spellEnd"/>
      <w:r w:rsidRPr="008C5A38">
        <w:rPr>
          <w:rFonts w:cs="Times New Roman CYR"/>
          <w:sz w:val="26"/>
          <w:szCs w:val="26"/>
        </w:rPr>
        <w:t xml:space="preserve"> РФ).</w:t>
      </w:r>
    </w:p>
    <w:p w:rsidR="00B92D20" w:rsidRPr="008C5A38" w:rsidRDefault="00B92D20" w:rsidP="00B92D20">
      <w:pPr>
        <w:ind w:firstLine="426"/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>Подготовка документации по планировке территории осуществляется в целях:</w:t>
      </w:r>
    </w:p>
    <w:p w:rsidR="00B92D20" w:rsidRPr="008C5A38" w:rsidRDefault="00B92D20" w:rsidP="00B92D20">
      <w:pPr>
        <w:ind w:firstLine="426"/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>- устойчивого развития территории;</w:t>
      </w:r>
    </w:p>
    <w:p w:rsidR="00B92D20" w:rsidRPr="008C5A38" w:rsidRDefault="00B92D20" w:rsidP="00B92D20">
      <w:pPr>
        <w:ind w:firstLine="426"/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lastRenderedPageBreak/>
        <w:t>-установления границ земельных участков, на которых размещены конструктивные элементы автомобильной дороги, дорожные сооружения;</w:t>
      </w:r>
    </w:p>
    <w:p w:rsidR="00B92D20" w:rsidRPr="008C5A38" w:rsidRDefault="00B92D20" w:rsidP="00B92D20">
      <w:pPr>
        <w:ind w:firstLine="426"/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>- выделения элементов планировочной структуры;</w:t>
      </w:r>
    </w:p>
    <w:p w:rsidR="00B92D20" w:rsidRPr="008C5A38" w:rsidRDefault="00B92D20" w:rsidP="00B92D20">
      <w:pPr>
        <w:ind w:firstLine="426"/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 xml:space="preserve">-установления </w:t>
      </w:r>
      <w:proofErr w:type="gramStart"/>
      <w:r w:rsidRPr="008C5A38">
        <w:rPr>
          <w:rFonts w:cs="Times New Roman CYR"/>
          <w:sz w:val="26"/>
          <w:szCs w:val="26"/>
        </w:rPr>
        <w:t>границ зон планируемого размещения автомобильных дорог общего пользования регионального значения</w:t>
      </w:r>
      <w:proofErr w:type="gramEnd"/>
      <w:r w:rsidRPr="008C5A38">
        <w:rPr>
          <w:rFonts w:cs="Times New Roman CYR"/>
          <w:sz w:val="26"/>
          <w:szCs w:val="26"/>
        </w:rPr>
        <w:t>;</w:t>
      </w:r>
    </w:p>
    <w:p w:rsidR="00B92D20" w:rsidRPr="008C5A38" w:rsidRDefault="00B92D20" w:rsidP="00B92D20">
      <w:pPr>
        <w:ind w:firstLine="426"/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>При выполнении работ решаются следующие задачи:</w:t>
      </w:r>
    </w:p>
    <w:p w:rsidR="00B92D20" w:rsidRPr="008C5A38" w:rsidRDefault="00B92D20" w:rsidP="00B92D20">
      <w:pPr>
        <w:ind w:firstLine="426"/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>- установление параметров развития элементов планировочной структуры;</w:t>
      </w:r>
    </w:p>
    <w:p w:rsidR="00B92D20" w:rsidRPr="008C5A38" w:rsidRDefault="00B92D20" w:rsidP="00B92D20">
      <w:pPr>
        <w:ind w:firstLine="426"/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>- определение параметров транспортного и инженерного обеспечения для развития</w:t>
      </w:r>
    </w:p>
    <w:p w:rsidR="00B92D20" w:rsidRPr="008C5A38" w:rsidRDefault="00B92D20" w:rsidP="00B92D20">
      <w:pPr>
        <w:ind w:firstLine="426"/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>территории;</w:t>
      </w:r>
    </w:p>
    <w:p w:rsidR="00B92D20" w:rsidRPr="008C5A38" w:rsidRDefault="00B92D20" w:rsidP="00B92D20">
      <w:pPr>
        <w:ind w:firstLine="426"/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>- установление границ зон с особыми условиями использования территории;</w:t>
      </w:r>
    </w:p>
    <w:p w:rsidR="00B92D20" w:rsidRPr="008C5A38" w:rsidRDefault="00B92D20" w:rsidP="00B92D20">
      <w:pPr>
        <w:ind w:firstLine="426"/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>- определение мест допустимого размещения зданий, строений и сооружений.</w:t>
      </w:r>
    </w:p>
    <w:p w:rsidR="00B92D20" w:rsidRPr="008C5A38" w:rsidRDefault="00B92D20" w:rsidP="00B92D20">
      <w:pPr>
        <w:ind w:firstLine="426"/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>Настоящим проектом предусматривается занятие земель, как в постоянное, так и во временное пользование.</w:t>
      </w:r>
    </w:p>
    <w:p w:rsidR="00B92D20" w:rsidRPr="008C5A38" w:rsidRDefault="00B92D20" w:rsidP="00B92D20">
      <w:pPr>
        <w:ind w:firstLine="426"/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>В целях постоянного пользования сформированы земельные участки, составляющие зону размещения объекта капитального строительства. Предусмотрено образование земельных участков из земель, находящихся в государственной или муниципальной собственности; из земель лесного фонда.</w:t>
      </w:r>
    </w:p>
    <w:p w:rsidR="00B92D20" w:rsidRPr="008C5A38" w:rsidRDefault="00B92D20" w:rsidP="00B92D20">
      <w:pPr>
        <w:ind w:firstLine="426"/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>Необходимая ширина полосы постоянного и временного отвода рассчитана в соответствии с принятыми поперечными профилями земляного полотна и Постановлением Правительства РФ от 02.09.2009 №717 «О нормах отвода земель для размещения автомобильных дорог и (или) объектов дорожного сервиса».</w:t>
      </w:r>
    </w:p>
    <w:p w:rsidR="00B92D20" w:rsidRPr="008C5A38" w:rsidRDefault="00B92D20" w:rsidP="00B92D20">
      <w:pPr>
        <w:ind w:firstLine="426"/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 xml:space="preserve">Площадь зоны размещения объекта капитального строительства составляет </w:t>
      </w:r>
      <w:r w:rsidR="003C1457" w:rsidRPr="008C5A38">
        <w:rPr>
          <w:rFonts w:cs="Times New Roman CYR"/>
          <w:sz w:val="26"/>
          <w:szCs w:val="26"/>
        </w:rPr>
        <w:t>2</w:t>
      </w:r>
      <w:r w:rsidRPr="008C5A38">
        <w:rPr>
          <w:rFonts w:cs="Times New Roman CYR"/>
          <w:sz w:val="26"/>
          <w:szCs w:val="26"/>
        </w:rPr>
        <w:t>,</w:t>
      </w:r>
      <w:r w:rsidR="003C1457" w:rsidRPr="008C5A38">
        <w:rPr>
          <w:rFonts w:cs="Times New Roman CYR"/>
          <w:sz w:val="26"/>
          <w:szCs w:val="26"/>
        </w:rPr>
        <w:t>4256</w:t>
      </w:r>
      <w:r w:rsidRPr="008C5A38">
        <w:rPr>
          <w:rFonts w:cs="Times New Roman CYR"/>
          <w:sz w:val="26"/>
          <w:szCs w:val="26"/>
        </w:rPr>
        <w:t xml:space="preserve"> га. Общая площадь временного отвода составляет </w:t>
      </w:r>
      <w:r w:rsidR="003C1457" w:rsidRPr="008C5A38">
        <w:rPr>
          <w:rFonts w:cs="Times New Roman CYR"/>
          <w:sz w:val="26"/>
          <w:szCs w:val="26"/>
        </w:rPr>
        <w:t>1</w:t>
      </w:r>
      <w:r w:rsidRPr="008C5A38">
        <w:rPr>
          <w:rFonts w:cs="Times New Roman CYR"/>
          <w:sz w:val="26"/>
          <w:szCs w:val="26"/>
        </w:rPr>
        <w:t>,</w:t>
      </w:r>
      <w:r w:rsidR="003C1457" w:rsidRPr="008C5A38">
        <w:rPr>
          <w:rFonts w:cs="Times New Roman CYR"/>
          <w:sz w:val="26"/>
          <w:szCs w:val="26"/>
        </w:rPr>
        <w:t>0344</w:t>
      </w:r>
      <w:r w:rsidRPr="008C5A38">
        <w:rPr>
          <w:rFonts w:cs="Times New Roman CYR"/>
          <w:sz w:val="26"/>
          <w:szCs w:val="26"/>
        </w:rPr>
        <w:t xml:space="preserve"> га.</w:t>
      </w:r>
    </w:p>
    <w:p w:rsidR="00B92D20" w:rsidRPr="008C5A38" w:rsidRDefault="00B92D20" w:rsidP="00B92D20">
      <w:pPr>
        <w:ind w:firstLine="426"/>
        <w:jc w:val="both"/>
        <w:rPr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>На основании ст.45. Градостроительного кодекса РФ решение об утверждении проектов межевания территории принимается главой местной администрации</w:t>
      </w:r>
    </w:p>
    <w:p w:rsidR="00B92D20" w:rsidRPr="008C5A38" w:rsidRDefault="00B92D20" w:rsidP="00B92D20">
      <w:pPr>
        <w:ind w:firstLine="426"/>
        <w:jc w:val="both"/>
        <w:rPr>
          <w:rFonts w:ascii="Times New Roman" w:hAnsi="Times New Roman"/>
          <w:bCs/>
          <w:spacing w:val="4"/>
          <w:sz w:val="26"/>
          <w:szCs w:val="26"/>
        </w:rPr>
      </w:pPr>
      <w:r w:rsidRPr="008C5A38">
        <w:rPr>
          <w:rFonts w:ascii="Times New Roman" w:hAnsi="Times New Roman"/>
          <w:sz w:val="26"/>
          <w:szCs w:val="26"/>
          <w:u w:val="single"/>
        </w:rPr>
        <w:t>Члены комиссии</w:t>
      </w:r>
      <w:r w:rsidRPr="008C5A38">
        <w:rPr>
          <w:rFonts w:ascii="Times New Roman" w:hAnsi="Times New Roman"/>
          <w:sz w:val="26"/>
          <w:szCs w:val="26"/>
        </w:rPr>
        <w:t xml:space="preserve"> единогласно проголосовали за утверждение </w:t>
      </w:r>
      <w:r w:rsidRPr="008C5A38">
        <w:rPr>
          <w:rFonts w:cs="Times New Roman CYR"/>
          <w:sz w:val="26"/>
          <w:szCs w:val="26"/>
        </w:rPr>
        <w:t xml:space="preserve">проекта планировки и проекта межевания территории на </w:t>
      </w:r>
      <w:r w:rsidR="003C1457" w:rsidRPr="008C5A38">
        <w:rPr>
          <w:rFonts w:cs="Times New Roman CYR"/>
          <w:sz w:val="26"/>
          <w:szCs w:val="26"/>
        </w:rPr>
        <w:t xml:space="preserve">объект «Строительство автомобильной дороги «Подъезд к молочно-товарной ферме ООО «Агро-Сибирь» </w:t>
      </w:r>
      <w:proofErr w:type="gramStart"/>
      <w:r w:rsidR="003C1457" w:rsidRPr="008C5A38">
        <w:rPr>
          <w:rFonts w:cs="Times New Roman CYR"/>
          <w:sz w:val="26"/>
          <w:szCs w:val="26"/>
        </w:rPr>
        <w:t>в</w:t>
      </w:r>
      <w:proofErr w:type="gramEnd"/>
      <w:r w:rsidR="003C1457" w:rsidRPr="008C5A38">
        <w:rPr>
          <w:rFonts w:cs="Times New Roman CYR"/>
          <w:sz w:val="26"/>
          <w:szCs w:val="26"/>
        </w:rPr>
        <w:t xml:space="preserve"> с. Александровка Смоленского района»</w:t>
      </w:r>
      <w:r w:rsidRPr="008C5A38">
        <w:rPr>
          <w:rFonts w:cs="Times New Roman CYR"/>
          <w:sz w:val="26"/>
          <w:szCs w:val="26"/>
        </w:rPr>
        <w:t>.</w:t>
      </w:r>
    </w:p>
    <w:p w:rsidR="00B92D20" w:rsidRPr="008C5A38" w:rsidRDefault="00B92D20" w:rsidP="00B92D20">
      <w:pPr>
        <w:ind w:firstLine="426"/>
        <w:jc w:val="both"/>
        <w:rPr>
          <w:rFonts w:cs="Times New Roman CYR"/>
          <w:sz w:val="26"/>
          <w:szCs w:val="26"/>
        </w:rPr>
      </w:pPr>
      <w:r w:rsidRPr="008C5A38">
        <w:rPr>
          <w:rFonts w:ascii="Times New Roman" w:hAnsi="Times New Roman"/>
          <w:bCs/>
          <w:spacing w:val="4"/>
          <w:sz w:val="26"/>
          <w:szCs w:val="26"/>
          <w:u w:val="single"/>
        </w:rPr>
        <w:t>Решение комиссии</w:t>
      </w:r>
      <w:r w:rsidRPr="008C5A38">
        <w:rPr>
          <w:rFonts w:ascii="Times New Roman" w:hAnsi="Times New Roman"/>
          <w:bCs/>
          <w:spacing w:val="4"/>
          <w:sz w:val="26"/>
          <w:szCs w:val="26"/>
        </w:rPr>
        <w:t xml:space="preserve"> – Р</w:t>
      </w:r>
      <w:r w:rsidRPr="008C5A38">
        <w:rPr>
          <w:rFonts w:ascii="Times New Roman" w:hAnsi="Times New Roman"/>
          <w:color w:val="000000"/>
          <w:sz w:val="26"/>
          <w:szCs w:val="26"/>
        </w:rPr>
        <w:t xml:space="preserve">екомендовать главе района принять решение о  назначении публичных слушаний по утверждению </w:t>
      </w:r>
      <w:r w:rsidRPr="008C5A38">
        <w:rPr>
          <w:rFonts w:cs="Times New Roman CYR"/>
          <w:sz w:val="26"/>
          <w:szCs w:val="26"/>
        </w:rPr>
        <w:t xml:space="preserve">проекта планировки и проекта межевания территории </w:t>
      </w:r>
      <w:r w:rsidR="003C1457" w:rsidRPr="008C5A38">
        <w:rPr>
          <w:rFonts w:cs="Times New Roman CYR"/>
          <w:sz w:val="26"/>
          <w:szCs w:val="26"/>
        </w:rPr>
        <w:t xml:space="preserve">объект «Строительство автомобильной дороги «Подъезд к молочно-товарной ферме ООО «Агро-Сибирь» </w:t>
      </w:r>
      <w:proofErr w:type="gramStart"/>
      <w:r w:rsidR="003C1457" w:rsidRPr="008C5A38">
        <w:rPr>
          <w:rFonts w:cs="Times New Roman CYR"/>
          <w:sz w:val="26"/>
          <w:szCs w:val="26"/>
        </w:rPr>
        <w:t>в</w:t>
      </w:r>
      <w:proofErr w:type="gramEnd"/>
      <w:r w:rsidR="003C1457" w:rsidRPr="008C5A38">
        <w:rPr>
          <w:rFonts w:cs="Times New Roman CYR"/>
          <w:sz w:val="26"/>
          <w:szCs w:val="26"/>
        </w:rPr>
        <w:t xml:space="preserve"> с. Александровка Смоленского района»</w:t>
      </w:r>
      <w:r w:rsidRPr="008C5A38">
        <w:rPr>
          <w:rFonts w:cs="Times New Roman CYR"/>
          <w:sz w:val="26"/>
          <w:szCs w:val="26"/>
        </w:rPr>
        <w:t>.</w:t>
      </w:r>
    </w:p>
    <w:p w:rsidR="00E856C2" w:rsidRPr="008C5A38" w:rsidRDefault="00E856C2" w:rsidP="00F15E9F">
      <w:pPr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803"/>
        <w:gridCol w:w="3301"/>
      </w:tblGrid>
      <w:tr w:rsidR="003C1457" w:rsidRPr="008C5A38" w:rsidTr="003C145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A38">
              <w:rPr>
                <w:rFonts w:ascii="Times New Roman" w:hAnsi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5A38">
              <w:rPr>
                <w:rFonts w:ascii="Times New Roman" w:hAnsi="Times New Roman"/>
                <w:sz w:val="26"/>
                <w:szCs w:val="26"/>
              </w:rPr>
              <w:t>Алмаев</w:t>
            </w:r>
            <w:proofErr w:type="spellEnd"/>
            <w:r w:rsidRPr="008C5A38">
              <w:rPr>
                <w:rFonts w:ascii="Times New Roman" w:hAnsi="Times New Roman"/>
                <w:sz w:val="26"/>
                <w:szCs w:val="26"/>
              </w:rPr>
              <w:t xml:space="preserve"> В.Н.</w:t>
            </w:r>
          </w:p>
        </w:tc>
      </w:tr>
      <w:tr w:rsidR="003C1457" w:rsidRPr="008C5A38" w:rsidTr="003C145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A38">
              <w:rPr>
                <w:rFonts w:ascii="Times New Roman" w:hAnsi="Times New Roman"/>
                <w:sz w:val="26"/>
                <w:szCs w:val="26"/>
              </w:rPr>
              <w:t>Секретарь комиссии: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right w:val="nil"/>
            </w:tcBorders>
          </w:tcPr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1457" w:rsidRPr="008C5A38" w:rsidRDefault="003C1457" w:rsidP="003C1457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A38">
              <w:rPr>
                <w:rFonts w:ascii="Times New Roman" w:hAnsi="Times New Roman"/>
                <w:sz w:val="26"/>
                <w:szCs w:val="26"/>
              </w:rPr>
              <w:t>Матвейчук Е.В.</w:t>
            </w:r>
          </w:p>
        </w:tc>
      </w:tr>
      <w:tr w:rsidR="003C1457" w:rsidRPr="008C5A38" w:rsidTr="003C145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A38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  <w:r w:rsidRPr="008C5A38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803" w:type="dxa"/>
            <w:tcBorders>
              <w:left w:val="nil"/>
              <w:bottom w:val="nil"/>
              <w:right w:val="nil"/>
            </w:tcBorders>
          </w:tcPr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1457" w:rsidRPr="008C5A38" w:rsidTr="003C145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nil"/>
              <w:left w:val="nil"/>
              <w:right w:val="nil"/>
            </w:tcBorders>
          </w:tcPr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A38">
              <w:rPr>
                <w:rFonts w:ascii="Times New Roman" w:hAnsi="Times New Roman"/>
                <w:sz w:val="26"/>
                <w:szCs w:val="26"/>
              </w:rPr>
              <w:t>Филатова Н.В.</w:t>
            </w:r>
          </w:p>
        </w:tc>
      </w:tr>
      <w:tr w:rsidR="003C1457" w:rsidRPr="008C5A38" w:rsidTr="003C145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A38">
              <w:rPr>
                <w:rFonts w:ascii="Times New Roman" w:hAnsi="Times New Roman"/>
                <w:sz w:val="26"/>
                <w:szCs w:val="26"/>
              </w:rPr>
              <w:t>Евсеенков С.И.</w:t>
            </w:r>
          </w:p>
        </w:tc>
      </w:tr>
      <w:tr w:rsidR="003C1457" w:rsidRPr="008C5A38" w:rsidTr="003C145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A38">
              <w:rPr>
                <w:rFonts w:ascii="Times New Roman" w:hAnsi="Times New Roman"/>
                <w:sz w:val="26"/>
                <w:szCs w:val="26"/>
              </w:rPr>
              <w:t>Лисицына А.И.</w:t>
            </w:r>
          </w:p>
        </w:tc>
      </w:tr>
      <w:tr w:rsidR="003C1457" w:rsidRPr="008C5A38" w:rsidTr="003C145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1457" w:rsidRPr="008C5A38" w:rsidRDefault="003C1457" w:rsidP="00FB47A0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A38">
              <w:rPr>
                <w:rFonts w:ascii="Times New Roman" w:hAnsi="Times New Roman"/>
                <w:sz w:val="26"/>
                <w:szCs w:val="26"/>
              </w:rPr>
              <w:t>Найбауэр А.В.</w:t>
            </w:r>
          </w:p>
        </w:tc>
      </w:tr>
    </w:tbl>
    <w:p w:rsidR="007072DC" w:rsidRPr="008C5A38" w:rsidRDefault="007072DC" w:rsidP="008C5A38">
      <w:pPr>
        <w:rPr>
          <w:sz w:val="26"/>
          <w:szCs w:val="26"/>
        </w:rPr>
      </w:pPr>
      <w:bookmarkStart w:id="0" w:name="_GoBack"/>
      <w:bookmarkEnd w:id="0"/>
    </w:p>
    <w:sectPr w:rsidR="007072DC" w:rsidRPr="008C5A38" w:rsidSect="00F15E9F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4F8"/>
    <w:multiLevelType w:val="hybridMultilevel"/>
    <w:tmpl w:val="4A30983A"/>
    <w:lvl w:ilvl="0" w:tplc="B76E79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F250D8"/>
    <w:multiLevelType w:val="hybridMultilevel"/>
    <w:tmpl w:val="E7F65FF0"/>
    <w:lvl w:ilvl="0" w:tplc="DEFCF96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CC4226"/>
    <w:multiLevelType w:val="hybridMultilevel"/>
    <w:tmpl w:val="6D6A0CCC"/>
    <w:lvl w:ilvl="0" w:tplc="2BFCD1D8">
      <w:start w:val="1"/>
      <w:numFmt w:val="decimal"/>
      <w:lvlText w:val="%1."/>
      <w:lvlJc w:val="left"/>
      <w:pPr>
        <w:ind w:left="1728" w:hanging="102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C86CF6"/>
    <w:multiLevelType w:val="hybridMultilevel"/>
    <w:tmpl w:val="CE8A05BA"/>
    <w:lvl w:ilvl="0" w:tplc="8F401F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CC106B"/>
    <w:multiLevelType w:val="hybridMultilevel"/>
    <w:tmpl w:val="0E088B26"/>
    <w:lvl w:ilvl="0" w:tplc="0A8AB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3A237A"/>
    <w:multiLevelType w:val="hybridMultilevel"/>
    <w:tmpl w:val="CD66546C"/>
    <w:lvl w:ilvl="0" w:tplc="3D86A808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C27C3A"/>
    <w:multiLevelType w:val="hybridMultilevel"/>
    <w:tmpl w:val="79E6C86A"/>
    <w:lvl w:ilvl="0" w:tplc="D50E1956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63A45E19"/>
    <w:multiLevelType w:val="hybridMultilevel"/>
    <w:tmpl w:val="E68E6C1A"/>
    <w:lvl w:ilvl="0" w:tplc="8B58238C">
      <w:start w:val="1"/>
      <w:numFmt w:val="decimal"/>
      <w:lvlText w:val="%1."/>
      <w:lvlJc w:val="left"/>
      <w:pPr>
        <w:ind w:left="1728" w:hanging="102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FD0A16"/>
    <w:multiLevelType w:val="hybridMultilevel"/>
    <w:tmpl w:val="97783E78"/>
    <w:lvl w:ilvl="0" w:tplc="7CD8C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1A"/>
    <w:rsid w:val="000415D9"/>
    <w:rsid w:val="000440FD"/>
    <w:rsid w:val="00046AD3"/>
    <w:rsid w:val="000C7BCC"/>
    <w:rsid w:val="000D5C71"/>
    <w:rsid w:val="000D76FE"/>
    <w:rsid w:val="000E6026"/>
    <w:rsid w:val="000E6E0D"/>
    <w:rsid w:val="00100310"/>
    <w:rsid w:val="00147753"/>
    <w:rsid w:val="0016777F"/>
    <w:rsid w:val="001832F8"/>
    <w:rsid w:val="001E21C5"/>
    <w:rsid w:val="001E7A57"/>
    <w:rsid w:val="00220975"/>
    <w:rsid w:val="002235D2"/>
    <w:rsid w:val="002A3736"/>
    <w:rsid w:val="002D3C9D"/>
    <w:rsid w:val="00360FA3"/>
    <w:rsid w:val="003A4BEE"/>
    <w:rsid w:val="003C1457"/>
    <w:rsid w:val="003D7792"/>
    <w:rsid w:val="00441ED1"/>
    <w:rsid w:val="0047509E"/>
    <w:rsid w:val="004C33D1"/>
    <w:rsid w:val="00514027"/>
    <w:rsid w:val="00517D2B"/>
    <w:rsid w:val="00524092"/>
    <w:rsid w:val="00537670"/>
    <w:rsid w:val="00596D14"/>
    <w:rsid w:val="005B71B3"/>
    <w:rsid w:val="005D72F8"/>
    <w:rsid w:val="005E3185"/>
    <w:rsid w:val="005F4B75"/>
    <w:rsid w:val="0061323D"/>
    <w:rsid w:val="00633475"/>
    <w:rsid w:val="00677B43"/>
    <w:rsid w:val="0068605B"/>
    <w:rsid w:val="006A6EC6"/>
    <w:rsid w:val="006A7C36"/>
    <w:rsid w:val="006B7417"/>
    <w:rsid w:val="006D18F4"/>
    <w:rsid w:val="006D3B31"/>
    <w:rsid w:val="006F0563"/>
    <w:rsid w:val="007072DC"/>
    <w:rsid w:val="007B7B35"/>
    <w:rsid w:val="007E23A0"/>
    <w:rsid w:val="00800DCF"/>
    <w:rsid w:val="00821E96"/>
    <w:rsid w:val="00833F3A"/>
    <w:rsid w:val="00847CFC"/>
    <w:rsid w:val="00850A03"/>
    <w:rsid w:val="00877F66"/>
    <w:rsid w:val="008B4B1A"/>
    <w:rsid w:val="008C5A38"/>
    <w:rsid w:val="00961CDE"/>
    <w:rsid w:val="009626CD"/>
    <w:rsid w:val="00971B7F"/>
    <w:rsid w:val="0098386B"/>
    <w:rsid w:val="00987AA0"/>
    <w:rsid w:val="00A12EF5"/>
    <w:rsid w:val="00A34DEC"/>
    <w:rsid w:val="00A74DA4"/>
    <w:rsid w:val="00A773FB"/>
    <w:rsid w:val="00A85C40"/>
    <w:rsid w:val="00AA5B30"/>
    <w:rsid w:val="00AC7032"/>
    <w:rsid w:val="00AF429F"/>
    <w:rsid w:val="00B14E0C"/>
    <w:rsid w:val="00B316E2"/>
    <w:rsid w:val="00B828A9"/>
    <w:rsid w:val="00B91030"/>
    <w:rsid w:val="00B92D20"/>
    <w:rsid w:val="00BB22AC"/>
    <w:rsid w:val="00BC447A"/>
    <w:rsid w:val="00BE7C53"/>
    <w:rsid w:val="00BF015A"/>
    <w:rsid w:val="00C22A34"/>
    <w:rsid w:val="00C251C0"/>
    <w:rsid w:val="00C66ED3"/>
    <w:rsid w:val="00CC48C5"/>
    <w:rsid w:val="00CC64D0"/>
    <w:rsid w:val="00CF3B72"/>
    <w:rsid w:val="00CF504B"/>
    <w:rsid w:val="00D04E46"/>
    <w:rsid w:val="00D1506B"/>
    <w:rsid w:val="00D244D9"/>
    <w:rsid w:val="00D778E4"/>
    <w:rsid w:val="00D959EA"/>
    <w:rsid w:val="00DA001B"/>
    <w:rsid w:val="00DC4A91"/>
    <w:rsid w:val="00DC4DCD"/>
    <w:rsid w:val="00DD748C"/>
    <w:rsid w:val="00DE21E7"/>
    <w:rsid w:val="00DF0411"/>
    <w:rsid w:val="00E018D0"/>
    <w:rsid w:val="00E21685"/>
    <w:rsid w:val="00E430AF"/>
    <w:rsid w:val="00E4697D"/>
    <w:rsid w:val="00E46B76"/>
    <w:rsid w:val="00E52964"/>
    <w:rsid w:val="00E76A5A"/>
    <w:rsid w:val="00E856C2"/>
    <w:rsid w:val="00E955C2"/>
    <w:rsid w:val="00EB5CE5"/>
    <w:rsid w:val="00EB749E"/>
    <w:rsid w:val="00EF77DA"/>
    <w:rsid w:val="00F009D6"/>
    <w:rsid w:val="00F07642"/>
    <w:rsid w:val="00F15E9F"/>
    <w:rsid w:val="00F32676"/>
    <w:rsid w:val="00F45662"/>
    <w:rsid w:val="00F52C7B"/>
    <w:rsid w:val="00F8621F"/>
    <w:rsid w:val="00FB0CF4"/>
    <w:rsid w:val="00FD2E9E"/>
    <w:rsid w:val="00FF3BD7"/>
    <w:rsid w:val="00FF6124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1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tton-search">
    <w:name w:val="button-search"/>
    <w:basedOn w:val="a0"/>
    <w:rsid w:val="00E46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1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tton-search">
    <w:name w:val="button-search"/>
    <w:basedOn w:val="a0"/>
    <w:rsid w:val="00E46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C5248-00D3-4E8F-978E-8DFC39CB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4</cp:revision>
  <cp:lastPrinted>2024-09-06T02:44:00Z</cp:lastPrinted>
  <dcterms:created xsi:type="dcterms:W3CDTF">2024-09-06T02:27:00Z</dcterms:created>
  <dcterms:modified xsi:type="dcterms:W3CDTF">2024-09-06T02:59:00Z</dcterms:modified>
</cp:coreProperties>
</file>