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06" w:rsidRDefault="00317F06" w:rsidP="00D31BF1">
      <w:pPr>
        <w:tabs>
          <w:tab w:val="left" w:pos="5954"/>
        </w:tabs>
        <w:spacing w:after="0"/>
      </w:pPr>
    </w:p>
    <w:p w:rsidR="00EF752C" w:rsidRDefault="0055089C" w:rsidP="0055089C">
      <w:pPr>
        <w:tabs>
          <w:tab w:val="left" w:pos="59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1A0D59">
        <w:rPr>
          <w:rFonts w:ascii="Times New Roman" w:hAnsi="Times New Roman" w:cs="Times New Roman"/>
          <w:sz w:val="28"/>
          <w:szCs w:val="28"/>
        </w:rPr>
        <w:t xml:space="preserve"> </w:t>
      </w:r>
      <w:r w:rsidR="00401849" w:rsidRPr="002A6BF8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0A72EB" w:rsidRDefault="000A72EB" w:rsidP="0055089C">
      <w:pPr>
        <w:tabs>
          <w:tab w:val="left" w:pos="59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31BF1">
        <w:rPr>
          <w:rFonts w:ascii="Times New Roman" w:hAnsi="Times New Roman" w:cs="Times New Roman"/>
          <w:sz w:val="28"/>
          <w:szCs w:val="28"/>
        </w:rPr>
        <w:t xml:space="preserve">   </w:t>
      </w:r>
      <w:r w:rsidR="0055089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A0D5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1471D">
        <w:rPr>
          <w:rFonts w:ascii="Times New Roman" w:hAnsi="Times New Roman" w:cs="Times New Roman"/>
          <w:sz w:val="28"/>
          <w:szCs w:val="28"/>
        </w:rPr>
        <w:t>распоряжением</w:t>
      </w:r>
      <w:r w:rsidR="005D6C1F" w:rsidRPr="005D6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C1F" w:rsidRPr="005D6C1F" w:rsidRDefault="0055089C" w:rsidP="001A0D59">
      <w:pPr>
        <w:tabs>
          <w:tab w:val="left" w:pos="59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A0D59">
        <w:rPr>
          <w:rFonts w:ascii="Times New Roman" w:hAnsi="Times New Roman" w:cs="Times New Roman"/>
          <w:sz w:val="28"/>
          <w:szCs w:val="28"/>
        </w:rPr>
        <w:t xml:space="preserve">      </w:t>
      </w:r>
      <w:r w:rsidR="005D6C1F" w:rsidRPr="005D6C1F">
        <w:rPr>
          <w:rFonts w:ascii="Times New Roman" w:hAnsi="Times New Roman" w:cs="Times New Roman"/>
          <w:sz w:val="28"/>
          <w:szCs w:val="28"/>
        </w:rPr>
        <w:t>контрольно-сч</w:t>
      </w:r>
      <w:r w:rsidR="000A72EB">
        <w:rPr>
          <w:rFonts w:ascii="Times New Roman" w:hAnsi="Times New Roman" w:cs="Times New Roman"/>
          <w:sz w:val="28"/>
          <w:szCs w:val="28"/>
        </w:rPr>
        <w:t>ё</w:t>
      </w:r>
      <w:r w:rsidR="005D6C1F" w:rsidRPr="005D6C1F">
        <w:rPr>
          <w:rFonts w:ascii="Times New Roman" w:hAnsi="Times New Roman" w:cs="Times New Roman"/>
          <w:sz w:val="28"/>
          <w:szCs w:val="28"/>
        </w:rPr>
        <w:t>тной палаты</w:t>
      </w:r>
    </w:p>
    <w:p w:rsidR="000A72EB" w:rsidRDefault="005D6C1F" w:rsidP="005D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C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A72EB">
        <w:rPr>
          <w:rFonts w:ascii="Times New Roman" w:hAnsi="Times New Roman" w:cs="Times New Roman"/>
          <w:sz w:val="28"/>
          <w:szCs w:val="28"/>
        </w:rPr>
        <w:t xml:space="preserve">                         Смоленского района</w:t>
      </w:r>
    </w:p>
    <w:p w:rsidR="000A72EB" w:rsidRDefault="000A72EB" w:rsidP="005D6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5D6C1F" w:rsidRPr="005D6C1F">
        <w:rPr>
          <w:rFonts w:ascii="Times New Roman" w:hAnsi="Times New Roman" w:cs="Times New Roman"/>
          <w:sz w:val="28"/>
          <w:szCs w:val="28"/>
        </w:rPr>
        <w:t xml:space="preserve">Алтайского </w:t>
      </w:r>
      <w:r>
        <w:rPr>
          <w:rFonts w:ascii="Times New Roman" w:hAnsi="Times New Roman" w:cs="Times New Roman"/>
          <w:sz w:val="28"/>
          <w:szCs w:val="28"/>
        </w:rPr>
        <w:t xml:space="preserve">края </w:t>
      </w:r>
    </w:p>
    <w:p w:rsidR="005D6C1F" w:rsidRDefault="000A72EB" w:rsidP="005D6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</w:t>
      </w:r>
      <w:r w:rsidR="00BA1446">
        <w:rPr>
          <w:rFonts w:ascii="Times New Roman" w:hAnsi="Times New Roman" w:cs="Times New Roman"/>
          <w:sz w:val="28"/>
          <w:szCs w:val="28"/>
        </w:rPr>
        <w:t>27</w:t>
      </w:r>
      <w:r w:rsidRPr="00C05462">
        <w:rPr>
          <w:rFonts w:ascii="Times New Roman" w:hAnsi="Times New Roman" w:cs="Times New Roman"/>
          <w:sz w:val="28"/>
          <w:szCs w:val="28"/>
        </w:rPr>
        <w:t>.</w:t>
      </w:r>
      <w:r w:rsidR="00BA1446">
        <w:rPr>
          <w:rFonts w:ascii="Times New Roman" w:hAnsi="Times New Roman" w:cs="Times New Roman"/>
          <w:sz w:val="28"/>
          <w:szCs w:val="28"/>
        </w:rPr>
        <w:t>12</w:t>
      </w:r>
      <w:r w:rsidRPr="00C05462">
        <w:rPr>
          <w:rFonts w:ascii="Times New Roman" w:hAnsi="Times New Roman" w:cs="Times New Roman"/>
          <w:sz w:val="28"/>
          <w:szCs w:val="28"/>
        </w:rPr>
        <w:t>.</w:t>
      </w:r>
      <w:r w:rsidR="00932188">
        <w:rPr>
          <w:rFonts w:ascii="Times New Roman" w:hAnsi="Times New Roman" w:cs="Times New Roman"/>
          <w:sz w:val="28"/>
          <w:szCs w:val="28"/>
        </w:rPr>
        <w:t xml:space="preserve"> 202</w:t>
      </w:r>
      <w:r w:rsidR="00F77B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C071D">
        <w:rPr>
          <w:rFonts w:ascii="Times New Roman" w:hAnsi="Times New Roman" w:cs="Times New Roman"/>
          <w:sz w:val="28"/>
          <w:szCs w:val="28"/>
        </w:rPr>
        <w:t xml:space="preserve"> </w:t>
      </w:r>
      <w:r w:rsidR="00BA1446">
        <w:rPr>
          <w:rFonts w:ascii="Times New Roman" w:hAnsi="Times New Roman" w:cs="Times New Roman"/>
          <w:sz w:val="28"/>
          <w:szCs w:val="28"/>
        </w:rPr>
        <w:t>18</w:t>
      </w:r>
    </w:p>
    <w:p w:rsidR="005D6C1F" w:rsidRPr="00B2690C" w:rsidRDefault="005D6C1F" w:rsidP="000A72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B2690C" w:rsidRDefault="00B2690C" w:rsidP="005D6C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6C1F" w:rsidRPr="005D6C1F" w:rsidRDefault="005D6C1F" w:rsidP="005D6C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C1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D6C1F" w:rsidRPr="005D6C1F" w:rsidRDefault="005D6C1F" w:rsidP="005D6C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6C1F">
        <w:rPr>
          <w:rFonts w:ascii="Times New Roman" w:hAnsi="Times New Roman" w:cs="Times New Roman"/>
          <w:sz w:val="28"/>
          <w:szCs w:val="28"/>
        </w:rPr>
        <w:t>работы контрольно-сч</w:t>
      </w:r>
      <w:r w:rsidR="000A6756">
        <w:rPr>
          <w:rFonts w:ascii="Times New Roman" w:hAnsi="Times New Roman" w:cs="Times New Roman"/>
          <w:sz w:val="28"/>
          <w:szCs w:val="28"/>
        </w:rPr>
        <w:t>ё</w:t>
      </w:r>
      <w:r w:rsidRPr="005D6C1F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0A6756">
        <w:rPr>
          <w:rFonts w:ascii="Times New Roman" w:hAnsi="Times New Roman" w:cs="Times New Roman"/>
          <w:sz w:val="28"/>
          <w:szCs w:val="28"/>
        </w:rPr>
        <w:t>Смоленского</w:t>
      </w:r>
      <w:r w:rsidRPr="005D6C1F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5D6C1F" w:rsidRPr="005D6C1F" w:rsidRDefault="005D6C1F" w:rsidP="005D6C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6C1F">
        <w:rPr>
          <w:rFonts w:ascii="Times New Roman" w:hAnsi="Times New Roman" w:cs="Times New Roman"/>
          <w:sz w:val="28"/>
          <w:szCs w:val="28"/>
        </w:rPr>
        <w:t>на 202</w:t>
      </w:r>
      <w:r w:rsidR="00BA1446">
        <w:rPr>
          <w:rFonts w:ascii="Times New Roman" w:hAnsi="Times New Roman" w:cs="Times New Roman"/>
          <w:sz w:val="28"/>
          <w:szCs w:val="28"/>
        </w:rPr>
        <w:t>3</w:t>
      </w:r>
      <w:r w:rsidRPr="005D6C1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D6C1F" w:rsidRPr="005D6C1F" w:rsidRDefault="005D6C1F" w:rsidP="005D6C1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00" w:type="dxa"/>
        <w:tblInd w:w="-318" w:type="dxa"/>
        <w:tblLook w:val="04A0"/>
      </w:tblPr>
      <w:tblGrid>
        <w:gridCol w:w="636"/>
        <w:gridCol w:w="4916"/>
        <w:gridCol w:w="2118"/>
        <w:gridCol w:w="2630"/>
      </w:tblGrid>
      <w:tr w:rsidR="00490CA2" w:rsidTr="001C1C4C">
        <w:tc>
          <w:tcPr>
            <w:tcW w:w="636" w:type="dxa"/>
          </w:tcPr>
          <w:p w:rsidR="00CB4CFF" w:rsidRDefault="00CB4CFF" w:rsidP="00EF752C">
            <w:pPr>
              <w:jc w:val="center"/>
            </w:pPr>
            <w:r>
              <w:t xml:space="preserve">№ </w:t>
            </w:r>
          </w:p>
          <w:p w:rsidR="00CB4CFF" w:rsidRDefault="00CB4CFF" w:rsidP="00EF752C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16" w:type="dxa"/>
          </w:tcPr>
          <w:p w:rsidR="00CB4CFF" w:rsidRDefault="00CB4CFF" w:rsidP="00EF7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CFF" w:rsidRPr="002A6BF8" w:rsidRDefault="00CB4CFF" w:rsidP="00EF7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B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18" w:type="dxa"/>
          </w:tcPr>
          <w:p w:rsidR="00CB4CFF" w:rsidRDefault="00CB4CFF" w:rsidP="00EF7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ECC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  <w:p w:rsidR="00CB4CFF" w:rsidRPr="00336ECC" w:rsidRDefault="00CB4CFF" w:rsidP="00CB4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30" w:type="dxa"/>
          </w:tcPr>
          <w:p w:rsidR="00CB4CFF" w:rsidRPr="009D2C89" w:rsidRDefault="00CB4CFF" w:rsidP="001E4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A6BF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1E4C8D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 мер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прияти</w:t>
            </w:r>
            <w:r w:rsidR="001E4C8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EF752C" w:rsidTr="001C1C4C">
        <w:tc>
          <w:tcPr>
            <w:tcW w:w="636" w:type="dxa"/>
          </w:tcPr>
          <w:p w:rsidR="00EF752C" w:rsidRDefault="00EF752C"/>
        </w:tc>
        <w:tc>
          <w:tcPr>
            <w:tcW w:w="9664" w:type="dxa"/>
            <w:gridSpan w:val="3"/>
          </w:tcPr>
          <w:p w:rsidR="00EF752C" w:rsidRPr="009D2C89" w:rsidRDefault="001C1C4C" w:rsidP="001C1C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Экспертно-аналитические мероприятия</w:t>
            </w:r>
          </w:p>
        </w:tc>
      </w:tr>
      <w:tr w:rsidR="00262611" w:rsidTr="00262611">
        <w:tc>
          <w:tcPr>
            <w:tcW w:w="636" w:type="dxa"/>
            <w:vAlign w:val="center"/>
          </w:tcPr>
          <w:p w:rsidR="001C1C4C" w:rsidRPr="009D2C89" w:rsidRDefault="001C1C4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16" w:type="dxa"/>
          </w:tcPr>
          <w:p w:rsidR="001C1C4C" w:rsidRPr="00B95353" w:rsidRDefault="001C1C4C" w:rsidP="00FF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районного бюджета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2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18" w:type="dxa"/>
            <w:vAlign w:val="center"/>
          </w:tcPr>
          <w:p w:rsidR="001C1C4C" w:rsidRPr="00B95353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2630" w:type="dxa"/>
            <w:vAlign w:val="center"/>
          </w:tcPr>
          <w:p w:rsidR="001C1C4C" w:rsidRPr="00B95353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</w:tr>
      <w:tr w:rsidR="00262611" w:rsidTr="00262611">
        <w:tc>
          <w:tcPr>
            <w:tcW w:w="636" w:type="dxa"/>
            <w:vAlign w:val="center"/>
          </w:tcPr>
          <w:p w:rsidR="001C1C4C" w:rsidRDefault="001C1C4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16" w:type="dxa"/>
          </w:tcPr>
          <w:p w:rsidR="001C1C4C" w:rsidRPr="00B95353" w:rsidRDefault="001C1C4C" w:rsidP="00FF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главных администраторов средств районного бюджета об исполнении бюджета 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2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118" w:type="dxa"/>
            <w:vAlign w:val="center"/>
          </w:tcPr>
          <w:p w:rsidR="001C1C4C" w:rsidRPr="00B95353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630" w:type="dxa"/>
            <w:vAlign w:val="center"/>
          </w:tcPr>
          <w:p w:rsidR="001C1C4C" w:rsidRPr="00B95353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</w:tr>
      <w:tr w:rsidR="00262611" w:rsidTr="00262611">
        <w:tc>
          <w:tcPr>
            <w:tcW w:w="636" w:type="dxa"/>
            <w:vAlign w:val="center"/>
          </w:tcPr>
          <w:p w:rsidR="001C1C4C" w:rsidRPr="009D2C89" w:rsidRDefault="001C1C4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16" w:type="dxa"/>
          </w:tcPr>
          <w:p w:rsidR="001C1C4C" w:rsidRPr="00B95353" w:rsidRDefault="001C1C4C" w:rsidP="00FF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бюджетов сельских поселений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2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(в соответствии с заключенными соглашени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ми)</w:t>
            </w:r>
          </w:p>
        </w:tc>
        <w:tc>
          <w:tcPr>
            <w:tcW w:w="2118" w:type="dxa"/>
            <w:vAlign w:val="center"/>
          </w:tcPr>
          <w:p w:rsidR="001C1C4C" w:rsidRPr="00B95353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2630" w:type="dxa"/>
            <w:vAlign w:val="center"/>
          </w:tcPr>
          <w:p w:rsidR="001C1C4C" w:rsidRPr="00B95353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</w:tr>
      <w:tr w:rsidR="001C1C4C" w:rsidTr="00262611">
        <w:tc>
          <w:tcPr>
            <w:tcW w:w="636" w:type="dxa"/>
            <w:vAlign w:val="center"/>
          </w:tcPr>
          <w:p w:rsidR="001C1C4C" w:rsidRDefault="001C1C4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16" w:type="dxa"/>
          </w:tcPr>
          <w:p w:rsidR="001C1C4C" w:rsidRPr="009D2C89" w:rsidRDefault="001C1C4C" w:rsidP="00FF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Подготовка экспертных заключе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к прое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там решений, связанных с изменениями д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ходной и расходной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FF25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18" w:type="dxa"/>
            <w:vAlign w:val="center"/>
          </w:tcPr>
          <w:p w:rsidR="001C1C4C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1C1C4C" w:rsidRPr="009D2C89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2630" w:type="dxa"/>
            <w:vAlign w:val="center"/>
          </w:tcPr>
          <w:p w:rsidR="001C1C4C" w:rsidRPr="009D2C89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</w:tr>
      <w:tr w:rsidR="00FF252D" w:rsidTr="00262611">
        <w:tc>
          <w:tcPr>
            <w:tcW w:w="636" w:type="dxa"/>
            <w:vAlign w:val="center"/>
          </w:tcPr>
          <w:p w:rsidR="00FF252D" w:rsidRDefault="00FF252D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916" w:type="dxa"/>
          </w:tcPr>
          <w:p w:rsidR="00FF252D" w:rsidRPr="009D2C89" w:rsidRDefault="00FF252D" w:rsidP="00FF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Подготовка экспертных заключе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к прое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там решений, связанных с изменениями д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ходной и расходной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поселений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2023 году 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(в соответствии с заключенными соглашениями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8" w:type="dxa"/>
            <w:vAlign w:val="center"/>
          </w:tcPr>
          <w:p w:rsidR="00FF252D" w:rsidRDefault="00FF252D" w:rsidP="0016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FF252D" w:rsidRPr="009D2C89" w:rsidRDefault="00FF252D" w:rsidP="0016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2630" w:type="dxa"/>
            <w:vAlign w:val="center"/>
          </w:tcPr>
          <w:p w:rsidR="00FF252D" w:rsidRPr="009D2C89" w:rsidRDefault="00FF252D" w:rsidP="0016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</w:tr>
      <w:tr w:rsidR="00FF252D" w:rsidTr="00262611">
        <w:tc>
          <w:tcPr>
            <w:tcW w:w="636" w:type="dxa"/>
            <w:vAlign w:val="center"/>
          </w:tcPr>
          <w:p w:rsidR="00FF252D" w:rsidRPr="009D2C89" w:rsidRDefault="00FF252D" w:rsidP="00FF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916" w:type="dxa"/>
          </w:tcPr>
          <w:p w:rsidR="00FF252D" w:rsidRPr="00AC071D" w:rsidRDefault="00FF252D" w:rsidP="00F6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квартальной отчетности об исполн</w:t>
            </w:r>
            <w:r w:rsidRPr="00AC0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C0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нии районного бюджета</w:t>
            </w:r>
          </w:p>
        </w:tc>
        <w:tc>
          <w:tcPr>
            <w:tcW w:w="2118" w:type="dxa"/>
            <w:vAlign w:val="center"/>
          </w:tcPr>
          <w:p w:rsidR="00FF252D" w:rsidRDefault="00FF252D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FF252D" w:rsidRDefault="00FF252D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2630" w:type="dxa"/>
            <w:vAlign w:val="center"/>
          </w:tcPr>
          <w:p w:rsidR="00FF252D" w:rsidRDefault="00FF252D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</w:tr>
      <w:tr w:rsidR="00FF252D" w:rsidTr="00262611">
        <w:tc>
          <w:tcPr>
            <w:tcW w:w="636" w:type="dxa"/>
            <w:vAlign w:val="center"/>
          </w:tcPr>
          <w:p w:rsidR="00FF252D" w:rsidRDefault="00FF252D" w:rsidP="00FF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916" w:type="dxa"/>
          </w:tcPr>
          <w:p w:rsidR="00FF252D" w:rsidRPr="00AC071D" w:rsidRDefault="00FF252D" w:rsidP="00FF25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0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квартальной отчетности об исполн</w:t>
            </w:r>
            <w:r w:rsidRPr="00AC0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C0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бюджетов сельских поселений 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(в соо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ветствии с заключенными соглашениями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8" w:type="dxa"/>
            <w:vAlign w:val="center"/>
          </w:tcPr>
          <w:p w:rsidR="00FF252D" w:rsidRDefault="00FF252D" w:rsidP="0016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FF252D" w:rsidRDefault="00FF252D" w:rsidP="0016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2630" w:type="dxa"/>
            <w:vAlign w:val="center"/>
          </w:tcPr>
          <w:p w:rsidR="00FF252D" w:rsidRDefault="00FF252D" w:rsidP="0016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</w:tr>
      <w:tr w:rsidR="00FF252D" w:rsidTr="00262611">
        <w:tc>
          <w:tcPr>
            <w:tcW w:w="636" w:type="dxa"/>
            <w:vAlign w:val="center"/>
          </w:tcPr>
          <w:p w:rsidR="00FF252D" w:rsidRPr="009D2C89" w:rsidRDefault="00FF252D" w:rsidP="0086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60D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6" w:type="dxa"/>
          </w:tcPr>
          <w:p w:rsidR="00FF252D" w:rsidRPr="001E680E" w:rsidRDefault="00FF252D" w:rsidP="0064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реализации и оценки эффективности муниципальных программ за 202</w:t>
            </w:r>
            <w:r w:rsidR="00860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18" w:type="dxa"/>
            <w:vAlign w:val="center"/>
          </w:tcPr>
          <w:p w:rsidR="00FF252D" w:rsidRPr="00B95353" w:rsidRDefault="00FF252D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2630" w:type="dxa"/>
            <w:vAlign w:val="center"/>
          </w:tcPr>
          <w:p w:rsidR="00FF252D" w:rsidRPr="00B95353" w:rsidRDefault="00FF252D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</w:tr>
      <w:tr w:rsidR="00FF252D" w:rsidTr="00262611">
        <w:tc>
          <w:tcPr>
            <w:tcW w:w="636" w:type="dxa"/>
            <w:vAlign w:val="center"/>
          </w:tcPr>
          <w:p w:rsidR="00FF252D" w:rsidRPr="009D2C89" w:rsidRDefault="00FF252D" w:rsidP="0086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60D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6" w:type="dxa"/>
          </w:tcPr>
          <w:p w:rsidR="00FF252D" w:rsidRPr="009D2C89" w:rsidRDefault="00FF252D" w:rsidP="0086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Подготовка экспертного заключения на пр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ект решения “О районном бюджете на 202</w:t>
            </w:r>
            <w:r w:rsidR="00860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860D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60D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годов”</w:t>
            </w:r>
          </w:p>
        </w:tc>
        <w:tc>
          <w:tcPr>
            <w:tcW w:w="2118" w:type="dxa"/>
            <w:vAlign w:val="center"/>
          </w:tcPr>
          <w:p w:rsidR="00FF252D" w:rsidRPr="009D2C89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630" w:type="dxa"/>
            <w:vAlign w:val="center"/>
          </w:tcPr>
          <w:p w:rsidR="00FF252D" w:rsidRPr="009D2C89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</w:tr>
      <w:tr w:rsidR="00FF252D" w:rsidTr="00262611">
        <w:tc>
          <w:tcPr>
            <w:tcW w:w="636" w:type="dxa"/>
            <w:vAlign w:val="center"/>
          </w:tcPr>
          <w:p w:rsidR="00FF252D" w:rsidRPr="009D2C89" w:rsidRDefault="00860D70" w:rsidP="0086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252D" w:rsidRPr="009D2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6" w:type="dxa"/>
          </w:tcPr>
          <w:p w:rsidR="00FF252D" w:rsidRPr="009D2C89" w:rsidRDefault="00FF252D" w:rsidP="0086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Подготовка экспертных заключений на пр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ект решения “О бюджете поселения на 202</w:t>
            </w:r>
            <w:r w:rsidR="00860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860D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60D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годов” (в соответствии с заключенными соглаш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ниями)</w:t>
            </w:r>
          </w:p>
        </w:tc>
        <w:tc>
          <w:tcPr>
            <w:tcW w:w="2118" w:type="dxa"/>
            <w:vAlign w:val="center"/>
          </w:tcPr>
          <w:p w:rsidR="00FF252D" w:rsidRPr="009D2C89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630" w:type="dxa"/>
            <w:vAlign w:val="center"/>
          </w:tcPr>
          <w:p w:rsidR="00FF252D" w:rsidRPr="009D2C89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</w:tr>
      <w:tr w:rsidR="00FF252D" w:rsidTr="00262611">
        <w:trPr>
          <w:trHeight w:val="1832"/>
        </w:trPr>
        <w:tc>
          <w:tcPr>
            <w:tcW w:w="636" w:type="dxa"/>
            <w:vAlign w:val="center"/>
          </w:tcPr>
          <w:p w:rsidR="00FF252D" w:rsidRPr="009D2C89" w:rsidRDefault="00860D70" w:rsidP="0086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F2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16" w:type="dxa"/>
          </w:tcPr>
          <w:p w:rsidR="00FF252D" w:rsidRPr="009D2C89" w:rsidRDefault="00FF252D" w:rsidP="0051354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проектов муниципальных прав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 в части, касающейся расходных обязательств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образования, экспертиза проектов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прав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актов, приводящих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изменению доходов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местного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бюджета, а также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пр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грамм)</w:t>
            </w:r>
          </w:p>
        </w:tc>
        <w:tc>
          <w:tcPr>
            <w:tcW w:w="2118" w:type="dxa"/>
            <w:vAlign w:val="center"/>
          </w:tcPr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FF252D" w:rsidRPr="009D2C89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2630" w:type="dxa"/>
            <w:vAlign w:val="center"/>
          </w:tcPr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</w:tr>
      <w:tr w:rsidR="00FF252D" w:rsidTr="00262611">
        <w:tc>
          <w:tcPr>
            <w:tcW w:w="636" w:type="dxa"/>
            <w:vAlign w:val="center"/>
          </w:tcPr>
          <w:p w:rsidR="00FF252D" w:rsidRDefault="00FF252D" w:rsidP="00262611">
            <w:pPr>
              <w:jc w:val="center"/>
            </w:pPr>
          </w:p>
        </w:tc>
        <w:tc>
          <w:tcPr>
            <w:tcW w:w="9664" w:type="dxa"/>
            <w:gridSpan w:val="3"/>
          </w:tcPr>
          <w:p w:rsidR="00FF252D" w:rsidRPr="009D2C89" w:rsidRDefault="00FF252D" w:rsidP="001E4C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FF252D" w:rsidTr="00F77BE7">
        <w:tc>
          <w:tcPr>
            <w:tcW w:w="636" w:type="dxa"/>
            <w:vAlign w:val="center"/>
          </w:tcPr>
          <w:p w:rsidR="00FF252D" w:rsidRPr="009D2C89" w:rsidRDefault="00FF252D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16" w:type="dxa"/>
          </w:tcPr>
          <w:p w:rsidR="00FF252D" w:rsidRPr="008101A1" w:rsidRDefault="00FF252D" w:rsidP="0086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A1">
              <w:rPr>
                <w:rFonts w:ascii="Times New Roman" w:hAnsi="Times New Roman" w:cs="Times New Roman"/>
                <w:sz w:val="24"/>
                <w:szCs w:val="24"/>
              </w:rPr>
              <w:t>Проверка эффективности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D70">
              <w:rPr>
                <w:rFonts w:ascii="Times New Roman" w:hAnsi="Times New Roman" w:cs="Times New Roman"/>
                <w:sz w:val="24"/>
                <w:szCs w:val="24"/>
              </w:rPr>
              <w:t>коммунальной техники,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</w:t>
            </w:r>
            <w:r w:rsidR="00860D7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аевого бюджета и переданн</w:t>
            </w:r>
            <w:r w:rsidR="00860D7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образованиям Алтайского края</w:t>
            </w:r>
          </w:p>
        </w:tc>
        <w:tc>
          <w:tcPr>
            <w:tcW w:w="2118" w:type="dxa"/>
          </w:tcPr>
          <w:p w:rsidR="00FF252D" w:rsidRDefault="00FF252D" w:rsidP="0081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2D" w:rsidRDefault="00FF252D" w:rsidP="0081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2D" w:rsidRPr="009D2C89" w:rsidRDefault="00646940" w:rsidP="0064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252D">
              <w:rPr>
                <w:rFonts w:ascii="Times New Roman" w:hAnsi="Times New Roman" w:cs="Times New Roman"/>
                <w:sz w:val="24"/>
                <w:szCs w:val="24"/>
              </w:rPr>
              <w:t>-3 квартал</w:t>
            </w:r>
          </w:p>
        </w:tc>
        <w:tc>
          <w:tcPr>
            <w:tcW w:w="2630" w:type="dxa"/>
            <w:vAlign w:val="center"/>
          </w:tcPr>
          <w:p w:rsidR="00FF252D" w:rsidRDefault="00FF252D" w:rsidP="00F7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FF252D" w:rsidRDefault="00FF252D" w:rsidP="00F7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(совместное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со Счетной 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 Алтайского края)</w:t>
            </w:r>
          </w:p>
          <w:p w:rsidR="00FF252D" w:rsidRPr="009D2C89" w:rsidRDefault="00FF252D" w:rsidP="00F7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2D" w:rsidTr="00F77BE7">
        <w:tc>
          <w:tcPr>
            <w:tcW w:w="636" w:type="dxa"/>
            <w:vAlign w:val="center"/>
          </w:tcPr>
          <w:p w:rsidR="00FF252D" w:rsidRDefault="00FF252D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16" w:type="dxa"/>
          </w:tcPr>
          <w:p w:rsidR="00FF252D" w:rsidRPr="00944327" w:rsidRDefault="00944327" w:rsidP="00A07CE5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4327">
              <w:rPr>
                <w:rFonts w:ascii="Times New Roman" w:hAnsi="Times New Roman" w:cs="Times New Roman"/>
                <w:sz w:val="24"/>
                <w:szCs w:val="24"/>
              </w:rPr>
              <w:t>Проведение  аудита в сфере закупок в соо</w:t>
            </w:r>
            <w:r w:rsidRPr="009443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4327">
              <w:rPr>
                <w:rFonts w:ascii="Times New Roman" w:hAnsi="Times New Roman" w:cs="Times New Roman"/>
                <w:sz w:val="24"/>
                <w:szCs w:val="24"/>
              </w:rPr>
              <w:t>ветствии с федеральным законом от 5 апреля 2013 года № 44-ФЗ в рамках проведения ко</w:t>
            </w:r>
            <w:r w:rsidRPr="0094432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4327">
              <w:rPr>
                <w:rFonts w:ascii="Times New Roman" w:hAnsi="Times New Roman" w:cs="Times New Roman"/>
                <w:sz w:val="24"/>
                <w:szCs w:val="24"/>
              </w:rPr>
              <w:t>трольных мероприятий</w:t>
            </w:r>
          </w:p>
        </w:tc>
        <w:tc>
          <w:tcPr>
            <w:tcW w:w="2118" w:type="dxa"/>
            <w:vAlign w:val="center"/>
          </w:tcPr>
          <w:p w:rsidR="00FF252D" w:rsidRPr="00F77BE7" w:rsidRDefault="00573C0D" w:rsidP="00F7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0" w:type="dxa"/>
            <w:vAlign w:val="center"/>
          </w:tcPr>
          <w:p w:rsidR="00FF252D" w:rsidRDefault="00FF252D" w:rsidP="00F7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FF252D" w:rsidRPr="00F77BE7" w:rsidRDefault="00FF252D" w:rsidP="0086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2D" w:rsidTr="00BF708C">
        <w:tc>
          <w:tcPr>
            <w:tcW w:w="636" w:type="dxa"/>
            <w:vAlign w:val="center"/>
          </w:tcPr>
          <w:p w:rsidR="00FF252D" w:rsidRDefault="00FF252D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16" w:type="dxa"/>
          </w:tcPr>
          <w:p w:rsidR="00FF252D" w:rsidRPr="00944327" w:rsidRDefault="00083B41" w:rsidP="00944327">
            <w:pPr>
              <w:outlineLvl w:val="2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443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Проверка целевого и эффективного расход</w:t>
            </w:r>
            <w:r w:rsidRPr="009443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9443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вания бюджетных средств, выделенных </w:t>
            </w:r>
            <w:r w:rsidR="00A806B9" w:rsidRPr="009443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реализацию Муниципальной программы «</w:t>
            </w:r>
            <w:r w:rsidR="00944327" w:rsidRPr="00944327">
              <w:rPr>
                <w:rFonts w:ascii="Times New Roman" w:hAnsi="Times New Roman" w:cs="Times New Roman"/>
                <w:sz w:val="24"/>
                <w:szCs w:val="24"/>
              </w:rPr>
              <w:t>Модернизация жилищно-коммунального комплекса Смоленского района Алтайского края»</w:t>
            </w:r>
          </w:p>
        </w:tc>
        <w:tc>
          <w:tcPr>
            <w:tcW w:w="2118" w:type="dxa"/>
          </w:tcPr>
          <w:p w:rsidR="00944327" w:rsidRDefault="00944327" w:rsidP="00BF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27" w:rsidRDefault="00944327" w:rsidP="00BF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2D" w:rsidRDefault="00944327" w:rsidP="0094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квартал</w:t>
            </w:r>
          </w:p>
        </w:tc>
        <w:tc>
          <w:tcPr>
            <w:tcW w:w="2630" w:type="dxa"/>
            <w:vAlign w:val="center"/>
          </w:tcPr>
          <w:p w:rsidR="00944327" w:rsidRDefault="00944327" w:rsidP="0094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FF252D" w:rsidRDefault="00FF252D" w:rsidP="00BF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06D" w:rsidTr="00BF708C">
        <w:tc>
          <w:tcPr>
            <w:tcW w:w="636" w:type="dxa"/>
            <w:vAlign w:val="center"/>
          </w:tcPr>
          <w:p w:rsidR="0099706D" w:rsidRDefault="0099706D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16" w:type="dxa"/>
          </w:tcPr>
          <w:p w:rsidR="0099706D" w:rsidRPr="00944327" w:rsidRDefault="0099706D" w:rsidP="0099706D">
            <w:pPr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Проверка целевого и эффективного расход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вания  средств муниципального дорожного фонда </w:t>
            </w:r>
          </w:p>
        </w:tc>
        <w:tc>
          <w:tcPr>
            <w:tcW w:w="2118" w:type="dxa"/>
          </w:tcPr>
          <w:p w:rsidR="0099706D" w:rsidRDefault="0099706D" w:rsidP="00BF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06D" w:rsidRDefault="0099706D" w:rsidP="00BF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квартал</w:t>
            </w:r>
          </w:p>
        </w:tc>
        <w:tc>
          <w:tcPr>
            <w:tcW w:w="2630" w:type="dxa"/>
            <w:vAlign w:val="center"/>
          </w:tcPr>
          <w:p w:rsidR="00A0174F" w:rsidRDefault="00A0174F" w:rsidP="00997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06D" w:rsidRDefault="0099706D" w:rsidP="00997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99706D" w:rsidRDefault="0099706D" w:rsidP="0094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2D" w:rsidRPr="006824A2" w:rsidTr="001C1C4C">
        <w:tc>
          <w:tcPr>
            <w:tcW w:w="636" w:type="dxa"/>
          </w:tcPr>
          <w:p w:rsidR="00FF252D" w:rsidRDefault="00FF252D"/>
        </w:tc>
        <w:tc>
          <w:tcPr>
            <w:tcW w:w="9664" w:type="dxa"/>
            <w:gridSpan w:val="3"/>
          </w:tcPr>
          <w:p w:rsidR="00FF252D" w:rsidRPr="00B95353" w:rsidRDefault="00FF252D" w:rsidP="001E4C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Организационная </w:t>
            </w:r>
            <w:r w:rsidRPr="00B9535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FF252D" w:rsidTr="00137BD7">
        <w:tc>
          <w:tcPr>
            <w:tcW w:w="636" w:type="dxa"/>
            <w:vAlign w:val="center"/>
          </w:tcPr>
          <w:p w:rsidR="00FF252D" w:rsidRPr="00262611" w:rsidRDefault="00FF252D" w:rsidP="00A0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7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6" w:type="dxa"/>
          </w:tcPr>
          <w:p w:rsidR="00FF252D" w:rsidRPr="00232E6B" w:rsidRDefault="00FF252D" w:rsidP="0057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представление </w:t>
            </w:r>
            <w:proofErr w:type="gramStart"/>
            <w:r w:rsidRPr="00232E6B">
              <w:rPr>
                <w:rFonts w:ascii="Times New Roman" w:hAnsi="Times New Roman" w:cs="Times New Roman"/>
                <w:sz w:val="24"/>
                <w:szCs w:val="24"/>
              </w:rPr>
              <w:t>Смоленскому</w:t>
            </w:r>
            <w:proofErr w:type="gramEnd"/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 РСД отчета о работе за 202</w:t>
            </w:r>
            <w:r w:rsidR="00573C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18" w:type="dxa"/>
            <w:vAlign w:val="center"/>
          </w:tcPr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2630" w:type="dxa"/>
            <w:vAlign w:val="center"/>
          </w:tcPr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2D" w:rsidTr="00137BD7">
        <w:tc>
          <w:tcPr>
            <w:tcW w:w="636" w:type="dxa"/>
            <w:vAlign w:val="center"/>
          </w:tcPr>
          <w:p w:rsidR="00FF252D" w:rsidRPr="00262611" w:rsidRDefault="00FF252D" w:rsidP="00A0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7C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6" w:type="dxa"/>
          </w:tcPr>
          <w:p w:rsidR="00FF252D" w:rsidRPr="00232E6B" w:rsidRDefault="00FF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Направление представлений и предписаний по результатам проведения контрольных м</w:t>
            </w: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роприятий</w:t>
            </w:r>
          </w:p>
        </w:tc>
        <w:tc>
          <w:tcPr>
            <w:tcW w:w="2118" w:type="dxa"/>
            <w:vAlign w:val="center"/>
          </w:tcPr>
          <w:p w:rsidR="00FF252D" w:rsidRDefault="00FF252D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контрольных мероприятий</w:t>
            </w:r>
          </w:p>
        </w:tc>
        <w:tc>
          <w:tcPr>
            <w:tcW w:w="2630" w:type="dxa"/>
            <w:vAlign w:val="center"/>
          </w:tcPr>
          <w:p w:rsidR="00FF252D" w:rsidRDefault="00FF252D" w:rsidP="00FE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2D" w:rsidTr="00137BD7">
        <w:tc>
          <w:tcPr>
            <w:tcW w:w="636" w:type="dxa"/>
            <w:vAlign w:val="center"/>
          </w:tcPr>
          <w:p w:rsidR="00FF252D" w:rsidRPr="00262611" w:rsidRDefault="00FF252D" w:rsidP="00A0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7C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6" w:type="dxa"/>
          </w:tcPr>
          <w:p w:rsidR="00FF252D" w:rsidRPr="00232E6B" w:rsidRDefault="00FF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информаций о результатах ко</w:t>
            </w: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трольных мероприятий, подготовка предл</w:t>
            </w: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 xml:space="preserve">жений для направления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Смоленскому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РСД и Главе района</w:t>
            </w:r>
          </w:p>
        </w:tc>
        <w:tc>
          <w:tcPr>
            <w:tcW w:w="2118" w:type="dxa"/>
            <w:vAlign w:val="center"/>
          </w:tcPr>
          <w:p w:rsidR="00FF252D" w:rsidRDefault="00FF252D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контрольных мероприятий</w:t>
            </w:r>
          </w:p>
        </w:tc>
        <w:tc>
          <w:tcPr>
            <w:tcW w:w="2630" w:type="dxa"/>
            <w:vAlign w:val="center"/>
          </w:tcPr>
          <w:p w:rsidR="00FF252D" w:rsidRDefault="00FF252D" w:rsidP="00FE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2D" w:rsidTr="00137BD7">
        <w:tc>
          <w:tcPr>
            <w:tcW w:w="636" w:type="dxa"/>
            <w:vAlign w:val="center"/>
          </w:tcPr>
          <w:p w:rsidR="00FF252D" w:rsidRPr="00262611" w:rsidRDefault="00FF252D" w:rsidP="00A0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7C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6" w:type="dxa"/>
          </w:tcPr>
          <w:p w:rsidR="00FF252D" w:rsidRPr="00FE1CD2" w:rsidRDefault="00FF252D" w:rsidP="0026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CD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E1CD2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принятием объектами контроля мер по устранению выявленных нарушений и недостатков, за исполнением представлений и предписаний</w:t>
            </w:r>
          </w:p>
        </w:tc>
        <w:tc>
          <w:tcPr>
            <w:tcW w:w="2118" w:type="dxa"/>
            <w:vAlign w:val="center"/>
          </w:tcPr>
          <w:p w:rsidR="00FF252D" w:rsidRDefault="00FF252D" w:rsidP="00FE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F252D" w:rsidRDefault="00FF252D" w:rsidP="00FE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FF252D" w:rsidRDefault="00FF252D" w:rsidP="00FE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2D" w:rsidTr="00137BD7">
        <w:tc>
          <w:tcPr>
            <w:tcW w:w="636" w:type="dxa"/>
            <w:vAlign w:val="center"/>
          </w:tcPr>
          <w:p w:rsidR="00FF252D" w:rsidRPr="00262611" w:rsidRDefault="00FF252D" w:rsidP="00A0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7C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6" w:type="dxa"/>
          </w:tcPr>
          <w:p w:rsidR="00FF252D" w:rsidRPr="002C231B" w:rsidRDefault="00FF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1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стандартов </w:t>
            </w:r>
            <w:r w:rsidR="00C96CE3">
              <w:rPr>
                <w:rFonts w:ascii="Times New Roman" w:hAnsi="Times New Roman" w:cs="Times New Roman"/>
                <w:sz w:val="24"/>
                <w:szCs w:val="24"/>
              </w:rPr>
              <w:t>организации деятел</w:t>
            </w:r>
            <w:r w:rsidR="00C96CE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96CE3">
              <w:rPr>
                <w:rFonts w:ascii="Times New Roman" w:hAnsi="Times New Roman" w:cs="Times New Roman"/>
                <w:sz w:val="24"/>
                <w:szCs w:val="24"/>
              </w:rPr>
              <w:t xml:space="preserve">ности и </w:t>
            </w:r>
            <w:r w:rsidRPr="002C231B">
              <w:rPr>
                <w:rFonts w:ascii="Times New Roman" w:hAnsi="Times New Roman" w:cs="Times New Roman"/>
                <w:sz w:val="24"/>
                <w:szCs w:val="24"/>
              </w:rPr>
              <w:t xml:space="preserve">внешнего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2C231B">
              <w:rPr>
                <w:rFonts w:ascii="Times New Roman" w:hAnsi="Times New Roman" w:cs="Times New Roman"/>
                <w:sz w:val="24"/>
                <w:szCs w:val="24"/>
              </w:rPr>
              <w:t>финанс</w:t>
            </w:r>
            <w:r w:rsidRPr="002C23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231B">
              <w:rPr>
                <w:rFonts w:ascii="Times New Roman" w:hAnsi="Times New Roman" w:cs="Times New Roman"/>
                <w:sz w:val="24"/>
                <w:szCs w:val="24"/>
              </w:rPr>
              <w:t>вого контроля</w:t>
            </w:r>
          </w:p>
        </w:tc>
        <w:tc>
          <w:tcPr>
            <w:tcW w:w="2118" w:type="dxa"/>
            <w:vAlign w:val="center"/>
          </w:tcPr>
          <w:p w:rsidR="00FF252D" w:rsidRPr="001A69D7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  <w:r w:rsidRPr="001A69D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630" w:type="dxa"/>
            <w:vAlign w:val="center"/>
          </w:tcPr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FF252D" w:rsidRPr="00B95353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2D" w:rsidTr="00137BD7">
        <w:tc>
          <w:tcPr>
            <w:tcW w:w="636" w:type="dxa"/>
            <w:vAlign w:val="center"/>
          </w:tcPr>
          <w:p w:rsidR="00FF252D" w:rsidRPr="00262611" w:rsidRDefault="00FF252D" w:rsidP="00A0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7C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6" w:type="dxa"/>
          </w:tcPr>
          <w:p w:rsidR="00FF252D" w:rsidRPr="001A69D7" w:rsidRDefault="00FF252D" w:rsidP="00C9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D7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202</w:t>
            </w:r>
            <w:r w:rsidR="00C96C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69D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18" w:type="dxa"/>
            <w:vAlign w:val="center"/>
          </w:tcPr>
          <w:p w:rsidR="00FF252D" w:rsidRPr="001A69D7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A69D7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630" w:type="dxa"/>
            <w:vAlign w:val="center"/>
          </w:tcPr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FF252D" w:rsidRPr="001A69D7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2D" w:rsidTr="00137BD7">
        <w:tc>
          <w:tcPr>
            <w:tcW w:w="636" w:type="dxa"/>
            <w:vAlign w:val="center"/>
          </w:tcPr>
          <w:p w:rsidR="00FF252D" w:rsidRPr="00262611" w:rsidRDefault="00FF252D" w:rsidP="00A0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7C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6" w:type="dxa"/>
          </w:tcPr>
          <w:p w:rsidR="00FF252D" w:rsidRPr="00232E6B" w:rsidRDefault="00FF252D" w:rsidP="00C9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номенклатуры дел на 202</w:t>
            </w:r>
            <w:r w:rsidR="00C96C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18" w:type="dxa"/>
            <w:vAlign w:val="center"/>
          </w:tcPr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30" w:type="dxa"/>
            <w:vAlign w:val="center"/>
          </w:tcPr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FF252D" w:rsidRPr="001A69D7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2D" w:rsidTr="00137BD7">
        <w:tc>
          <w:tcPr>
            <w:tcW w:w="636" w:type="dxa"/>
            <w:vAlign w:val="center"/>
          </w:tcPr>
          <w:p w:rsidR="00FF252D" w:rsidRPr="00262611" w:rsidRDefault="00FF252D" w:rsidP="00A0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7C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6" w:type="dxa"/>
          </w:tcPr>
          <w:p w:rsidR="00FF252D" w:rsidRPr="006824A2" w:rsidRDefault="00FF252D" w:rsidP="008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сессии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 xml:space="preserve"> РСД, взаимодействие с правоохранительн</w:t>
            </w: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 xml:space="preserve">ми, контрольными органами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18" w:type="dxa"/>
            <w:vAlign w:val="center"/>
          </w:tcPr>
          <w:p w:rsidR="00FF252D" w:rsidRPr="006824A2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30" w:type="dxa"/>
            <w:vAlign w:val="center"/>
          </w:tcPr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FF252D" w:rsidRPr="006824A2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2D" w:rsidTr="00137BD7">
        <w:tc>
          <w:tcPr>
            <w:tcW w:w="636" w:type="dxa"/>
            <w:vAlign w:val="center"/>
          </w:tcPr>
          <w:p w:rsidR="00FF252D" w:rsidRPr="00262611" w:rsidRDefault="00FF252D" w:rsidP="00A0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7C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6" w:type="dxa"/>
          </w:tcPr>
          <w:p w:rsidR="00FF252D" w:rsidRPr="00AC071D" w:rsidRDefault="00FF252D" w:rsidP="008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1D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контрольно-счетных органов Алтайского края</w:t>
            </w:r>
          </w:p>
        </w:tc>
        <w:tc>
          <w:tcPr>
            <w:tcW w:w="2118" w:type="dxa"/>
            <w:vAlign w:val="center"/>
          </w:tcPr>
          <w:p w:rsidR="00FF252D" w:rsidRPr="006824A2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0" w:type="dxa"/>
            <w:vAlign w:val="center"/>
          </w:tcPr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FF252D" w:rsidRPr="006824A2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CE3" w:rsidTr="00137BD7">
        <w:tc>
          <w:tcPr>
            <w:tcW w:w="636" w:type="dxa"/>
            <w:vAlign w:val="center"/>
          </w:tcPr>
          <w:p w:rsidR="00C96CE3" w:rsidRPr="00262611" w:rsidRDefault="00C96CE3" w:rsidP="00A0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A07C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6" w:type="dxa"/>
          </w:tcPr>
          <w:p w:rsidR="00C96CE3" w:rsidRPr="00AC071D" w:rsidRDefault="00C96CE3" w:rsidP="008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обучающих семинарах, 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мых счетной палатой Алтайского края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ветом контрольно-счетных органов Алта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  <w:tc>
          <w:tcPr>
            <w:tcW w:w="2118" w:type="dxa"/>
            <w:vAlign w:val="center"/>
          </w:tcPr>
          <w:p w:rsidR="00C96CE3" w:rsidRDefault="00C96CE3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30" w:type="dxa"/>
            <w:vAlign w:val="center"/>
          </w:tcPr>
          <w:p w:rsidR="00C96CE3" w:rsidRDefault="00C96CE3" w:rsidP="00C96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C96CE3" w:rsidRDefault="00C96CE3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2D" w:rsidRPr="002C72A8" w:rsidTr="00137BD7">
        <w:tc>
          <w:tcPr>
            <w:tcW w:w="636" w:type="dxa"/>
            <w:vAlign w:val="center"/>
          </w:tcPr>
          <w:p w:rsidR="00FF252D" w:rsidRPr="00262611" w:rsidRDefault="00FF252D" w:rsidP="00A0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  <w:r w:rsidR="00A07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6" w:type="dxa"/>
          </w:tcPr>
          <w:p w:rsidR="00FF252D" w:rsidRPr="00232E6B" w:rsidRDefault="00FF252D" w:rsidP="0023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>Рассмотрение запросов и обращений орган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заций и граждан по вопросам, входящих в компетенцию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контрольно-счё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>тной палаты</w:t>
            </w:r>
          </w:p>
        </w:tc>
        <w:tc>
          <w:tcPr>
            <w:tcW w:w="2118" w:type="dxa"/>
            <w:vAlign w:val="center"/>
          </w:tcPr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2630" w:type="dxa"/>
            <w:vAlign w:val="center"/>
          </w:tcPr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FF252D" w:rsidRPr="002C72A8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2D" w:rsidRPr="002C72A8" w:rsidTr="00137BD7">
        <w:tc>
          <w:tcPr>
            <w:tcW w:w="636" w:type="dxa"/>
            <w:vAlign w:val="center"/>
          </w:tcPr>
          <w:p w:rsidR="00FF252D" w:rsidRPr="00262611" w:rsidRDefault="00FF252D" w:rsidP="00A0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A07C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6" w:type="dxa"/>
          </w:tcPr>
          <w:p w:rsidR="00FF252D" w:rsidRPr="00232E6B" w:rsidRDefault="00FF252D" w:rsidP="00DC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информации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тной палаты на официальном интернет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Смоленского района в разделе «ко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трольно-счётная палата Смоленского района Алтайского края»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8" w:type="dxa"/>
            <w:vAlign w:val="center"/>
          </w:tcPr>
          <w:p w:rsidR="00FF252D" w:rsidRDefault="00FF252D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0" w:type="dxa"/>
            <w:vAlign w:val="center"/>
          </w:tcPr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752C" w:rsidRDefault="00EF752C" w:rsidP="00004096"/>
    <w:sectPr w:rsidR="00EF752C" w:rsidSect="00BF708C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5403"/>
    <w:multiLevelType w:val="hybridMultilevel"/>
    <w:tmpl w:val="895E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E0B4B"/>
    <w:rsid w:val="00004096"/>
    <w:rsid w:val="000120FE"/>
    <w:rsid w:val="00083B41"/>
    <w:rsid w:val="000943DD"/>
    <w:rsid w:val="000A6756"/>
    <w:rsid w:val="000A72EB"/>
    <w:rsid w:val="00126563"/>
    <w:rsid w:val="00134880"/>
    <w:rsid w:val="00136DD5"/>
    <w:rsid w:val="00137BD7"/>
    <w:rsid w:val="001A0D59"/>
    <w:rsid w:val="001A4D02"/>
    <w:rsid w:val="001A69D7"/>
    <w:rsid w:val="001C1C4C"/>
    <w:rsid w:val="001E0B4B"/>
    <w:rsid w:val="001E4C8D"/>
    <w:rsid w:val="001E680E"/>
    <w:rsid w:val="00225BA1"/>
    <w:rsid w:val="00232E6B"/>
    <w:rsid w:val="00262611"/>
    <w:rsid w:val="002A6BF8"/>
    <w:rsid w:val="002C231B"/>
    <w:rsid w:val="002C72A8"/>
    <w:rsid w:val="00317F06"/>
    <w:rsid w:val="00336ECC"/>
    <w:rsid w:val="003A6C3C"/>
    <w:rsid w:val="00401849"/>
    <w:rsid w:val="0041471D"/>
    <w:rsid w:val="00447F3A"/>
    <w:rsid w:val="004743F0"/>
    <w:rsid w:val="00490CA2"/>
    <w:rsid w:val="004959AD"/>
    <w:rsid w:val="004A4FA2"/>
    <w:rsid w:val="004E55F6"/>
    <w:rsid w:val="00502375"/>
    <w:rsid w:val="0051354E"/>
    <w:rsid w:val="005251CC"/>
    <w:rsid w:val="0055089C"/>
    <w:rsid w:val="00573C0D"/>
    <w:rsid w:val="00574D61"/>
    <w:rsid w:val="005D6C1F"/>
    <w:rsid w:val="005F0D26"/>
    <w:rsid w:val="00623A42"/>
    <w:rsid w:val="006259F9"/>
    <w:rsid w:val="00646940"/>
    <w:rsid w:val="0064776E"/>
    <w:rsid w:val="006824A2"/>
    <w:rsid w:val="006960C3"/>
    <w:rsid w:val="00696416"/>
    <w:rsid w:val="006F7436"/>
    <w:rsid w:val="0072543B"/>
    <w:rsid w:val="0074621E"/>
    <w:rsid w:val="007A3CF9"/>
    <w:rsid w:val="007A59A0"/>
    <w:rsid w:val="008101A1"/>
    <w:rsid w:val="00840A27"/>
    <w:rsid w:val="00842019"/>
    <w:rsid w:val="00860D70"/>
    <w:rsid w:val="008871FA"/>
    <w:rsid w:val="008A6071"/>
    <w:rsid w:val="008F23E8"/>
    <w:rsid w:val="00932188"/>
    <w:rsid w:val="00937C20"/>
    <w:rsid w:val="00944327"/>
    <w:rsid w:val="00966F61"/>
    <w:rsid w:val="00967329"/>
    <w:rsid w:val="009875E6"/>
    <w:rsid w:val="0099706D"/>
    <w:rsid w:val="009D2C89"/>
    <w:rsid w:val="009F1EF8"/>
    <w:rsid w:val="009F39D9"/>
    <w:rsid w:val="009F76BF"/>
    <w:rsid w:val="00A0174F"/>
    <w:rsid w:val="00A07CE5"/>
    <w:rsid w:val="00A2189D"/>
    <w:rsid w:val="00A51E49"/>
    <w:rsid w:val="00A806B9"/>
    <w:rsid w:val="00AA01F7"/>
    <w:rsid w:val="00AC071D"/>
    <w:rsid w:val="00AD23F3"/>
    <w:rsid w:val="00AD38C0"/>
    <w:rsid w:val="00B2690C"/>
    <w:rsid w:val="00B30712"/>
    <w:rsid w:val="00B615F3"/>
    <w:rsid w:val="00B94FBE"/>
    <w:rsid w:val="00B95353"/>
    <w:rsid w:val="00BA1446"/>
    <w:rsid w:val="00BF708C"/>
    <w:rsid w:val="00C05462"/>
    <w:rsid w:val="00C16669"/>
    <w:rsid w:val="00C41570"/>
    <w:rsid w:val="00C732FD"/>
    <w:rsid w:val="00C96CE3"/>
    <w:rsid w:val="00CB4CFF"/>
    <w:rsid w:val="00D113FD"/>
    <w:rsid w:val="00D31BF1"/>
    <w:rsid w:val="00D9063B"/>
    <w:rsid w:val="00D95E4D"/>
    <w:rsid w:val="00DC67B0"/>
    <w:rsid w:val="00DE07DF"/>
    <w:rsid w:val="00E22A84"/>
    <w:rsid w:val="00E74F18"/>
    <w:rsid w:val="00E85B27"/>
    <w:rsid w:val="00EF752C"/>
    <w:rsid w:val="00F17305"/>
    <w:rsid w:val="00F77BE7"/>
    <w:rsid w:val="00F83A23"/>
    <w:rsid w:val="00F952E6"/>
    <w:rsid w:val="00FB1E4D"/>
    <w:rsid w:val="00FB45F5"/>
    <w:rsid w:val="00FC312F"/>
    <w:rsid w:val="00FC5166"/>
    <w:rsid w:val="00FE1CD2"/>
    <w:rsid w:val="00FF2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752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7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7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2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36697-DE91-416C-9B67-6F82AC94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3</cp:revision>
  <cp:lastPrinted>2022-05-20T05:28:00Z</cp:lastPrinted>
  <dcterms:created xsi:type="dcterms:W3CDTF">2022-12-27T08:28:00Z</dcterms:created>
  <dcterms:modified xsi:type="dcterms:W3CDTF">2022-12-28T02:49:00Z</dcterms:modified>
</cp:coreProperties>
</file>