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FF" w:rsidRDefault="009E2FFF" w:rsidP="009E2F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9E2FFF" w:rsidRDefault="009E2FFF" w:rsidP="009E2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FFF" w:rsidRDefault="009E2FFF" w:rsidP="009E2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 марта 2023 года проведено очередное заседание адм</w:t>
      </w:r>
      <w:r w:rsidRPr="00E07434">
        <w:rPr>
          <w:rFonts w:ascii="Times New Roman" w:hAnsi="Times New Roman" w:cs="Times New Roman"/>
          <w:sz w:val="28"/>
          <w:szCs w:val="28"/>
        </w:rPr>
        <w:t>инистративной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при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7434">
        <w:rPr>
          <w:rFonts w:ascii="Times New Roman" w:hAnsi="Times New Roman" w:cs="Times New Roman"/>
          <w:sz w:val="28"/>
          <w:szCs w:val="28"/>
        </w:rPr>
        <w:t xml:space="preserve"> На основании 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>
        <w:rPr>
          <w:rFonts w:ascii="Times New Roman" w:hAnsi="Times New Roman" w:cs="Times New Roman"/>
          <w:sz w:val="28"/>
          <w:szCs w:val="28"/>
        </w:rPr>
        <w:t>рассмотрено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 w:rsidR="00700AFB">
        <w:rPr>
          <w:rFonts w:ascii="Times New Roman" w:hAnsi="Times New Roman" w:cs="Times New Roman"/>
          <w:sz w:val="28"/>
          <w:szCs w:val="28"/>
        </w:rPr>
        <w:t xml:space="preserve">дела об административных правонарушениях </w:t>
      </w:r>
      <w:r w:rsidRPr="00E07434">
        <w:rPr>
          <w:rFonts w:ascii="Times New Roman" w:hAnsi="Times New Roman" w:cs="Times New Roman"/>
          <w:sz w:val="28"/>
          <w:szCs w:val="28"/>
        </w:rPr>
        <w:t>по факту совершения правонарушений, предусмотренных стать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E07434">
        <w:rPr>
          <w:rFonts w:ascii="Times New Roman" w:hAnsi="Times New Roman" w:cs="Times New Roman"/>
          <w:sz w:val="28"/>
          <w:szCs w:val="28"/>
        </w:rPr>
        <w:t>61 – нарушение тишины и покоя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FFF" w:rsidRPr="00E07434" w:rsidRDefault="009E2FFF" w:rsidP="009E2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По </w:t>
      </w:r>
      <w:r w:rsidR="00700AFB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E07434">
        <w:rPr>
          <w:rFonts w:ascii="Times New Roman" w:hAnsi="Times New Roman" w:cs="Times New Roman"/>
          <w:sz w:val="28"/>
          <w:szCs w:val="28"/>
        </w:rPr>
        <w:t>рассмотрен</w:t>
      </w:r>
      <w:r w:rsidR="00700AFB">
        <w:rPr>
          <w:rFonts w:ascii="Times New Roman" w:hAnsi="Times New Roman" w:cs="Times New Roman"/>
          <w:sz w:val="28"/>
          <w:szCs w:val="28"/>
        </w:rPr>
        <w:t>ия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</w:t>
      </w:r>
      <w:r w:rsidR="00700AFB">
        <w:rPr>
          <w:rFonts w:ascii="Times New Roman" w:hAnsi="Times New Roman" w:cs="Times New Roman"/>
          <w:sz w:val="28"/>
          <w:szCs w:val="28"/>
        </w:rPr>
        <w:t xml:space="preserve">вынесены постановления: о назначении административного наказания в виде штрафа в размере 500 рублей и о прекращении производства по делу об административном правонарушении </w:t>
      </w:r>
      <w:r w:rsidR="00AC727D">
        <w:rPr>
          <w:rFonts w:ascii="Times New Roman" w:hAnsi="Times New Roman" w:cs="Times New Roman"/>
          <w:sz w:val="28"/>
          <w:szCs w:val="28"/>
        </w:rPr>
        <w:t>по истечению сроков давности привлечения к административной ответственности</w:t>
      </w:r>
      <w:r w:rsidRPr="00E07434">
        <w:rPr>
          <w:rFonts w:ascii="Times New Roman" w:hAnsi="Times New Roman" w:cs="Times New Roman"/>
          <w:sz w:val="28"/>
          <w:szCs w:val="28"/>
        </w:rPr>
        <w:t>.</w:t>
      </w:r>
    </w:p>
    <w:p w:rsidR="009E2FFF" w:rsidRDefault="009E2FFF" w:rsidP="009E2FFF">
      <w:pPr>
        <w:spacing w:after="0" w:line="240" w:lineRule="auto"/>
        <w:jc w:val="both"/>
      </w:pPr>
    </w:p>
    <w:p w:rsidR="009E2FFF" w:rsidRDefault="009E2FFF" w:rsidP="009E2FFF"/>
    <w:p w:rsidR="009E2FFF" w:rsidRDefault="009E2FFF" w:rsidP="009E2FFF"/>
    <w:p w:rsidR="00700AFB" w:rsidRDefault="00700AFB" w:rsidP="00AC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00AFB" w:rsidRDefault="00700AFB" w:rsidP="00700AFB"/>
    <w:p w:rsidR="00257510" w:rsidRDefault="00257510" w:rsidP="00700AFB"/>
    <w:sectPr w:rsidR="00257510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2FFF"/>
    <w:rsid w:val="00257510"/>
    <w:rsid w:val="00510025"/>
    <w:rsid w:val="00700AFB"/>
    <w:rsid w:val="009E2FFF"/>
    <w:rsid w:val="00AC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2023-03-17T05:34:00Z</dcterms:created>
  <dcterms:modified xsi:type="dcterms:W3CDTF">2023-03-17T07:25:00Z</dcterms:modified>
</cp:coreProperties>
</file>