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E9" w:rsidRPr="006F2721" w:rsidRDefault="00240842">
      <w:pPr>
        <w:spacing w:after="0" w:line="243" w:lineRule="exact"/>
        <w:jc w:val="center"/>
        <w:rPr>
          <w:rFonts w:ascii="Times New Roman" w:eastAsia="PT Astra Serif" w:hAnsi="Times New Roman" w:cs="Times New Roman"/>
          <w:b/>
          <w:sz w:val="24"/>
          <w:szCs w:val="24"/>
        </w:rPr>
      </w:pPr>
      <w:r w:rsidRPr="006F2721">
        <w:rPr>
          <w:rFonts w:ascii="Times New Roman" w:eastAsia="PT Astra Serif" w:hAnsi="Times New Roman" w:cs="Times New Roman"/>
          <w:b/>
          <w:sz w:val="24"/>
          <w:szCs w:val="24"/>
        </w:rPr>
        <w:t>К</w:t>
      </w:r>
      <w:r w:rsidR="003C4B42" w:rsidRPr="006F2721">
        <w:rPr>
          <w:rFonts w:ascii="Times New Roman" w:eastAsia="PT Astra Serif" w:hAnsi="Times New Roman" w:cs="Times New Roman"/>
          <w:b/>
          <w:sz w:val="24"/>
          <w:szCs w:val="24"/>
        </w:rPr>
        <w:t>арт</w:t>
      </w:r>
      <w:r w:rsidRPr="006F2721">
        <w:rPr>
          <w:rFonts w:ascii="Times New Roman" w:eastAsia="PT Astra Serif" w:hAnsi="Times New Roman" w:cs="Times New Roman"/>
          <w:b/>
          <w:sz w:val="24"/>
          <w:szCs w:val="24"/>
        </w:rPr>
        <w:t>а</w:t>
      </w:r>
      <w:r w:rsidR="003C4B42" w:rsidRPr="006F2721">
        <w:rPr>
          <w:rFonts w:ascii="Times New Roman" w:eastAsia="PT Astra Serif" w:hAnsi="Times New Roman" w:cs="Times New Roman"/>
          <w:b/>
          <w:sz w:val="24"/>
          <w:szCs w:val="24"/>
        </w:rPr>
        <w:t xml:space="preserve"> ресурсов системы профилактики безнадзорности и правонарушений несовершеннолетних</w:t>
      </w:r>
    </w:p>
    <w:p w:rsidR="007A76E9" w:rsidRPr="006F2721" w:rsidRDefault="00240842">
      <w:pPr>
        <w:spacing w:after="0" w:line="243" w:lineRule="exact"/>
        <w:jc w:val="center"/>
        <w:rPr>
          <w:rFonts w:ascii="Times New Roman" w:eastAsia="PT Astra Serif" w:hAnsi="Times New Roman" w:cs="Times New Roman"/>
          <w:b/>
          <w:i/>
          <w:sz w:val="24"/>
          <w:szCs w:val="24"/>
        </w:rPr>
      </w:pPr>
      <w:r w:rsidRPr="006F2721">
        <w:rPr>
          <w:rFonts w:ascii="Times New Roman" w:eastAsia="PT Astra Serif" w:hAnsi="Times New Roman" w:cs="Times New Roman"/>
          <w:b/>
          <w:sz w:val="24"/>
          <w:szCs w:val="24"/>
        </w:rPr>
        <w:t>Смоленского района</w:t>
      </w:r>
    </w:p>
    <w:p w:rsidR="007A76E9" w:rsidRPr="006F2721" w:rsidRDefault="007A76E9">
      <w:pPr>
        <w:spacing w:after="0" w:line="283" w:lineRule="exact"/>
        <w:jc w:val="center"/>
        <w:rPr>
          <w:rFonts w:ascii="Times New Roman" w:eastAsia="PT Astra Serif" w:hAnsi="Times New Roman" w:cs="Times New Roman"/>
          <w:i/>
          <w:sz w:val="24"/>
          <w:szCs w:val="24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67"/>
        <w:gridCol w:w="4928"/>
        <w:gridCol w:w="2693"/>
        <w:gridCol w:w="2126"/>
        <w:gridCol w:w="2017"/>
        <w:gridCol w:w="2268"/>
      </w:tblGrid>
      <w:tr w:rsidR="007A76E9" w:rsidRPr="006F2721" w:rsidTr="009C22CF">
        <w:trPr>
          <w:tblHeader/>
        </w:trPr>
        <w:tc>
          <w:tcPr>
            <w:tcW w:w="567" w:type="dxa"/>
            <w:noWrap/>
          </w:tcPr>
          <w:p w:rsidR="007A76E9" w:rsidRPr="006F2721" w:rsidRDefault="003C4B42">
            <w:pPr>
              <w:spacing w:line="203" w:lineRule="exact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№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/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8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Вид деятельности (услуг) органов и учре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ж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дений системы профилактики, общественных организаций и объединений по оказанию п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мощи родителям (законным представителям) и несовершеннолетним по выходу из трудной жизненной ситуации и социально опасного положения </w:t>
            </w:r>
          </w:p>
        </w:tc>
        <w:tc>
          <w:tcPr>
            <w:tcW w:w="2693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Органы и учреждения системы профилактики, общественные орган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зации и объединения</w:t>
            </w:r>
          </w:p>
        </w:tc>
        <w:tc>
          <w:tcPr>
            <w:tcW w:w="2126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Категории пол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чателей услуг, ц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левая группа</w:t>
            </w:r>
          </w:p>
        </w:tc>
        <w:tc>
          <w:tcPr>
            <w:tcW w:w="2017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Адрес, режим работы</w:t>
            </w:r>
          </w:p>
        </w:tc>
        <w:tc>
          <w:tcPr>
            <w:tcW w:w="2268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Контактные данные ответственного (ФИО специалиста, телефон)</w:t>
            </w:r>
          </w:p>
        </w:tc>
      </w:tr>
      <w:tr w:rsidR="00240842" w:rsidRPr="006F2721" w:rsidTr="009C22CF">
        <w:tc>
          <w:tcPr>
            <w:tcW w:w="567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8" w:type="dxa"/>
            <w:noWrap/>
          </w:tcPr>
          <w:p w:rsidR="00240842" w:rsidRPr="006F2721" w:rsidRDefault="006F0318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Оказание социально-психологической и с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циально-педагогической помощи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полуст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ционарной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форме социального обслужив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. 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Работа по профилактике обстоятельств, обуславливающих нуждаемость в социал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ь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ном обсл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живании.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Мобильная бригада.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КГБУСО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«Комплексный       центр социального 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б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служивания населения Смоленского района»</w:t>
            </w:r>
          </w:p>
        </w:tc>
        <w:tc>
          <w:tcPr>
            <w:tcW w:w="2126" w:type="dxa"/>
            <w:noWrap/>
          </w:tcPr>
          <w:p w:rsidR="00240842" w:rsidRPr="006F2721" w:rsidRDefault="00C04688" w:rsidP="00C04688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емьи и гражд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находящи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ся в трудной жизне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ной ситуации</w:t>
            </w:r>
          </w:p>
        </w:tc>
        <w:tc>
          <w:tcPr>
            <w:tcW w:w="2017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 Смоленское</w:t>
            </w:r>
            <w:r w:rsidR="00C04688">
              <w:rPr>
                <w:rFonts w:ascii="Times New Roman" w:eastAsia="PT Astra Serif" w:hAnsi="Times New Roman" w:cs="Times New Roman"/>
                <w:sz w:val="24"/>
                <w:szCs w:val="24"/>
              </w:rPr>
              <w:t>,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ул. Титова, 58А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Часы работы:  с 8:30  до 16:42 ч.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Перерыв на обед: с 13:00 до 13:50 ч.</w:t>
            </w:r>
          </w:p>
        </w:tc>
        <w:tc>
          <w:tcPr>
            <w:tcW w:w="2268" w:type="dxa"/>
            <w:noWrap/>
          </w:tcPr>
          <w:p w:rsidR="00240842" w:rsidRDefault="001E3A29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Демидова Лариса Васильевна</w:t>
            </w:r>
          </w:p>
          <w:p w:rsidR="001E3A29" w:rsidRDefault="001E3A29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8(38536)22771</w:t>
            </w:r>
          </w:p>
          <w:p w:rsidR="00E47C92" w:rsidRDefault="002337E8" w:rsidP="002337E8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7" w:history="1">
              <w:r w:rsidRPr="00137176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smlcentrsocpom@mail.ru</w:t>
              </w:r>
            </w:hyperlink>
          </w:p>
          <w:p w:rsidR="002337E8" w:rsidRPr="002337E8" w:rsidRDefault="002337E8" w:rsidP="002337E8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0842" w:rsidRPr="006F2721" w:rsidTr="009C22CF">
        <w:tc>
          <w:tcPr>
            <w:tcW w:w="567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8" w:type="dxa"/>
            <w:noWrap/>
          </w:tcPr>
          <w:p w:rsidR="00240842" w:rsidRPr="006F2721" w:rsidRDefault="001E3A29" w:rsidP="001E3A29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Оказание материальной помощи, д</w:t>
            </w:r>
            <w:r w:rsidR="00240842" w:rsidRPr="006F2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еятел</w:t>
            </w:r>
            <w:r w:rsidR="00240842" w:rsidRPr="006F2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ь</w:t>
            </w:r>
            <w:r w:rsidR="00240842" w:rsidRPr="006F2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ность органов государственной власти суб</w:t>
            </w:r>
            <w:r w:rsidR="00240842" w:rsidRPr="006F2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ъ</w:t>
            </w:r>
            <w:r w:rsidR="00240842" w:rsidRPr="006F2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ектов Российской Федерации по осуществл</w:t>
            </w:r>
            <w:r w:rsidR="00240842" w:rsidRPr="006F2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="00240842" w:rsidRPr="006F2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нию своих полномочий в г</w:t>
            </w:r>
            <w:r w:rsidR="00240842" w:rsidRPr="006F2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240842" w:rsidRPr="006F2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родах и районах</w:t>
            </w:r>
          </w:p>
        </w:tc>
        <w:tc>
          <w:tcPr>
            <w:tcW w:w="2693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Краевое Государстве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ное Казенное Учрежд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ние «Управление соц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альной защиты насел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ния по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Смоленскому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Быстроистокскому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ра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й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онам»</w:t>
            </w:r>
          </w:p>
        </w:tc>
        <w:tc>
          <w:tcPr>
            <w:tcW w:w="2126" w:type="dxa"/>
            <w:noWrap/>
          </w:tcPr>
          <w:p w:rsidR="00240842" w:rsidRPr="006F2721" w:rsidRDefault="00C04688" w:rsidP="00C04688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Население См</w:t>
            </w: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ленского района</w:t>
            </w:r>
          </w:p>
        </w:tc>
        <w:tc>
          <w:tcPr>
            <w:tcW w:w="2017" w:type="dxa"/>
            <w:noWrap/>
          </w:tcPr>
          <w:p w:rsidR="00240842" w:rsidRDefault="00DE3A43" w:rsidP="009C22CF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659600 Смоле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 Смоленское, ул. Советская, 84</w:t>
            </w:r>
          </w:p>
          <w:p w:rsidR="009C22CF" w:rsidRPr="006F2721" w:rsidRDefault="009C22CF" w:rsidP="009C22C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Пт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9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 – 17: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12</w:t>
            </w:r>
          </w:p>
          <w:p w:rsidR="009C22CF" w:rsidRPr="006F2721" w:rsidRDefault="009C22CF" w:rsidP="00AE401F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Обед 1</w:t>
            </w:r>
            <w:r w:rsidR="00AE401F">
              <w:rPr>
                <w:rFonts w:ascii="Times New Roman" w:eastAsia="PT Astra Serif" w:hAnsi="Times New Roman" w:cs="Times New Roman"/>
                <w:sz w:val="24"/>
                <w:szCs w:val="24"/>
              </w:rPr>
              <w:t>3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  <w:r w:rsidR="00AE401F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– 1</w:t>
            </w:r>
            <w:r w:rsidR="00AE401F"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  <w:noWrap/>
          </w:tcPr>
          <w:p w:rsidR="00DE3A43" w:rsidRPr="006F2721" w:rsidRDefault="00DE3A43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Васильева Наталия Владимировна, </w:t>
            </w:r>
          </w:p>
          <w:p w:rsidR="00240842" w:rsidRDefault="001E3A29" w:rsidP="001E3A29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8(38536)</w:t>
            </w:r>
            <w:r w:rsidR="00DE3A43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22246</w:t>
            </w:r>
          </w:p>
          <w:p w:rsidR="002337E8" w:rsidRDefault="002337E8" w:rsidP="001E3A29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137176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uszn_smol@mail.ru</w:t>
              </w:r>
            </w:hyperlink>
          </w:p>
          <w:p w:rsidR="002337E8" w:rsidRPr="002337E8" w:rsidRDefault="002337E8" w:rsidP="001E3A29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C04688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8" w:type="dxa"/>
            <w:noWrap/>
          </w:tcPr>
          <w:p w:rsidR="00C04688" w:rsidRPr="006F2721" w:rsidRDefault="00C0468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Оказание медицинской помощи</w:t>
            </w:r>
          </w:p>
        </w:tc>
        <w:tc>
          <w:tcPr>
            <w:tcW w:w="2693" w:type="dxa"/>
            <w:noWrap/>
          </w:tcPr>
          <w:p w:rsidR="00C04688" w:rsidRPr="006F2721" w:rsidRDefault="00C0468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КГБУЗ «Смоленская ЦРБ»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Население См</w:t>
            </w: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ленского района</w:t>
            </w:r>
          </w:p>
        </w:tc>
        <w:tc>
          <w:tcPr>
            <w:tcW w:w="2017" w:type="dxa"/>
            <w:noWrap/>
          </w:tcPr>
          <w:p w:rsidR="00C04688" w:rsidRPr="006F2721" w:rsidRDefault="00C04688" w:rsidP="0015336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 Смоленское, ул. Песчаная,71а</w:t>
            </w:r>
          </w:p>
          <w:p w:rsidR="00C04688" w:rsidRPr="006F2721" w:rsidRDefault="00C04688" w:rsidP="0015336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268" w:type="dxa"/>
            <w:noWrap/>
          </w:tcPr>
          <w:p w:rsidR="00C04688" w:rsidRDefault="00F6799E" w:rsidP="00153368">
            <w:pPr>
              <w:rPr>
                <w:rFonts w:ascii="Times New Roman" w:eastAsia="PT Astra Serif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Лещенко</w:t>
            </w:r>
            <w:proofErr w:type="spell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Алексей Владимирович </w:t>
            </w:r>
          </w:p>
          <w:p w:rsidR="002337E8" w:rsidRPr="002337E8" w:rsidRDefault="002337E8" w:rsidP="00153368">
            <w:pPr>
              <w:rPr>
                <w:rFonts w:ascii="Times New Roman" w:eastAsia="PT Astra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  <w:lang w:val="en-US"/>
              </w:rPr>
              <w:t>8- 9059249513</w:t>
            </w:r>
          </w:p>
          <w:p w:rsidR="00F6799E" w:rsidRPr="006F2721" w:rsidRDefault="00F6799E" w:rsidP="0015336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noWrap/>
          </w:tcPr>
          <w:p w:rsidR="00C04688" w:rsidRPr="006F2721" w:rsidRDefault="00C04688" w:rsidP="004C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Организационно-методическое обеспечение и координаци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по профилакт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 безнадзорности и правонарушений </w:t>
            </w:r>
            <w:proofErr w:type="gramStart"/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вершеннолетних</w:t>
            </w:r>
            <w:proofErr w:type="gramEnd"/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находящихся в ведении с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циальных учреждений, клубов и иных учр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ждений;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организации отдыха, досуга и з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нятости несовершеннолетних.</w:t>
            </w:r>
          </w:p>
        </w:tc>
        <w:tc>
          <w:tcPr>
            <w:tcW w:w="2693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Управление по культ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ре, спорту и молоде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ж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ной политике Смоле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Социальные 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ч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реждения, клубы, детские и мол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дежные общес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венные объедин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ния.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есовершенн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летние 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дети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до 18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2017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 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това, 40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Пт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8:00 – 17:00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Обед 12:00 – 13:00</w:t>
            </w:r>
          </w:p>
        </w:tc>
        <w:tc>
          <w:tcPr>
            <w:tcW w:w="2268" w:type="dxa"/>
            <w:noWrap/>
          </w:tcPr>
          <w:p w:rsidR="004F1B38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Дмитрий Петрович, </w:t>
            </w:r>
          </w:p>
          <w:p w:rsidR="00C04688" w:rsidRPr="006F2721" w:rsidRDefault="00F6799E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8-</w:t>
            </w:r>
            <w:r w:rsidR="00C04688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9237939590,</w:t>
            </w:r>
          </w:p>
          <w:p w:rsidR="00C04688" w:rsidRPr="006F2721" w:rsidRDefault="002720A9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9" w:history="1">
              <w:r w:rsidR="00C04688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smladmsport@mail.ru</w:t>
              </w:r>
            </w:hyperlink>
          </w:p>
          <w:p w:rsidR="00C04688" w:rsidRDefault="00F6799E" w:rsidP="00F6799E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Ермолина Алина Дмитриевна</w:t>
            </w:r>
            <w:r w:rsidR="00C04688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8(38536)</w:t>
            </w:r>
            <w:r w:rsidR="00C04688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="00C04688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22490, </w:t>
            </w:r>
            <w:hyperlink r:id="rId10" w:history="1">
              <w:r w:rsidR="00C04688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molsml</w:t>
              </w:r>
              <w:r w:rsidR="00C04688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@</w:t>
              </w:r>
              <w:r w:rsidR="00C04688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04688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.</w:t>
              </w:r>
              <w:r w:rsidR="00C04688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04688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</w:p>
          <w:p w:rsidR="004F1B38" w:rsidRPr="006F2721" w:rsidRDefault="004F1B38" w:rsidP="00F6799E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2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Проведение культурно-массовых меропри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я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тий;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Организация досуга различных групп нас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ления 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C04688" w:rsidRPr="006F2721" w:rsidRDefault="00C04688" w:rsidP="000601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МБУ «Многофункци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нальный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центр»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ленского района 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тайского края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Население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ленского района</w:t>
            </w:r>
          </w:p>
        </w:tc>
        <w:tc>
          <w:tcPr>
            <w:tcW w:w="2017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 С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болева, 13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Пт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8:00 – 17:00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Обед 12:00 – 13:00 </w:t>
            </w:r>
          </w:p>
        </w:tc>
        <w:tc>
          <w:tcPr>
            <w:tcW w:w="226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Рыль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Владислав Анатольевич, </w:t>
            </w:r>
          </w:p>
          <w:p w:rsidR="00C04688" w:rsidRPr="006F2721" w:rsidRDefault="00EC3781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8</w:t>
            </w:r>
            <w:r w:rsidR="00C04688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(38536) 21272</w:t>
            </w:r>
          </w:p>
          <w:p w:rsidR="00C04688" w:rsidRPr="006F2721" w:rsidRDefault="002720A9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1" w:history="1">
              <w:r w:rsidR="00C04688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ms.rdkkult@bk.ru</w:t>
              </w:r>
            </w:hyperlink>
            <w:r w:rsidR="00C04688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8" w:type="dxa"/>
            <w:noWrap/>
          </w:tcPr>
          <w:p w:rsidR="00DB54A5" w:rsidRPr="006F2721" w:rsidRDefault="00DB54A5" w:rsidP="00DB54A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организация содержательного досуга детей и взрослых с учетом их интересов, индивид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альных и возрастных особенностей, разв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тия, а так же их родителей, законных пре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ставителей;</w:t>
            </w:r>
          </w:p>
          <w:p w:rsidR="00C04688" w:rsidRPr="006F2721" w:rsidRDefault="00DB54A5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реализация образовательных программ</w:t>
            </w:r>
          </w:p>
        </w:tc>
        <w:tc>
          <w:tcPr>
            <w:tcW w:w="2693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МБУДО  "Смоленская детская школа и</w:t>
            </w:r>
            <w:r w:rsidRPr="006F2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F2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кусств"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несовершенн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летние до 18 лет</w:t>
            </w:r>
          </w:p>
        </w:tc>
        <w:tc>
          <w:tcPr>
            <w:tcW w:w="2017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 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това, 43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Пт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9:00 – 20:00, </w:t>
            </w:r>
            <w:r w:rsidRPr="006F2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суббота с 9.00- 17.00</w:t>
            </w:r>
          </w:p>
        </w:tc>
        <w:tc>
          <w:tcPr>
            <w:tcW w:w="226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Клепиков Дмитрий Владимирович</w:t>
            </w:r>
          </w:p>
          <w:p w:rsidR="00C04688" w:rsidRPr="006F2721" w:rsidRDefault="00C04688" w:rsidP="004C12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(38536) 21-5-08</w:t>
            </w:r>
          </w:p>
          <w:p w:rsidR="00C04688" w:rsidRPr="006F2721" w:rsidRDefault="002720A9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2" w:tgtFrame="_blank" w:history="1">
              <w:r w:rsidR="00C04688" w:rsidRPr="006F2721">
                <w:rPr>
                  <w:rStyle w:val="ab"/>
                  <w:rFonts w:ascii="Times New Roman" w:hAnsi="Times New Roman" w:cs="Times New Roman"/>
                  <w:color w:val="006699"/>
                  <w:sz w:val="24"/>
                  <w:szCs w:val="24"/>
                  <w:shd w:val="clear" w:color="auto" w:fill="FFFFFF"/>
                </w:rPr>
                <w:t>smolenskoedshi@yandex.ru</w:t>
              </w:r>
            </w:hyperlink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  <w:noWrap/>
          </w:tcPr>
          <w:p w:rsidR="00C04688" w:rsidRPr="006F2721" w:rsidRDefault="00C04688" w:rsidP="003C1811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организация содержательного досуга детей и взрослых с учетом их интересов, индивид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альных и возрастных особенностей, разв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тия, а так же их родителей, законных пре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ставителей;</w:t>
            </w:r>
          </w:p>
          <w:p w:rsidR="00C04688" w:rsidRPr="006F2721" w:rsidRDefault="00C04688" w:rsidP="003C1811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пропаганда физической культуры, спорта и здорового образа жизни;</w:t>
            </w:r>
          </w:p>
          <w:p w:rsidR="00C04688" w:rsidRPr="006F2721" w:rsidRDefault="00C04688" w:rsidP="003C1811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организация и проведение спортивно-оздоровительной работы по развитию физ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ческой культуры и спорта среди различных групп населения;</w:t>
            </w:r>
          </w:p>
          <w:p w:rsidR="00C04688" w:rsidRDefault="00C04688" w:rsidP="003C1811">
            <w:pPr>
              <w:rPr>
                <w:rFonts w:ascii="Times New Roman" w:eastAsia="PT Astra Serif" w:hAnsi="Times New Roman" w:cs="Times New Roman"/>
                <w:sz w:val="24"/>
                <w:szCs w:val="24"/>
                <w:lang w:val="en-US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организация и проведение официальных (физкультурно-оздоровительных) меропри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я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тий </w:t>
            </w:r>
          </w:p>
          <w:p w:rsidR="006F0318" w:rsidRPr="006F0318" w:rsidRDefault="006F0318" w:rsidP="003C1811">
            <w:pPr>
              <w:rPr>
                <w:rFonts w:ascii="Times New Roman" w:eastAsia="PT Astra Serif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noWrap/>
          </w:tcPr>
          <w:p w:rsidR="00C04688" w:rsidRPr="006F2721" w:rsidRDefault="00C0468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lastRenderedPageBreak/>
              <w:t>МБУДО «Смоленская ДЮСШ»</w:t>
            </w:r>
          </w:p>
        </w:tc>
        <w:tc>
          <w:tcPr>
            <w:tcW w:w="2126" w:type="dxa"/>
            <w:noWrap/>
          </w:tcPr>
          <w:p w:rsidR="00C04688" w:rsidRPr="006F2721" w:rsidRDefault="00C0468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Различные гру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пы населения Смоленского ра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й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017" w:type="dxa"/>
            <w:noWrap/>
          </w:tcPr>
          <w:p w:rsidR="00C04688" w:rsidRPr="006F2721" w:rsidRDefault="00C04688" w:rsidP="00D260E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пер. Гражданский, 39</w:t>
            </w:r>
          </w:p>
          <w:p w:rsidR="00B441D0" w:rsidRDefault="00C04688" w:rsidP="00D260E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пн-пт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09:00–21:00, перерыв 13:00–14:00; </w:t>
            </w:r>
          </w:p>
          <w:p w:rsidR="00C04688" w:rsidRPr="006F2721" w:rsidRDefault="00B441D0" w:rsidP="00D260E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сб-</w:t>
            </w:r>
            <w:r w:rsidR="00C04688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вс</w:t>
            </w:r>
            <w:proofErr w:type="spellEnd"/>
            <w:r w:rsidR="00C04688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12:00–21:00</w:t>
            </w:r>
          </w:p>
        </w:tc>
        <w:tc>
          <w:tcPr>
            <w:tcW w:w="2268" w:type="dxa"/>
            <w:noWrap/>
          </w:tcPr>
          <w:p w:rsidR="00C04688" w:rsidRPr="006F2721" w:rsidRDefault="004F1B38" w:rsidP="00D260E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Ординат Ирина Александровна</w:t>
            </w:r>
          </w:p>
          <w:p w:rsidR="00C04688" w:rsidRPr="006F2721" w:rsidRDefault="00C04688" w:rsidP="00D260E5">
            <w:pPr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8(38536)20143,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br/>
            </w:r>
            <w:r w:rsidR="004F1B38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8-9619951325</w:t>
            </w:r>
          </w:p>
          <w:p w:rsidR="00C04688" w:rsidRPr="006F2721" w:rsidRDefault="00C04688" w:rsidP="004F1B3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28" w:type="dxa"/>
            <w:noWrap/>
          </w:tcPr>
          <w:p w:rsidR="00C04688" w:rsidRPr="006F2721" w:rsidRDefault="00C04688" w:rsidP="004C1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 w:rsidR="00B62E8C"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C04688" w:rsidRPr="006F2721" w:rsidRDefault="00C04688" w:rsidP="004C1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Ануйская</w:t>
            </w:r>
            <w:proofErr w:type="spellEnd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школа»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 w:rsidR="00DB54A5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Ану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й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ское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ул.</w:t>
            </w:r>
            <w:r w:rsidR="00DB54A5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Школ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ь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ная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3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8:00 до 18:30</w:t>
            </w:r>
          </w:p>
        </w:tc>
        <w:tc>
          <w:tcPr>
            <w:tcW w:w="226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Арбаков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В</w:t>
            </w:r>
            <w:r w:rsidR="00B62E8C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алерий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="00B62E8C">
              <w:rPr>
                <w:rFonts w:ascii="Times New Roman" w:eastAsia="PT Astra Serif" w:hAnsi="Times New Roman" w:cs="Times New Roman"/>
                <w:sz w:val="24"/>
                <w:szCs w:val="24"/>
              </w:rPr>
              <w:t>алерьевич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8(385-36)29-4-24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  <w:noWrap/>
          </w:tcPr>
          <w:p w:rsidR="00B62E8C" w:rsidRPr="006F2721" w:rsidRDefault="00B62E8C" w:rsidP="00824E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D620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Верх-Обская</w:t>
            </w:r>
            <w:proofErr w:type="spellEnd"/>
            <w:proofErr w:type="gramEnd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М.С. Евдокимова»</w:t>
            </w:r>
          </w:p>
        </w:tc>
        <w:tc>
          <w:tcPr>
            <w:tcW w:w="2126" w:type="dxa"/>
            <w:noWrap/>
          </w:tcPr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Верх-Обское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Це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тральная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23-А</w:t>
            </w:r>
          </w:p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7:45 до 18:15</w:t>
            </w:r>
          </w:p>
        </w:tc>
        <w:tc>
          <w:tcPr>
            <w:tcW w:w="2268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Волковский</w:t>
            </w:r>
            <w:proofErr w:type="spell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вг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ний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ладимирович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8(385-36)26-4-21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8" w:type="dxa"/>
            <w:noWrap/>
          </w:tcPr>
          <w:p w:rsidR="00B62E8C" w:rsidRPr="006F2721" w:rsidRDefault="00B62E8C" w:rsidP="00824E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C1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«Кировская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школа»</w:t>
            </w:r>
          </w:p>
        </w:tc>
        <w:tc>
          <w:tcPr>
            <w:tcW w:w="2126" w:type="dxa"/>
            <w:noWrap/>
          </w:tcPr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п. Киро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ский,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Це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тральная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1</w:t>
            </w:r>
          </w:p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8:00 до 18:30</w:t>
            </w:r>
          </w:p>
        </w:tc>
        <w:tc>
          <w:tcPr>
            <w:tcW w:w="2268" w:type="dxa"/>
            <w:noWrap/>
          </w:tcPr>
          <w:p w:rsidR="00B62E8C" w:rsidRPr="006F2721" w:rsidRDefault="004F1B3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Ординат Сергей Федорович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8(385-36)23-4-16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8" w:type="dxa"/>
            <w:noWrap/>
          </w:tcPr>
          <w:p w:rsidR="00B62E8C" w:rsidRPr="006F2721" w:rsidRDefault="00B62E8C" w:rsidP="00824E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C1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Линевская</w:t>
            </w:r>
            <w:proofErr w:type="spellEnd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школа»</w:t>
            </w:r>
          </w:p>
        </w:tc>
        <w:tc>
          <w:tcPr>
            <w:tcW w:w="2126" w:type="dxa"/>
            <w:noWrap/>
          </w:tcPr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п.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Лине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ский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Школ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ь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ная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17</w:t>
            </w:r>
          </w:p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8:00 до 18:30</w:t>
            </w:r>
          </w:p>
        </w:tc>
        <w:tc>
          <w:tcPr>
            <w:tcW w:w="2268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Борщева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арина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ладимировна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8(385-36)28-6-16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8" w:type="dxa"/>
            <w:noWrap/>
          </w:tcPr>
          <w:p w:rsidR="00B62E8C" w:rsidRPr="006F2721" w:rsidRDefault="00B62E8C" w:rsidP="00824E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C1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Новотыры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кинская</w:t>
            </w:r>
            <w:proofErr w:type="spellEnd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шк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2126" w:type="dxa"/>
            <w:noWrap/>
          </w:tcPr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Нов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тырышкино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82</w:t>
            </w:r>
          </w:p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7:30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Горяева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юдмила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итальевна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8(385-36)28-3-87</w:t>
            </w: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 w:rsidP="004456D5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8" w:type="dxa"/>
            <w:noWrap/>
          </w:tcPr>
          <w:p w:rsidR="00C04688" w:rsidRPr="006F2721" w:rsidRDefault="00C04688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 w:rsidR="00B62E8C">
              <w:rPr>
                <w:rFonts w:ascii="Times New Roman" w:hAnsi="Times New Roman" w:cs="Times New Roman"/>
                <w:sz w:val="24"/>
                <w:szCs w:val="24"/>
              </w:rPr>
              <w:t>, оказание с</w:t>
            </w:r>
            <w:r w:rsidR="00B62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2E8C">
              <w:rPr>
                <w:rFonts w:ascii="Times New Roman" w:hAnsi="Times New Roman" w:cs="Times New Roman"/>
                <w:sz w:val="24"/>
                <w:szCs w:val="24"/>
              </w:rPr>
              <w:t>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C04688" w:rsidRPr="006F2721" w:rsidRDefault="00C04688" w:rsidP="004456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«Смоленская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№  1 имени </w:t>
            </w:r>
            <w:proofErr w:type="spellStart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Ожогина</w:t>
            </w:r>
            <w:proofErr w:type="spellEnd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Е.П.»</w:t>
            </w:r>
          </w:p>
        </w:tc>
        <w:tc>
          <w:tcPr>
            <w:tcW w:w="2126" w:type="dxa"/>
            <w:noWrap/>
          </w:tcPr>
          <w:p w:rsidR="00C04688" w:rsidRPr="006F2721" w:rsidRDefault="00C04688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7 до 18 лет</w:t>
            </w:r>
          </w:p>
        </w:tc>
        <w:tc>
          <w:tcPr>
            <w:tcW w:w="2017" w:type="dxa"/>
            <w:noWrap/>
          </w:tcPr>
          <w:p w:rsidR="00C04688" w:rsidRPr="006F2721" w:rsidRDefault="00C04688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Энергетическая,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1</w:t>
            </w:r>
          </w:p>
          <w:p w:rsidR="00C04688" w:rsidRDefault="00C04688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8:00 до 18:00</w:t>
            </w:r>
          </w:p>
          <w:p w:rsidR="004F1B38" w:rsidRPr="006F2721" w:rsidRDefault="004F1B38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C04688" w:rsidRPr="006F2721" w:rsidRDefault="00C04688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Неверов В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ладимир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М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>ихайлович</w:t>
            </w:r>
          </w:p>
          <w:p w:rsidR="00C04688" w:rsidRPr="006F2721" w:rsidRDefault="00C04688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8(385-36)21-2-68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 w:rsidP="004456D5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28" w:type="dxa"/>
            <w:noWrap/>
          </w:tcPr>
          <w:p w:rsidR="00B62E8C" w:rsidRPr="006F2721" w:rsidRDefault="00B62E8C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456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«Смоленская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 № 2»</w:t>
            </w:r>
          </w:p>
        </w:tc>
        <w:tc>
          <w:tcPr>
            <w:tcW w:w="2126" w:type="dxa"/>
            <w:noWrap/>
          </w:tcPr>
          <w:p w:rsidR="00B62E8C" w:rsidRPr="006F2721" w:rsidRDefault="00B62E8C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7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ветская, 104</w:t>
            </w:r>
          </w:p>
          <w:p w:rsidR="00B62E8C" w:rsidRPr="006F2721" w:rsidRDefault="00B62E8C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8:00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Лукина 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аталия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лександровна</w:t>
            </w:r>
          </w:p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8(385-36)21-3-08</w:t>
            </w:r>
          </w:p>
        </w:tc>
      </w:tr>
      <w:tr w:rsidR="00B62E8C" w:rsidRPr="006F2721" w:rsidTr="00B441D0">
        <w:trPr>
          <w:trHeight w:val="1273"/>
        </w:trPr>
        <w:tc>
          <w:tcPr>
            <w:tcW w:w="567" w:type="dxa"/>
            <w:noWrap/>
          </w:tcPr>
          <w:p w:rsidR="00B62E8C" w:rsidRPr="006F2721" w:rsidRDefault="00B62E8C" w:rsidP="004456D5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8" w:type="dxa"/>
            <w:noWrap/>
          </w:tcPr>
          <w:p w:rsidR="00B62E8C" w:rsidRPr="006F2721" w:rsidRDefault="00B62E8C" w:rsidP="004456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456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Солоновская</w:t>
            </w:r>
            <w:proofErr w:type="spellEnd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имени Матренина А. П.»</w:t>
            </w:r>
          </w:p>
        </w:tc>
        <w:tc>
          <w:tcPr>
            <w:tcW w:w="2126" w:type="dxa"/>
            <w:noWrap/>
          </w:tcPr>
          <w:p w:rsidR="00B62E8C" w:rsidRPr="006F2721" w:rsidRDefault="00B62E8C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Сол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новка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Сове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ская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64</w:t>
            </w:r>
          </w:p>
          <w:p w:rsidR="00B62E8C" w:rsidRPr="006F2721" w:rsidRDefault="00B62E8C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7:30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Ботеев</w:t>
            </w:r>
            <w:proofErr w:type="spell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лексей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иколаевич</w:t>
            </w:r>
          </w:p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8(385-36)25-2-56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 w:rsidP="00AE401F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8" w:type="dxa"/>
            <w:noWrap/>
          </w:tcPr>
          <w:p w:rsidR="00B62E8C" w:rsidRPr="006F2721" w:rsidRDefault="00B62E8C" w:rsidP="00AE40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AE40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 имени К.Ф. Лебединской»</w:t>
            </w:r>
          </w:p>
        </w:tc>
        <w:tc>
          <w:tcPr>
            <w:tcW w:w="2126" w:type="dxa"/>
            <w:noWrap/>
          </w:tcPr>
          <w:p w:rsidR="00B62E8C" w:rsidRPr="006F2721" w:rsidRDefault="00B62E8C" w:rsidP="00AE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Сыче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ка,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Сове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ская, 97</w:t>
            </w:r>
          </w:p>
          <w:p w:rsidR="00B62E8C" w:rsidRPr="006F2721" w:rsidRDefault="00B62E8C" w:rsidP="00AE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7:30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Никонова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рина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ладимировна</w:t>
            </w:r>
          </w:p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8(385-36)24-5-16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 w:rsidP="00AE401F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8" w:type="dxa"/>
            <w:noWrap/>
          </w:tcPr>
          <w:p w:rsidR="00B62E8C" w:rsidRPr="006F2721" w:rsidRDefault="00B62E8C" w:rsidP="00AE40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AE40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Точилинская</w:t>
            </w:r>
            <w:proofErr w:type="spellEnd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школа»</w:t>
            </w:r>
          </w:p>
        </w:tc>
        <w:tc>
          <w:tcPr>
            <w:tcW w:w="2126" w:type="dxa"/>
            <w:noWrap/>
          </w:tcPr>
          <w:p w:rsidR="00B62E8C" w:rsidRPr="006F2721" w:rsidRDefault="00B62E8C" w:rsidP="00AE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чильное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Школьная, 17</w:t>
            </w:r>
          </w:p>
          <w:p w:rsidR="00B62E8C" w:rsidRPr="006F2721" w:rsidRDefault="00B62E8C" w:rsidP="00AE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7:30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Юрьев 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ладимир Иванович</w:t>
            </w:r>
          </w:p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8(385-36)27-2-23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8" w:type="dxa"/>
            <w:noWrap/>
          </w:tcPr>
          <w:p w:rsidR="00B62E8C" w:rsidRPr="006F2721" w:rsidRDefault="00B62E8C" w:rsidP="00824E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МБДОУ «Детский сад «Петушок» </w:t>
            </w:r>
          </w:p>
        </w:tc>
        <w:tc>
          <w:tcPr>
            <w:tcW w:w="2126" w:type="dxa"/>
            <w:noWrap/>
          </w:tcPr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7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п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ер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томобильный, 3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7:30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Евпет</w:t>
            </w:r>
            <w:proofErr w:type="spell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лена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сандровна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8(385-36)22-6-64</w:t>
            </w: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Деятельность органов местного самоупра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ления по управлению вопросами общего х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2693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Комитет по образов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нию Смоленского ра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й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она Алтайского края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17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това, 40</w:t>
            </w:r>
          </w:p>
          <w:p w:rsidR="00C04688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9:00 до 17:00</w:t>
            </w:r>
          </w:p>
          <w:p w:rsidR="0097073A" w:rsidRPr="006F2721" w:rsidRDefault="0097073A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Обед 1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3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Калиниченко В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>л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димир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>етрович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8(385-36)22-0-71</w:t>
            </w:r>
          </w:p>
        </w:tc>
      </w:tr>
      <w:tr w:rsidR="006C6890" w:rsidRPr="006F2721" w:rsidTr="009C22CF">
        <w:tc>
          <w:tcPr>
            <w:tcW w:w="567" w:type="dxa"/>
            <w:noWrap/>
          </w:tcPr>
          <w:p w:rsidR="006C6890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28" w:type="dxa"/>
            <w:noWrap/>
          </w:tcPr>
          <w:p w:rsidR="006C6890" w:rsidRPr="006F2721" w:rsidRDefault="006C6890" w:rsidP="006C6890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Защита личных и имущественных прав нес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вершеннолетних, нуждающихся в помощи государства </w:t>
            </w:r>
          </w:p>
        </w:tc>
        <w:tc>
          <w:tcPr>
            <w:tcW w:w="2693" w:type="dxa"/>
            <w:noWrap/>
          </w:tcPr>
          <w:p w:rsidR="006C6890" w:rsidRPr="006F2721" w:rsidRDefault="006C6890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Орган опеки и попеч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тельства Комитета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по образованию Смоле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ского района Алтайск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2126" w:type="dxa"/>
            <w:noWrap/>
          </w:tcPr>
          <w:p w:rsidR="006C6890" w:rsidRPr="006F2721" w:rsidRDefault="006C6890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Дети-сироты, д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ти</w:t>
            </w:r>
            <w:r w:rsidR="00B1433F">
              <w:rPr>
                <w:rFonts w:ascii="Times New Roman" w:eastAsia="PT Astra Serif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оставшиеся без попечения р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дителей, нес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вершеннолетние, находящиеся в обстановке, пре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ставляющей угр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зу их жизни и здоровью</w:t>
            </w:r>
          </w:p>
        </w:tc>
        <w:tc>
          <w:tcPr>
            <w:tcW w:w="2017" w:type="dxa"/>
            <w:noWrap/>
          </w:tcPr>
          <w:p w:rsidR="006C6890" w:rsidRPr="006F2721" w:rsidRDefault="006C6890" w:rsidP="00824E1E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това, 40</w:t>
            </w:r>
          </w:p>
          <w:p w:rsidR="006C6890" w:rsidRDefault="006C6890" w:rsidP="00824E1E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9:00 до 17:00</w:t>
            </w:r>
          </w:p>
          <w:p w:rsidR="0097073A" w:rsidRPr="006F2721" w:rsidRDefault="0097073A" w:rsidP="00824E1E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Обед 1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3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  <w:noWrap/>
          </w:tcPr>
          <w:p w:rsidR="006C6890" w:rsidRDefault="006C6890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Карабанович</w:t>
            </w:r>
            <w:proofErr w:type="spell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Лар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са Петровна, П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жидаева Анна 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лерьевна</w:t>
            </w:r>
          </w:p>
          <w:p w:rsidR="006C6890" w:rsidRPr="006F2721" w:rsidRDefault="006C6890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8 (38536) 20190</w:t>
            </w:r>
          </w:p>
        </w:tc>
      </w:tr>
      <w:tr w:rsidR="006C6890" w:rsidRPr="006F2721" w:rsidTr="009C22CF">
        <w:tc>
          <w:tcPr>
            <w:tcW w:w="567" w:type="dxa"/>
            <w:noWrap/>
          </w:tcPr>
          <w:p w:rsidR="006C6890" w:rsidRPr="006F2721" w:rsidRDefault="00541147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8" w:type="dxa"/>
            <w:noWrap/>
          </w:tcPr>
          <w:p w:rsidR="006C6890" w:rsidRPr="006F2721" w:rsidRDefault="00541147" w:rsidP="004354AF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Проведение индивидуальной профилактич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ской работы в отношении несовершенноле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них, родителей, не исполняющих своих об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занностей; выявление лиц, вовлекающих 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совершенно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етних в совер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ение преступл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ний и (или) антиобщественные действия,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в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ы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явление несовершеннолетних, объявленных в розыск, а также нуждающихся в помощи г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сударства, в пределах компетенции</w:t>
            </w:r>
          </w:p>
        </w:tc>
        <w:tc>
          <w:tcPr>
            <w:tcW w:w="2693" w:type="dxa"/>
            <w:noWrap/>
          </w:tcPr>
          <w:p w:rsidR="006C6890" w:rsidRPr="006F2721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Отделение участковых уполномоченных пол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ции и подразделение по делам несовершенн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летних ОМВД России по Смоленскому ра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ону</w:t>
            </w:r>
          </w:p>
        </w:tc>
        <w:tc>
          <w:tcPr>
            <w:tcW w:w="2126" w:type="dxa"/>
            <w:noWrap/>
          </w:tcPr>
          <w:p w:rsidR="006C6890" w:rsidRPr="006F2721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Население См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ленского района</w:t>
            </w:r>
          </w:p>
        </w:tc>
        <w:tc>
          <w:tcPr>
            <w:tcW w:w="2017" w:type="dxa"/>
            <w:noWrap/>
          </w:tcPr>
          <w:p w:rsidR="006C6890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. См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пер. Гражданский, 28</w:t>
            </w:r>
          </w:p>
          <w:p w:rsidR="004354AF" w:rsidRPr="006F2721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268" w:type="dxa"/>
            <w:noWrap/>
          </w:tcPr>
          <w:p w:rsidR="006C6890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Камынин</w:t>
            </w:r>
            <w:proofErr w:type="spell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Алексей Геннадьевич</w:t>
            </w:r>
          </w:p>
          <w:p w:rsidR="004354AF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Жданов Конста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тин Николаевич</w:t>
            </w:r>
          </w:p>
          <w:p w:rsidR="004354AF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Кулыгина</w:t>
            </w:r>
            <w:proofErr w:type="spell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4354AF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Дежурная часть </w:t>
            </w:r>
          </w:p>
          <w:p w:rsidR="004354AF" w:rsidRPr="006F2721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8 (38536) 21333</w:t>
            </w:r>
          </w:p>
        </w:tc>
      </w:tr>
      <w:tr w:rsidR="00377A88" w:rsidRPr="006F2721" w:rsidTr="009C22CF">
        <w:tc>
          <w:tcPr>
            <w:tcW w:w="567" w:type="dxa"/>
            <w:noWrap/>
          </w:tcPr>
          <w:p w:rsidR="00377A88" w:rsidRPr="006F2721" w:rsidRDefault="00377A88" w:rsidP="007E7F48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8" w:type="dxa"/>
            <w:noWrap/>
          </w:tcPr>
          <w:p w:rsidR="00377A88" w:rsidRPr="006F2721" w:rsidRDefault="00377A88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Служба повседневного управления</w:t>
            </w:r>
          </w:p>
        </w:tc>
        <w:tc>
          <w:tcPr>
            <w:tcW w:w="2693" w:type="dxa"/>
            <w:noWrap/>
          </w:tcPr>
          <w:p w:rsidR="00377A88" w:rsidRPr="006F2721" w:rsidRDefault="00377A88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ЕДДС Смоленского района</w:t>
            </w:r>
          </w:p>
        </w:tc>
        <w:tc>
          <w:tcPr>
            <w:tcW w:w="2126" w:type="dxa"/>
            <w:noWrap/>
          </w:tcPr>
          <w:p w:rsidR="00377A88" w:rsidRPr="006F2721" w:rsidRDefault="00377A88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Население См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ленского района</w:t>
            </w:r>
          </w:p>
        </w:tc>
        <w:tc>
          <w:tcPr>
            <w:tcW w:w="2017" w:type="dxa"/>
            <w:noWrap/>
          </w:tcPr>
          <w:p w:rsidR="00377A88" w:rsidRPr="006F2721" w:rsidRDefault="00377A88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това, 40</w:t>
            </w:r>
          </w:p>
          <w:p w:rsidR="00377A88" w:rsidRPr="006F2721" w:rsidRDefault="00377A88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268" w:type="dxa"/>
            <w:noWrap/>
          </w:tcPr>
          <w:p w:rsidR="00377A88" w:rsidRDefault="004F1B38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Кузнецова Марина Викторовна</w:t>
            </w:r>
          </w:p>
          <w:p w:rsidR="00377A88" w:rsidRDefault="00377A88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112</w:t>
            </w:r>
          </w:p>
          <w:p w:rsidR="00377A88" w:rsidRPr="006F2721" w:rsidRDefault="00377A88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8 (38536) 21471</w:t>
            </w:r>
          </w:p>
        </w:tc>
      </w:tr>
    </w:tbl>
    <w:p w:rsidR="003C1811" w:rsidRDefault="003C1811" w:rsidP="00055FA3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EC2B4A" w:rsidRDefault="00EC2B4A" w:rsidP="00055FA3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EC2B4A" w:rsidRPr="006F2721" w:rsidRDefault="00EC2B4A" w:rsidP="00055FA3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7A76E9" w:rsidRPr="006F2721" w:rsidRDefault="00055FA3">
      <w:pPr>
        <w:spacing w:after="0" w:line="25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F2721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3C4B42" w:rsidRPr="006F2721">
        <w:rPr>
          <w:rFonts w:ascii="Times New Roman" w:hAnsi="Times New Roman" w:cs="Times New Roman"/>
          <w:sz w:val="24"/>
          <w:szCs w:val="24"/>
        </w:rPr>
        <w:t xml:space="preserve">лужбы, действующие на территории </w:t>
      </w:r>
      <w:r w:rsidRPr="006F2721">
        <w:rPr>
          <w:rFonts w:ascii="Times New Roman" w:hAnsi="Times New Roman" w:cs="Times New Roman"/>
          <w:sz w:val="24"/>
          <w:szCs w:val="24"/>
        </w:rPr>
        <w:t>Алтайского края</w:t>
      </w:r>
      <w:r w:rsidR="003C4B42" w:rsidRPr="006F272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4"/>
        <w:tblW w:w="0" w:type="auto"/>
        <w:tblLayout w:type="fixed"/>
        <w:tblLook w:val="04A0"/>
      </w:tblPr>
      <w:tblGrid>
        <w:gridCol w:w="9147"/>
        <w:gridCol w:w="5451"/>
      </w:tblGrid>
      <w:tr w:rsidR="007A76E9" w:rsidRPr="006F2721">
        <w:trPr>
          <w:trHeight w:val="223"/>
        </w:trPr>
        <w:tc>
          <w:tcPr>
            <w:tcW w:w="9147" w:type="dxa"/>
            <w:vMerge w:val="restart"/>
            <w:noWrap/>
          </w:tcPr>
          <w:p w:rsidR="007A76E9" w:rsidRPr="006F2721" w:rsidRDefault="003C4B42" w:rsidP="00055FA3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 xml:space="preserve">Детский телефон доверия </w:t>
            </w:r>
          </w:p>
        </w:tc>
        <w:tc>
          <w:tcPr>
            <w:tcW w:w="5451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8-800-2000-122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круглосуточно, бесплатно, анонимно</w:t>
            </w:r>
          </w:p>
        </w:tc>
      </w:tr>
      <w:tr w:rsidR="007A76E9" w:rsidRPr="006F2721">
        <w:trPr>
          <w:trHeight w:val="223"/>
        </w:trPr>
        <w:tc>
          <w:tcPr>
            <w:tcW w:w="9147" w:type="dxa"/>
            <w:noWrap/>
          </w:tcPr>
          <w:p w:rsidR="007A76E9" w:rsidRPr="006F2721" w:rsidRDefault="003C4B42" w:rsidP="00055FA3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 xml:space="preserve">Портал для родителей «Развитие детства» </w:t>
            </w:r>
          </w:p>
        </w:tc>
        <w:tc>
          <w:tcPr>
            <w:tcW w:w="5451" w:type="dxa"/>
            <w:noWrap/>
          </w:tcPr>
          <w:p w:rsidR="007A76E9" w:rsidRPr="006F2721" w:rsidRDefault="004F1B38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3" w:history="1">
              <w:r w:rsidRPr="00137176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https://портал-для-родителей-алтайский-край.рф/</w:t>
              </w:r>
            </w:hyperlink>
          </w:p>
        </w:tc>
      </w:tr>
    </w:tbl>
    <w:p w:rsidR="00E3326E" w:rsidRPr="006F2721" w:rsidRDefault="00E3326E">
      <w:pPr>
        <w:spacing w:after="0" w:line="22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E9" w:rsidRPr="006F2721" w:rsidRDefault="003C4B42">
      <w:pPr>
        <w:spacing w:after="0" w:line="223" w:lineRule="exact"/>
        <w:jc w:val="center"/>
        <w:rPr>
          <w:rFonts w:ascii="Times New Roman" w:eastAsia="PT Astra Serif" w:hAnsi="Times New Roman" w:cs="Times New Roman"/>
          <w:b/>
          <w:sz w:val="24"/>
          <w:szCs w:val="24"/>
        </w:rPr>
      </w:pPr>
      <w:r w:rsidRPr="006F2721">
        <w:rPr>
          <w:rFonts w:ascii="Times New Roman" w:hAnsi="Times New Roman" w:cs="Times New Roman"/>
          <w:b/>
          <w:sz w:val="24"/>
          <w:szCs w:val="24"/>
        </w:rPr>
        <w:t xml:space="preserve">Сведения об иных организациях, предоставляющих </w:t>
      </w:r>
      <w:r w:rsidRPr="006F2721">
        <w:rPr>
          <w:rFonts w:ascii="Times New Roman" w:eastAsia="PT Astra Serif" w:hAnsi="Times New Roman" w:cs="Times New Roman"/>
          <w:b/>
          <w:sz w:val="24"/>
          <w:szCs w:val="24"/>
        </w:rPr>
        <w:t>услуги, помощь родителям (законным представителям) и несовершеннолетним по выходу из трудной жизненной ситуации и социально опасного положения, с которыми осуществляется взаимодействие органов и учреждений системы профилактики</w:t>
      </w:r>
      <w:r w:rsidR="00E3326E" w:rsidRPr="006F2721">
        <w:rPr>
          <w:rFonts w:ascii="Times New Roman" w:eastAsia="PT Astra Serif" w:hAnsi="Times New Roman" w:cs="Times New Roman"/>
          <w:b/>
          <w:sz w:val="24"/>
          <w:szCs w:val="24"/>
        </w:rPr>
        <w:t xml:space="preserve"> Смоленского </w:t>
      </w:r>
      <w:r w:rsidRPr="006F2721">
        <w:rPr>
          <w:rFonts w:ascii="Times New Roman" w:eastAsia="PT Astra Serif" w:hAnsi="Times New Roman" w:cs="Times New Roman"/>
          <w:b/>
          <w:i/>
          <w:sz w:val="24"/>
          <w:szCs w:val="24"/>
        </w:rPr>
        <w:t>района</w:t>
      </w:r>
    </w:p>
    <w:p w:rsidR="007A76E9" w:rsidRPr="006F2721" w:rsidRDefault="007A76E9">
      <w:pPr>
        <w:spacing w:after="0" w:line="223" w:lineRule="exact"/>
        <w:jc w:val="center"/>
        <w:rPr>
          <w:rFonts w:ascii="Times New Roman" w:eastAsia="PT Astra Serif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67"/>
        <w:gridCol w:w="9147"/>
        <w:gridCol w:w="4857"/>
      </w:tblGrid>
      <w:tr w:rsidR="007A76E9" w:rsidRPr="006F2721">
        <w:tc>
          <w:tcPr>
            <w:tcW w:w="567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№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/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47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Учреждение, организация, услуга</w:t>
            </w:r>
          </w:p>
        </w:tc>
        <w:tc>
          <w:tcPr>
            <w:tcW w:w="4857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7A76E9" w:rsidRPr="006F2721">
        <w:trPr>
          <w:trHeight w:val="223"/>
        </w:trPr>
        <w:tc>
          <w:tcPr>
            <w:tcW w:w="567" w:type="dxa"/>
            <w:vMerge w:val="restart"/>
            <w:noWrap/>
          </w:tcPr>
          <w:p w:rsidR="007A76E9" w:rsidRPr="006F2721" w:rsidRDefault="00E3326E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КГБУСО «Краевой кризисный центр для мужчин»</w:t>
            </w:r>
          </w:p>
        </w:tc>
        <w:tc>
          <w:tcPr>
            <w:tcW w:w="485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г. Барнаул, ул. Георгия Исакова, 113е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8 (3852) 55-12-88</w:t>
            </w:r>
          </w:p>
          <w:p w:rsidR="007A76E9" w:rsidRPr="006F2721" w:rsidRDefault="002720A9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hyperlink r:id="rId14" w:tooltip="http://www.criscentr.ru/" w:history="1">
              <w:r w:rsidR="003C4B42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http://www.criscentr.ru/</w:t>
              </w:r>
            </w:hyperlink>
          </w:p>
        </w:tc>
      </w:tr>
      <w:tr w:rsidR="007A76E9" w:rsidRPr="006F2721">
        <w:trPr>
          <w:trHeight w:val="223"/>
        </w:trPr>
        <w:tc>
          <w:tcPr>
            <w:tcW w:w="567" w:type="dxa"/>
            <w:vMerge w:val="restart"/>
            <w:noWrap/>
          </w:tcPr>
          <w:p w:rsidR="007A76E9" w:rsidRPr="006F2721" w:rsidRDefault="00E3326E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КГБУСО «Краевой кризисный центр для женщин»</w:t>
            </w:r>
          </w:p>
        </w:tc>
        <w:tc>
          <w:tcPr>
            <w:tcW w:w="485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г. Барнаул, ул. Смирнова, 79 г 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(3852) 34-22-55</w:t>
            </w:r>
          </w:p>
          <w:p w:rsidR="007A76E9" w:rsidRPr="006F2721" w:rsidRDefault="002720A9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tooltip="https://womenkrizis.ru/" w:history="1">
              <w:r w:rsidR="003C4B42" w:rsidRPr="006F27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https://womenkrizis.ru/</w:t>
              </w:r>
            </w:hyperlink>
          </w:p>
        </w:tc>
      </w:tr>
      <w:tr w:rsidR="007A76E9" w:rsidRPr="006F2721">
        <w:trPr>
          <w:trHeight w:val="223"/>
        </w:trPr>
        <w:tc>
          <w:tcPr>
            <w:tcW w:w="567" w:type="dxa"/>
            <w:vMerge w:val="restart"/>
            <w:noWrap/>
          </w:tcPr>
          <w:p w:rsidR="007A76E9" w:rsidRPr="006F2721" w:rsidRDefault="00E3326E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КГБУЗ «Алтайский краевой наркологический диспансер»</w:t>
            </w:r>
          </w:p>
        </w:tc>
        <w:tc>
          <w:tcPr>
            <w:tcW w:w="485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г. Барнаул, ул. Льва Толстого, 23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 (3852) 63-39-32, 63-38-95</w:t>
            </w:r>
          </w:p>
          <w:p w:rsidR="007A76E9" w:rsidRPr="006F2721" w:rsidRDefault="002720A9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6" w:tooltip="https://altknd.ru/" w:history="1">
              <w:r w:rsidR="003C4B42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https://altknd.ru/</w:t>
              </w:r>
            </w:hyperlink>
          </w:p>
        </w:tc>
      </w:tr>
      <w:tr w:rsidR="007A76E9" w:rsidRPr="006F2721">
        <w:trPr>
          <w:trHeight w:val="223"/>
        </w:trPr>
        <w:tc>
          <w:tcPr>
            <w:tcW w:w="567" w:type="dxa"/>
            <w:vMerge w:val="restart"/>
            <w:noWrap/>
          </w:tcPr>
          <w:p w:rsidR="007A76E9" w:rsidRPr="006F2721" w:rsidRDefault="00E3326E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КГБУЗ «Алтайский краевой психоневрологический диспансер для детей»</w:t>
            </w:r>
          </w:p>
        </w:tc>
        <w:tc>
          <w:tcPr>
            <w:tcW w:w="485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г. </w:t>
            </w:r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Барнаул,</w:t>
            </w:r>
            <w:r w:rsidR="00E3326E"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Змеиногорский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тракт, 69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8 (3852) 68-48-99, 68-41-27</w:t>
            </w:r>
          </w:p>
          <w:p w:rsidR="007A76E9" w:rsidRPr="006F2721" w:rsidRDefault="002720A9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7" w:tooltip="https://akpdd.my1.ru/" w:history="1">
              <w:r w:rsidR="003C4B42" w:rsidRPr="006F2721">
                <w:rPr>
                  <w:rStyle w:val="ab"/>
                  <w:rFonts w:ascii="Times New Roman" w:eastAsia="PT Astra Serif" w:hAnsi="Times New Roman" w:cs="Times New Roman"/>
                  <w:color w:val="0000EE"/>
                  <w:sz w:val="24"/>
                  <w:szCs w:val="24"/>
                </w:rPr>
                <w:t>https://akpdd.my1.ru/</w:t>
              </w:r>
            </w:hyperlink>
          </w:p>
        </w:tc>
      </w:tr>
      <w:tr w:rsidR="007A76E9" w:rsidRPr="006F2721">
        <w:trPr>
          <w:trHeight w:val="1123"/>
        </w:trPr>
        <w:tc>
          <w:tcPr>
            <w:tcW w:w="567" w:type="dxa"/>
            <w:vMerge w:val="restart"/>
            <w:noWrap/>
          </w:tcPr>
          <w:p w:rsidR="007A76E9" w:rsidRPr="006F2721" w:rsidRDefault="00E3326E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КГБУ «Алтайский краевой центр психолого-педагогической и медико-социальной п</w:t>
            </w: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мощи»</w:t>
            </w:r>
          </w:p>
        </w:tc>
        <w:tc>
          <w:tcPr>
            <w:tcW w:w="485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г. Барнаул, просп. Ленина, 54а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+7 (3852)50-24-38</w:t>
            </w:r>
          </w:p>
          <w:p w:rsidR="007A76E9" w:rsidRPr="006F2721" w:rsidRDefault="002720A9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8" w:tooltip="https://ppms22.ru/" w:history="1">
              <w:r w:rsidR="003C4B42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https://ppms22.ru/</w:t>
              </w:r>
            </w:hyperlink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Специалисты по районам: </w:t>
            </w:r>
            <w:hyperlink r:id="rId19" w:tooltip="https://ppms22.ru/specialists/" w:history="1">
              <w:r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https://ppms22.ru/specialists/</w:t>
              </w:r>
            </w:hyperlink>
          </w:p>
        </w:tc>
      </w:tr>
    </w:tbl>
    <w:p w:rsidR="007A76E9" w:rsidRPr="006F2721" w:rsidRDefault="007A76E9">
      <w:pPr>
        <w:jc w:val="center"/>
        <w:rPr>
          <w:rFonts w:ascii="Times New Roman" w:eastAsia="PT Astra Serif" w:hAnsi="Times New Roman" w:cs="Times New Roman"/>
          <w:sz w:val="24"/>
          <w:szCs w:val="24"/>
        </w:rPr>
      </w:pPr>
    </w:p>
    <w:sectPr w:rsidR="007A76E9" w:rsidRPr="006F2721" w:rsidSect="007A76E9">
      <w:pgSz w:w="16838" w:h="11906" w:orient="landscape"/>
      <w:pgMar w:top="86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077" w:rsidRDefault="001F7077">
      <w:pPr>
        <w:spacing w:after="0" w:line="240" w:lineRule="auto"/>
      </w:pPr>
      <w:r>
        <w:separator/>
      </w:r>
    </w:p>
  </w:endnote>
  <w:endnote w:type="continuationSeparator" w:id="1">
    <w:p w:rsidR="001F7077" w:rsidRDefault="001F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077" w:rsidRDefault="001F7077">
      <w:pPr>
        <w:spacing w:after="0" w:line="240" w:lineRule="auto"/>
      </w:pPr>
      <w:r>
        <w:separator/>
      </w:r>
    </w:p>
  </w:footnote>
  <w:footnote w:type="continuationSeparator" w:id="1">
    <w:p w:rsidR="001F7077" w:rsidRDefault="001F7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6E9"/>
    <w:rsid w:val="00055FA3"/>
    <w:rsid w:val="000601D5"/>
    <w:rsid w:val="000E15F4"/>
    <w:rsid w:val="00132D81"/>
    <w:rsid w:val="00153368"/>
    <w:rsid w:val="001E3A29"/>
    <w:rsid w:val="001F7077"/>
    <w:rsid w:val="002337E8"/>
    <w:rsid w:val="00240842"/>
    <w:rsid w:val="00256EB3"/>
    <w:rsid w:val="002720A9"/>
    <w:rsid w:val="002C7095"/>
    <w:rsid w:val="00377A88"/>
    <w:rsid w:val="00396E3C"/>
    <w:rsid w:val="003978B8"/>
    <w:rsid w:val="003C1811"/>
    <w:rsid w:val="003C4B42"/>
    <w:rsid w:val="00405C8C"/>
    <w:rsid w:val="004354AF"/>
    <w:rsid w:val="004456D5"/>
    <w:rsid w:val="004F1B38"/>
    <w:rsid w:val="00541147"/>
    <w:rsid w:val="00631A3F"/>
    <w:rsid w:val="00653858"/>
    <w:rsid w:val="006C6890"/>
    <w:rsid w:val="006F0318"/>
    <w:rsid w:val="006F2721"/>
    <w:rsid w:val="007A76E9"/>
    <w:rsid w:val="009703F4"/>
    <w:rsid w:val="0097073A"/>
    <w:rsid w:val="009C22CF"/>
    <w:rsid w:val="009D1BE9"/>
    <w:rsid w:val="00A22C28"/>
    <w:rsid w:val="00AD6819"/>
    <w:rsid w:val="00AE401F"/>
    <w:rsid w:val="00B1433F"/>
    <w:rsid w:val="00B441D0"/>
    <w:rsid w:val="00B62E8C"/>
    <w:rsid w:val="00C04688"/>
    <w:rsid w:val="00CB4EC6"/>
    <w:rsid w:val="00D260E5"/>
    <w:rsid w:val="00D605F5"/>
    <w:rsid w:val="00D620B8"/>
    <w:rsid w:val="00D631F1"/>
    <w:rsid w:val="00DB54A5"/>
    <w:rsid w:val="00DD2F5F"/>
    <w:rsid w:val="00DE3A43"/>
    <w:rsid w:val="00E3326E"/>
    <w:rsid w:val="00E47C92"/>
    <w:rsid w:val="00EC2B4A"/>
    <w:rsid w:val="00EC3781"/>
    <w:rsid w:val="00F17E3C"/>
    <w:rsid w:val="00F65561"/>
    <w:rsid w:val="00F6799E"/>
    <w:rsid w:val="00FE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A76E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A76E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A76E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A76E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A76E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A76E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A76E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A76E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A76E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A76E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A76E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A76E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A76E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A76E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A76E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A76E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A76E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A76E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A76E9"/>
    <w:pPr>
      <w:ind w:left="720"/>
      <w:contextualSpacing/>
    </w:pPr>
  </w:style>
  <w:style w:type="paragraph" w:styleId="a4">
    <w:name w:val="No Spacing"/>
    <w:uiPriority w:val="1"/>
    <w:qFormat/>
    <w:rsid w:val="007A76E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A76E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A76E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A76E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A76E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A76E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A76E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A76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A76E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A76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A76E9"/>
  </w:style>
  <w:style w:type="paragraph" w:customStyle="1" w:styleId="Footer">
    <w:name w:val="Footer"/>
    <w:basedOn w:val="a"/>
    <w:link w:val="CaptionChar"/>
    <w:uiPriority w:val="99"/>
    <w:unhideWhenUsed/>
    <w:rsid w:val="007A76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A76E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A76E9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A76E9"/>
  </w:style>
  <w:style w:type="table" w:customStyle="1" w:styleId="TableGridLight">
    <w:name w:val="Table Grid Light"/>
    <w:basedOn w:val="a1"/>
    <w:uiPriority w:val="59"/>
    <w:rsid w:val="007A76E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A76E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A7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A76E9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A76E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A76E9"/>
    <w:rPr>
      <w:sz w:val="18"/>
    </w:rPr>
  </w:style>
  <w:style w:type="character" w:styleId="ae">
    <w:name w:val="footnote reference"/>
    <w:basedOn w:val="a0"/>
    <w:uiPriority w:val="99"/>
    <w:unhideWhenUsed/>
    <w:rsid w:val="007A76E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A76E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A76E9"/>
    <w:rPr>
      <w:sz w:val="20"/>
    </w:rPr>
  </w:style>
  <w:style w:type="character" w:styleId="af1">
    <w:name w:val="endnote reference"/>
    <w:basedOn w:val="a0"/>
    <w:uiPriority w:val="99"/>
    <w:semiHidden/>
    <w:unhideWhenUsed/>
    <w:rsid w:val="007A76E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A76E9"/>
    <w:pPr>
      <w:spacing w:after="57"/>
    </w:pPr>
  </w:style>
  <w:style w:type="paragraph" w:styleId="21">
    <w:name w:val="toc 2"/>
    <w:basedOn w:val="a"/>
    <w:next w:val="a"/>
    <w:uiPriority w:val="39"/>
    <w:unhideWhenUsed/>
    <w:rsid w:val="007A76E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A76E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A76E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A76E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A76E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A76E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A76E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A76E9"/>
    <w:pPr>
      <w:spacing w:after="57"/>
      <w:ind w:left="2268"/>
    </w:pPr>
  </w:style>
  <w:style w:type="paragraph" w:styleId="af2">
    <w:name w:val="TOC Heading"/>
    <w:uiPriority w:val="39"/>
    <w:unhideWhenUsed/>
    <w:rsid w:val="007A76E9"/>
  </w:style>
  <w:style w:type="paragraph" w:styleId="af3">
    <w:name w:val="table of figures"/>
    <w:basedOn w:val="a"/>
    <w:next w:val="a"/>
    <w:uiPriority w:val="99"/>
    <w:unhideWhenUsed/>
    <w:rsid w:val="007A76E9"/>
    <w:pPr>
      <w:spacing w:after="0"/>
    </w:pPr>
  </w:style>
  <w:style w:type="table" w:styleId="af4">
    <w:name w:val="Table Grid"/>
    <w:basedOn w:val="a1"/>
    <w:uiPriority w:val="39"/>
    <w:rsid w:val="007A76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_smol@mail.ru" TargetMode="External"/><Relationship Id="rId13" Type="http://schemas.openxmlformats.org/officeDocument/2006/relationships/hyperlink" Target="https://&#1087;&#1086;&#1088;&#1090;&#1072;&#1083;-&#1076;&#1083;&#1103;-&#1088;&#1086;&#1076;&#1080;&#1090;&#1077;&#1083;&#1077;&#1081;-&#1072;&#1083;&#1090;&#1072;&#1081;&#1089;&#1082;&#1080;&#1081;-&#1082;&#1088;&#1072;&#1081;.&#1088;&#1092;/" TargetMode="External"/><Relationship Id="rId18" Type="http://schemas.openxmlformats.org/officeDocument/2006/relationships/hyperlink" Target="https://ppms22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mlcentrsocpom@mail.ru" TargetMode="External"/><Relationship Id="rId12" Type="http://schemas.openxmlformats.org/officeDocument/2006/relationships/hyperlink" Target="mailto:smolenskoedshi@yandex.ru" TargetMode="External"/><Relationship Id="rId17" Type="http://schemas.openxmlformats.org/officeDocument/2006/relationships/hyperlink" Target="https://akpdd.my1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tknd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s.rdkkult@b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menkrizis.ru/" TargetMode="External"/><Relationship Id="rId10" Type="http://schemas.openxmlformats.org/officeDocument/2006/relationships/hyperlink" Target="mailto:molsml@mail.ru" TargetMode="External"/><Relationship Id="rId19" Type="http://schemas.openxmlformats.org/officeDocument/2006/relationships/hyperlink" Target="https://ppms22.ru/specialis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ladmsport@mail.ru" TargetMode="External"/><Relationship Id="rId14" Type="http://schemas.openxmlformats.org/officeDocument/2006/relationships/hyperlink" Target="http://www.cris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Американова</dc:creator>
  <cp:lastModifiedBy>User UFK</cp:lastModifiedBy>
  <cp:revision>2</cp:revision>
  <dcterms:created xsi:type="dcterms:W3CDTF">2025-01-09T08:30:00Z</dcterms:created>
  <dcterms:modified xsi:type="dcterms:W3CDTF">2025-01-09T08:30:00Z</dcterms:modified>
</cp:coreProperties>
</file>