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0704F5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196199">
        <w:rPr>
          <w:bCs/>
          <w:iCs/>
          <w:sz w:val="28"/>
          <w:szCs w:val="28"/>
        </w:rPr>
        <w:t>9 месяцев</w:t>
      </w:r>
      <w:r>
        <w:rPr>
          <w:bCs/>
          <w:iCs/>
          <w:sz w:val="28"/>
          <w:szCs w:val="28"/>
        </w:rPr>
        <w:t xml:space="preserve"> 20</w:t>
      </w:r>
      <w:r w:rsidR="003A0202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196199">
        <w:rPr>
          <w:i/>
          <w:sz w:val="28"/>
          <w:szCs w:val="28"/>
        </w:rPr>
        <w:t>9 месяцев</w:t>
      </w:r>
      <w:r w:rsidR="009B20DA">
        <w:rPr>
          <w:i/>
          <w:sz w:val="28"/>
          <w:szCs w:val="28"/>
        </w:rPr>
        <w:t xml:space="preserve"> 20</w:t>
      </w:r>
      <w:r w:rsidR="00D84B9E">
        <w:rPr>
          <w:i/>
          <w:sz w:val="28"/>
          <w:szCs w:val="28"/>
        </w:rPr>
        <w:t>20</w:t>
      </w:r>
      <w:r w:rsidR="009B20DA">
        <w:rPr>
          <w:i/>
          <w:sz w:val="28"/>
          <w:szCs w:val="28"/>
        </w:rPr>
        <w:t xml:space="preserve"> года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муниципального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государственной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433D92" w:rsidRDefault="0017196B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D343F">
        <w:rPr>
          <w:sz w:val="28"/>
          <w:szCs w:val="28"/>
        </w:rPr>
        <w:t>а 01.01.20</w:t>
      </w:r>
      <w:r w:rsidR="00D84B9E">
        <w:rPr>
          <w:sz w:val="28"/>
          <w:szCs w:val="28"/>
        </w:rPr>
        <w:t>20</w:t>
      </w:r>
      <w:r w:rsidR="00BD343F">
        <w:rPr>
          <w:sz w:val="28"/>
          <w:szCs w:val="28"/>
        </w:rPr>
        <w:t xml:space="preserve"> года </w:t>
      </w:r>
      <w:r w:rsidR="00433D92">
        <w:rPr>
          <w:sz w:val="28"/>
          <w:szCs w:val="28"/>
        </w:rPr>
        <w:t>численность населения Смоленского района сост</w:t>
      </w:r>
      <w:r w:rsidR="00433D92">
        <w:rPr>
          <w:sz w:val="28"/>
          <w:szCs w:val="28"/>
        </w:rPr>
        <w:t>а</w:t>
      </w:r>
      <w:r w:rsidR="00433D92">
        <w:rPr>
          <w:sz w:val="28"/>
          <w:szCs w:val="28"/>
        </w:rPr>
        <w:t xml:space="preserve">вила </w:t>
      </w:r>
      <w:r w:rsidR="003A415D">
        <w:rPr>
          <w:sz w:val="28"/>
          <w:szCs w:val="28"/>
        </w:rPr>
        <w:t>2</w:t>
      </w:r>
      <w:r w:rsidR="00D84B9E">
        <w:rPr>
          <w:sz w:val="28"/>
          <w:szCs w:val="28"/>
        </w:rPr>
        <w:t>087</w:t>
      </w:r>
      <w:r w:rsidR="00433D92">
        <w:rPr>
          <w:sz w:val="28"/>
          <w:szCs w:val="28"/>
        </w:rPr>
        <w:t>9</w:t>
      </w:r>
      <w:r w:rsidR="003A415D">
        <w:rPr>
          <w:sz w:val="28"/>
          <w:szCs w:val="28"/>
        </w:rPr>
        <w:t xml:space="preserve"> человек</w:t>
      </w:r>
      <w:r w:rsidR="00433D92">
        <w:rPr>
          <w:sz w:val="28"/>
          <w:szCs w:val="28"/>
        </w:rPr>
        <w:t xml:space="preserve"> (на 01.01.201</w:t>
      </w:r>
      <w:r w:rsidR="00D84B9E">
        <w:rPr>
          <w:sz w:val="28"/>
          <w:szCs w:val="28"/>
        </w:rPr>
        <w:t>9</w:t>
      </w:r>
      <w:r w:rsidR="00433D92">
        <w:rPr>
          <w:sz w:val="28"/>
          <w:szCs w:val="28"/>
        </w:rPr>
        <w:t xml:space="preserve"> – 21</w:t>
      </w:r>
      <w:r w:rsidR="00D84B9E">
        <w:rPr>
          <w:sz w:val="28"/>
          <w:szCs w:val="28"/>
        </w:rPr>
        <w:t>409</w:t>
      </w:r>
      <w:r w:rsidR="00433D92">
        <w:rPr>
          <w:sz w:val="28"/>
          <w:szCs w:val="28"/>
        </w:rPr>
        <w:t xml:space="preserve"> человек).</w:t>
      </w:r>
      <w:r w:rsidR="0064368A">
        <w:rPr>
          <w:sz w:val="28"/>
          <w:szCs w:val="28"/>
        </w:rPr>
        <w:t xml:space="preserve"> Статистические данные по численности населения предоставляются один раз в год.</w:t>
      </w:r>
    </w:p>
    <w:p w:rsidR="00BD343F" w:rsidRDefault="0064368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т</w:t>
      </w:r>
      <w:r w:rsidR="00433D92">
        <w:rPr>
          <w:sz w:val="28"/>
          <w:szCs w:val="28"/>
        </w:rPr>
        <w:t xml:space="preserve">енденция </w:t>
      </w:r>
      <w:r w:rsidR="00C73817">
        <w:rPr>
          <w:sz w:val="28"/>
          <w:szCs w:val="28"/>
        </w:rPr>
        <w:t>миграционн</w:t>
      </w:r>
      <w:r w:rsidR="00433D92"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 w:rsidR="00433D92"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населения</w:t>
      </w:r>
      <w:r w:rsidR="00C30301">
        <w:rPr>
          <w:sz w:val="28"/>
          <w:szCs w:val="28"/>
        </w:rPr>
        <w:t xml:space="preserve"> </w:t>
      </w:r>
      <w:r w:rsidR="00433D92">
        <w:rPr>
          <w:sz w:val="28"/>
          <w:szCs w:val="28"/>
        </w:rPr>
        <w:t>и за 9 месяцев 20</w:t>
      </w:r>
      <w:r w:rsidR="00EC285D">
        <w:rPr>
          <w:sz w:val="28"/>
          <w:szCs w:val="28"/>
        </w:rPr>
        <w:t>20</w:t>
      </w:r>
      <w:r w:rsidR="00433D92">
        <w:rPr>
          <w:sz w:val="28"/>
          <w:szCs w:val="28"/>
        </w:rPr>
        <w:t xml:space="preserve"> года составила </w:t>
      </w:r>
      <w:r w:rsidR="00EC285D">
        <w:rPr>
          <w:sz w:val="28"/>
          <w:szCs w:val="28"/>
        </w:rPr>
        <w:t>124</w:t>
      </w:r>
      <w:r w:rsidR="00433D92">
        <w:rPr>
          <w:sz w:val="28"/>
          <w:szCs w:val="28"/>
        </w:rPr>
        <w:t xml:space="preserve"> человек</w:t>
      </w:r>
      <w:r w:rsidR="00EC285D">
        <w:rPr>
          <w:sz w:val="28"/>
          <w:szCs w:val="28"/>
        </w:rPr>
        <w:t>а</w:t>
      </w:r>
      <w:r w:rsidR="00A8024C">
        <w:rPr>
          <w:sz w:val="28"/>
          <w:szCs w:val="28"/>
        </w:rPr>
        <w:t>, что на 1</w:t>
      </w:r>
      <w:r w:rsidR="00EC285D">
        <w:rPr>
          <w:sz w:val="28"/>
          <w:szCs w:val="28"/>
        </w:rPr>
        <w:t>05</w:t>
      </w:r>
      <w:r w:rsidR="00A8024C">
        <w:rPr>
          <w:sz w:val="28"/>
          <w:szCs w:val="28"/>
        </w:rPr>
        <w:t xml:space="preserve"> человек меньше, чем за анал</w:t>
      </w:r>
      <w:r w:rsidR="00A8024C">
        <w:rPr>
          <w:sz w:val="28"/>
          <w:szCs w:val="28"/>
        </w:rPr>
        <w:t>о</w:t>
      </w:r>
      <w:r w:rsidR="00A8024C">
        <w:rPr>
          <w:sz w:val="28"/>
          <w:szCs w:val="28"/>
        </w:rPr>
        <w:t>гичный период 201</w:t>
      </w:r>
      <w:r w:rsidR="00EC285D">
        <w:rPr>
          <w:sz w:val="28"/>
          <w:szCs w:val="28"/>
        </w:rPr>
        <w:t>9</w:t>
      </w:r>
      <w:r w:rsidR="00A8024C">
        <w:rPr>
          <w:sz w:val="28"/>
          <w:szCs w:val="28"/>
        </w:rPr>
        <w:t xml:space="preserve"> года.</w:t>
      </w:r>
      <w:r w:rsidR="00C73817">
        <w:rPr>
          <w:sz w:val="28"/>
          <w:szCs w:val="28"/>
        </w:rPr>
        <w:t xml:space="preserve"> </w:t>
      </w:r>
      <w:r w:rsidR="006742D8">
        <w:rPr>
          <w:sz w:val="28"/>
          <w:szCs w:val="28"/>
        </w:rPr>
        <w:t xml:space="preserve">За </w:t>
      </w:r>
      <w:r w:rsidR="00E46844">
        <w:rPr>
          <w:sz w:val="28"/>
          <w:szCs w:val="28"/>
        </w:rPr>
        <w:t xml:space="preserve">9 месяцев </w:t>
      </w:r>
      <w:r w:rsidR="006742D8">
        <w:rPr>
          <w:sz w:val="28"/>
          <w:szCs w:val="28"/>
        </w:rPr>
        <w:t>20</w:t>
      </w:r>
      <w:r w:rsidR="00EC285D">
        <w:rPr>
          <w:sz w:val="28"/>
          <w:szCs w:val="28"/>
        </w:rPr>
        <w:t>20</w:t>
      </w:r>
      <w:r w:rsidR="006742D8">
        <w:rPr>
          <w:sz w:val="28"/>
          <w:szCs w:val="28"/>
        </w:rPr>
        <w:t xml:space="preserve"> года в </w:t>
      </w:r>
      <w:r w:rsidR="006742D8" w:rsidRPr="00DA69D6">
        <w:rPr>
          <w:sz w:val="28"/>
          <w:szCs w:val="28"/>
        </w:rPr>
        <w:t>район прибыло</w:t>
      </w:r>
      <w:r w:rsidR="00DA69D6" w:rsidRPr="00DA69D6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3</w:t>
      </w:r>
      <w:r w:rsidR="00EC285D">
        <w:rPr>
          <w:sz w:val="28"/>
          <w:szCs w:val="28"/>
        </w:rPr>
        <w:t>8</w:t>
      </w:r>
      <w:r w:rsidR="002A0A9F">
        <w:rPr>
          <w:sz w:val="28"/>
          <w:szCs w:val="28"/>
        </w:rPr>
        <w:t>9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</w:t>
      </w:r>
      <w:r w:rsidR="002547AE" w:rsidRPr="00DA69D6">
        <w:rPr>
          <w:sz w:val="28"/>
          <w:szCs w:val="28"/>
        </w:rPr>
        <w:t>ы</w:t>
      </w:r>
      <w:r w:rsidR="002547AE" w:rsidRPr="00DA69D6">
        <w:rPr>
          <w:sz w:val="28"/>
          <w:szCs w:val="28"/>
        </w:rPr>
        <w:t>было</w:t>
      </w:r>
      <w:r w:rsidR="00DA69D6" w:rsidRPr="00DA69D6">
        <w:rPr>
          <w:sz w:val="28"/>
          <w:szCs w:val="28"/>
        </w:rPr>
        <w:t xml:space="preserve"> </w:t>
      </w:r>
      <w:r w:rsidR="00EC285D">
        <w:rPr>
          <w:sz w:val="28"/>
          <w:szCs w:val="28"/>
        </w:rPr>
        <w:t>513</w:t>
      </w:r>
      <w:r w:rsidR="002547AE" w:rsidRPr="00DA69D6">
        <w:rPr>
          <w:sz w:val="28"/>
          <w:szCs w:val="28"/>
        </w:rPr>
        <w:t xml:space="preserve"> человек</w:t>
      </w:r>
      <w:r w:rsidR="00C30301">
        <w:rPr>
          <w:sz w:val="28"/>
          <w:szCs w:val="28"/>
        </w:rPr>
        <w:t xml:space="preserve">. </w:t>
      </w:r>
      <w:r w:rsidR="002547AE">
        <w:rPr>
          <w:sz w:val="28"/>
          <w:szCs w:val="28"/>
        </w:rPr>
        <w:t xml:space="preserve">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F63E61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месяцев 20</w:t>
      </w:r>
      <w:r w:rsidR="006276BC">
        <w:rPr>
          <w:sz w:val="28"/>
          <w:szCs w:val="28"/>
        </w:rPr>
        <w:t>20</w:t>
      </w:r>
      <w:r w:rsidR="0015774F">
        <w:rPr>
          <w:sz w:val="28"/>
          <w:szCs w:val="28"/>
        </w:rPr>
        <w:t xml:space="preserve"> года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6276BC">
        <w:rPr>
          <w:sz w:val="28"/>
          <w:szCs w:val="28"/>
        </w:rPr>
        <w:t>175</w:t>
      </w:r>
      <w:r w:rsidR="002A0A9F">
        <w:rPr>
          <w:sz w:val="28"/>
          <w:szCs w:val="28"/>
        </w:rPr>
        <w:t xml:space="preserve"> человек (за 9 месяцев 201</w:t>
      </w:r>
      <w:r w:rsidR="006276BC">
        <w:rPr>
          <w:sz w:val="28"/>
          <w:szCs w:val="28"/>
        </w:rPr>
        <w:t>9</w:t>
      </w:r>
      <w:r w:rsidR="002A0A9F">
        <w:rPr>
          <w:sz w:val="28"/>
          <w:szCs w:val="28"/>
        </w:rPr>
        <w:t xml:space="preserve"> -</w:t>
      </w:r>
      <w:r w:rsidR="00E859EA">
        <w:rPr>
          <w:sz w:val="28"/>
          <w:szCs w:val="28"/>
        </w:rPr>
        <w:t xml:space="preserve"> </w:t>
      </w:r>
      <w:r w:rsidR="006276BC">
        <w:rPr>
          <w:sz w:val="28"/>
          <w:szCs w:val="28"/>
        </w:rPr>
        <w:t>180</w:t>
      </w:r>
      <w:r w:rsidR="002547AE">
        <w:rPr>
          <w:sz w:val="28"/>
          <w:szCs w:val="28"/>
        </w:rPr>
        <w:t xml:space="preserve"> человек</w:t>
      </w:r>
      <w:r w:rsidR="002A0A9F">
        <w:rPr>
          <w:sz w:val="28"/>
          <w:szCs w:val="28"/>
        </w:rPr>
        <w:t>).</w:t>
      </w:r>
      <w:r w:rsidR="002547AE">
        <w:rPr>
          <w:sz w:val="28"/>
          <w:szCs w:val="28"/>
        </w:rPr>
        <w:t xml:space="preserve">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6276BC">
        <w:rPr>
          <w:sz w:val="28"/>
          <w:szCs w:val="28"/>
        </w:rPr>
        <w:t>285</w:t>
      </w:r>
      <w:r w:rsidR="002A0A9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6276BC">
        <w:rPr>
          <w:sz w:val="28"/>
          <w:szCs w:val="28"/>
        </w:rPr>
        <w:t>18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я</w:t>
      </w:r>
      <w:r w:rsidR="002547AE">
        <w:rPr>
          <w:sz w:val="28"/>
          <w:szCs w:val="28"/>
        </w:rPr>
        <w:t xml:space="preserve"> </w:t>
      </w:r>
      <w:r w:rsidR="006276BC">
        <w:rPr>
          <w:sz w:val="28"/>
          <w:szCs w:val="28"/>
        </w:rPr>
        <w:t>меньше</w:t>
      </w:r>
      <w:r w:rsidR="002547AE">
        <w:rPr>
          <w:sz w:val="28"/>
          <w:szCs w:val="28"/>
        </w:rPr>
        <w:t>, чем за соо</w:t>
      </w:r>
      <w:r w:rsidR="002547AE">
        <w:rPr>
          <w:sz w:val="28"/>
          <w:szCs w:val="28"/>
        </w:rPr>
        <w:t>т</w:t>
      </w:r>
      <w:r w:rsidR="002547AE">
        <w:rPr>
          <w:sz w:val="28"/>
          <w:szCs w:val="28"/>
        </w:rPr>
        <w:t xml:space="preserve">ветствующий период предыдущего года. </w:t>
      </w:r>
      <w:r w:rsidR="006D5E55">
        <w:rPr>
          <w:sz w:val="28"/>
          <w:szCs w:val="28"/>
        </w:rPr>
        <w:t>Естественная убыль населения по состоянию на 01.</w:t>
      </w:r>
      <w:r w:rsidR="00207B3B">
        <w:rPr>
          <w:sz w:val="28"/>
          <w:szCs w:val="28"/>
        </w:rPr>
        <w:t>1</w:t>
      </w:r>
      <w:r w:rsidR="006D5E55">
        <w:rPr>
          <w:sz w:val="28"/>
          <w:szCs w:val="28"/>
        </w:rPr>
        <w:t>0.20</w:t>
      </w:r>
      <w:r w:rsidR="006276BC">
        <w:rPr>
          <w:sz w:val="28"/>
          <w:szCs w:val="28"/>
        </w:rPr>
        <w:t>20</w:t>
      </w:r>
      <w:r w:rsidR="006D5E55">
        <w:rPr>
          <w:sz w:val="28"/>
          <w:szCs w:val="28"/>
        </w:rPr>
        <w:t xml:space="preserve"> года составила </w:t>
      </w:r>
      <w:r w:rsidR="00751E9B">
        <w:rPr>
          <w:sz w:val="28"/>
          <w:szCs w:val="28"/>
        </w:rPr>
        <w:t>1</w:t>
      </w:r>
      <w:r w:rsidR="006276BC">
        <w:rPr>
          <w:sz w:val="28"/>
          <w:szCs w:val="28"/>
        </w:rPr>
        <w:t>10</w:t>
      </w:r>
      <w:r w:rsidR="006D5E55">
        <w:rPr>
          <w:sz w:val="28"/>
          <w:szCs w:val="28"/>
        </w:rPr>
        <w:t xml:space="preserve"> человек</w:t>
      </w:r>
      <w:r w:rsidR="00207B3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, что на </w:t>
      </w:r>
      <w:r w:rsidR="006276BC">
        <w:rPr>
          <w:sz w:val="28"/>
          <w:szCs w:val="28"/>
        </w:rPr>
        <w:t>13</w:t>
      </w:r>
      <w:r w:rsidR="006D5E55">
        <w:rPr>
          <w:sz w:val="28"/>
          <w:szCs w:val="28"/>
        </w:rPr>
        <w:t xml:space="preserve"> человек </w:t>
      </w:r>
      <w:r w:rsidR="006276BC">
        <w:rPr>
          <w:sz w:val="28"/>
          <w:szCs w:val="28"/>
        </w:rPr>
        <w:t>меньше</w:t>
      </w:r>
      <w:r w:rsidR="006D5E55">
        <w:rPr>
          <w:sz w:val="28"/>
          <w:szCs w:val="28"/>
        </w:rPr>
        <w:t xml:space="preserve">, чем </w:t>
      </w:r>
      <w:r w:rsidR="00207B3B">
        <w:rPr>
          <w:sz w:val="28"/>
          <w:szCs w:val="28"/>
        </w:rPr>
        <w:t>за 9 месяцев</w:t>
      </w:r>
      <w:r w:rsidR="006D5E55">
        <w:rPr>
          <w:sz w:val="28"/>
          <w:szCs w:val="28"/>
        </w:rPr>
        <w:t xml:space="preserve"> 201</w:t>
      </w:r>
      <w:r w:rsidR="006276BC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года.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15774F" w:rsidRDefault="002D40B6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BD5508">
        <w:rPr>
          <w:color w:val="000000" w:themeColor="text1"/>
          <w:sz w:val="28"/>
          <w:szCs w:val="28"/>
        </w:rPr>
        <w:t xml:space="preserve"> 9 месяцев</w:t>
      </w:r>
      <w:r w:rsidR="006178AD">
        <w:rPr>
          <w:color w:val="000000" w:themeColor="text1"/>
          <w:sz w:val="28"/>
          <w:szCs w:val="28"/>
        </w:rPr>
        <w:t xml:space="preserve"> 20</w:t>
      </w:r>
      <w:r w:rsidR="006276BC">
        <w:rPr>
          <w:color w:val="000000" w:themeColor="text1"/>
          <w:sz w:val="28"/>
          <w:szCs w:val="28"/>
        </w:rPr>
        <w:t>20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E859EA">
        <w:rPr>
          <w:color w:val="000000" w:themeColor="text1"/>
          <w:sz w:val="28"/>
          <w:szCs w:val="28"/>
        </w:rPr>
        <w:t>6</w:t>
      </w:r>
      <w:r w:rsidR="006276BC">
        <w:rPr>
          <w:color w:val="000000" w:themeColor="text1"/>
          <w:sz w:val="28"/>
          <w:szCs w:val="28"/>
        </w:rPr>
        <w:t>0</w:t>
      </w:r>
      <w:r w:rsidR="00E859EA">
        <w:rPr>
          <w:color w:val="000000" w:themeColor="text1"/>
          <w:sz w:val="28"/>
          <w:szCs w:val="28"/>
        </w:rPr>
        <w:t>0</w:t>
      </w:r>
      <w:r w:rsidR="006178AD">
        <w:rPr>
          <w:color w:val="000000" w:themeColor="text1"/>
          <w:sz w:val="28"/>
          <w:szCs w:val="28"/>
        </w:rPr>
        <w:t xml:space="preserve"> человек, в том числе: в сельском хозяйстве – </w:t>
      </w:r>
      <w:r w:rsidR="006276BC">
        <w:rPr>
          <w:color w:val="000000" w:themeColor="text1"/>
          <w:sz w:val="28"/>
          <w:szCs w:val="28"/>
        </w:rPr>
        <w:t>474 человека (</w:t>
      </w:r>
      <w:r w:rsidR="00E859EA">
        <w:rPr>
          <w:color w:val="000000" w:themeColor="text1"/>
          <w:sz w:val="28"/>
          <w:szCs w:val="28"/>
        </w:rPr>
        <w:t>377</w:t>
      </w:r>
      <w:r w:rsidR="006276BC">
        <w:rPr>
          <w:color w:val="000000" w:themeColor="text1"/>
          <w:sz w:val="28"/>
          <w:szCs w:val="28"/>
        </w:rPr>
        <w:t xml:space="preserve"> на 01.10.2019)</w:t>
      </w:r>
      <w:r w:rsidR="006178AD">
        <w:rPr>
          <w:color w:val="000000" w:themeColor="text1"/>
          <w:sz w:val="28"/>
          <w:szCs w:val="28"/>
        </w:rPr>
        <w:t xml:space="preserve">, промышленности - </w:t>
      </w:r>
      <w:r w:rsidR="006276BC">
        <w:rPr>
          <w:color w:val="000000" w:themeColor="text1"/>
          <w:sz w:val="28"/>
          <w:szCs w:val="28"/>
        </w:rPr>
        <w:t>125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6276BC">
        <w:rPr>
          <w:color w:val="000000" w:themeColor="text1"/>
          <w:sz w:val="28"/>
          <w:szCs w:val="28"/>
        </w:rPr>
        <w:t xml:space="preserve"> (79)</w:t>
      </w:r>
      <w:r w:rsidR="006178AD">
        <w:rPr>
          <w:color w:val="000000" w:themeColor="text1"/>
          <w:sz w:val="28"/>
          <w:szCs w:val="28"/>
        </w:rPr>
        <w:t xml:space="preserve">, торговле - </w:t>
      </w:r>
      <w:r w:rsidR="00E859EA">
        <w:rPr>
          <w:color w:val="000000" w:themeColor="text1"/>
          <w:sz w:val="28"/>
          <w:szCs w:val="28"/>
        </w:rPr>
        <w:t>7</w:t>
      </w:r>
      <w:r w:rsidR="006276BC">
        <w:rPr>
          <w:color w:val="000000" w:themeColor="text1"/>
          <w:sz w:val="28"/>
          <w:szCs w:val="28"/>
        </w:rPr>
        <w:t>2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6276BC">
        <w:rPr>
          <w:color w:val="000000" w:themeColor="text1"/>
          <w:sz w:val="28"/>
          <w:szCs w:val="28"/>
        </w:rPr>
        <w:t>а (78)</w:t>
      </w:r>
      <w:r w:rsidR="006178AD">
        <w:rPr>
          <w:color w:val="000000" w:themeColor="text1"/>
          <w:sz w:val="28"/>
          <w:szCs w:val="28"/>
        </w:rPr>
        <w:t>, государственном и муниципальном управлении – 4</w:t>
      </w:r>
      <w:r w:rsidR="006276BC">
        <w:rPr>
          <w:color w:val="000000" w:themeColor="text1"/>
          <w:sz w:val="28"/>
          <w:szCs w:val="28"/>
        </w:rPr>
        <w:t>06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6276BC">
        <w:rPr>
          <w:color w:val="000000" w:themeColor="text1"/>
          <w:sz w:val="28"/>
          <w:szCs w:val="28"/>
        </w:rPr>
        <w:t xml:space="preserve"> (413)</w:t>
      </w:r>
      <w:r w:rsidR="006178AD">
        <w:rPr>
          <w:color w:val="000000" w:themeColor="text1"/>
          <w:sz w:val="28"/>
          <w:szCs w:val="28"/>
        </w:rPr>
        <w:t xml:space="preserve">. </w:t>
      </w:r>
    </w:p>
    <w:p w:rsidR="00F11E47" w:rsidRDefault="00016A1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</w:t>
      </w:r>
      <w:r>
        <w:rPr>
          <w:sz w:val="28"/>
          <w:szCs w:val="28"/>
        </w:rPr>
        <w:t>.</w:t>
      </w:r>
      <w:r w:rsidRPr="005A71D0">
        <w:rPr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Фонд оплаты труда</w:t>
      </w:r>
      <w:r w:rsidR="00225DE2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начисленный по крупным и средним организациям</w:t>
      </w:r>
      <w:r w:rsidR="00225DE2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за </w:t>
      </w:r>
      <w:r w:rsidR="00BD5508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</w:t>
      </w:r>
      <w:r w:rsidR="00BD5508">
        <w:rPr>
          <w:color w:val="000000" w:themeColor="text1"/>
          <w:sz w:val="28"/>
          <w:szCs w:val="28"/>
        </w:rPr>
        <w:t>месяцев</w:t>
      </w:r>
      <w:r w:rsidR="006178AD">
        <w:rPr>
          <w:color w:val="000000" w:themeColor="text1"/>
          <w:sz w:val="28"/>
          <w:szCs w:val="28"/>
        </w:rPr>
        <w:t xml:space="preserve"> 20</w:t>
      </w:r>
      <w:r w:rsidR="0039553D">
        <w:rPr>
          <w:color w:val="000000" w:themeColor="text1"/>
          <w:sz w:val="28"/>
          <w:szCs w:val="28"/>
        </w:rPr>
        <w:t>20</w:t>
      </w:r>
      <w:r w:rsidR="006178AD">
        <w:rPr>
          <w:color w:val="000000" w:themeColor="text1"/>
          <w:sz w:val="28"/>
          <w:szCs w:val="28"/>
        </w:rPr>
        <w:t xml:space="preserve"> года составил </w:t>
      </w:r>
      <w:r w:rsidR="0039553D">
        <w:rPr>
          <w:color w:val="000000" w:themeColor="text1"/>
          <w:sz w:val="28"/>
          <w:szCs w:val="28"/>
        </w:rPr>
        <w:t>703936,3</w:t>
      </w:r>
      <w:r w:rsidR="006178AD">
        <w:rPr>
          <w:color w:val="000000" w:themeColor="text1"/>
          <w:sz w:val="28"/>
          <w:szCs w:val="28"/>
        </w:rPr>
        <w:t xml:space="preserve"> тыс. ру</w:t>
      </w:r>
      <w:r w:rsidR="006178AD">
        <w:rPr>
          <w:color w:val="000000" w:themeColor="text1"/>
          <w:sz w:val="28"/>
          <w:szCs w:val="28"/>
        </w:rPr>
        <w:t>б</w:t>
      </w:r>
      <w:r w:rsidR="006178AD">
        <w:rPr>
          <w:color w:val="000000" w:themeColor="text1"/>
          <w:sz w:val="28"/>
          <w:szCs w:val="28"/>
        </w:rPr>
        <w:t>лей</w:t>
      </w:r>
      <w:r w:rsidR="00F027D4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или 1</w:t>
      </w:r>
      <w:r w:rsidR="0039553D">
        <w:rPr>
          <w:color w:val="000000" w:themeColor="text1"/>
          <w:sz w:val="28"/>
          <w:szCs w:val="28"/>
        </w:rPr>
        <w:t>13</w:t>
      </w:r>
      <w:r w:rsidR="00F027D4">
        <w:rPr>
          <w:color w:val="000000" w:themeColor="text1"/>
          <w:sz w:val="28"/>
          <w:szCs w:val="28"/>
        </w:rPr>
        <w:t>,</w:t>
      </w:r>
      <w:r w:rsidR="0039553D">
        <w:rPr>
          <w:color w:val="000000" w:themeColor="text1"/>
          <w:sz w:val="28"/>
          <w:szCs w:val="28"/>
        </w:rPr>
        <w:t>7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BD5508">
        <w:rPr>
          <w:color w:val="000000" w:themeColor="text1"/>
          <w:sz w:val="28"/>
          <w:szCs w:val="28"/>
        </w:rPr>
        <w:t>аналогичному периоду</w:t>
      </w:r>
      <w:r w:rsidR="006178AD">
        <w:rPr>
          <w:color w:val="000000" w:themeColor="text1"/>
          <w:sz w:val="28"/>
          <w:szCs w:val="28"/>
        </w:rPr>
        <w:t xml:space="preserve"> 201</w:t>
      </w:r>
      <w:r w:rsidR="0039553D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года. Среднемесячная зар</w:t>
      </w:r>
      <w:r w:rsidR="006178AD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 xml:space="preserve">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F027D4">
        <w:rPr>
          <w:color w:val="000000" w:themeColor="text1"/>
          <w:sz w:val="28"/>
          <w:szCs w:val="28"/>
        </w:rPr>
        <w:t>–</w:t>
      </w:r>
      <w:r w:rsidR="006178AD">
        <w:rPr>
          <w:color w:val="000000" w:themeColor="text1"/>
          <w:sz w:val="28"/>
          <w:szCs w:val="28"/>
        </w:rPr>
        <w:t xml:space="preserve"> 2</w:t>
      </w:r>
      <w:r w:rsidR="00F027D4">
        <w:rPr>
          <w:color w:val="000000" w:themeColor="text1"/>
          <w:sz w:val="28"/>
          <w:szCs w:val="28"/>
        </w:rPr>
        <w:t>7</w:t>
      </w:r>
      <w:r w:rsidR="0039553D">
        <w:rPr>
          <w:color w:val="000000" w:themeColor="text1"/>
          <w:sz w:val="28"/>
          <w:szCs w:val="28"/>
        </w:rPr>
        <w:t>171,2</w:t>
      </w:r>
      <w:r w:rsidR="006178AD">
        <w:rPr>
          <w:color w:val="000000" w:themeColor="text1"/>
          <w:sz w:val="28"/>
          <w:szCs w:val="28"/>
        </w:rPr>
        <w:t xml:space="preserve"> рублей</w:t>
      </w:r>
      <w:r w:rsidR="0064368A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или 1</w:t>
      </w:r>
      <w:r w:rsidR="0039553D">
        <w:rPr>
          <w:color w:val="000000" w:themeColor="text1"/>
          <w:sz w:val="28"/>
          <w:szCs w:val="28"/>
        </w:rPr>
        <w:t>1</w:t>
      </w:r>
      <w:r w:rsidR="00F027D4">
        <w:rPr>
          <w:color w:val="000000" w:themeColor="text1"/>
          <w:sz w:val="28"/>
          <w:szCs w:val="28"/>
        </w:rPr>
        <w:t>0</w:t>
      </w:r>
      <w:r w:rsidR="006178AD">
        <w:rPr>
          <w:color w:val="000000" w:themeColor="text1"/>
          <w:sz w:val="28"/>
          <w:szCs w:val="28"/>
        </w:rPr>
        <w:t>% к аналогичному периоду прошлог</w:t>
      </w:r>
      <w:r w:rsidR="00F11E47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 xml:space="preserve"> года.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</w:t>
      </w:r>
      <w:r w:rsidR="00F11E47">
        <w:rPr>
          <w:color w:val="000000" w:themeColor="text1"/>
          <w:sz w:val="28"/>
          <w:szCs w:val="28"/>
        </w:rPr>
        <w:t>с</w:t>
      </w:r>
      <w:r w:rsidR="00F11E47">
        <w:rPr>
          <w:color w:val="000000" w:themeColor="text1"/>
          <w:sz w:val="28"/>
          <w:szCs w:val="28"/>
        </w:rPr>
        <w:t>лям экономики</w:t>
      </w:r>
      <w:r w:rsidR="00585BF1">
        <w:rPr>
          <w:color w:val="000000" w:themeColor="text1"/>
          <w:sz w:val="28"/>
          <w:szCs w:val="28"/>
        </w:rPr>
        <w:t xml:space="preserve"> в сравнении с аналогичным периодом 201</w:t>
      </w:r>
      <w:r w:rsidR="0039553D">
        <w:rPr>
          <w:color w:val="000000" w:themeColor="text1"/>
          <w:sz w:val="28"/>
          <w:szCs w:val="28"/>
        </w:rPr>
        <w:t>9</w:t>
      </w:r>
      <w:r w:rsidR="00585BF1">
        <w:rPr>
          <w:color w:val="000000" w:themeColor="text1"/>
          <w:sz w:val="28"/>
          <w:szCs w:val="28"/>
        </w:rPr>
        <w:t xml:space="preserve"> года</w:t>
      </w:r>
      <w:r w:rsidR="00F11E47">
        <w:rPr>
          <w:color w:val="000000" w:themeColor="text1"/>
          <w:sz w:val="28"/>
          <w:szCs w:val="28"/>
        </w:rPr>
        <w:t>:</w:t>
      </w:r>
    </w:p>
    <w:p w:rsidR="00641B06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сельское хозяйство на 1</w:t>
      </w:r>
      <w:r w:rsidR="00F027D4">
        <w:rPr>
          <w:color w:val="000000" w:themeColor="text1"/>
          <w:sz w:val="28"/>
          <w:szCs w:val="28"/>
        </w:rPr>
        <w:t>0</w:t>
      </w:r>
      <w:r w:rsidR="0039553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%;</w:t>
      </w:r>
      <w:r w:rsidR="006178AD">
        <w:rPr>
          <w:color w:val="000000" w:themeColor="text1"/>
          <w:sz w:val="28"/>
          <w:szCs w:val="28"/>
        </w:rPr>
        <w:t xml:space="preserve"> 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оптовая и розничная торговля, ремонт автотранспортных средств – 1</w:t>
      </w:r>
      <w:r w:rsidR="0039553D">
        <w:rPr>
          <w:color w:val="000000" w:themeColor="text1"/>
          <w:sz w:val="28"/>
          <w:szCs w:val="28"/>
        </w:rPr>
        <w:t>0</w:t>
      </w:r>
      <w:r w:rsidR="00F027D4">
        <w:rPr>
          <w:color w:val="000000" w:themeColor="text1"/>
          <w:sz w:val="28"/>
          <w:szCs w:val="28"/>
        </w:rPr>
        <w:t>7</w:t>
      </w:r>
      <w:r w:rsidR="0039553D">
        <w:rPr>
          <w:color w:val="000000" w:themeColor="text1"/>
          <w:sz w:val="28"/>
          <w:szCs w:val="28"/>
        </w:rPr>
        <w:t>,4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транспортировка и хранение – 1</w:t>
      </w:r>
      <w:r w:rsidR="00F027D4">
        <w:rPr>
          <w:color w:val="000000" w:themeColor="text1"/>
          <w:sz w:val="28"/>
          <w:szCs w:val="28"/>
        </w:rPr>
        <w:t>1</w:t>
      </w:r>
      <w:r w:rsidR="0039553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</w:t>
      </w:r>
      <w:r w:rsidR="00F027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государственное управление и обеспечение военной безопасности, социальное обеспечение – 10</w:t>
      </w:r>
      <w:r w:rsidR="0039553D">
        <w:rPr>
          <w:color w:val="000000" w:themeColor="text1"/>
          <w:sz w:val="28"/>
          <w:szCs w:val="28"/>
        </w:rPr>
        <w:t>8</w:t>
      </w:r>
      <w:r w:rsidR="00F027D4">
        <w:rPr>
          <w:color w:val="000000" w:themeColor="text1"/>
          <w:sz w:val="28"/>
          <w:szCs w:val="28"/>
        </w:rPr>
        <w:t>,</w:t>
      </w:r>
      <w:r w:rsidR="0039553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образование – 11</w:t>
      </w:r>
      <w:r w:rsidR="0039553D">
        <w:rPr>
          <w:color w:val="000000" w:themeColor="text1"/>
          <w:sz w:val="28"/>
          <w:szCs w:val="28"/>
        </w:rPr>
        <w:t>0,</w:t>
      </w:r>
      <w:r w:rsidR="00F027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%;</w:t>
      </w:r>
    </w:p>
    <w:p w:rsidR="00BC7B5D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деятельность в области здравоохранения и социальных услуг – 1</w:t>
      </w:r>
      <w:r w:rsidR="0039553D">
        <w:rPr>
          <w:color w:val="000000" w:themeColor="text1"/>
          <w:sz w:val="28"/>
          <w:szCs w:val="28"/>
        </w:rPr>
        <w:t>1</w:t>
      </w:r>
      <w:r w:rsidR="00F027D4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</w:t>
      </w:r>
      <w:r w:rsidR="0039553D">
        <w:rPr>
          <w:color w:val="000000" w:themeColor="text1"/>
          <w:sz w:val="28"/>
          <w:szCs w:val="28"/>
        </w:rPr>
        <w:t>7</w:t>
      </w:r>
      <w:r w:rsidR="00BC7B5D">
        <w:rPr>
          <w:color w:val="000000" w:themeColor="text1"/>
          <w:sz w:val="28"/>
          <w:szCs w:val="28"/>
        </w:rPr>
        <w:t>%.</w:t>
      </w:r>
    </w:p>
    <w:p w:rsidR="00016A12" w:rsidRDefault="00BC7B5D" w:rsidP="00016A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0.20</w:t>
      </w:r>
      <w:r w:rsidR="0039553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на конец периода 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</w:t>
      </w:r>
      <w:r w:rsidR="00585BF1">
        <w:rPr>
          <w:color w:val="000000" w:themeColor="text1"/>
          <w:sz w:val="28"/>
          <w:szCs w:val="28"/>
        </w:rPr>
        <w:t>е</w:t>
      </w:r>
      <w:r w:rsidR="00585BF1">
        <w:rPr>
          <w:color w:val="000000" w:themeColor="text1"/>
          <w:sz w:val="28"/>
          <w:szCs w:val="28"/>
        </w:rPr>
        <w:t xml:space="preserve">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39553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</w:t>
      </w:r>
      <w:r w:rsidR="0039553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% (</w:t>
      </w:r>
      <w:r w:rsidR="002D40B6">
        <w:rPr>
          <w:color w:val="000000" w:themeColor="text1"/>
          <w:sz w:val="28"/>
          <w:szCs w:val="28"/>
        </w:rPr>
        <w:t>на 01.10.201</w:t>
      </w:r>
      <w:r w:rsidR="0039553D">
        <w:rPr>
          <w:color w:val="000000" w:themeColor="text1"/>
          <w:sz w:val="28"/>
          <w:szCs w:val="28"/>
        </w:rPr>
        <w:t>9</w:t>
      </w:r>
      <w:r w:rsidR="002D40B6">
        <w:rPr>
          <w:color w:val="000000" w:themeColor="text1"/>
          <w:sz w:val="28"/>
          <w:szCs w:val="28"/>
        </w:rPr>
        <w:t xml:space="preserve"> - </w:t>
      </w:r>
      <w:r w:rsidR="0039553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39553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39553D">
        <w:rPr>
          <w:color w:val="000000" w:themeColor="text1"/>
          <w:sz w:val="28"/>
          <w:szCs w:val="28"/>
        </w:rPr>
        <w:t xml:space="preserve">3 </w:t>
      </w:r>
      <w:r>
        <w:rPr>
          <w:color w:val="000000" w:themeColor="text1"/>
          <w:sz w:val="28"/>
          <w:szCs w:val="28"/>
        </w:rPr>
        <w:t>человека на место</w:t>
      </w:r>
      <w:r w:rsidR="00D319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39553D">
        <w:rPr>
          <w:color w:val="000000" w:themeColor="text1"/>
          <w:sz w:val="28"/>
          <w:szCs w:val="28"/>
        </w:rPr>
        <w:t>300</w:t>
      </w:r>
      <w:r>
        <w:rPr>
          <w:color w:val="000000" w:themeColor="text1"/>
          <w:sz w:val="28"/>
          <w:szCs w:val="28"/>
        </w:rPr>
        <w:t xml:space="preserve">% к </w:t>
      </w:r>
      <w:r w:rsidR="0039553D">
        <w:rPr>
          <w:color w:val="000000" w:themeColor="text1"/>
          <w:sz w:val="28"/>
          <w:szCs w:val="28"/>
        </w:rPr>
        <w:t>аналогичному периоду прошлого года</w:t>
      </w:r>
      <w:r>
        <w:rPr>
          <w:color w:val="000000" w:themeColor="text1"/>
          <w:sz w:val="28"/>
          <w:szCs w:val="28"/>
        </w:rPr>
        <w:t>.</w:t>
      </w:r>
      <w:r w:rsidR="0039553D">
        <w:rPr>
          <w:color w:val="000000" w:themeColor="text1"/>
          <w:sz w:val="28"/>
          <w:szCs w:val="28"/>
        </w:rPr>
        <w:t xml:space="preserve"> </w:t>
      </w:r>
      <w:r w:rsidR="00016A12">
        <w:rPr>
          <w:color w:val="000000" w:themeColor="text1"/>
          <w:sz w:val="28"/>
          <w:szCs w:val="28"/>
        </w:rPr>
        <w:t xml:space="preserve">Рост данных показателей связан с распространением </w:t>
      </w:r>
      <w:proofErr w:type="spellStart"/>
      <w:r w:rsidR="00016A12">
        <w:rPr>
          <w:color w:val="000000" w:themeColor="text1"/>
          <w:sz w:val="28"/>
          <w:szCs w:val="28"/>
        </w:rPr>
        <w:t>короновирусной</w:t>
      </w:r>
      <w:proofErr w:type="spellEnd"/>
      <w:r w:rsidR="00016A12">
        <w:rPr>
          <w:color w:val="000000" w:themeColor="text1"/>
          <w:sz w:val="28"/>
          <w:szCs w:val="28"/>
        </w:rPr>
        <w:t xml:space="preserve"> инфекции </w:t>
      </w:r>
      <w:r w:rsidR="00016A12">
        <w:rPr>
          <w:color w:val="000000" w:themeColor="text1"/>
          <w:sz w:val="28"/>
          <w:szCs w:val="28"/>
          <w:lang w:val="en-US"/>
        </w:rPr>
        <w:t>COVID</w:t>
      </w:r>
      <w:r w:rsidR="00016A12">
        <w:rPr>
          <w:color w:val="000000" w:themeColor="text1"/>
          <w:sz w:val="28"/>
          <w:szCs w:val="28"/>
        </w:rPr>
        <w:t>-19. Ряд отраслей приостанавливали деятельность на длительный п</w:t>
      </w:r>
      <w:r w:rsidR="00016A12">
        <w:rPr>
          <w:color w:val="000000" w:themeColor="text1"/>
          <w:sz w:val="28"/>
          <w:szCs w:val="28"/>
        </w:rPr>
        <w:t>е</w:t>
      </w:r>
      <w:r w:rsidR="00016A12">
        <w:rPr>
          <w:color w:val="000000" w:themeColor="text1"/>
          <w:sz w:val="28"/>
          <w:szCs w:val="28"/>
        </w:rPr>
        <w:t xml:space="preserve">риод, работники вынуждены были обратиться в Центр занятости населения для постановки на учет в качестве безработных. 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85BF1">
        <w:rPr>
          <w:color w:val="000000" w:themeColor="text1"/>
          <w:sz w:val="28"/>
          <w:szCs w:val="28"/>
        </w:rPr>
        <w:t>9 месяцев</w:t>
      </w:r>
      <w:r>
        <w:rPr>
          <w:color w:val="000000" w:themeColor="text1"/>
          <w:sz w:val="28"/>
          <w:szCs w:val="28"/>
        </w:rPr>
        <w:t xml:space="preserve"> 20</w:t>
      </w:r>
      <w:r w:rsidR="00016A1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введено </w:t>
      </w:r>
      <w:r w:rsidR="00016A12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 xml:space="preserve"> рабочих места</w:t>
      </w:r>
      <w:r w:rsidR="00D319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016A12">
        <w:rPr>
          <w:color w:val="000000" w:themeColor="text1"/>
          <w:sz w:val="28"/>
          <w:szCs w:val="28"/>
        </w:rPr>
        <w:t>37,5</w:t>
      </w:r>
      <w:r>
        <w:rPr>
          <w:color w:val="000000" w:themeColor="text1"/>
          <w:sz w:val="28"/>
          <w:szCs w:val="28"/>
        </w:rPr>
        <w:t>% к уровню 201</w:t>
      </w:r>
      <w:r w:rsidR="00016A12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года. </w:t>
      </w: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  <w:r w:rsidRPr="007B3455">
        <w:rPr>
          <w:sz w:val="28"/>
          <w:szCs w:val="28"/>
        </w:rPr>
        <w:t>Отраслевая структура занятых в экономике района не меняется на пр</w:t>
      </w:r>
      <w:r w:rsidRPr="007B3455">
        <w:rPr>
          <w:sz w:val="28"/>
          <w:szCs w:val="28"/>
        </w:rPr>
        <w:t>о</w:t>
      </w:r>
      <w:r w:rsidRPr="007B3455">
        <w:rPr>
          <w:sz w:val="28"/>
          <w:szCs w:val="28"/>
        </w:rPr>
        <w:t xml:space="preserve">тяжении ряда лет. Основная доля </w:t>
      </w:r>
      <w:proofErr w:type="gramStart"/>
      <w:r w:rsidRPr="007B3455">
        <w:rPr>
          <w:sz w:val="28"/>
          <w:szCs w:val="28"/>
        </w:rPr>
        <w:t>занятых</w:t>
      </w:r>
      <w:proofErr w:type="gramEnd"/>
      <w:r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государственное управление.</w:t>
      </w: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E66D15" w:rsidRDefault="00B17F27" w:rsidP="007F65F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proofErr w:type="gramStart"/>
      <w:r>
        <w:rPr>
          <w:sz w:val="28"/>
          <w:szCs w:val="28"/>
        </w:rPr>
        <w:t xml:space="preserve">Объем отгруженных товаров собственного производства </w:t>
      </w:r>
      <w:r w:rsidR="00870C78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</w:t>
      </w:r>
      <w:r w:rsidR="007F65F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7F65F7">
        <w:rPr>
          <w:sz w:val="28"/>
          <w:szCs w:val="28"/>
        </w:rPr>
        <w:t>1272952</w:t>
      </w:r>
      <w:r w:rsidR="00870C7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что на </w:t>
      </w:r>
      <w:r w:rsidR="00E726E1">
        <w:rPr>
          <w:sz w:val="28"/>
          <w:szCs w:val="28"/>
        </w:rPr>
        <w:t>2</w:t>
      </w:r>
      <w:r w:rsidR="007F65F7">
        <w:rPr>
          <w:sz w:val="28"/>
          <w:szCs w:val="28"/>
        </w:rPr>
        <w:t>7</w:t>
      </w:r>
      <w:r w:rsidR="00E726E1">
        <w:rPr>
          <w:sz w:val="28"/>
          <w:szCs w:val="28"/>
        </w:rPr>
        <w:t>9</w:t>
      </w:r>
      <w:r w:rsidR="007F65F7">
        <w:rPr>
          <w:sz w:val="28"/>
          <w:szCs w:val="28"/>
        </w:rPr>
        <w:t>571</w:t>
      </w:r>
      <w:r w:rsidR="00870C78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</w:t>
      </w:r>
      <w:r w:rsidR="00870C7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аналогичного периода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шлого года</w:t>
      </w:r>
      <w:r w:rsidR="00F92F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2F89">
        <w:rPr>
          <w:sz w:val="28"/>
          <w:szCs w:val="28"/>
        </w:rPr>
        <w:t xml:space="preserve">или </w:t>
      </w:r>
      <w:r w:rsidR="00870C78">
        <w:rPr>
          <w:sz w:val="28"/>
          <w:szCs w:val="28"/>
        </w:rPr>
        <w:t>1</w:t>
      </w:r>
      <w:r w:rsidR="007F65F7">
        <w:rPr>
          <w:sz w:val="28"/>
          <w:szCs w:val="28"/>
        </w:rPr>
        <w:t>28</w:t>
      </w:r>
      <w:r>
        <w:rPr>
          <w:sz w:val="28"/>
          <w:szCs w:val="28"/>
        </w:rPr>
        <w:t>,</w:t>
      </w:r>
      <w:r w:rsidR="007F65F7">
        <w:rPr>
          <w:sz w:val="28"/>
          <w:szCs w:val="28"/>
        </w:rPr>
        <w:t>1</w:t>
      </w:r>
      <w:r>
        <w:rPr>
          <w:sz w:val="28"/>
          <w:szCs w:val="28"/>
        </w:rPr>
        <w:t>%. Индекс промышленного производства</w:t>
      </w:r>
      <w:r w:rsidR="00870C78">
        <w:rPr>
          <w:sz w:val="28"/>
          <w:szCs w:val="28"/>
        </w:rPr>
        <w:t xml:space="preserve"> за 9 месяцев 20</w:t>
      </w:r>
      <w:r w:rsidR="007F65F7">
        <w:rPr>
          <w:sz w:val="28"/>
          <w:szCs w:val="28"/>
        </w:rPr>
        <w:t>20</w:t>
      </w:r>
      <w:r w:rsidR="00870C78">
        <w:rPr>
          <w:sz w:val="28"/>
          <w:szCs w:val="28"/>
        </w:rPr>
        <w:t xml:space="preserve"> года </w:t>
      </w:r>
      <w:r w:rsidR="00F92F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101</w:t>
      </w:r>
      <w:r>
        <w:rPr>
          <w:sz w:val="28"/>
          <w:szCs w:val="28"/>
        </w:rPr>
        <w:t>,</w:t>
      </w:r>
      <w:r w:rsidR="007F65F7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870C78">
        <w:rPr>
          <w:sz w:val="28"/>
          <w:szCs w:val="28"/>
        </w:rPr>
        <w:t>, за 9 месяцев 201</w:t>
      </w:r>
      <w:r w:rsidR="007F65F7">
        <w:rPr>
          <w:sz w:val="28"/>
          <w:szCs w:val="28"/>
        </w:rPr>
        <w:t>9</w:t>
      </w:r>
      <w:r w:rsidR="00870C78">
        <w:rPr>
          <w:sz w:val="28"/>
          <w:szCs w:val="28"/>
        </w:rPr>
        <w:t xml:space="preserve"> года </w:t>
      </w:r>
      <w:r w:rsidR="00E726E1">
        <w:rPr>
          <w:sz w:val="28"/>
          <w:szCs w:val="28"/>
        </w:rPr>
        <w:t>1</w:t>
      </w:r>
      <w:r w:rsidR="007F65F7">
        <w:rPr>
          <w:sz w:val="28"/>
          <w:szCs w:val="28"/>
        </w:rPr>
        <w:t>37,3</w:t>
      </w:r>
      <w:r w:rsidR="00870C78">
        <w:rPr>
          <w:sz w:val="28"/>
          <w:szCs w:val="28"/>
        </w:rPr>
        <w:t>%.</w:t>
      </w:r>
      <w:r w:rsidR="007F65F7">
        <w:rPr>
          <w:sz w:val="28"/>
          <w:szCs w:val="28"/>
        </w:rPr>
        <w:t xml:space="preserve"> Снижение темпа роста промышленного производства связано с </w:t>
      </w:r>
      <w:r w:rsidR="007F65F7">
        <w:rPr>
          <w:color w:val="000000" w:themeColor="text1"/>
          <w:sz w:val="28"/>
          <w:szCs w:val="28"/>
        </w:rPr>
        <w:t xml:space="preserve">распространением </w:t>
      </w:r>
      <w:proofErr w:type="spellStart"/>
      <w:r w:rsidR="007F65F7">
        <w:rPr>
          <w:color w:val="000000" w:themeColor="text1"/>
          <w:sz w:val="28"/>
          <w:szCs w:val="28"/>
        </w:rPr>
        <w:t>короновирусной</w:t>
      </w:r>
      <w:proofErr w:type="spellEnd"/>
      <w:r w:rsidR="007F65F7">
        <w:rPr>
          <w:color w:val="000000" w:themeColor="text1"/>
          <w:sz w:val="28"/>
          <w:szCs w:val="28"/>
        </w:rPr>
        <w:t xml:space="preserve"> инфекции </w:t>
      </w:r>
      <w:r w:rsidR="007F65F7">
        <w:rPr>
          <w:color w:val="000000" w:themeColor="text1"/>
          <w:sz w:val="28"/>
          <w:szCs w:val="28"/>
          <w:lang w:val="en-US"/>
        </w:rPr>
        <w:t>COVID</w:t>
      </w:r>
      <w:r w:rsidR="007F65F7">
        <w:rPr>
          <w:color w:val="000000" w:themeColor="text1"/>
          <w:sz w:val="28"/>
          <w:szCs w:val="28"/>
        </w:rPr>
        <w:t>-19 и длительным приостановлением деятельности ряда о</w:t>
      </w:r>
      <w:r w:rsidR="007F65F7">
        <w:rPr>
          <w:color w:val="000000" w:themeColor="text1"/>
          <w:sz w:val="28"/>
          <w:szCs w:val="28"/>
        </w:rPr>
        <w:t>т</w:t>
      </w:r>
      <w:r w:rsidR="007F65F7">
        <w:rPr>
          <w:color w:val="000000" w:themeColor="text1"/>
          <w:sz w:val="28"/>
          <w:szCs w:val="28"/>
        </w:rPr>
        <w:t xml:space="preserve">раслей. </w:t>
      </w:r>
      <w:proofErr w:type="gramEnd"/>
    </w:p>
    <w:p w:rsidR="00C73817" w:rsidRPr="00F92F89" w:rsidRDefault="00C73817" w:rsidP="007F65F7">
      <w:pPr>
        <w:ind w:firstLine="708"/>
        <w:jc w:val="both"/>
        <w:rPr>
          <w:sz w:val="28"/>
          <w:szCs w:val="28"/>
        </w:rPr>
      </w:pPr>
      <w:proofErr w:type="gramStart"/>
      <w:r w:rsidRPr="00F92F89">
        <w:rPr>
          <w:sz w:val="28"/>
          <w:szCs w:val="28"/>
        </w:rPr>
        <w:t>Основная номенклатура выпускаемой промышленной продукции: д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ловая древесина, пиломатериалы, мясо, включая субпродукты </w:t>
      </w:r>
      <w:r w:rsidRPr="00F92F89">
        <w:rPr>
          <w:sz w:val="28"/>
          <w:szCs w:val="28"/>
          <w:lang w:val="en-US"/>
        </w:rPr>
        <w:t>I</w:t>
      </w:r>
      <w:r w:rsidRPr="00F92F89">
        <w:rPr>
          <w:sz w:val="28"/>
          <w:szCs w:val="28"/>
        </w:rPr>
        <w:t xml:space="preserve"> категории, кондитерские изделия, хлеб и хлебобулочные изделия, мука, крупа, комб</w:t>
      </w:r>
      <w:r w:rsidRPr="00F92F89">
        <w:rPr>
          <w:sz w:val="28"/>
          <w:szCs w:val="28"/>
        </w:rPr>
        <w:t>и</w:t>
      </w:r>
      <w:r w:rsidRPr="00F92F89">
        <w:rPr>
          <w:sz w:val="28"/>
          <w:szCs w:val="28"/>
        </w:rPr>
        <w:t>корма.</w:t>
      </w:r>
      <w:proofErr w:type="gramEnd"/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ний. Наличие полезных ископаемых (глина, песок, бутовый камень) на те</w:t>
      </w:r>
      <w:r w:rsidRPr="00F92F89">
        <w:rPr>
          <w:sz w:val="28"/>
          <w:szCs w:val="28"/>
        </w:rPr>
        <w:t>р</w:t>
      </w:r>
      <w:r w:rsidRPr="00F92F89">
        <w:rPr>
          <w:sz w:val="28"/>
          <w:szCs w:val="28"/>
        </w:rPr>
        <w:t xml:space="preserve">риториях таких поселений, как </w:t>
      </w:r>
      <w:proofErr w:type="spellStart"/>
      <w:r w:rsidRPr="00F92F89">
        <w:rPr>
          <w:sz w:val="28"/>
          <w:szCs w:val="28"/>
        </w:rPr>
        <w:t>Точилинский</w:t>
      </w:r>
      <w:proofErr w:type="spellEnd"/>
      <w:r w:rsidRPr="00F92F89">
        <w:rPr>
          <w:sz w:val="28"/>
          <w:szCs w:val="28"/>
        </w:rPr>
        <w:t>, Верх - Обский, предопределяет возможность развития производства строительных материалов для местного потребления.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 xml:space="preserve">. Предприятия ЖКХ в силу сложившихся обстоятельств (сдерживание тарифов, изношенность основных фондов, большие затраты на </w:t>
      </w:r>
      <w:r w:rsidRPr="00F92F89">
        <w:rPr>
          <w:sz w:val="28"/>
          <w:szCs w:val="28"/>
        </w:rPr>
        <w:lastRenderedPageBreak/>
        <w:t xml:space="preserve">их ремонт, не перекрывающиеся тарифами и задолженность населения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 xml:space="preserve">) находятся в кризисном состоянии.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C82D4E" w:rsidRDefault="00C73817" w:rsidP="00C82D4E">
      <w:pPr>
        <w:ind w:firstLine="709"/>
        <w:jc w:val="both"/>
        <w:rPr>
          <w:rStyle w:val="apple-converted-space"/>
          <w:color w:val="222222"/>
        </w:rPr>
      </w:pPr>
      <w:r w:rsidRPr="00AE1ADD">
        <w:rPr>
          <w:spacing w:val="-7"/>
          <w:sz w:val="28"/>
          <w:szCs w:val="28"/>
        </w:rPr>
        <w:t xml:space="preserve">Основное направление экономики </w:t>
      </w:r>
      <w:r w:rsidR="00AE1ADD" w:rsidRPr="00AE1ADD">
        <w:rPr>
          <w:spacing w:val="-7"/>
          <w:sz w:val="28"/>
          <w:szCs w:val="28"/>
        </w:rPr>
        <w:t xml:space="preserve">района </w:t>
      </w:r>
      <w:r w:rsidRPr="00AE1ADD">
        <w:rPr>
          <w:spacing w:val="-7"/>
          <w:sz w:val="28"/>
          <w:szCs w:val="28"/>
        </w:rPr>
        <w:t>– сельское хозяйство.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Pr="00AE1ADD">
        <w:rPr>
          <w:sz w:val="28"/>
          <w:szCs w:val="28"/>
        </w:rPr>
        <w:t xml:space="preserve"> </w:t>
      </w:r>
      <w:r w:rsidR="00C82D4E" w:rsidRPr="00AE1ADD">
        <w:rPr>
          <w:sz w:val="28"/>
          <w:szCs w:val="28"/>
        </w:rPr>
        <w:t>Деятельность в обла</w:t>
      </w:r>
      <w:r w:rsidR="00C82D4E" w:rsidRPr="00AE1ADD">
        <w:rPr>
          <w:sz w:val="28"/>
          <w:szCs w:val="28"/>
        </w:rPr>
        <w:t>с</w:t>
      </w:r>
      <w:r w:rsidR="00C82D4E" w:rsidRPr="00AE1ADD">
        <w:rPr>
          <w:sz w:val="28"/>
          <w:szCs w:val="28"/>
        </w:rPr>
        <w:t>ти сельского хозяйства на территории района ведут 1</w:t>
      </w:r>
      <w:r w:rsidR="00C82D4E">
        <w:rPr>
          <w:sz w:val="28"/>
          <w:szCs w:val="28"/>
        </w:rPr>
        <w:t>4</w:t>
      </w:r>
      <w:r w:rsidR="00C82D4E" w:rsidRPr="00AE1ADD">
        <w:rPr>
          <w:sz w:val="28"/>
          <w:szCs w:val="28"/>
        </w:rPr>
        <w:t xml:space="preserve"> сельхозпредприятий, </w:t>
      </w:r>
      <w:r w:rsidR="00C82D4E">
        <w:rPr>
          <w:sz w:val="28"/>
          <w:szCs w:val="28"/>
        </w:rPr>
        <w:t>24</w:t>
      </w:r>
      <w:r w:rsidR="00C82D4E" w:rsidRPr="00AE1ADD">
        <w:rPr>
          <w:sz w:val="28"/>
          <w:szCs w:val="28"/>
        </w:rPr>
        <w:t xml:space="preserve"> крестьянско-фермерских хозяйств и индивидуальных</w:t>
      </w:r>
      <w:r w:rsidR="00C82D4E">
        <w:rPr>
          <w:sz w:val="28"/>
          <w:szCs w:val="28"/>
        </w:rPr>
        <w:t xml:space="preserve"> предпринимателей.</w:t>
      </w:r>
      <w:r w:rsidR="00C82D4E">
        <w:rPr>
          <w:rStyle w:val="apple-converted-space"/>
          <w:color w:val="222222"/>
          <w:sz w:val="28"/>
          <w:szCs w:val="28"/>
        </w:rPr>
        <w:t xml:space="preserve"> </w:t>
      </w:r>
    </w:p>
    <w:p w:rsidR="00C82D4E" w:rsidRDefault="00C82D4E" w:rsidP="00C82D4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личные подсобные хозяйства. </w:t>
      </w:r>
    </w:p>
    <w:p w:rsidR="00F95528" w:rsidRDefault="00F95528" w:rsidP="00C82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за 9 месяцев 20</w:t>
      </w:r>
      <w:r w:rsidR="00D46F57">
        <w:rPr>
          <w:sz w:val="28"/>
          <w:szCs w:val="28"/>
        </w:rPr>
        <w:t>20</w:t>
      </w:r>
      <w:r w:rsidR="00FE4AE0">
        <w:rPr>
          <w:sz w:val="28"/>
          <w:szCs w:val="28"/>
        </w:rPr>
        <w:t xml:space="preserve"> года составило </w:t>
      </w:r>
      <w:r w:rsidR="00FA701B">
        <w:rPr>
          <w:sz w:val="28"/>
          <w:szCs w:val="28"/>
        </w:rPr>
        <w:t>1</w:t>
      </w:r>
      <w:r w:rsidR="00C82D4E">
        <w:rPr>
          <w:sz w:val="28"/>
          <w:szCs w:val="28"/>
        </w:rPr>
        <w:t>0</w:t>
      </w:r>
      <w:r w:rsidR="00D46F57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голов</w:t>
      </w:r>
      <w:r w:rsidR="00AE1ADD">
        <w:rPr>
          <w:sz w:val="28"/>
          <w:szCs w:val="28"/>
        </w:rPr>
        <w:t xml:space="preserve">, или </w:t>
      </w:r>
      <w:r w:rsidR="00D46F57">
        <w:rPr>
          <w:sz w:val="28"/>
          <w:szCs w:val="28"/>
        </w:rPr>
        <w:t>10</w:t>
      </w:r>
      <w:r w:rsidR="00C82D4E">
        <w:rPr>
          <w:sz w:val="28"/>
          <w:szCs w:val="28"/>
        </w:rPr>
        <w:t>0,</w:t>
      </w:r>
      <w:r w:rsidR="00D46F57">
        <w:rPr>
          <w:sz w:val="28"/>
          <w:szCs w:val="28"/>
        </w:rPr>
        <w:t>2</w:t>
      </w:r>
      <w:r w:rsidR="00FA701B">
        <w:rPr>
          <w:sz w:val="28"/>
          <w:szCs w:val="28"/>
        </w:rPr>
        <w:t>% к</w:t>
      </w:r>
      <w:r>
        <w:rPr>
          <w:sz w:val="28"/>
          <w:szCs w:val="28"/>
        </w:rPr>
        <w:t xml:space="preserve"> аналогичному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</w:t>
      </w:r>
      <w:r w:rsidR="00AE1ADD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D46F57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года, в том числе коров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E71C43">
        <w:rPr>
          <w:sz w:val="28"/>
          <w:szCs w:val="28"/>
        </w:rPr>
        <w:t>4</w:t>
      </w:r>
      <w:r w:rsidR="00C82D4E">
        <w:rPr>
          <w:sz w:val="28"/>
          <w:szCs w:val="28"/>
        </w:rPr>
        <w:t>26</w:t>
      </w:r>
      <w:r w:rsidR="00D46F57">
        <w:rPr>
          <w:sz w:val="28"/>
          <w:szCs w:val="28"/>
        </w:rPr>
        <w:t>5</w:t>
      </w:r>
      <w:r w:rsidR="00FA701B">
        <w:rPr>
          <w:sz w:val="28"/>
          <w:szCs w:val="28"/>
        </w:rPr>
        <w:t xml:space="preserve"> голов</w:t>
      </w:r>
      <w:r w:rsidR="00AE1ADD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D46F57">
        <w:rPr>
          <w:sz w:val="28"/>
          <w:szCs w:val="28"/>
        </w:rPr>
        <w:t>100,9</w:t>
      </w:r>
      <w:r w:rsidR="00FA701B">
        <w:rPr>
          <w:sz w:val="28"/>
          <w:szCs w:val="28"/>
        </w:rPr>
        <w:t xml:space="preserve">% к </w:t>
      </w:r>
      <w:r>
        <w:rPr>
          <w:sz w:val="28"/>
          <w:szCs w:val="28"/>
        </w:rPr>
        <w:t xml:space="preserve">аналогичному </w:t>
      </w:r>
      <w:r w:rsidR="00D46F57">
        <w:rPr>
          <w:sz w:val="28"/>
          <w:szCs w:val="28"/>
        </w:rPr>
        <w:t>п</w:t>
      </w:r>
      <w:r w:rsidR="00D46F57">
        <w:rPr>
          <w:sz w:val="28"/>
          <w:szCs w:val="28"/>
        </w:rPr>
        <w:t>е</w:t>
      </w:r>
      <w:r w:rsidR="00D46F57">
        <w:rPr>
          <w:sz w:val="28"/>
          <w:szCs w:val="28"/>
        </w:rPr>
        <w:t>риоду</w:t>
      </w:r>
      <w:r w:rsidR="00FA701B">
        <w:rPr>
          <w:sz w:val="28"/>
          <w:szCs w:val="28"/>
        </w:rPr>
        <w:t xml:space="preserve"> 201</w:t>
      </w:r>
      <w:r w:rsidR="00D46F57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года),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D46F57">
        <w:rPr>
          <w:sz w:val="28"/>
          <w:szCs w:val="28"/>
        </w:rPr>
        <w:t>3773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D46F57">
        <w:rPr>
          <w:sz w:val="28"/>
          <w:szCs w:val="28"/>
        </w:rPr>
        <w:t>90,3</w:t>
      </w:r>
      <w:r w:rsidR="00C82D4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аналогичному периоду </w:t>
      </w:r>
      <w:r w:rsidR="00FA701B">
        <w:rPr>
          <w:sz w:val="28"/>
          <w:szCs w:val="28"/>
        </w:rPr>
        <w:t>201</w:t>
      </w:r>
      <w:r w:rsidR="00D46F57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года), </w:t>
      </w:r>
      <w:r>
        <w:rPr>
          <w:sz w:val="28"/>
          <w:szCs w:val="28"/>
        </w:rPr>
        <w:t>птицы</w:t>
      </w:r>
      <w:r w:rsidR="00C82D4E">
        <w:rPr>
          <w:sz w:val="28"/>
          <w:szCs w:val="28"/>
        </w:rPr>
        <w:t xml:space="preserve"> </w:t>
      </w:r>
      <w:proofErr w:type="gramStart"/>
      <w:r w:rsidR="00C82D4E">
        <w:rPr>
          <w:sz w:val="28"/>
          <w:szCs w:val="28"/>
        </w:rPr>
        <w:t>нет</w:t>
      </w:r>
      <w:r w:rsidR="00D46F57">
        <w:rPr>
          <w:sz w:val="28"/>
          <w:szCs w:val="28"/>
        </w:rPr>
        <w:t xml:space="preserve"> в хозяйствах района нет</w:t>
      </w:r>
      <w:proofErr w:type="gramEnd"/>
      <w:r w:rsidR="00FA701B">
        <w:rPr>
          <w:sz w:val="28"/>
          <w:szCs w:val="28"/>
        </w:rPr>
        <w:t>.</w:t>
      </w:r>
    </w:p>
    <w:p w:rsidR="00D83916" w:rsidRDefault="00C81A31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Валовый</w:t>
      </w:r>
      <w:proofErr w:type="spellEnd"/>
      <w:r>
        <w:rPr>
          <w:sz w:val="28"/>
          <w:szCs w:val="28"/>
        </w:rPr>
        <w:t xml:space="preserve"> надой </w:t>
      </w:r>
      <w:r w:rsidR="00FA701B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в </w:t>
      </w:r>
      <w:r w:rsidR="00FA701B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ах всех категорий </w:t>
      </w:r>
      <w:r w:rsidR="00F13278">
        <w:rPr>
          <w:sz w:val="28"/>
          <w:szCs w:val="28"/>
        </w:rPr>
        <w:t>за 9 месяцев 20</w:t>
      </w:r>
      <w:r w:rsidR="00D46F57">
        <w:rPr>
          <w:sz w:val="28"/>
          <w:szCs w:val="28"/>
        </w:rPr>
        <w:t>20</w:t>
      </w:r>
      <w:r w:rsidR="00F13278">
        <w:rPr>
          <w:sz w:val="28"/>
          <w:szCs w:val="28"/>
        </w:rPr>
        <w:t xml:space="preserve"> года </w:t>
      </w:r>
      <w:r w:rsidR="00FA701B">
        <w:rPr>
          <w:sz w:val="28"/>
          <w:szCs w:val="28"/>
        </w:rPr>
        <w:t xml:space="preserve">составил </w:t>
      </w:r>
      <w:r w:rsidR="00835F06">
        <w:rPr>
          <w:sz w:val="28"/>
          <w:szCs w:val="28"/>
        </w:rPr>
        <w:t>1</w:t>
      </w:r>
      <w:r w:rsidR="00D46F57">
        <w:rPr>
          <w:sz w:val="28"/>
          <w:szCs w:val="28"/>
        </w:rPr>
        <w:t>7006</w:t>
      </w:r>
      <w:r w:rsidR="00FA701B">
        <w:rPr>
          <w:sz w:val="28"/>
          <w:szCs w:val="28"/>
        </w:rPr>
        <w:t xml:space="preserve"> тонн</w:t>
      </w:r>
      <w:r w:rsidR="00FE4AE0">
        <w:rPr>
          <w:sz w:val="28"/>
          <w:szCs w:val="28"/>
        </w:rPr>
        <w:t xml:space="preserve">, или </w:t>
      </w:r>
      <w:r w:rsidR="00FA701B">
        <w:rPr>
          <w:sz w:val="28"/>
          <w:szCs w:val="28"/>
        </w:rPr>
        <w:t>10</w:t>
      </w:r>
      <w:r w:rsidR="00D46F57">
        <w:rPr>
          <w:sz w:val="28"/>
          <w:szCs w:val="28"/>
        </w:rPr>
        <w:t>2</w:t>
      </w:r>
      <w:r w:rsidR="00835F06">
        <w:rPr>
          <w:sz w:val="28"/>
          <w:szCs w:val="28"/>
        </w:rPr>
        <w:t>,</w:t>
      </w:r>
      <w:r w:rsidR="00D46F57">
        <w:rPr>
          <w:sz w:val="28"/>
          <w:szCs w:val="28"/>
        </w:rPr>
        <w:t>5</w:t>
      </w:r>
      <w:r w:rsidR="00FA701B">
        <w:rPr>
          <w:sz w:val="28"/>
          <w:szCs w:val="28"/>
        </w:rPr>
        <w:t xml:space="preserve">% к </w:t>
      </w:r>
      <w:r w:rsidR="00835F06">
        <w:rPr>
          <w:sz w:val="28"/>
          <w:szCs w:val="28"/>
        </w:rPr>
        <w:t>аналогичному периоду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D46F57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года</w:t>
      </w:r>
      <w:r w:rsidR="001D44BE">
        <w:rPr>
          <w:sz w:val="28"/>
          <w:szCs w:val="28"/>
        </w:rPr>
        <w:t>. П</w:t>
      </w:r>
      <w:r>
        <w:rPr>
          <w:sz w:val="28"/>
          <w:szCs w:val="28"/>
        </w:rPr>
        <w:t xml:space="preserve">роизводство скота и птицы </w:t>
      </w:r>
      <w:r w:rsidR="00FA701B">
        <w:rPr>
          <w:sz w:val="28"/>
          <w:szCs w:val="28"/>
        </w:rPr>
        <w:t>на убой в живом весе</w:t>
      </w:r>
      <w:r>
        <w:rPr>
          <w:sz w:val="28"/>
          <w:szCs w:val="28"/>
        </w:rPr>
        <w:t xml:space="preserve"> в хозяйствах всех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</w:t>
      </w:r>
      <w:r w:rsidR="00835F06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835F06">
        <w:rPr>
          <w:sz w:val="28"/>
          <w:szCs w:val="28"/>
        </w:rPr>
        <w:t>1</w:t>
      </w:r>
      <w:r w:rsidR="00D46F57">
        <w:rPr>
          <w:sz w:val="28"/>
          <w:szCs w:val="28"/>
        </w:rPr>
        <w:t>692</w:t>
      </w:r>
      <w:r w:rsidR="00FA701B">
        <w:rPr>
          <w:sz w:val="28"/>
          <w:szCs w:val="28"/>
        </w:rPr>
        <w:t xml:space="preserve"> тонн</w:t>
      </w:r>
      <w:r w:rsidR="00835F06">
        <w:rPr>
          <w:sz w:val="28"/>
          <w:szCs w:val="28"/>
        </w:rPr>
        <w:t>ы</w:t>
      </w:r>
      <w:r w:rsidR="00FE4AE0">
        <w:rPr>
          <w:sz w:val="28"/>
          <w:szCs w:val="28"/>
        </w:rPr>
        <w:t xml:space="preserve">, или </w:t>
      </w:r>
      <w:r w:rsidR="00C82D4E">
        <w:rPr>
          <w:sz w:val="28"/>
          <w:szCs w:val="28"/>
        </w:rPr>
        <w:t>10</w:t>
      </w:r>
      <w:r w:rsidR="00D46F57">
        <w:rPr>
          <w:sz w:val="28"/>
          <w:szCs w:val="28"/>
        </w:rPr>
        <w:t>8</w:t>
      </w:r>
      <w:r w:rsidR="00D83916">
        <w:rPr>
          <w:sz w:val="28"/>
          <w:szCs w:val="28"/>
        </w:rPr>
        <w:t>,</w:t>
      </w:r>
      <w:r w:rsidR="00C82D4E"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% к </w:t>
      </w:r>
      <w:r w:rsidR="00D83916">
        <w:rPr>
          <w:sz w:val="28"/>
          <w:szCs w:val="28"/>
        </w:rPr>
        <w:t>аналогичному периоду 201</w:t>
      </w:r>
      <w:r w:rsidR="00D46F57">
        <w:rPr>
          <w:sz w:val="28"/>
          <w:szCs w:val="28"/>
        </w:rPr>
        <w:t>9</w:t>
      </w:r>
      <w:r w:rsidR="00D83916">
        <w:rPr>
          <w:sz w:val="28"/>
          <w:szCs w:val="28"/>
        </w:rPr>
        <w:t xml:space="preserve"> года</w:t>
      </w:r>
      <w:r w:rsidR="00FA701B"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6F57">
        <w:rPr>
          <w:sz w:val="28"/>
          <w:szCs w:val="28"/>
        </w:rPr>
        <w:t>5027</w:t>
      </w:r>
      <w:r>
        <w:rPr>
          <w:sz w:val="28"/>
          <w:szCs w:val="28"/>
        </w:rPr>
        <w:t xml:space="preserve"> кг (1</w:t>
      </w:r>
      <w:r w:rsidR="00D46F57">
        <w:rPr>
          <w:sz w:val="28"/>
          <w:szCs w:val="28"/>
        </w:rPr>
        <w:t>05</w:t>
      </w:r>
      <w:r w:rsidR="00C82D4E">
        <w:rPr>
          <w:sz w:val="28"/>
          <w:szCs w:val="28"/>
        </w:rPr>
        <w:t>,</w:t>
      </w:r>
      <w:r w:rsidR="00D46F57">
        <w:rPr>
          <w:sz w:val="28"/>
          <w:szCs w:val="28"/>
        </w:rPr>
        <w:t>3</w:t>
      </w:r>
      <w:r>
        <w:rPr>
          <w:sz w:val="28"/>
          <w:szCs w:val="28"/>
        </w:rPr>
        <w:t>% к аналогичному периоду 201</w:t>
      </w:r>
      <w:r w:rsidR="00D46F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C82D4E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="00D46F57">
        <w:rPr>
          <w:sz w:val="28"/>
          <w:szCs w:val="28"/>
        </w:rPr>
        <w:t>1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(1</w:t>
      </w:r>
      <w:r w:rsidR="00D46F57">
        <w:rPr>
          <w:sz w:val="28"/>
          <w:szCs w:val="28"/>
        </w:rPr>
        <w:t>00</w:t>
      </w:r>
      <w:r w:rsidR="00C82D4E">
        <w:rPr>
          <w:sz w:val="28"/>
          <w:szCs w:val="28"/>
        </w:rPr>
        <w:t>,</w:t>
      </w:r>
      <w:r w:rsidR="00D46F57">
        <w:rPr>
          <w:sz w:val="28"/>
          <w:szCs w:val="28"/>
        </w:rPr>
        <w:t>2</w:t>
      </w:r>
      <w:r>
        <w:rPr>
          <w:sz w:val="28"/>
          <w:szCs w:val="28"/>
        </w:rPr>
        <w:t>% к аналогичному периоду 201</w:t>
      </w:r>
      <w:r w:rsidR="00D46F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года).</w:t>
      </w:r>
    </w:p>
    <w:p w:rsidR="00FA701B" w:rsidRDefault="00F0316B" w:rsidP="00F0316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Наличие кормов на условную голову скота составило </w:t>
      </w:r>
      <w:r w:rsidR="00835F06">
        <w:rPr>
          <w:sz w:val="28"/>
          <w:szCs w:val="28"/>
        </w:rPr>
        <w:t>3</w:t>
      </w:r>
      <w:r w:rsidR="00C82D4E">
        <w:rPr>
          <w:sz w:val="28"/>
          <w:szCs w:val="28"/>
        </w:rPr>
        <w:t>1,</w:t>
      </w:r>
      <w:r w:rsidR="00D46F5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цн</w:t>
      </w:r>
      <w:proofErr w:type="spellEnd"/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корм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единиц (</w:t>
      </w:r>
      <w:r w:rsidR="00835F06">
        <w:rPr>
          <w:sz w:val="28"/>
          <w:szCs w:val="28"/>
        </w:rPr>
        <w:t>10</w:t>
      </w:r>
      <w:r w:rsidR="00D46F57">
        <w:rPr>
          <w:sz w:val="28"/>
          <w:szCs w:val="28"/>
        </w:rPr>
        <w:t>0,6</w:t>
      </w:r>
      <w:r>
        <w:rPr>
          <w:sz w:val="28"/>
          <w:szCs w:val="28"/>
        </w:rPr>
        <w:t xml:space="preserve">% к </w:t>
      </w:r>
      <w:r w:rsidR="00AE0D78">
        <w:rPr>
          <w:sz w:val="28"/>
          <w:szCs w:val="28"/>
        </w:rPr>
        <w:t xml:space="preserve">аналогичному </w:t>
      </w:r>
      <w:r w:rsidR="00835F06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201</w:t>
      </w:r>
      <w:r w:rsidR="00D46F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года)</w:t>
      </w:r>
      <w:r w:rsidR="00AE0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Транспортная инфраструктура района представлена дорогами общего пользования. Протяженность улично-дорожной сети в районе составляет 558 км. Нормативным требованиям по транспортно-эксплуатационным показат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>лям соответствует 0,2% автомобильных дорог общего пользования местного значения. В связи с изменением расчета данный показатель значительно сн</w:t>
      </w:r>
      <w:r w:rsidRPr="007E4B5B">
        <w:rPr>
          <w:sz w:val="28"/>
          <w:szCs w:val="28"/>
        </w:rPr>
        <w:t>и</w:t>
      </w:r>
      <w:r w:rsidRPr="007E4B5B">
        <w:rPr>
          <w:sz w:val="28"/>
          <w:szCs w:val="28"/>
        </w:rPr>
        <w:t>зился в 2018 году.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 Районный центр </w:t>
      </w:r>
      <w:proofErr w:type="gramStart"/>
      <w:r w:rsidRPr="007E4B5B">
        <w:rPr>
          <w:spacing w:val="-7"/>
          <w:sz w:val="28"/>
          <w:szCs w:val="28"/>
        </w:rPr>
        <w:t>Смоленское</w:t>
      </w:r>
      <w:proofErr w:type="gramEnd"/>
      <w:r w:rsidRPr="007E4B5B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7E4B5B">
        <w:rPr>
          <w:sz w:val="28"/>
          <w:szCs w:val="28"/>
        </w:rPr>
        <w:t xml:space="preserve"> </w:t>
      </w:r>
      <w:proofErr w:type="gramStart"/>
      <w:r w:rsidRPr="007E4B5B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7E4B5B">
        <w:rPr>
          <w:spacing w:val="-7"/>
          <w:sz w:val="28"/>
          <w:szCs w:val="28"/>
        </w:rPr>
        <w:t>Б-Исток</w:t>
      </w:r>
      <w:proofErr w:type="spellEnd"/>
      <w:r w:rsidRPr="007E4B5B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Все </w:t>
      </w:r>
      <w:proofErr w:type="spellStart"/>
      <w:r w:rsidRPr="007E4B5B">
        <w:rPr>
          <w:spacing w:val="-7"/>
          <w:sz w:val="28"/>
          <w:szCs w:val="28"/>
        </w:rPr>
        <w:t>межпоселенческие</w:t>
      </w:r>
      <w:proofErr w:type="spellEnd"/>
      <w:r w:rsidRPr="007E4B5B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7E4B5B">
        <w:rPr>
          <w:spacing w:val="-7"/>
          <w:sz w:val="28"/>
          <w:szCs w:val="28"/>
        </w:rPr>
        <w:t>о</w:t>
      </w:r>
      <w:r w:rsidRPr="007E4B5B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7E4B5B">
        <w:rPr>
          <w:spacing w:val="-7"/>
          <w:sz w:val="28"/>
          <w:szCs w:val="28"/>
        </w:rPr>
        <w:t>е</w:t>
      </w:r>
      <w:r w:rsidRPr="007E4B5B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7E4B5B">
        <w:rPr>
          <w:spacing w:val="-7"/>
          <w:sz w:val="28"/>
          <w:szCs w:val="28"/>
        </w:rPr>
        <w:t>с</w:t>
      </w:r>
      <w:r w:rsidRPr="007E4B5B">
        <w:rPr>
          <w:spacing w:val="-7"/>
          <w:sz w:val="28"/>
          <w:szCs w:val="28"/>
        </w:rPr>
        <w:t>тов протяженностью 1726 п.м.</w:t>
      </w:r>
      <w:r w:rsidRPr="007E4B5B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1219A6" w:rsidRPr="0072445F" w:rsidRDefault="001219A6" w:rsidP="001219A6">
      <w:pPr>
        <w:ind w:firstLine="709"/>
        <w:jc w:val="both"/>
        <w:rPr>
          <w:sz w:val="28"/>
          <w:szCs w:val="28"/>
        </w:rPr>
      </w:pPr>
      <w:r w:rsidRPr="0072445F">
        <w:rPr>
          <w:sz w:val="28"/>
          <w:szCs w:val="28"/>
        </w:rPr>
        <w:t>В плане создания инженерной и транспортной инфраструктуры на  2020 год планировалось освоить 2484,3 тыс. рублей на ремонт улично</w:t>
      </w:r>
      <w:r>
        <w:rPr>
          <w:sz w:val="28"/>
          <w:szCs w:val="28"/>
        </w:rPr>
        <w:t>-</w:t>
      </w:r>
      <w:r w:rsidRPr="0072445F">
        <w:rPr>
          <w:sz w:val="28"/>
          <w:szCs w:val="28"/>
        </w:rPr>
        <w:t xml:space="preserve">дорожной сети. </w:t>
      </w:r>
      <w:proofErr w:type="gramStart"/>
      <w:r w:rsidRPr="0072445F">
        <w:rPr>
          <w:sz w:val="28"/>
          <w:szCs w:val="28"/>
        </w:rPr>
        <w:t>Фактически, по результатам торгов, проведенных в соотве</w:t>
      </w:r>
      <w:r w:rsidRPr="0072445F">
        <w:rPr>
          <w:sz w:val="28"/>
          <w:szCs w:val="28"/>
        </w:rPr>
        <w:t>т</w:t>
      </w:r>
      <w:r w:rsidRPr="0072445F">
        <w:rPr>
          <w:sz w:val="28"/>
          <w:szCs w:val="28"/>
        </w:rPr>
        <w:t>ствии с ФЗ-№44, освоено 2362,11 тыс. рублей (КБ – 2244,0 тыс. рублей, МБ – 118,11 тыс. руб.).</w:t>
      </w:r>
      <w:proofErr w:type="gramEnd"/>
      <w:r w:rsidRPr="0072445F">
        <w:rPr>
          <w:sz w:val="28"/>
          <w:szCs w:val="28"/>
        </w:rPr>
        <w:t xml:space="preserve"> </w:t>
      </w:r>
      <w:r w:rsidR="00444451">
        <w:rPr>
          <w:sz w:val="28"/>
          <w:szCs w:val="28"/>
        </w:rPr>
        <w:t>О</w:t>
      </w:r>
      <w:r w:rsidRPr="0072445F">
        <w:rPr>
          <w:sz w:val="28"/>
          <w:szCs w:val="28"/>
        </w:rPr>
        <w:t>тремонтирован</w:t>
      </w:r>
      <w:r w:rsidR="00444451">
        <w:rPr>
          <w:sz w:val="28"/>
          <w:szCs w:val="28"/>
        </w:rPr>
        <w:t xml:space="preserve"> участок</w:t>
      </w:r>
      <w:r w:rsidRPr="0072445F">
        <w:rPr>
          <w:sz w:val="28"/>
          <w:szCs w:val="28"/>
        </w:rPr>
        <w:t xml:space="preserve">  ул</w:t>
      </w:r>
      <w:r w:rsidR="00444451">
        <w:rPr>
          <w:sz w:val="28"/>
          <w:szCs w:val="28"/>
        </w:rPr>
        <w:t>ицы</w:t>
      </w:r>
      <w:r w:rsidRPr="0072445F">
        <w:rPr>
          <w:sz w:val="28"/>
          <w:szCs w:val="28"/>
        </w:rPr>
        <w:t xml:space="preserve"> Советской в </w:t>
      </w:r>
      <w:proofErr w:type="gramStart"/>
      <w:r w:rsidRPr="0072445F">
        <w:rPr>
          <w:sz w:val="28"/>
          <w:szCs w:val="28"/>
        </w:rPr>
        <w:t>с</w:t>
      </w:r>
      <w:proofErr w:type="gramEnd"/>
      <w:r w:rsidRPr="0072445F">
        <w:rPr>
          <w:sz w:val="28"/>
          <w:szCs w:val="28"/>
        </w:rPr>
        <w:t>. Смоле</w:t>
      </w:r>
      <w:r w:rsidRPr="0072445F">
        <w:rPr>
          <w:sz w:val="28"/>
          <w:szCs w:val="28"/>
        </w:rPr>
        <w:t>н</w:t>
      </w:r>
      <w:r w:rsidRPr="0072445F">
        <w:rPr>
          <w:sz w:val="28"/>
          <w:szCs w:val="28"/>
        </w:rPr>
        <w:t xml:space="preserve">ское. </w:t>
      </w:r>
    </w:p>
    <w:p w:rsidR="001219A6" w:rsidRDefault="001219A6" w:rsidP="001219A6">
      <w:pPr>
        <w:ind w:firstLine="708"/>
        <w:jc w:val="both"/>
        <w:rPr>
          <w:sz w:val="28"/>
          <w:szCs w:val="28"/>
        </w:rPr>
      </w:pPr>
      <w:r w:rsidRPr="0072445F">
        <w:rPr>
          <w:sz w:val="28"/>
          <w:szCs w:val="28"/>
        </w:rPr>
        <w:t>Налажено автотранспортное сообщение между селами Смоленского</w:t>
      </w:r>
      <w:r>
        <w:rPr>
          <w:sz w:val="28"/>
          <w:szCs w:val="28"/>
        </w:rPr>
        <w:t xml:space="preserve"> района и междугороднее сообщение до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Бийск и г. Барнаул. По </w:t>
      </w:r>
      <w:r w:rsidRPr="0020222E">
        <w:rPr>
          <w:sz w:val="28"/>
          <w:szCs w:val="28"/>
        </w:rPr>
        <w:t>муниц</w:t>
      </w:r>
      <w:r w:rsidRPr="0020222E">
        <w:rPr>
          <w:sz w:val="28"/>
          <w:szCs w:val="28"/>
        </w:rPr>
        <w:t>и</w:t>
      </w:r>
      <w:r w:rsidRPr="0020222E">
        <w:rPr>
          <w:sz w:val="28"/>
          <w:szCs w:val="28"/>
        </w:rPr>
        <w:t xml:space="preserve">пальным маршрутам </w:t>
      </w:r>
      <w:r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апреля 2018 года осуществляет ИП </w:t>
      </w:r>
      <w:proofErr w:type="spellStart"/>
      <w:r w:rsidRPr="00C1328D">
        <w:rPr>
          <w:sz w:val="28"/>
          <w:szCs w:val="28"/>
        </w:rPr>
        <w:t>Кобзенко</w:t>
      </w:r>
      <w:proofErr w:type="spellEnd"/>
      <w:r w:rsidRPr="00C132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>
        <w:rPr>
          <w:sz w:val="28"/>
          <w:szCs w:val="28"/>
        </w:rPr>
        <w:t>., выигравший конкурс</w:t>
      </w:r>
      <w:r w:rsidRPr="00DD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Pr="004063A5">
        <w:rPr>
          <w:sz w:val="28"/>
          <w:szCs w:val="28"/>
        </w:rPr>
        <w:t>регулярных пер</w:t>
      </w:r>
      <w:r w:rsidRPr="004063A5">
        <w:rPr>
          <w:sz w:val="28"/>
          <w:szCs w:val="28"/>
        </w:rPr>
        <w:t>е</w:t>
      </w:r>
      <w:r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>. Междугородние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ревозки до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Бийска, также осуществляет ИП </w:t>
      </w:r>
      <w:proofErr w:type="spellStart"/>
      <w:r>
        <w:rPr>
          <w:sz w:val="28"/>
          <w:szCs w:val="28"/>
        </w:rPr>
        <w:t>Кобзенко</w:t>
      </w:r>
      <w:proofErr w:type="spellEnd"/>
      <w:r>
        <w:rPr>
          <w:sz w:val="28"/>
          <w:szCs w:val="28"/>
        </w:rPr>
        <w:t xml:space="preserve"> и предприниматели других территорий.</w:t>
      </w:r>
    </w:p>
    <w:p w:rsidR="001219A6" w:rsidRDefault="001219A6" w:rsidP="00121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ботают 5</w:t>
      </w:r>
      <w:r w:rsidRPr="008A050F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 xml:space="preserve">ов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Мегафон,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медведь).</w:t>
      </w:r>
    </w:p>
    <w:p w:rsidR="001219A6" w:rsidRDefault="001219A6" w:rsidP="00121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Информированием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крае,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1219A6" w:rsidRDefault="001219A6" w:rsidP="00532B34">
      <w:pPr>
        <w:ind w:firstLine="708"/>
        <w:rPr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664E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</w:t>
      </w:r>
      <w:r w:rsidR="002E37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BE0574">
        <w:rPr>
          <w:sz w:val="28"/>
          <w:szCs w:val="28"/>
        </w:rPr>
        <w:t>575,5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E0574">
        <w:rPr>
          <w:sz w:val="28"/>
          <w:szCs w:val="28"/>
        </w:rPr>
        <w:t>3</w:t>
      </w:r>
      <w:r w:rsidR="009E76D4">
        <w:rPr>
          <w:sz w:val="28"/>
          <w:szCs w:val="28"/>
        </w:rPr>
        <w:t>5</w:t>
      </w:r>
      <w:r w:rsidR="00BE0574">
        <w:rPr>
          <w:sz w:val="28"/>
          <w:szCs w:val="28"/>
        </w:rPr>
        <w:t>0</w:t>
      </w:r>
      <w:r w:rsidR="009E76D4">
        <w:rPr>
          <w:sz w:val="28"/>
          <w:szCs w:val="28"/>
        </w:rPr>
        <w:t>,</w:t>
      </w:r>
      <w:r w:rsidR="00BE0574">
        <w:rPr>
          <w:sz w:val="28"/>
          <w:szCs w:val="28"/>
        </w:rPr>
        <w:t>9</w:t>
      </w:r>
      <w:r>
        <w:rPr>
          <w:sz w:val="28"/>
          <w:szCs w:val="28"/>
        </w:rPr>
        <w:t>% к аналогичному периоду 201</w:t>
      </w:r>
      <w:r w:rsidR="00BE0574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структуре инвестиций по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BE0574">
        <w:rPr>
          <w:sz w:val="28"/>
          <w:szCs w:val="28"/>
        </w:rPr>
        <w:t>433,41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BE0574">
        <w:rPr>
          <w:sz w:val="28"/>
          <w:szCs w:val="28"/>
        </w:rPr>
        <w:t>75,3</w:t>
      </w:r>
      <w:r w:rsidR="00CD5F4B">
        <w:rPr>
          <w:sz w:val="28"/>
          <w:szCs w:val="28"/>
        </w:rPr>
        <w:t>%.</w:t>
      </w:r>
    </w:p>
    <w:p w:rsidR="003A4741" w:rsidRDefault="00CD5F4B" w:rsidP="003A4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реализ</w:t>
      </w:r>
      <w:r w:rsidR="009E76D4">
        <w:rPr>
          <w:sz w:val="28"/>
          <w:szCs w:val="28"/>
        </w:rPr>
        <w:t>ованы следующие проекты</w:t>
      </w:r>
      <w:r w:rsidR="000C2BCD">
        <w:rPr>
          <w:sz w:val="28"/>
          <w:szCs w:val="28"/>
        </w:rPr>
        <w:t>:</w:t>
      </w:r>
    </w:p>
    <w:p w:rsidR="00601789" w:rsidRDefault="00BE0574" w:rsidP="00BE0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январь-сентябрь 2020 года введены в эксплуатацию: склад (ООО «</w:t>
      </w:r>
      <w:proofErr w:type="spellStart"/>
      <w:r>
        <w:rPr>
          <w:sz w:val="28"/>
          <w:szCs w:val="28"/>
        </w:rPr>
        <w:t>Параллель+</w:t>
      </w:r>
      <w:proofErr w:type="spellEnd"/>
      <w:r>
        <w:rPr>
          <w:sz w:val="28"/>
          <w:szCs w:val="28"/>
        </w:rPr>
        <w:t xml:space="preserve">») и склад для зерна (ИП Жарков О.В.), оба на территории </w:t>
      </w:r>
      <w:proofErr w:type="spellStart"/>
      <w:r>
        <w:rPr>
          <w:sz w:val="28"/>
          <w:szCs w:val="28"/>
        </w:rPr>
        <w:t>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тырышкинского</w:t>
      </w:r>
      <w:proofErr w:type="spellEnd"/>
      <w:r>
        <w:rPr>
          <w:sz w:val="28"/>
          <w:szCs w:val="28"/>
        </w:rPr>
        <w:t xml:space="preserve"> сельсовета. </w:t>
      </w:r>
      <w:r w:rsidR="00601789">
        <w:rPr>
          <w:sz w:val="28"/>
          <w:szCs w:val="28"/>
        </w:rPr>
        <w:t xml:space="preserve"> Произведена реконструкция здания в </w:t>
      </w:r>
      <w:proofErr w:type="gramStart"/>
      <w:r w:rsidR="00601789">
        <w:rPr>
          <w:sz w:val="28"/>
          <w:szCs w:val="28"/>
        </w:rPr>
        <w:t>с</w:t>
      </w:r>
      <w:proofErr w:type="gramEnd"/>
      <w:r w:rsidR="00601789">
        <w:rPr>
          <w:sz w:val="28"/>
          <w:szCs w:val="28"/>
        </w:rPr>
        <w:t>. Смоле</w:t>
      </w:r>
      <w:r w:rsidR="00601789">
        <w:rPr>
          <w:sz w:val="28"/>
          <w:szCs w:val="28"/>
        </w:rPr>
        <w:t>н</w:t>
      </w:r>
      <w:r w:rsidR="00601789">
        <w:rPr>
          <w:sz w:val="28"/>
          <w:szCs w:val="28"/>
        </w:rPr>
        <w:t xml:space="preserve">ское (склад-магазин ИП </w:t>
      </w:r>
      <w:proofErr w:type="spellStart"/>
      <w:r w:rsidR="00601789">
        <w:rPr>
          <w:sz w:val="28"/>
          <w:szCs w:val="28"/>
        </w:rPr>
        <w:t>Боярищева</w:t>
      </w:r>
      <w:proofErr w:type="spellEnd"/>
      <w:r w:rsidR="00601789">
        <w:rPr>
          <w:sz w:val="28"/>
          <w:szCs w:val="28"/>
        </w:rPr>
        <w:t xml:space="preserve"> И.Б.). </w:t>
      </w:r>
      <w:proofErr w:type="gramStart"/>
      <w:r>
        <w:rPr>
          <w:sz w:val="28"/>
          <w:szCs w:val="28"/>
        </w:rPr>
        <w:t>Выданы разрешения на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 цеха по переработке мяса (АО «Курорт «Белокуриха» на территории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сельсовета), автономного газоснабжения </w:t>
      </w:r>
      <w:proofErr w:type="spellStart"/>
      <w:r>
        <w:rPr>
          <w:sz w:val="28"/>
          <w:szCs w:val="28"/>
        </w:rPr>
        <w:t>гарелок</w:t>
      </w:r>
      <w:proofErr w:type="spellEnd"/>
      <w:r>
        <w:rPr>
          <w:sz w:val="28"/>
          <w:szCs w:val="28"/>
        </w:rPr>
        <w:t xml:space="preserve"> для сушки зерна (ООО «</w:t>
      </w:r>
      <w:proofErr w:type="spellStart"/>
      <w:r>
        <w:rPr>
          <w:sz w:val="28"/>
          <w:szCs w:val="28"/>
        </w:rPr>
        <w:t>Агро-Сибирь</w:t>
      </w:r>
      <w:proofErr w:type="spellEnd"/>
      <w:r>
        <w:rPr>
          <w:sz w:val="28"/>
          <w:szCs w:val="28"/>
        </w:rPr>
        <w:t xml:space="preserve">» на территории Кировского сельсовета), цеха по переработке гречихи (КФХ </w:t>
      </w:r>
      <w:proofErr w:type="spellStart"/>
      <w:r>
        <w:rPr>
          <w:sz w:val="28"/>
          <w:szCs w:val="28"/>
        </w:rPr>
        <w:t>Стебунов</w:t>
      </w:r>
      <w:proofErr w:type="spellEnd"/>
      <w:r>
        <w:rPr>
          <w:sz w:val="28"/>
          <w:szCs w:val="28"/>
        </w:rPr>
        <w:t xml:space="preserve"> И.М. на территории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сельсовета), торгового центра (ИП </w:t>
      </w:r>
      <w:proofErr w:type="spellStart"/>
      <w:r>
        <w:rPr>
          <w:sz w:val="28"/>
          <w:szCs w:val="28"/>
        </w:rPr>
        <w:t>Курносова</w:t>
      </w:r>
      <w:proofErr w:type="spellEnd"/>
      <w:r>
        <w:rPr>
          <w:sz w:val="28"/>
          <w:szCs w:val="28"/>
        </w:rPr>
        <w:t xml:space="preserve"> Н.В. на территории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сельсовета), магазина «Светофор» (</w:t>
      </w:r>
      <w:proofErr w:type="spellStart"/>
      <w:r>
        <w:rPr>
          <w:sz w:val="28"/>
          <w:szCs w:val="28"/>
        </w:rPr>
        <w:t>Чепик</w:t>
      </w:r>
      <w:proofErr w:type="spellEnd"/>
      <w:r>
        <w:rPr>
          <w:sz w:val="28"/>
          <w:szCs w:val="28"/>
        </w:rPr>
        <w:t xml:space="preserve"> А.Ю. на территории Смоленского сельсовета</w:t>
      </w:r>
      <w:r w:rsidR="00601789">
        <w:rPr>
          <w:sz w:val="28"/>
          <w:szCs w:val="28"/>
        </w:rPr>
        <w:t>.</w:t>
      </w:r>
      <w:proofErr w:type="gramEnd"/>
    </w:p>
    <w:p w:rsidR="00365652" w:rsidRPr="00365652" w:rsidRDefault="00365652" w:rsidP="00444451">
      <w:pPr>
        <w:ind w:left="142" w:firstLine="566"/>
        <w:rPr>
          <w:color w:val="000000"/>
          <w:sz w:val="28"/>
          <w:szCs w:val="28"/>
          <w:shd w:val="clear" w:color="auto" w:fill="FFFFFF"/>
        </w:rPr>
      </w:pPr>
      <w:r w:rsidRPr="00365652">
        <w:rPr>
          <w:color w:val="000000"/>
          <w:sz w:val="28"/>
          <w:szCs w:val="28"/>
          <w:shd w:val="clear" w:color="auto" w:fill="FFFFFF"/>
        </w:rPr>
        <w:t xml:space="preserve">В 2020 году  участие  в </w:t>
      </w:r>
      <w:r w:rsidR="00444451">
        <w:rPr>
          <w:color w:val="000000"/>
          <w:sz w:val="28"/>
          <w:szCs w:val="28"/>
          <w:shd w:val="clear" w:color="auto" w:fill="FFFFFF"/>
        </w:rPr>
        <w:t>П</w:t>
      </w:r>
      <w:r w:rsidRPr="00365652">
        <w:rPr>
          <w:color w:val="000000"/>
          <w:sz w:val="28"/>
          <w:szCs w:val="28"/>
          <w:shd w:val="clear" w:color="auto" w:fill="FFFFFF"/>
        </w:rPr>
        <w:t>роектах</w:t>
      </w:r>
      <w:r w:rsidR="000E4958">
        <w:rPr>
          <w:color w:val="000000"/>
          <w:sz w:val="28"/>
          <w:szCs w:val="28"/>
          <w:shd w:val="clear" w:color="auto" w:fill="FFFFFF"/>
        </w:rPr>
        <w:t xml:space="preserve"> поддержки местных инициатив  </w:t>
      </w:r>
      <w:r w:rsidRPr="00365652">
        <w:rPr>
          <w:color w:val="000000"/>
          <w:sz w:val="28"/>
          <w:szCs w:val="28"/>
          <w:shd w:val="clear" w:color="auto" w:fill="FFFFFF"/>
        </w:rPr>
        <w:t>пр</w:t>
      </w:r>
      <w:r w:rsidRPr="00365652">
        <w:rPr>
          <w:color w:val="000000"/>
          <w:sz w:val="28"/>
          <w:szCs w:val="28"/>
          <w:shd w:val="clear" w:color="auto" w:fill="FFFFFF"/>
        </w:rPr>
        <w:t>и</w:t>
      </w:r>
      <w:r w:rsidRPr="00365652">
        <w:rPr>
          <w:color w:val="000000"/>
          <w:sz w:val="28"/>
          <w:szCs w:val="28"/>
          <w:shd w:val="clear" w:color="auto" w:fill="FFFFFF"/>
        </w:rPr>
        <w:t>няли  8 сельсоветов с 11 проектами на общую сумму 9234</w:t>
      </w:r>
      <w:r w:rsidR="00912FD7">
        <w:rPr>
          <w:color w:val="000000"/>
          <w:sz w:val="28"/>
          <w:szCs w:val="28"/>
          <w:shd w:val="clear" w:color="auto" w:fill="FFFFFF"/>
        </w:rPr>
        <w:t>,2 тыс.</w:t>
      </w:r>
      <w:r w:rsidRPr="00365652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FA03DD">
        <w:rPr>
          <w:color w:val="000000"/>
          <w:sz w:val="28"/>
          <w:szCs w:val="28"/>
          <w:shd w:val="clear" w:color="auto" w:fill="FFFFFF"/>
        </w:rPr>
        <w:t>.</w:t>
      </w:r>
    </w:p>
    <w:p w:rsidR="000C2BCD" w:rsidRPr="00296DC9" w:rsidRDefault="00296DC9" w:rsidP="000E4958">
      <w:pPr>
        <w:ind w:firstLine="708"/>
        <w:jc w:val="both"/>
        <w:rPr>
          <w:sz w:val="28"/>
          <w:szCs w:val="28"/>
        </w:rPr>
      </w:pPr>
      <w:r w:rsidRPr="00296DC9">
        <w:rPr>
          <w:sz w:val="28"/>
          <w:szCs w:val="28"/>
        </w:rPr>
        <w:t>За девять месяцев 2020 года приобретено</w:t>
      </w:r>
      <w:r w:rsidR="000D7073" w:rsidRPr="00296DC9">
        <w:rPr>
          <w:sz w:val="28"/>
          <w:szCs w:val="28"/>
        </w:rPr>
        <w:t xml:space="preserve"> новой техники и оборудов</w:t>
      </w:r>
      <w:r w:rsidR="000D7073" w:rsidRPr="00296DC9">
        <w:rPr>
          <w:sz w:val="28"/>
          <w:szCs w:val="28"/>
        </w:rPr>
        <w:t>а</w:t>
      </w:r>
      <w:r w:rsidR="000D7073" w:rsidRPr="00296DC9">
        <w:rPr>
          <w:sz w:val="28"/>
          <w:szCs w:val="28"/>
        </w:rPr>
        <w:t xml:space="preserve">ния в сельскохозяйственных </w:t>
      </w:r>
      <w:r w:rsidR="006B3DD9" w:rsidRPr="00296DC9">
        <w:rPr>
          <w:sz w:val="28"/>
          <w:szCs w:val="28"/>
        </w:rPr>
        <w:t>организациях</w:t>
      </w:r>
      <w:r w:rsidR="000D7073" w:rsidRPr="00296DC9">
        <w:rPr>
          <w:sz w:val="28"/>
          <w:szCs w:val="28"/>
        </w:rPr>
        <w:t xml:space="preserve"> всех форм собственности на су</w:t>
      </w:r>
      <w:r w:rsidR="000D7073" w:rsidRPr="00296DC9">
        <w:rPr>
          <w:sz w:val="28"/>
          <w:szCs w:val="28"/>
        </w:rPr>
        <w:t>м</w:t>
      </w:r>
      <w:r w:rsidR="000D7073" w:rsidRPr="00296DC9">
        <w:rPr>
          <w:sz w:val="28"/>
          <w:szCs w:val="28"/>
        </w:rPr>
        <w:t xml:space="preserve">му </w:t>
      </w:r>
      <w:r w:rsidRPr="00296DC9">
        <w:rPr>
          <w:sz w:val="28"/>
          <w:szCs w:val="28"/>
        </w:rPr>
        <w:t>426</w:t>
      </w:r>
      <w:r w:rsidR="000D7073" w:rsidRPr="00296DC9">
        <w:rPr>
          <w:sz w:val="28"/>
          <w:szCs w:val="28"/>
        </w:rPr>
        <w:t>,</w:t>
      </w:r>
      <w:r w:rsidRPr="00296DC9">
        <w:rPr>
          <w:sz w:val="28"/>
          <w:szCs w:val="28"/>
        </w:rPr>
        <w:t>72</w:t>
      </w:r>
      <w:r w:rsidR="000D7073" w:rsidRPr="00296DC9">
        <w:rPr>
          <w:sz w:val="28"/>
          <w:szCs w:val="28"/>
        </w:rPr>
        <w:t xml:space="preserve"> млн. рублей</w:t>
      </w:r>
      <w:r w:rsidR="00413AB4" w:rsidRPr="00296DC9">
        <w:rPr>
          <w:sz w:val="28"/>
          <w:szCs w:val="28"/>
        </w:rPr>
        <w:t>.</w:t>
      </w:r>
      <w:r w:rsidR="003D5EAD">
        <w:rPr>
          <w:sz w:val="28"/>
          <w:szCs w:val="28"/>
        </w:rPr>
        <w:t xml:space="preserve"> Активно обновляется парк в ООО «</w:t>
      </w:r>
      <w:proofErr w:type="spellStart"/>
      <w:r w:rsidR="003D5EAD">
        <w:rPr>
          <w:sz w:val="28"/>
          <w:szCs w:val="28"/>
        </w:rPr>
        <w:t>Агро</w:t>
      </w:r>
      <w:proofErr w:type="spellEnd"/>
      <w:r w:rsidR="003D5EAD">
        <w:rPr>
          <w:sz w:val="28"/>
          <w:szCs w:val="28"/>
        </w:rPr>
        <w:t xml:space="preserve"> - Сибирь», ООО «Советская крупа», И</w:t>
      </w:r>
      <w:r w:rsidR="00350740">
        <w:rPr>
          <w:sz w:val="28"/>
          <w:szCs w:val="28"/>
        </w:rPr>
        <w:t>П</w:t>
      </w:r>
      <w:r w:rsidR="003D5EAD">
        <w:rPr>
          <w:sz w:val="28"/>
          <w:szCs w:val="28"/>
        </w:rPr>
        <w:t xml:space="preserve"> Любимов В.Н.</w:t>
      </w:r>
    </w:p>
    <w:p w:rsidR="00413AB4" w:rsidRPr="008B0D43" w:rsidRDefault="000E4958" w:rsidP="00532B34">
      <w:pPr>
        <w:ind w:firstLine="708"/>
        <w:jc w:val="both"/>
        <w:rPr>
          <w:sz w:val="28"/>
          <w:szCs w:val="28"/>
        </w:rPr>
      </w:pPr>
      <w:r w:rsidRPr="008B0D43">
        <w:rPr>
          <w:sz w:val="28"/>
          <w:szCs w:val="28"/>
        </w:rPr>
        <w:t>Инвестиции  в</w:t>
      </w:r>
      <w:r w:rsidR="00413AB4" w:rsidRPr="008B0D43">
        <w:rPr>
          <w:sz w:val="28"/>
          <w:szCs w:val="28"/>
        </w:rPr>
        <w:t xml:space="preserve"> сфер</w:t>
      </w:r>
      <w:r w:rsidRPr="008B0D43">
        <w:rPr>
          <w:sz w:val="28"/>
          <w:szCs w:val="28"/>
        </w:rPr>
        <w:t>у</w:t>
      </w:r>
      <w:r w:rsidR="00413AB4" w:rsidRPr="008B0D43">
        <w:rPr>
          <w:sz w:val="28"/>
          <w:szCs w:val="28"/>
        </w:rPr>
        <w:t xml:space="preserve"> туризма</w:t>
      </w:r>
      <w:r w:rsidRPr="008B0D43">
        <w:rPr>
          <w:sz w:val="28"/>
          <w:szCs w:val="28"/>
        </w:rPr>
        <w:t xml:space="preserve"> за</w:t>
      </w:r>
      <w:r w:rsidR="00413AB4" w:rsidRPr="008B0D43">
        <w:rPr>
          <w:sz w:val="28"/>
          <w:szCs w:val="28"/>
        </w:rPr>
        <w:t xml:space="preserve"> </w:t>
      </w:r>
      <w:r w:rsidR="00A74CC4" w:rsidRPr="008B0D43">
        <w:rPr>
          <w:sz w:val="28"/>
          <w:szCs w:val="28"/>
        </w:rPr>
        <w:t>9 месяцев</w:t>
      </w:r>
      <w:r w:rsidR="00413AB4" w:rsidRPr="008B0D43">
        <w:rPr>
          <w:sz w:val="28"/>
          <w:szCs w:val="28"/>
        </w:rPr>
        <w:t xml:space="preserve"> 20</w:t>
      </w:r>
      <w:r w:rsidRPr="008B0D43">
        <w:rPr>
          <w:sz w:val="28"/>
          <w:szCs w:val="28"/>
        </w:rPr>
        <w:t>20</w:t>
      </w:r>
      <w:r w:rsidR="00413AB4" w:rsidRPr="008B0D43">
        <w:rPr>
          <w:sz w:val="28"/>
          <w:szCs w:val="28"/>
        </w:rPr>
        <w:t xml:space="preserve"> года составил </w:t>
      </w:r>
      <w:r w:rsidRPr="008B0D43">
        <w:rPr>
          <w:sz w:val="28"/>
          <w:szCs w:val="28"/>
        </w:rPr>
        <w:t xml:space="preserve">5,2 </w:t>
      </w:r>
      <w:r w:rsidR="00413AB4" w:rsidRPr="008B0D43">
        <w:rPr>
          <w:sz w:val="28"/>
          <w:szCs w:val="28"/>
        </w:rPr>
        <w:t xml:space="preserve"> млн. рублей</w:t>
      </w:r>
      <w:r w:rsidRPr="008B0D43">
        <w:rPr>
          <w:sz w:val="28"/>
          <w:szCs w:val="28"/>
        </w:rPr>
        <w:t>, или 35,6% к аналогичному периоду 2019 года</w:t>
      </w:r>
      <w:r w:rsidR="00413AB4" w:rsidRPr="008B0D43">
        <w:rPr>
          <w:sz w:val="28"/>
          <w:szCs w:val="28"/>
        </w:rPr>
        <w:t>.</w:t>
      </w:r>
    </w:p>
    <w:p w:rsidR="00994B97" w:rsidRPr="008B0D43" w:rsidRDefault="00532B34" w:rsidP="00182913">
      <w:pPr>
        <w:ind w:firstLine="708"/>
        <w:jc w:val="both"/>
        <w:rPr>
          <w:sz w:val="28"/>
          <w:szCs w:val="28"/>
        </w:rPr>
      </w:pPr>
      <w:r w:rsidRPr="008B0D43">
        <w:rPr>
          <w:sz w:val="28"/>
          <w:szCs w:val="28"/>
        </w:rPr>
        <w:t>Основн</w:t>
      </w:r>
      <w:r w:rsidR="006E0281" w:rsidRPr="008B0D43">
        <w:rPr>
          <w:sz w:val="28"/>
          <w:szCs w:val="28"/>
        </w:rPr>
        <w:t>ой</w:t>
      </w:r>
      <w:r w:rsidRPr="008B0D43">
        <w:rPr>
          <w:sz w:val="28"/>
          <w:szCs w:val="28"/>
        </w:rPr>
        <w:t xml:space="preserve"> сфер</w:t>
      </w:r>
      <w:r w:rsidR="006E0281" w:rsidRPr="008B0D43">
        <w:rPr>
          <w:sz w:val="28"/>
          <w:szCs w:val="28"/>
        </w:rPr>
        <w:t>ой</w:t>
      </w:r>
      <w:r w:rsidRPr="008B0D43">
        <w:rPr>
          <w:sz w:val="28"/>
          <w:szCs w:val="28"/>
        </w:rPr>
        <w:t xml:space="preserve"> инвестиционной деятельности </w:t>
      </w:r>
      <w:r w:rsidR="002A0F9C" w:rsidRPr="008B0D43">
        <w:rPr>
          <w:sz w:val="28"/>
          <w:szCs w:val="28"/>
        </w:rPr>
        <w:t>за 9 месяцев</w:t>
      </w:r>
      <w:r w:rsidR="006E0281" w:rsidRPr="008B0D43">
        <w:rPr>
          <w:sz w:val="28"/>
          <w:szCs w:val="28"/>
        </w:rPr>
        <w:t xml:space="preserve"> </w:t>
      </w:r>
      <w:r w:rsidRPr="008B0D43">
        <w:rPr>
          <w:sz w:val="28"/>
          <w:szCs w:val="28"/>
        </w:rPr>
        <w:t>20</w:t>
      </w:r>
      <w:r w:rsidR="008B0D43">
        <w:rPr>
          <w:sz w:val="28"/>
          <w:szCs w:val="28"/>
        </w:rPr>
        <w:t>20</w:t>
      </w:r>
      <w:r w:rsidRPr="008B0D43">
        <w:rPr>
          <w:sz w:val="28"/>
          <w:szCs w:val="28"/>
        </w:rPr>
        <w:t xml:space="preserve"> г</w:t>
      </w:r>
      <w:r w:rsidRPr="008B0D43">
        <w:rPr>
          <w:sz w:val="28"/>
          <w:szCs w:val="28"/>
        </w:rPr>
        <w:t>о</w:t>
      </w:r>
      <w:r w:rsidRPr="008B0D43">
        <w:rPr>
          <w:sz w:val="28"/>
          <w:szCs w:val="28"/>
        </w:rPr>
        <w:t>д</w:t>
      </w:r>
      <w:r w:rsidR="002A0F9C" w:rsidRPr="008B0D43">
        <w:rPr>
          <w:sz w:val="28"/>
          <w:szCs w:val="28"/>
        </w:rPr>
        <w:t>а,</w:t>
      </w:r>
      <w:r w:rsidRPr="008B0D43">
        <w:rPr>
          <w:sz w:val="28"/>
          <w:szCs w:val="28"/>
        </w:rPr>
        <w:t xml:space="preserve"> </w:t>
      </w:r>
      <w:r w:rsidR="002A0F9C" w:rsidRPr="008B0D43">
        <w:rPr>
          <w:sz w:val="28"/>
          <w:szCs w:val="28"/>
        </w:rPr>
        <w:t>как и в прежние годы, осталось</w:t>
      </w:r>
      <w:r w:rsidR="006E0281" w:rsidRPr="008B0D43">
        <w:rPr>
          <w:sz w:val="28"/>
          <w:szCs w:val="28"/>
        </w:rPr>
        <w:t xml:space="preserve"> </w:t>
      </w:r>
      <w:r w:rsidRPr="008B0D43">
        <w:rPr>
          <w:sz w:val="28"/>
          <w:szCs w:val="28"/>
        </w:rPr>
        <w:t>сельское хозяйство</w:t>
      </w:r>
      <w:r w:rsidR="00FF4F47" w:rsidRPr="008B0D43">
        <w:rPr>
          <w:sz w:val="28"/>
          <w:szCs w:val="28"/>
        </w:rPr>
        <w:t xml:space="preserve"> и газификация</w:t>
      </w:r>
      <w:r w:rsidR="006E0281" w:rsidRPr="008B0D43">
        <w:rPr>
          <w:sz w:val="28"/>
          <w:szCs w:val="28"/>
        </w:rPr>
        <w:t>.</w:t>
      </w:r>
    </w:p>
    <w:p w:rsidR="00C876CF" w:rsidRDefault="00C876CF" w:rsidP="00182913">
      <w:pPr>
        <w:ind w:firstLine="708"/>
        <w:jc w:val="both"/>
        <w:rPr>
          <w:sz w:val="28"/>
          <w:szCs w:val="28"/>
        </w:rPr>
      </w:pPr>
    </w:p>
    <w:p w:rsidR="00C876CF" w:rsidRPr="00C876CF" w:rsidRDefault="00C876CF" w:rsidP="006B47A2">
      <w:pPr>
        <w:ind w:firstLine="570"/>
        <w:jc w:val="both"/>
        <w:rPr>
          <w:b/>
          <w:sz w:val="28"/>
          <w:szCs w:val="28"/>
        </w:rPr>
      </w:pPr>
      <w:r w:rsidRPr="00C876CF">
        <w:rPr>
          <w:b/>
          <w:sz w:val="28"/>
          <w:szCs w:val="28"/>
        </w:rPr>
        <w:t>СТРОИТЕЛЬСТВО</w:t>
      </w:r>
    </w:p>
    <w:p w:rsidR="00226A84" w:rsidRDefault="00226A84" w:rsidP="006B47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A0F9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80357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введено индивидуальными застройщиками </w:t>
      </w:r>
      <w:r w:rsidR="006B47A2">
        <w:rPr>
          <w:sz w:val="28"/>
          <w:szCs w:val="28"/>
        </w:rPr>
        <w:t>3</w:t>
      </w:r>
      <w:r w:rsidR="00F43819">
        <w:rPr>
          <w:sz w:val="28"/>
          <w:szCs w:val="28"/>
        </w:rPr>
        <w:t>6</w:t>
      </w:r>
      <w:r w:rsidR="0080357A">
        <w:rPr>
          <w:sz w:val="28"/>
          <w:szCs w:val="28"/>
        </w:rPr>
        <w:t>66</w:t>
      </w:r>
      <w:r>
        <w:rPr>
          <w:sz w:val="28"/>
          <w:szCs w:val="28"/>
        </w:rPr>
        <w:t xml:space="preserve"> кв.м. жилья, </w:t>
      </w:r>
      <w:r w:rsidR="00F43819">
        <w:rPr>
          <w:sz w:val="28"/>
          <w:szCs w:val="28"/>
        </w:rPr>
        <w:t xml:space="preserve">или </w:t>
      </w:r>
      <w:r w:rsidR="0080357A">
        <w:rPr>
          <w:sz w:val="28"/>
          <w:szCs w:val="28"/>
        </w:rPr>
        <w:t>69,</w:t>
      </w:r>
      <w:r w:rsidR="00F43819">
        <w:rPr>
          <w:sz w:val="28"/>
          <w:szCs w:val="28"/>
        </w:rPr>
        <w:t>8% к</w:t>
      </w:r>
      <w:r>
        <w:rPr>
          <w:sz w:val="28"/>
          <w:szCs w:val="28"/>
        </w:rPr>
        <w:t xml:space="preserve"> аналогичн</w:t>
      </w:r>
      <w:r w:rsidR="00F43819">
        <w:rPr>
          <w:sz w:val="28"/>
          <w:szCs w:val="28"/>
        </w:rPr>
        <w:t>ому</w:t>
      </w:r>
      <w:r>
        <w:rPr>
          <w:sz w:val="28"/>
          <w:szCs w:val="28"/>
        </w:rPr>
        <w:t xml:space="preserve"> период</w:t>
      </w:r>
      <w:r w:rsidR="00F43819">
        <w:rPr>
          <w:sz w:val="28"/>
          <w:szCs w:val="28"/>
        </w:rPr>
        <w:t>у</w:t>
      </w:r>
      <w:r>
        <w:rPr>
          <w:sz w:val="28"/>
          <w:szCs w:val="28"/>
        </w:rPr>
        <w:t xml:space="preserve"> 201</w:t>
      </w:r>
      <w:r w:rsidR="008035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  <w:r w:rsidR="006B47A2">
        <w:rPr>
          <w:sz w:val="28"/>
          <w:szCs w:val="28"/>
        </w:rPr>
        <w:t xml:space="preserve">За 9 </w:t>
      </w:r>
      <w:r w:rsidR="006B47A2" w:rsidRPr="006B47A2">
        <w:rPr>
          <w:sz w:val="28"/>
          <w:szCs w:val="28"/>
        </w:rPr>
        <w:t xml:space="preserve">месяцев </w:t>
      </w:r>
      <w:r w:rsidR="00C73817" w:rsidRPr="006B47A2">
        <w:rPr>
          <w:sz w:val="28"/>
          <w:szCs w:val="28"/>
        </w:rPr>
        <w:t>20</w:t>
      </w:r>
      <w:r w:rsidR="0080357A">
        <w:rPr>
          <w:sz w:val="28"/>
          <w:szCs w:val="28"/>
        </w:rPr>
        <w:t>20</w:t>
      </w:r>
      <w:r w:rsidR="00C73817" w:rsidRPr="006B47A2">
        <w:rPr>
          <w:sz w:val="28"/>
          <w:szCs w:val="28"/>
        </w:rPr>
        <w:t xml:space="preserve"> года Администрацией Смоленского района выдано 1</w:t>
      </w:r>
      <w:r w:rsidR="00F43819">
        <w:rPr>
          <w:sz w:val="28"/>
          <w:szCs w:val="28"/>
        </w:rPr>
        <w:t>0</w:t>
      </w:r>
      <w:r w:rsidR="0080357A">
        <w:rPr>
          <w:sz w:val="28"/>
          <w:szCs w:val="28"/>
        </w:rPr>
        <w:t>2</w:t>
      </w:r>
      <w:r w:rsidR="00C73817" w:rsidRPr="006B47A2">
        <w:rPr>
          <w:sz w:val="28"/>
          <w:szCs w:val="28"/>
        </w:rPr>
        <w:t xml:space="preserve"> разрешени</w:t>
      </w:r>
      <w:r w:rsidR="0080357A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</w:t>
      </w:r>
      <w:r w:rsidR="00C73817" w:rsidRPr="006B47A2">
        <w:rPr>
          <w:sz w:val="28"/>
          <w:szCs w:val="28"/>
        </w:rPr>
        <w:t>и</w:t>
      </w:r>
      <w:r w:rsidR="00C73817" w:rsidRPr="006B47A2">
        <w:rPr>
          <w:sz w:val="28"/>
          <w:szCs w:val="28"/>
        </w:rPr>
        <w:t>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80357A">
        <w:rPr>
          <w:sz w:val="28"/>
          <w:szCs w:val="28"/>
        </w:rPr>
        <w:t>68</w:t>
      </w:r>
      <w:r w:rsidR="00F43819">
        <w:rPr>
          <w:sz w:val="28"/>
          <w:szCs w:val="28"/>
        </w:rPr>
        <w:t>4</w:t>
      </w:r>
      <w:r w:rsidR="006B47A2" w:rsidRPr="006B47A2">
        <w:rPr>
          <w:sz w:val="28"/>
          <w:szCs w:val="28"/>
        </w:rPr>
        <w:t>% к соответствующему периоду 201</w:t>
      </w:r>
      <w:r w:rsidR="0080357A">
        <w:rPr>
          <w:sz w:val="28"/>
          <w:szCs w:val="28"/>
        </w:rPr>
        <w:t>9</w:t>
      </w:r>
      <w:r w:rsidR="006B47A2" w:rsidRPr="006B47A2">
        <w:rPr>
          <w:sz w:val="28"/>
          <w:szCs w:val="28"/>
        </w:rPr>
        <w:t xml:space="preserve"> г</w:t>
      </w:r>
      <w:r w:rsidR="006B47A2" w:rsidRPr="006B47A2">
        <w:rPr>
          <w:sz w:val="28"/>
          <w:szCs w:val="28"/>
        </w:rPr>
        <w:t>о</w:t>
      </w:r>
      <w:r w:rsidR="006B47A2" w:rsidRPr="006B47A2">
        <w:rPr>
          <w:sz w:val="28"/>
          <w:szCs w:val="28"/>
        </w:rPr>
        <w:t>да</w:t>
      </w:r>
      <w:r w:rsidR="00C73817" w:rsidRPr="006B47A2">
        <w:rPr>
          <w:sz w:val="28"/>
          <w:szCs w:val="28"/>
        </w:rPr>
        <w:t xml:space="preserve">. Наибольшее количество разрешений получили застройщики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 xml:space="preserve">, селах Смоленском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67037F" w:rsidRPr="006B47A2" w:rsidRDefault="0067037F" w:rsidP="006B47A2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</w:t>
      </w:r>
      <w:r w:rsidR="00444451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значительно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личилась площадь выделенных земельных участков под строительство кроме жилищного</w:t>
      </w:r>
      <w:r w:rsidR="00444451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15,5027 га, за 9 месяцев 2019 – 0,0436. Участки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делен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«Советская крупа» и ИП </w:t>
      </w:r>
      <w:proofErr w:type="spellStart"/>
      <w:r>
        <w:rPr>
          <w:sz w:val="28"/>
          <w:szCs w:val="28"/>
        </w:rPr>
        <w:t>Снигерьков</w:t>
      </w:r>
      <w:proofErr w:type="spellEnd"/>
      <w:r>
        <w:rPr>
          <w:sz w:val="28"/>
          <w:szCs w:val="28"/>
        </w:rPr>
        <w:t xml:space="preserve"> Н.А. под строительство производственных помещений.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C876CF" w:rsidRPr="00C06C21" w:rsidRDefault="00101636" w:rsidP="00C876CF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>На 01.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0.20</w:t>
      </w:r>
      <w:r w:rsidR="006C0954">
        <w:rPr>
          <w:sz w:val="28"/>
          <w:szCs w:val="28"/>
        </w:rPr>
        <w:t>20</w:t>
      </w:r>
      <w:r w:rsidRPr="00C06C21">
        <w:rPr>
          <w:sz w:val="28"/>
          <w:szCs w:val="28"/>
        </w:rPr>
        <w:t xml:space="preserve"> в районе </w:t>
      </w:r>
      <w:proofErr w:type="gramStart"/>
      <w:r w:rsidRPr="00C06C21">
        <w:rPr>
          <w:sz w:val="28"/>
          <w:szCs w:val="28"/>
        </w:rPr>
        <w:t>зарегистрирован</w:t>
      </w:r>
      <w:proofErr w:type="gramEnd"/>
      <w:r w:rsidRPr="00C06C21">
        <w:rPr>
          <w:sz w:val="28"/>
          <w:szCs w:val="28"/>
        </w:rPr>
        <w:t xml:space="preserve"> </w:t>
      </w:r>
      <w:r w:rsidR="001848B2">
        <w:rPr>
          <w:sz w:val="28"/>
          <w:szCs w:val="28"/>
        </w:rPr>
        <w:t>409</w:t>
      </w:r>
      <w:r w:rsidR="00C876CF">
        <w:rPr>
          <w:sz w:val="28"/>
          <w:szCs w:val="28"/>
        </w:rPr>
        <w:t xml:space="preserve"> субъектов малого и сре</w:t>
      </w:r>
      <w:r w:rsidR="00C876CF">
        <w:rPr>
          <w:sz w:val="28"/>
          <w:szCs w:val="28"/>
        </w:rPr>
        <w:t>д</w:t>
      </w:r>
      <w:r w:rsidR="00C876CF">
        <w:rPr>
          <w:sz w:val="28"/>
          <w:szCs w:val="28"/>
        </w:rPr>
        <w:t>него предпринимательства</w:t>
      </w:r>
      <w:r w:rsidR="001848B2">
        <w:rPr>
          <w:sz w:val="28"/>
          <w:szCs w:val="28"/>
        </w:rPr>
        <w:t>, что составило 80% к 9 месяцам 2019 года</w:t>
      </w:r>
      <w:r w:rsidR="00C876CF" w:rsidRPr="00C06C21">
        <w:rPr>
          <w:sz w:val="28"/>
          <w:szCs w:val="28"/>
        </w:rPr>
        <w:t xml:space="preserve">. </w:t>
      </w:r>
      <w:r w:rsidR="002974BC">
        <w:rPr>
          <w:sz w:val="28"/>
          <w:szCs w:val="28"/>
        </w:rPr>
        <w:t>С</w:t>
      </w:r>
      <w:r w:rsidR="002974BC">
        <w:rPr>
          <w:sz w:val="28"/>
          <w:szCs w:val="28"/>
        </w:rPr>
        <w:t>о</w:t>
      </w:r>
      <w:r w:rsidR="002974BC">
        <w:rPr>
          <w:sz w:val="28"/>
          <w:szCs w:val="28"/>
        </w:rPr>
        <w:t xml:space="preserve">кращение СМСП связано с распространением </w:t>
      </w:r>
      <w:proofErr w:type="spellStart"/>
      <w:r w:rsidR="002974BC">
        <w:rPr>
          <w:sz w:val="28"/>
          <w:szCs w:val="28"/>
        </w:rPr>
        <w:t>короновирусной</w:t>
      </w:r>
      <w:proofErr w:type="spellEnd"/>
      <w:r w:rsidR="002974BC">
        <w:rPr>
          <w:sz w:val="28"/>
          <w:szCs w:val="28"/>
        </w:rPr>
        <w:t xml:space="preserve"> инфекции </w:t>
      </w:r>
      <w:r w:rsidR="002974BC">
        <w:rPr>
          <w:sz w:val="28"/>
          <w:szCs w:val="28"/>
          <w:lang w:val="en-US"/>
        </w:rPr>
        <w:t>COVID</w:t>
      </w:r>
      <w:r w:rsidR="002974BC" w:rsidRPr="00EA6D9A">
        <w:rPr>
          <w:sz w:val="28"/>
          <w:szCs w:val="28"/>
        </w:rPr>
        <w:t xml:space="preserve"> – 19</w:t>
      </w:r>
      <w:r w:rsidR="00EA6D9A">
        <w:rPr>
          <w:sz w:val="28"/>
          <w:szCs w:val="28"/>
        </w:rPr>
        <w:t>.</w:t>
      </w:r>
      <w:r w:rsidR="002974BC">
        <w:rPr>
          <w:sz w:val="28"/>
          <w:szCs w:val="28"/>
        </w:rPr>
        <w:t xml:space="preserve"> </w:t>
      </w:r>
    </w:p>
    <w:p w:rsidR="00101636" w:rsidRDefault="00101636" w:rsidP="00C876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8521FB" w:rsidRDefault="00101636" w:rsidP="00101636">
      <w:pPr>
        <w:pStyle w:val="12"/>
        <w:rPr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>9 м</w:t>
      </w:r>
      <w:r w:rsidR="005719AA">
        <w:rPr>
          <w:rFonts w:ascii="Times New Roman" w:hAnsi="Times New Roman"/>
          <w:sz w:val="28"/>
          <w:szCs w:val="28"/>
        </w:rPr>
        <w:t>е</w:t>
      </w:r>
      <w:r w:rsidR="005719AA">
        <w:rPr>
          <w:rFonts w:ascii="Times New Roman" w:hAnsi="Times New Roman"/>
          <w:sz w:val="28"/>
          <w:szCs w:val="28"/>
        </w:rPr>
        <w:t xml:space="preserve">сяцев </w:t>
      </w:r>
      <w:r w:rsidRPr="00101636">
        <w:rPr>
          <w:rFonts w:ascii="Times New Roman" w:hAnsi="Times New Roman"/>
          <w:sz w:val="28"/>
          <w:szCs w:val="28"/>
        </w:rPr>
        <w:t>20</w:t>
      </w:r>
      <w:r w:rsidR="00A479AA" w:rsidRPr="00A479AA">
        <w:rPr>
          <w:rFonts w:ascii="Times New Roman" w:hAnsi="Times New Roman"/>
          <w:sz w:val="28"/>
          <w:szCs w:val="28"/>
        </w:rPr>
        <w:t>20</w:t>
      </w:r>
      <w:r w:rsidRPr="00101636">
        <w:rPr>
          <w:rFonts w:ascii="Times New Roman" w:hAnsi="Times New Roman"/>
          <w:sz w:val="28"/>
          <w:szCs w:val="28"/>
        </w:rPr>
        <w:t xml:space="preserve"> год</w:t>
      </w:r>
      <w:r w:rsidR="00A5699C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 поступило </w:t>
      </w:r>
      <w:r w:rsidR="00A479AA" w:rsidRPr="00A479AA">
        <w:rPr>
          <w:rFonts w:ascii="Times New Roman" w:hAnsi="Times New Roman"/>
          <w:sz w:val="28"/>
          <w:szCs w:val="28"/>
        </w:rPr>
        <w:t>476</w:t>
      </w:r>
      <w:r w:rsidRPr="00101636">
        <w:rPr>
          <w:rFonts w:ascii="Times New Roman" w:hAnsi="Times New Roman"/>
          <w:sz w:val="28"/>
          <w:szCs w:val="28"/>
        </w:rPr>
        <w:t xml:space="preserve"> обращений</w:t>
      </w:r>
      <w:r w:rsidR="001D7602">
        <w:rPr>
          <w:rFonts w:ascii="Times New Roman" w:hAnsi="Times New Roman"/>
          <w:sz w:val="28"/>
          <w:szCs w:val="28"/>
        </w:rPr>
        <w:t xml:space="preserve">, что почти в 2 раза больше, чем за 9 месяцев 2019 года. </w:t>
      </w:r>
      <w:r w:rsidR="00EA6D9A">
        <w:rPr>
          <w:rFonts w:ascii="Times New Roman" w:hAnsi="Times New Roman"/>
          <w:sz w:val="28"/>
          <w:szCs w:val="28"/>
        </w:rPr>
        <w:t xml:space="preserve">Предприниматели обращались в основном по </w:t>
      </w:r>
      <w:r w:rsidRPr="00101636">
        <w:rPr>
          <w:rFonts w:ascii="Times New Roman" w:hAnsi="Times New Roman"/>
          <w:sz w:val="28"/>
          <w:szCs w:val="28"/>
        </w:rPr>
        <w:t>вопросам  ли</w:t>
      </w:r>
      <w:r w:rsidR="00A479AA">
        <w:rPr>
          <w:rFonts w:ascii="Times New Roman" w:hAnsi="Times New Roman"/>
          <w:sz w:val="28"/>
          <w:szCs w:val="28"/>
        </w:rPr>
        <w:t>цензирования деятельности,</w:t>
      </w:r>
      <w:r w:rsidR="00A479AA" w:rsidRPr="00A479AA"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 xml:space="preserve">финансовой поддержки, </w:t>
      </w:r>
      <w:r w:rsidR="00EA6D9A">
        <w:rPr>
          <w:rFonts w:ascii="Times New Roman" w:hAnsi="Times New Roman"/>
          <w:sz w:val="28"/>
          <w:szCs w:val="28"/>
        </w:rPr>
        <w:t>маркировки товаров, изменения системы налогообложения, работы предприятий в условиях ра</w:t>
      </w:r>
      <w:r w:rsidR="00EA6D9A">
        <w:rPr>
          <w:rFonts w:ascii="Times New Roman" w:hAnsi="Times New Roman"/>
          <w:sz w:val="28"/>
          <w:szCs w:val="28"/>
        </w:rPr>
        <w:t>с</w:t>
      </w:r>
      <w:r w:rsidR="00EA6D9A">
        <w:rPr>
          <w:rFonts w:ascii="Times New Roman" w:hAnsi="Times New Roman"/>
          <w:sz w:val="28"/>
          <w:szCs w:val="28"/>
        </w:rPr>
        <w:t xml:space="preserve">пространения </w:t>
      </w:r>
      <w:proofErr w:type="spellStart"/>
      <w:r w:rsidR="00EA6D9A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EA6D9A">
        <w:rPr>
          <w:rFonts w:ascii="Times New Roman" w:hAnsi="Times New Roman"/>
          <w:sz w:val="28"/>
          <w:szCs w:val="28"/>
        </w:rPr>
        <w:t xml:space="preserve"> инфекции</w:t>
      </w:r>
      <w:r w:rsidR="00EA6D9A" w:rsidRPr="00EA6D9A">
        <w:rPr>
          <w:sz w:val="28"/>
          <w:szCs w:val="28"/>
        </w:rPr>
        <w:t xml:space="preserve"> </w:t>
      </w:r>
      <w:r w:rsidR="00EA6D9A" w:rsidRPr="00EA6D9A">
        <w:rPr>
          <w:rFonts w:ascii="Times New Roman" w:hAnsi="Times New Roman"/>
          <w:sz w:val="28"/>
          <w:szCs w:val="28"/>
          <w:lang w:val="en-US"/>
        </w:rPr>
        <w:t>COVID</w:t>
      </w:r>
      <w:r w:rsidR="00EA6D9A" w:rsidRPr="00EA6D9A">
        <w:rPr>
          <w:rFonts w:ascii="Times New Roman" w:hAnsi="Times New Roman"/>
          <w:sz w:val="28"/>
          <w:szCs w:val="28"/>
        </w:rPr>
        <w:t xml:space="preserve"> – 19.</w:t>
      </w:r>
      <w:r w:rsidR="00EA6D9A">
        <w:rPr>
          <w:sz w:val="28"/>
          <w:szCs w:val="28"/>
        </w:rPr>
        <w:t xml:space="preserve"> </w:t>
      </w:r>
    </w:p>
    <w:p w:rsidR="00101636" w:rsidRPr="00733BF5" w:rsidRDefault="008521FB" w:rsidP="00101636">
      <w:pPr>
        <w:pStyle w:val="12"/>
        <w:rPr>
          <w:rFonts w:ascii="Times New Roman" w:hAnsi="Times New Roman"/>
          <w:sz w:val="28"/>
          <w:szCs w:val="28"/>
        </w:rPr>
      </w:pPr>
      <w:r w:rsidRPr="00733BF5">
        <w:rPr>
          <w:rFonts w:ascii="Times New Roman" w:hAnsi="Times New Roman"/>
          <w:sz w:val="28"/>
          <w:szCs w:val="28"/>
        </w:rPr>
        <w:t>За 9 месяцев 2020 го</w:t>
      </w:r>
      <w:r w:rsidR="00733BF5" w:rsidRPr="00733BF5">
        <w:rPr>
          <w:rFonts w:ascii="Times New Roman" w:hAnsi="Times New Roman"/>
          <w:sz w:val="28"/>
          <w:szCs w:val="28"/>
        </w:rPr>
        <w:t>д</w:t>
      </w:r>
      <w:r w:rsidRPr="00733BF5">
        <w:rPr>
          <w:rFonts w:ascii="Times New Roman" w:hAnsi="Times New Roman"/>
          <w:sz w:val="28"/>
          <w:szCs w:val="28"/>
        </w:rPr>
        <w:t>а</w:t>
      </w:r>
      <w:r w:rsidR="00733BF5" w:rsidRPr="00733BF5">
        <w:rPr>
          <w:rFonts w:ascii="Times New Roman" w:hAnsi="Times New Roman"/>
          <w:sz w:val="28"/>
          <w:szCs w:val="28"/>
        </w:rPr>
        <w:t xml:space="preserve"> </w:t>
      </w:r>
      <w:r w:rsidRPr="00733BF5">
        <w:rPr>
          <w:rFonts w:ascii="Times New Roman" w:hAnsi="Times New Roman"/>
          <w:sz w:val="28"/>
          <w:szCs w:val="28"/>
        </w:rPr>
        <w:t>7</w:t>
      </w:r>
      <w:r w:rsidR="00101636" w:rsidRPr="00733BF5">
        <w:rPr>
          <w:rFonts w:ascii="Times New Roman" w:hAnsi="Times New Roman"/>
          <w:sz w:val="28"/>
          <w:szCs w:val="28"/>
        </w:rPr>
        <w:t xml:space="preserve"> субъект</w:t>
      </w:r>
      <w:r w:rsidR="00733BF5" w:rsidRPr="00733BF5">
        <w:rPr>
          <w:rFonts w:ascii="Times New Roman" w:hAnsi="Times New Roman"/>
          <w:sz w:val="28"/>
          <w:szCs w:val="28"/>
        </w:rPr>
        <w:t xml:space="preserve">ов, заключили социальные контракты на развитие предпринимательской деятельности. </w:t>
      </w:r>
    </w:p>
    <w:p w:rsidR="00E2252E" w:rsidRPr="00C06C21" w:rsidRDefault="00E2252E" w:rsidP="00E2252E">
      <w:pPr>
        <w:pStyle w:val="12"/>
        <w:rPr>
          <w:rFonts w:ascii="Times New Roman" w:hAnsi="Times New Roman"/>
          <w:sz w:val="28"/>
          <w:szCs w:val="28"/>
        </w:rPr>
      </w:pPr>
      <w:r w:rsidRPr="00733BF5">
        <w:rPr>
          <w:rFonts w:ascii="Times New Roman" w:hAnsi="Times New Roman"/>
          <w:sz w:val="28"/>
          <w:szCs w:val="28"/>
        </w:rPr>
        <w:t>В 1 полугодии 2020 года специалистом ИКЦ организовано 3 семинара,</w:t>
      </w:r>
      <w:r>
        <w:rPr>
          <w:rFonts w:ascii="Times New Roman" w:hAnsi="Times New Roman"/>
          <w:sz w:val="28"/>
          <w:szCs w:val="28"/>
        </w:rPr>
        <w:t xml:space="preserve"> в которых приняло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20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E2252E" w:rsidRDefault="00E2252E" w:rsidP="00E225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в бюджет</w:t>
      </w:r>
      <w:r w:rsidR="00A0198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СМСП за </w:t>
      </w:r>
      <w:r w:rsidR="00E00A8D">
        <w:rPr>
          <w:sz w:val="28"/>
          <w:szCs w:val="28"/>
        </w:rPr>
        <w:t>6</w:t>
      </w:r>
      <w:r w:rsidR="00B7412A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</w:t>
      </w:r>
      <w:r w:rsidR="00E00A8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составили</w:t>
      </w:r>
      <w:r w:rsidR="00C06C21">
        <w:rPr>
          <w:sz w:val="28"/>
          <w:szCs w:val="28"/>
        </w:rPr>
        <w:t xml:space="preserve"> </w:t>
      </w:r>
      <w:r w:rsidR="00C82815">
        <w:rPr>
          <w:sz w:val="28"/>
          <w:szCs w:val="28"/>
        </w:rPr>
        <w:t>3</w:t>
      </w:r>
      <w:r w:rsidR="00E00A8D">
        <w:rPr>
          <w:sz w:val="28"/>
          <w:szCs w:val="28"/>
        </w:rPr>
        <w:t>3</w:t>
      </w:r>
      <w:r w:rsidR="00C82815">
        <w:rPr>
          <w:sz w:val="28"/>
          <w:szCs w:val="28"/>
        </w:rPr>
        <w:t>,</w:t>
      </w:r>
      <w:r w:rsidR="00E00A8D">
        <w:rPr>
          <w:sz w:val="28"/>
          <w:szCs w:val="28"/>
        </w:rPr>
        <w:t>8</w:t>
      </w:r>
      <w:r>
        <w:rPr>
          <w:sz w:val="28"/>
          <w:szCs w:val="28"/>
        </w:rPr>
        <w:t xml:space="preserve">  млн. руб.</w:t>
      </w:r>
      <w:r w:rsidR="00A01985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A01985">
        <w:rPr>
          <w:sz w:val="28"/>
          <w:szCs w:val="28"/>
        </w:rPr>
        <w:t>56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2816C6" w:rsidRPr="00747898" w:rsidRDefault="00AB1618" w:rsidP="002816C6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На потребительском рынке </w:t>
      </w:r>
      <w:r w:rsidR="002816C6">
        <w:rPr>
          <w:sz w:val="28"/>
          <w:szCs w:val="28"/>
        </w:rPr>
        <w:t>произошло снижение оборота обществе</w:t>
      </w:r>
      <w:r w:rsidR="002816C6">
        <w:rPr>
          <w:sz w:val="28"/>
          <w:szCs w:val="28"/>
        </w:rPr>
        <w:t>н</w:t>
      </w:r>
      <w:r w:rsidR="002816C6">
        <w:rPr>
          <w:sz w:val="28"/>
          <w:szCs w:val="28"/>
        </w:rPr>
        <w:t>ного питания и платных услуг</w:t>
      </w:r>
      <w:r w:rsidR="00CF7D64">
        <w:rPr>
          <w:sz w:val="28"/>
          <w:szCs w:val="28"/>
        </w:rPr>
        <w:t>, что</w:t>
      </w:r>
      <w:r w:rsidR="002816C6">
        <w:rPr>
          <w:sz w:val="28"/>
          <w:szCs w:val="28"/>
        </w:rPr>
        <w:t xml:space="preserve"> связано с распространением </w:t>
      </w:r>
      <w:proofErr w:type="spellStart"/>
      <w:r w:rsidR="002816C6">
        <w:rPr>
          <w:sz w:val="28"/>
          <w:szCs w:val="28"/>
        </w:rPr>
        <w:t>коронов</w:t>
      </w:r>
      <w:r w:rsidR="002816C6">
        <w:rPr>
          <w:sz w:val="28"/>
          <w:szCs w:val="28"/>
        </w:rPr>
        <w:t>и</w:t>
      </w:r>
      <w:r w:rsidR="002816C6">
        <w:rPr>
          <w:sz w:val="28"/>
          <w:szCs w:val="28"/>
        </w:rPr>
        <w:t>русной</w:t>
      </w:r>
      <w:proofErr w:type="spellEnd"/>
      <w:r w:rsidR="002816C6">
        <w:rPr>
          <w:sz w:val="28"/>
          <w:szCs w:val="28"/>
        </w:rPr>
        <w:t xml:space="preserve"> инфекции </w:t>
      </w:r>
      <w:r w:rsidR="002816C6" w:rsidRPr="00EA6D9A">
        <w:rPr>
          <w:sz w:val="28"/>
          <w:szCs w:val="28"/>
          <w:lang w:val="en-US"/>
        </w:rPr>
        <w:t>COVID</w:t>
      </w:r>
      <w:r w:rsidR="002816C6" w:rsidRPr="00EA6D9A">
        <w:rPr>
          <w:sz w:val="28"/>
          <w:szCs w:val="28"/>
        </w:rPr>
        <w:t xml:space="preserve"> – 19</w:t>
      </w:r>
      <w:r w:rsidR="002816C6">
        <w:rPr>
          <w:sz w:val="28"/>
          <w:szCs w:val="28"/>
        </w:rPr>
        <w:t xml:space="preserve"> и приостановлением деятельности отдельных отраслей экономики</w:t>
      </w:r>
      <w:r w:rsidR="00CF7D64">
        <w:rPr>
          <w:sz w:val="28"/>
          <w:szCs w:val="28"/>
        </w:rPr>
        <w:t xml:space="preserve"> на длительный период времени</w:t>
      </w:r>
      <w:r w:rsidR="002816C6">
        <w:rPr>
          <w:sz w:val="28"/>
          <w:szCs w:val="28"/>
        </w:rPr>
        <w:t>.</w:t>
      </w:r>
    </w:p>
    <w:p w:rsidR="00AB1618" w:rsidRPr="00747898" w:rsidRDefault="00CF7D64" w:rsidP="00AB16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B1618" w:rsidRPr="00747898">
        <w:rPr>
          <w:sz w:val="28"/>
          <w:szCs w:val="28"/>
        </w:rPr>
        <w:t xml:space="preserve">борот розничной торговли в январе – </w:t>
      </w:r>
      <w:r w:rsidR="00AB1618">
        <w:rPr>
          <w:sz w:val="28"/>
          <w:szCs w:val="28"/>
        </w:rPr>
        <w:t>сентябрь</w:t>
      </w:r>
      <w:r w:rsidR="00AB1618" w:rsidRPr="00747898">
        <w:rPr>
          <w:sz w:val="28"/>
          <w:szCs w:val="28"/>
        </w:rPr>
        <w:t xml:space="preserve"> 20</w:t>
      </w:r>
      <w:r w:rsidR="00710DBC">
        <w:rPr>
          <w:sz w:val="28"/>
          <w:szCs w:val="28"/>
        </w:rPr>
        <w:t>20</w:t>
      </w:r>
      <w:r w:rsidR="00AB1618" w:rsidRPr="00747898">
        <w:rPr>
          <w:sz w:val="28"/>
          <w:szCs w:val="28"/>
        </w:rPr>
        <w:t xml:space="preserve"> года составил </w:t>
      </w:r>
      <w:r w:rsidR="00AB1618">
        <w:rPr>
          <w:sz w:val="28"/>
          <w:szCs w:val="28"/>
        </w:rPr>
        <w:t>4</w:t>
      </w:r>
      <w:r w:rsidR="00710DBC">
        <w:rPr>
          <w:sz w:val="28"/>
          <w:szCs w:val="28"/>
        </w:rPr>
        <w:t>72</w:t>
      </w:r>
      <w:r w:rsidR="00AB1618">
        <w:rPr>
          <w:sz w:val="28"/>
          <w:szCs w:val="28"/>
        </w:rPr>
        <w:t>,</w:t>
      </w:r>
      <w:r w:rsidR="00710DBC">
        <w:rPr>
          <w:sz w:val="28"/>
          <w:szCs w:val="28"/>
        </w:rPr>
        <w:t>8</w:t>
      </w:r>
      <w:r w:rsidR="00AB1618" w:rsidRPr="00747898">
        <w:rPr>
          <w:sz w:val="28"/>
          <w:szCs w:val="28"/>
        </w:rPr>
        <w:t xml:space="preserve"> млн. рублей</w:t>
      </w:r>
      <w:r w:rsidR="00AB1618">
        <w:rPr>
          <w:sz w:val="28"/>
          <w:szCs w:val="28"/>
        </w:rPr>
        <w:t>,</w:t>
      </w:r>
      <w:r w:rsidR="00AB1618" w:rsidRPr="00747898">
        <w:rPr>
          <w:sz w:val="28"/>
          <w:szCs w:val="28"/>
        </w:rPr>
        <w:t xml:space="preserve"> или </w:t>
      </w:r>
      <w:r w:rsidR="00AB1618">
        <w:rPr>
          <w:sz w:val="28"/>
          <w:szCs w:val="28"/>
        </w:rPr>
        <w:t>1</w:t>
      </w:r>
      <w:r w:rsidR="00710DBC">
        <w:rPr>
          <w:sz w:val="28"/>
          <w:szCs w:val="28"/>
        </w:rPr>
        <w:t>16,</w:t>
      </w:r>
      <w:r w:rsidR="00AB1618">
        <w:rPr>
          <w:sz w:val="28"/>
          <w:szCs w:val="28"/>
        </w:rPr>
        <w:t>8</w:t>
      </w:r>
      <w:r w:rsidR="00AB1618" w:rsidRPr="00747898">
        <w:rPr>
          <w:sz w:val="28"/>
          <w:szCs w:val="28"/>
        </w:rPr>
        <w:t>% относительно соответствующего периода 201</w:t>
      </w:r>
      <w:r w:rsidR="00710DBC">
        <w:rPr>
          <w:sz w:val="28"/>
          <w:szCs w:val="28"/>
        </w:rPr>
        <w:t>9</w:t>
      </w:r>
      <w:r w:rsidR="00AB1618" w:rsidRPr="00747898">
        <w:rPr>
          <w:sz w:val="28"/>
          <w:szCs w:val="28"/>
        </w:rPr>
        <w:t xml:space="preserve"> года. Оборот общественного питания </w:t>
      </w:r>
      <w:r w:rsidR="00710DBC">
        <w:rPr>
          <w:sz w:val="28"/>
          <w:szCs w:val="28"/>
        </w:rPr>
        <w:t>сократился</w:t>
      </w:r>
      <w:r w:rsidR="00AB1618" w:rsidRPr="00747898">
        <w:rPr>
          <w:sz w:val="28"/>
          <w:szCs w:val="28"/>
        </w:rPr>
        <w:t xml:space="preserve"> на </w:t>
      </w:r>
      <w:r w:rsidR="00710DBC">
        <w:rPr>
          <w:sz w:val="28"/>
          <w:szCs w:val="28"/>
        </w:rPr>
        <w:t>59,4</w:t>
      </w:r>
      <w:r w:rsidR="00AB1618" w:rsidRPr="00747898">
        <w:rPr>
          <w:sz w:val="28"/>
          <w:szCs w:val="28"/>
        </w:rPr>
        <w:t xml:space="preserve">% и составил </w:t>
      </w:r>
      <w:r w:rsidR="00710DBC">
        <w:rPr>
          <w:sz w:val="28"/>
          <w:szCs w:val="28"/>
        </w:rPr>
        <w:t>7</w:t>
      </w:r>
      <w:r w:rsidR="00AB1618" w:rsidRPr="00747898">
        <w:rPr>
          <w:sz w:val="28"/>
          <w:szCs w:val="28"/>
        </w:rPr>
        <w:t>,</w:t>
      </w:r>
      <w:r w:rsidR="00710DBC">
        <w:rPr>
          <w:sz w:val="28"/>
          <w:szCs w:val="28"/>
        </w:rPr>
        <w:t>9</w:t>
      </w:r>
      <w:r w:rsidR="00AB1618" w:rsidRPr="00747898">
        <w:rPr>
          <w:sz w:val="28"/>
          <w:szCs w:val="28"/>
        </w:rPr>
        <w:t xml:space="preserve"> млн. рублей. Объем платных услуг, предоставленных населению, </w:t>
      </w:r>
      <w:r w:rsidR="00710DBC">
        <w:rPr>
          <w:sz w:val="28"/>
          <w:szCs w:val="28"/>
        </w:rPr>
        <w:t>сократился</w:t>
      </w:r>
      <w:r w:rsidR="00AB1618">
        <w:rPr>
          <w:sz w:val="28"/>
          <w:szCs w:val="28"/>
        </w:rPr>
        <w:t xml:space="preserve"> на </w:t>
      </w:r>
      <w:r w:rsidR="00710DBC">
        <w:rPr>
          <w:sz w:val="28"/>
          <w:szCs w:val="28"/>
        </w:rPr>
        <w:t>91</w:t>
      </w:r>
      <w:r w:rsidR="00AB1618">
        <w:rPr>
          <w:sz w:val="28"/>
          <w:szCs w:val="28"/>
        </w:rPr>
        <w:t>,</w:t>
      </w:r>
      <w:r w:rsidR="00710DBC">
        <w:rPr>
          <w:sz w:val="28"/>
          <w:szCs w:val="28"/>
        </w:rPr>
        <w:t>6</w:t>
      </w:r>
      <w:r w:rsidR="00AB1618">
        <w:rPr>
          <w:sz w:val="28"/>
          <w:szCs w:val="28"/>
        </w:rPr>
        <w:t>%</w:t>
      </w:r>
      <w:r w:rsidR="00AB1618" w:rsidRPr="00747898">
        <w:rPr>
          <w:sz w:val="28"/>
          <w:szCs w:val="28"/>
        </w:rPr>
        <w:t xml:space="preserve"> и соста</w:t>
      </w:r>
      <w:r w:rsidR="00AB1618">
        <w:rPr>
          <w:sz w:val="28"/>
          <w:szCs w:val="28"/>
        </w:rPr>
        <w:t>в</w:t>
      </w:r>
      <w:r w:rsidR="00AB1618" w:rsidRPr="00747898">
        <w:rPr>
          <w:sz w:val="28"/>
          <w:szCs w:val="28"/>
        </w:rPr>
        <w:t xml:space="preserve">ил </w:t>
      </w:r>
      <w:r w:rsidR="00AB1618">
        <w:rPr>
          <w:sz w:val="28"/>
          <w:szCs w:val="28"/>
        </w:rPr>
        <w:t>1</w:t>
      </w:r>
      <w:r w:rsidR="00710DBC">
        <w:rPr>
          <w:sz w:val="28"/>
          <w:szCs w:val="28"/>
        </w:rPr>
        <w:t>38</w:t>
      </w:r>
      <w:r w:rsidR="00AB1618" w:rsidRPr="00747898">
        <w:rPr>
          <w:sz w:val="28"/>
          <w:szCs w:val="28"/>
        </w:rPr>
        <w:t>,</w:t>
      </w:r>
      <w:r w:rsidR="00710DBC">
        <w:rPr>
          <w:sz w:val="28"/>
          <w:szCs w:val="28"/>
        </w:rPr>
        <w:t>4</w:t>
      </w:r>
      <w:r w:rsidR="00AB1618" w:rsidRPr="00747898">
        <w:rPr>
          <w:sz w:val="28"/>
          <w:szCs w:val="28"/>
        </w:rPr>
        <w:t xml:space="preserve"> млн. рублей.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 представлена 200 магазинами, работает ежедневная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 Смоленское. В районе осуществляют деятельность 22 предприятия общественного питания на 571 посадочное место, в том числе 3 столовые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. Работает 13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и 1 столовая при лицеи.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бытового обслуживания населения составило 53 единицы.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площадью торговых объектов. Обеспеченность торговыми площадями по итогам 2018 года составила 681 кв. м на 1000 жителей, рост к уровню 2017 года 123,7%.</w:t>
      </w: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B91F31" w:rsidRDefault="00B91F31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B91F31" w:rsidRDefault="00CF7D64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EA6D9A">
        <w:rPr>
          <w:sz w:val="28"/>
          <w:szCs w:val="28"/>
          <w:lang w:val="en-US"/>
        </w:rPr>
        <w:t>COVID</w:t>
      </w:r>
      <w:r w:rsidRPr="00EA6D9A">
        <w:rPr>
          <w:sz w:val="28"/>
          <w:szCs w:val="28"/>
        </w:rPr>
        <w:t xml:space="preserve"> – 19</w:t>
      </w:r>
      <w:r>
        <w:rPr>
          <w:sz w:val="28"/>
          <w:szCs w:val="28"/>
        </w:rPr>
        <w:t xml:space="preserve"> и приостановлением деятельности отдельных отраслей экономики на 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период времени, т</w:t>
      </w:r>
      <w:r w:rsidR="00B91F31">
        <w:rPr>
          <w:sz w:val="28"/>
          <w:szCs w:val="28"/>
        </w:rPr>
        <w:t>уристический поток за 9 месяцев 20</w:t>
      </w:r>
      <w:r>
        <w:rPr>
          <w:sz w:val="28"/>
          <w:szCs w:val="28"/>
        </w:rPr>
        <w:t>20</w:t>
      </w:r>
      <w:r w:rsidR="00B91F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сократился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половину</w:t>
      </w:r>
      <w:r w:rsidR="00B91F31">
        <w:rPr>
          <w:sz w:val="28"/>
          <w:szCs w:val="28"/>
        </w:rPr>
        <w:t xml:space="preserve"> в сравнении с аналогичным периодом прошлого года и составил 3</w:t>
      </w:r>
      <w:r>
        <w:rPr>
          <w:sz w:val="28"/>
          <w:szCs w:val="28"/>
        </w:rPr>
        <w:t>7</w:t>
      </w:r>
      <w:r w:rsidR="00B91F3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B91F31">
        <w:rPr>
          <w:sz w:val="28"/>
          <w:szCs w:val="28"/>
        </w:rPr>
        <w:t xml:space="preserve"> тыс. человек</w:t>
      </w:r>
    </w:p>
    <w:p w:rsidR="00B91F31" w:rsidRDefault="00B91F31" w:rsidP="00626DB7">
      <w:pPr>
        <w:ind w:firstLine="708"/>
        <w:jc w:val="both"/>
        <w:rPr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0A365B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44451">
        <w:rPr>
          <w:rFonts w:ascii="Times New Roman" w:hAnsi="Times New Roman"/>
          <w:sz w:val="28"/>
          <w:szCs w:val="28"/>
        </w:rPr>
        <w:t>Система образования Смоленского района представлена сетью из 15 образовательных организаций (юридических</w:t>
      </w:r>
      <w:r w:rsidRPr="00D63E69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0A365B" w:rsidRPr="00EA1D68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0A365B" w:rsidRPr="00D63E69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0A365B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365B" w:rsidRPr="0008007F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112 спортивных сооружений, из них: 1 стад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с трибунами, 90 плоскостных спортивных сооружений, 18 спортивных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лов. 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465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45,8%.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КУЛЬТУРА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</w:t>
      </w:r>
      <w:r w:rsidR="003505F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 и 31 обособленное подразделение культурно -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типа, из них 15 библиотек.</w:t>
      </w:r>
    </w:p>
    <w:p w:rsidR="000A365B" w:rsidRDefault="003505FD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EA6D9A">
        <w:rPr>
          <w:sz w:val="28"/>
          <w:szCs w:val="28"/>
          <w:lang w:val="en-US"/>
        </w:rPr>
        <w:t>COVID</w:t>
      </w:r>
      <w:r w:rsidRPr="00EA6D9A">
        <w:rPr>
          <w:sz w:val="28"/>
          <w:szCs w:val="28"/>
        </w:rPr>
        <w:t xml:space="preserve"> – 19</w:t>
      </w:r>
      <w:r>
        <w:rPr>
          <w:sz w:val="28"/>
          <w:szCs w:val="28"/>
        </w:rPr>
        <w:t xml:space="preserve"> и приостановлением деятельности отдельных отраслей экономики, культуры и спорта на длительный период времени сократилось количество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ляемых услуг населению. Мероприятия к значимым и юбилейным датам проходят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формате</w:t>
      </w:r>
      <w:r w:rsidR="000A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транслируются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 странице РДК.</w:t>
      </w:r>
    </w:p>
    <w:p w:rsidR="000A365B" w:rsidRPr="008902FB" w:rsidRDefault="000A365B" w:rsidP="000A365B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которые за </w:t>
      </w:r>
      <w:r w:rsidR="003505FD">
        <w:rPr>
          <w:sz w:val="28"/>
          <w:szCs w:val="28"/>
        </w:rPr>
        <w:t>три</w:t>
      </w:r>
      <w:r>
        <w:rPr>
          <w:sz w:val="28"/>
          <w:szCs w:val="28"/>
        </w:rPr>
        <w:t xml:space="preserve"> квартал</w:t>
      </w:r>
      <w:r w:rsidR="003505FD">
        <w:rPr>
          <w:sz w:val="28"/>
          <w:szCs w:val="28"/>
        </w:rPr>
        <w:t>а</w:t>
      </w:r>
      <w:r>
        <w:rPr>
          <w:sz w:val="28"/>
          <w:szCs w:val="28"/>
        </w:rPr>
        <w:t xml:space="preserve"> 20</w:t>
      </w:r>
      <w:r w:rsidR="003505F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посетило около </w:t>
      </w:r>
      <w:r w:rsidR="003505FD">
        <w:rPr>
          <w:sz w:val="28"/>
          <w:szCs w:val="28"/>
        </w:rPr>
        <w:t>386</w:t>
      </w:r>
      <w:r w:rsidR="00AE76B8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Pr="008902FB">
        <w:rPr>
          <w:sz w:val="28"/>
          <w:szCs w:val="28"/>
        </w:rPr>
        <w:t>.</w:t>
      </w:r>
    </w:p>
    <w:p w:rsidR="000A365B" w:rsidRDefault="000A365B" w:rsidP="000A365B">
      <w:pPr>
        <w:rPr>
          <w:b/>
        </w:rPr>
      </w:pPr>
    </w:p>
    <w:p w:rsidR="00374B6C" w:rsidRDefault="00374B6C" w:rsidP="000A365B">
      <w:pPr>
        <w:rPr>
          <w:b/>
        </w:rPr>
      </w:pPr>
    </w:p>
    <w:p w:rsidR="00374B6C" w:rsidRDefault="00374B6C" w:rsidP="000A365B">
      <w:pPr>
        <w:rPr>
          <w:b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ЗДРАВООХРАНЕНИЕ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0A365B" w:rsidRDefault="000A365B" w:rsidP="000A365B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 xml:space="preserve">В настоящее время здравоохранение района представлено стационаром на 83 </w:t>
      </w:r>
      <w:proofErr w:type="gramStart"/>
      <w:r w:rsidRPr="00C43129">
        <w:rPr>
          <w:sz w:val="28"/>
          <w:szCs w:val="28"/>
        </w:rPr>
        <w:t>круглосуточных</w:t>
      </w:r>
      <w:proofErr w:type="gramEnd"/>
      <w:r w:rsidRPr="00C43129">
        <w:rPr>
          <w:sz w:val="28"/>
          <w:szCs w:val="28"/>
        </w:rPr>
        <w:t xml:space="preserve">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 xml:space="preserve">рачебными амбулаториями, 15 </w:t>
      </w:r>
      <w:proofErr w:type="spellStart"/>
      <w:r w:rsidRPr="00C43129">
        <w:rPr>
          <w:sz w:val="28"/>
          <w:szCs w:val="28"/>
        </w:rPr>
        <w:t>ФАПами</w:t>
      </w:r>
      <w:proofErr w:type="spellEnd"/>
      <w:r w:rsidRPr="00C43129">
        <w:rPr>
          <w:sz w:val="28"/>
          <w:szCs w:val="28"/>
        </w:rPr>
        <w:t>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0A365B" w:rsidRPr="00743E5F" w:rsidRDefault="000A365B" w:rsidP="000A365B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5547D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жилищно-коммунальные услуги в районе оказыва</w:t>
      </w:r>
      <w:r w:rsidR="000A365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5547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профильных</w:t>
      </w:r>
      <w:proofErr w:type="gramEnd"/>
      <w:r>
        <w:rPr>
          <w:sz w:val="28"/>
          <w:szCs w:val="28"/>
        </w:rPr>
        <w:t xml:space="preserve"> предприяти</w:t>
      </w:r>
      <w:r w:rsidR="000A365B">
        <w:rPr>
          <w:sz w:val="28"/>
          <w:szCs w:val="28"/>
        </w:rPr>
        <w:t>я</w:t>
      </w:r>
      <w:r>
        <w:rPr>
          <w:sz w:val="28"/>
          <w:szCs w:val="28"/>
        </w:rPr>
        <w:t>. Общий финансовый результат работы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нального хозяйства за </w:t>
      </w:r>
      <w:r w:rsidR="00126E2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</w:t>
      </w:r>
      <w:r w:rsidR="00D119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выразился убытком в размере </w:t>
      </w:r>
      <w:r w:rsidR="00D11918">
        <w:rPr>
          <w:sz w:val="28"/>
          <w:szCs w:val="28"/>
        </w:rPr>
        <w:t>5</w:t>
      </w:r>
      <w:r w:rsidR="000A365B">
        <w:rPr>
          <w:sz w:val="28"/>
          <w:szCs w:val="28"/>
        </w:rPr>
        <w:t>,0</w:t>
      </w:r>
      <w:r w:rsidR="00D11918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D11918">
        <w:rPr>
          <w:sz w:val="28"/>
          <w:szCs w:val="28"/>
        </w:rPr>
        <w:t>10</w:t>
      </w:r>
      <w:r>
        <w:rPr>
          <w:sz w:val="28"/>
          <w:szCs w:val="28"/>
        </w:rPr>
        <w:t xml:space="preserve">0%.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Собираемость платежей за коммунальные услуги </w:t>
      </w:r>
      <w:r w:rsidR="00D11918">
        <w:rPr>
          <w:sz w:val="28"/>
          <w:szCs w:val="28"/>
        </w:rPr>
        <w:t xml:space="preserve"> - 92%, </w:t>
      </w:r>
      <w:r w:rsidR="00126E28">
        <w:rPr>
          <w:sz w:val="28"/>
          <w:szCs w:val="28"/>
        </w:rPr>
        <w:t>за 9 месяцев</w:t>
      </w:r>
      <w:r w:rsidR="00A569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1191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0A365B">
        <w:rPr>
          <w:sz w:val="28"/>
          <w:szCs w:val="28"/>
        </w:rPr>
        <w:t>9</w:t>
      </w:r>
      <w:r w:rsidR="00126E2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A365B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D11918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D11918">
        <w:rPr>
          <w:sz w:val="28"/>
          <w:szCs w:val="28"/>
        </w:rPr>
        <w:t>26</w:t>
      </w:r>
      <w:r w:rsidR="000A365B">
        <w:rPr>
          <w:sz w:val="28"/>
          <w:szCs w:val="28"/>
        </w:rPr>
        <w:t>,</w:t>
      </w:r>
      <w:r w:rsidR="00D11918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рублей, из них просроченная кредиторская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долженность </w:t>
      </w:r>
      <w:r w:rsidR="00D11918">
        <w:rPr>
          <w:sz w:val="28"/>
          <w:szCs w:val="28"/>
        </w:rPr>
        <w:t>25</w:t>
      </w:r>
      <w:r w:rsidR="000A365B">
        <w:rPr>
          <w:sz w:val="28"/>
          <w:szCs w:val="28"/>
        </w:rPr>
        <w:t>,</w:t>
      </w:r>
      <w:r w:rsidR="00D11918">
        <w:rPr>
          <w:sz w:val="28"/>
          <w:szCs w:val="28"/>
        </w:rPr>
        <w:t>15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1918">
        <w:rPr>
          <w:sz w:val="28"/>
          <w:szCs w:val="28"/>
        </w:rPr>
        <w:t>3</w:t>
      </w:r>
      <w:r w:rsidR="000A365B">
        <w:rPr>
          <w:sz w:val="28"/>
          <w:szCs w:val="28"/>
        </w:rPr>
        <w:t>,</w:t>
      </w:r>
      <w:r w:rsidR="00D11918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 – долги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 и внебюджетные фонды, </w:t>
      </w:r>
      <w:r w:rsidR="00D11918">
        <w:rPr>
          <w:sz w:val="28"/>
          <w:szCs w:val="28"/>
        </w:rPr>
        <w:t>13,77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поставщиками, в том числе </w:t>
      </w:r>
      <w:r w:rsidR="00D1191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A365B">
        <w:rPr>
          <w:sz w:val="28"/>
          <w:szCs w:val="28"/>
        </w:rPr>
        <w:t>2</w:t>
      </w:r>
      <w:r w:rsidR="00D11918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>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32263F" w:rsidRPr="0003427C" w:rsidRDefault="0032263F" w:rsidP="00B06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27C">
        <w:rPr>
          <w:sz w:val="28"/>
          <w:szCs w:val="28"/>
        </w:rPr>
        <w:t>В селах района на 01.10.2020 года создано 19 мест (площадок) нако</w:t>
      </w:r>
      <w:r w:rsidRPr="0003427C">
        <w:rPr>
          <w:sz w:val="28"/>
          <w:szCs w:val="28"/>
        </w:rPr>
        <w:t>п</w:t>
      </w:r>
      <w:r w:rsidRPr="0003427C">
        <w:rPr>
          <w:sz w:val="28"/>
          <w:szCs w:val="28"/>
        </w:rPr>
        <w:t>ления твердых коммунальных отходов, включенных в реестр мест (площ</w:t>
      </w:r>
      <w:r w:rsidRPr="0003427C">
        <w:rPr>
          <w:sz w:val="28"/>
          <w:szCs w:val="28"/>
        </w:rPr>
        <w:t>а</w:t>
      </w:r>
      <w:r w:rsidRPr="0003427C">
        <w:rPr>
          <w:sz w:val="28"/>
          <w:szCs w:val="28"/>
        </w:rPr>
        <w:t>док) накопления ТКО.</w:t>
      </w:r>
    </w:p>
    <w:p w:rsidR="00C73817" w:rsidRDefault="0006377D" w:rsidP="00B06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27C">
        <w:rPr>
          <w:sz w:val="28"/>
          <w:szCs w:val="28"/>
        </w:rPr>
        <w:t>В соответствии с соглашением, заключенным Министерством стро</w:t>
      </w:r>
      <w:r w:rsidR="0003427C">
        <w:rPr>
          <w:sz w:val="28"/>
          <w:szCs w:val="28"/>
        </w:rPr>
        <w:t>и</w:t>
      </w:r>
      <w:r w:rsidR="0003427C">
        <w:rPr>
          <w:sz w:val="28"/>
          <w:szCs w:val="28"/>
        </w:rPr>
        <w:t>тельства, транспорта, жилищно-коммунального хозяйства Алтайского края региональным оператором на терри</w:t>
      </w:r>
      <w:r w:rsidR="005A5A56">
        <w:rPr>
          <w:sz w:val="28"/>
          <w:szCs w:val="28"/>
        </w:rPr>
        <w:t>тори</w:t>
      </w:r>
      <w:r w:rsidR="0003427C">
        <w:rPr>
          <w:sz w:val="28"/>
          <w:szCs w:val="28"/>
        </w:rPr>
        <w:t xml:space="preserve">и </w:t>
      </w:r>
      <w:proofErr w:type="spellStart"/>
      <w:r w:rsidR="0003427C">
        <w:rPr>
          <w:sz w:val="28"/>
          <w:szCs w:val="28"/>
        </w:rPr>
        <w:t>Бийской</w:t>
      </w:r>
      <w:proofErr w:type="spellEnd"/>
      <w:r w:rsidR="0003427C">
        <w:rPr>
          <w:sz w:val="28"/>
          <w:szCs w:val="28"/>
        </w:rPr>
        <w:t xml:space="preserve"> зоны по обращению с ТКО является ООО «</w:t>
      </w:r>
      <w:proofErr w:type="spellStart"/>
      <w:r w:rsidR="0003427C">
        <w:rPr>
          <w:sz w:val="28"/>
          <w:szCs w:val="28"/>
        </w:rPr>
        <w:t>Спецобслуживание</w:t>
      </w:r>
      <w:proofErr w:type="spellEnd"/>
      <w:r w:rsidR="0003427C">
        <w:rPr>
          <w:sz w:val="28"/>
          <w:szCs w:val="28"/>
        </w:rPr>
        <w:t xml:space="preserve"> – Центральное».</w:t>
      </w:r>
      <w:r>
        <w:rPr>
          <w:sz w:val="28"/>
          <w:szCs w:val="28"/>
        </w:rPr>
        <w:t xml:space="preserve"> </w:t>
      </w:r>
    </w:p>
    <w:p w:rsidR="009B52D4" w:rsidRDefault="009B52D4" w:rsidP="00C73817">
      <w:pPr>
        <w:ind w:firstLine="708"/>
        <w:jc w:val="both"/>
        <w:rPr>
          <w:b/>
          <w:sz w:val="28"/>
          <w:szCs w:val="28"/>
        </w:rPr>
      </w:pPr>
    </w:p>
    <w:p w:rsidR="005A5A56" w:rsidRDefault="005A5A56" w:rsidP="00C73817">
      <w:pPr>
        <w:ind w:firstLine="708"/>
        <w:jc w:val="both"/>
        <w:rPr>
          <w:b/>
          <w:sz w:val="28"/>
          <w:szCs w:val="28"/>
        </w:rPr>
      </w:pPr>
    </w:p>
    <w:p w:rsidR="007201FA" w:rsidRDefault="007201FA" w:rsidP="00C73817">
      <w:pPr>
        <w:ind w:firstLine="708"/>
        <w:jc w:val="both"/>
        <w:rPr>
          <w:b/>
          <w:sz w:val="28"/>
          <w:szCs w:val="28"/>
        </w:rPr>
      </w:pPr>
    </w:p>
    <w:p w:rsidR="007201FA" w:rsidRDefault="007201FA" w:rsidP="00C73817">
      <w:pPr>
        <w:ind w:firstLine="708"/>
        <w:jc w:val="both"/>
        <w:rPr>
          <w:b/>
          <w:sz w:val="28"/>
          <w:szCs w:val="28"/>
        </w:rPr>
      </w:pPr>
    </w:p>
    <w:p w:rsidR="00C73817" w:rsidRPr="000A509D" w:rsidRDefault="00C73817" w:rsidP="00C73817">
      <w:pPr>
        <w:ind w:firstLine="708"/>
        <w:jc w:val="both"/>
        <w:rPr>
          <w:b/>
          <w:sz w:val="28"/>
          <w:szCs w:val="28"/>
        </w:rPr>
      </w:pPr>
      <w:r w:rsidRPr="000A509D">
        <w:rPr>
          <w:b/>
          <w:sz w:val="28"/>
          <w:szCs w:val="28"/>
        </w:rPr>
        <w:t>ГАЗИФИКАЦИЯ</w:t>
      </w:r>
    </w:p>
    <w:p w:rsidR="000A509D" w:rsidRDefault="000A509D" w:rsidP="000A509D">
      <w:pPr>
        <w:ind w:firstLine="708"/>
        <w:jc w:val="both"/>
        <w:rPr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>
        <w:rPr>
          <w:sz w:val="28"/>
          <w:szCs w:val="28"/>
        </w:rPr>
        <w:t>.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9 июня 2020 прошли публичные слушания по проектированию газ</w:t>
      </w:r>
      <w:r w:rsidRPr="00BC2B41">
        <w:rPr>
          <w:sz w:val="28"/>
          <w:szCs w:val="28"/>
        </w:rPr>
        <w:t>о</w:t>
      </w:r>
      <w:r w:rsidRPr="00BC2B41">
        <w:rPr>
          <w:sz w:val="28"/>
          <w:szCs w:val="28"/>
        </w:rPr>
        <w:t xml:space="preserve">распределительной сети </w:t>
      </w:r>
      <w:proofErr w:type="gramStart"/>
      <w:r w:rsidRPr="00BC2B41">
        <w:rPr>
          <w:sz w:val="28"/>
          <w:szCs w:val="28"/>
        </w:rPr>
        <w:t>в</w:t>
      </w:r>
      <w:proofErr w:type="gramEnd"/>
      <w:r w:rsidRPr="00BC2B4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Pr="00BC2B41">
        <w:rPr>
          <w:sz w:val="28"/>
          <w:szCs w:val="28"/>
        </w:rPr>
        <w:t>Новотырышкино</w:t>
      </w:r>
      <w:proofErr w:type="spellEnd"/>
      <w:r w:rsidRPr="00BC2B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C2B41">
        <w:rPr>
          <w:sz w:val="28"/>
          <w:szCs w:val="28"/>
        </w:rPr>
        <w:t>моленского</w:t>
      </w:r>
      <w:proofErr w:type="gramEnd"/>
      <w:r w:rsidRPr="00BC2B41">
        <w:rPr>
          <w:sz w:val="28"/>
          <w:szCs w:val="28"/>
        </w:rPr>
        <w:t xml:space="preserve"> района Алтайск</w:t>
      </w:r>
      <w:r w:rsidRPr="00BC2B41">
        <w:rPr>
          <w:sz w:val="28"/>
          <w:szCs w:val="28"/>
        </w:rPr>
        <w:t>о</w:t>
      </w:r>
      <w:r w:rsidRPr="00BC2B41">
        <w:rPr>
          <w:sz w:val="28"/>
          <w:szCs w:val="28"/>
        </w:rPr>
        <w:t>го края. Проектом п</w:t>
      </w:r>
      <w:r>
        <w:rPr>
          <w:sz w:val="28"/>
          <w:szCs w:val="28"/>
        </w:rPr>
        <w:t>редусматривается строительство 4</w:t>
      </w:r>
      <w:r w:rsidRPr="00BC2B41">
        <w:rPr>
          <w:sz w:val="28"/>
          <w:szCs w:val="28"/>
        </w:rPr>
        <w:t>6 км газораспредел</w:t>
      </w:r>
      <w:r w:rsidRPr="00BC2B41">
        <w:rPr>
          <w:sz w:val="28"/>
          <w:szCs w:val="28"/>
        </w:rPr>
        <w:t>и</w:t>
      </w:r>
      <w:r w:rsidRPr="00BC2B41">
        <w:rPr>
          <w:sz w:val="28"/>
          <w:szCs w:val="28"/>
        </w:rPr>
        <w:t>тельных сетей на 884 домовладения и 15 объектов (магазины, объекты со</w:t>
      </w:r>
      <w:r w:rsidRPr="00BC2B41">
        <w:rPr>
          <w:sz w:val="28"/>
          <w:szCs w:val="28"/>
        </w:rPr>
        <w:t>ц</w:t>
      </w:r>
      <w:r w:rsidRPr="00BC2B41">
        <w:rPr>
          <w:sz w:val="28"/>
          <w:szCs w:val="28"/>
        </w:rPr>
        <w:t>культбыта и др. юридические лица)</w:t>
      </w:r>
      <w:r>
        <w:rPr>
          <w:sz w:val="28"/>
          <w:szCs w:val="28"/>
        </w:rPr>
        <w:t>.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 xml:space="preserve">В селах </w:t>
      </w:r>
      <w:proofErr w:type="gramStart"/>
      <w:r w:rsidRPr="00BC2B41">
        <w:rPr>
          <w:sz w:val="28"/>
          <w:szCs w:val="28"/>
        </w:rPr>
        <w:t>Точильное</w:t>
      </w:r>
      <w:proofErr w:type="gramEnd"/>
      <w:r w:rsidRPr="00BC2B41">
        <w:rPr>
          <w:sz w:val="28"/>
          <w:szCs w:val="28"/>
        </w:rPr>
        <w:t xml:space="preserve"> и Кировское </w:t>
      </w:r>
      <w:r>
        <w:rPr>
          <w:sz w:val="28"/>
          <w:szCs w:val="28"/>
        </w:rPr>
        <w:t>произведен пуск природного газа на</w:t>
      </w:r>
      <w:r w:rsidRPr="00BC2B41">
        <w:rPr>
          <w:sz w:val="28"/>
          <w:szCs w:val="28"/>
        </w:rPr>
        <w:t xml:space="preserve"> об</w:t>
      </w:r>
      <w:r>
        <w:rPr>
          <w:sz w:val="28"/>
          <w:szCs w:val="28"/>
        </w:rPr>
        <w:t>ъектах</w:t>
      </w:r>
      <w:r w:rsidRPr="00BC2B41">
        <w:rPr>
          <w:sz w:val="28"/>
          <w:szCs w:val="28"/>
        </w:rPr>
        <w:t>: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 xml:space="preserve">1.  «Распределительный газопровод </w:t>
      </w:r>
      <w:proofErr w:type="gramStart"/>
      <w:r w:rsidRPr="00BC2B41">
        <w:rPr>
          <w:sz w:val="28"/>
          <w:szCs w:val="28"/>
        </w:rPr>
        <w:t>в</w:t>
      </w:r>
      <w:proofErr w:type="gramEnd"/>
      <w:r w:rsidRPr="00BC2B41">
        <w:rPr>
          <w:sz w:val="28"/>
          <w:szCs w:val="28"/>
        </w:rPr>
        <w:t xml:space="preserve"> </w:t>
      </w:r>
      <w:proofErr w:type="gramStart"/>
      <w:r w:rsidRPr="00BC2B41">
        <w:rPr>
          <w:sz w:val="28"/>
          <w:szCs w:val="28"/>
        </w:rPr>
        <w:t>с</w:t>
      </w:r>
      <w:proofErr w:type="gramEnd"/>
      <w:r w:rsidRPr="00BC2B41">
        <w:rPr>
          <w:sz w:val="28"/>
          <w:szCs w:val="28"/>
        </w:rPr>
        <w:t>. Точильное Смоленского района Алтайского края»</w:t>
      </w:r>
      <w:r w:rsidR="00555FD7">
        <w:rPr>
          <w:sz w:val="28"/>
          <w:szCs w:val="28"/>
        </w:rPr>
        <w:t>, м</w:t>
      </w:r>
      <w:r>
        <w:rPr>
          <w:sz w:val="28"/>
          <w:szCs w:val="28"/>
        </w:rPr>
        <w:t>ощность объекта</w:t>
      </w:r>
      <w:r w:rsidRPr="00BC2B41">
        <w:rPr>
          <w:sz w:val="28"/>
          <w:szCs w:val="28"/>
        </w:rPr>
        <w:t xml:space="preserve"> предусматривает подключение к газу 354 домовладения. </w:t>
      </w:r>
    </w:p>
    <w:p w:rsidR="0003427C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2. «Распределительный газопровод в пос. Кировский Смоленского ра</w:t>
      </w:r>
      <w:r w:rsidRPr="00BC2B41">
        <w:rPr>
          <w:sz w:val="28"/>
          <w:szCs w:val="28"/>
        </w:rPr>
        <w:t>й</w:t>
      </w:r>
      <w:r w:rsidRPr="00BC2B41">
        <w:rPr>
          <w:sz w:val="28"/>
          <w:szCs w:val="28"/>
        </w:rPr>
        <w:t>она Алтайского края»</w:t>
      </w:r>
      <w:r w:rsidR="00555FD7">
        <w:rPr>
          <w:sz w:val="28"/>
          <w:szCs w:val="28"/>
        </w:rPr>
        <w:t>, м</w:t>
      </w:r>
      <w:r>
        <w:rPr>
          <w:sz w:val="28"/>
          <w:szCs w:val="28"/>
        </w:rPr>
        <w:t>ощность объекта</w:t>
      </w:r>
      <w:r w:rsidRPr="00BC2B41">
        <w:rPr>
          <w:sz w:val="28"/>
          <w:szCs w:val="28"/>
        </w:rPr>
        <w:t xml:space="preserve"> предусматривает подключение к газу 372 домовладения. </w:t>
      </w:r>
    </w:p>
    <w:p w:rsidR="0003427C" w:rsidRPr="00BC2B41" w:rsidRDefault="0003427C" w:rsidP="00696BE7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В 2019 г. инвестор ООО «</w:t>
      </w:r>
      <w:proofErr w:type="spellStart"/>
      <w:r w:rsidRPr="00BC2B41">
        <w:rPr>
          <w:sz w:val="28"/>
          <w:szCs w:val="28"/>
        </w:rPr>
        <w:t>Сибгазстрой</w:t>
      </w:r>
      <w:proofErr w:type="spellEnd"/>
      <w:r w:rsidRPr="00BC2B41">
        <w:rPr>
          <w:sz w:val="28"/>
          <w:szCs w:val="28"/>
        </w:rPr>
        <w:t xml:space="preserve">» получил одобрение от жителей </w:t>
      </w:r>
      <w:proofErr w:type="gramStart"/>
      <w:r w:rsidRPr="00BC2B41">
        <w:rPr>
          <w:sz w:val="28"/>
          <w:szCs w:val="28"/>
        </w:rPr>
        <w:t>с</w:t>
      </w:r>
      <w:proofErr w:type="gramEnd"/>
      <w:r w:rsidRPr="00BC2B41">
        <w:rPr>
          <w:sz w:val="28"/>
          <w:szCs w:val="28"/>
        </w:rPr>
        <w:t>.</w:t>
      </w:r>
      <w:r w:rsidR="00696BE7">
        <w:rPr>
          <w:sz w:val="28"/>
          <w:szCs w:val="28"/>
        </w:rPr>
        <w:t xml:space="preserve"> </w:t>
      </w:r>
      <w:r w:rsidRPr="00BC2B41">
        <w:rPr>
          <w:sz w:val="28"/>
          <w:szCs w:val="28"/>
        </w:rPr>
        <w:t>Смоленско</w:t>
      </w:r>
      <w:r w:rsidR="00555FD7">
        <w:rPr>
          <w:sz w:val="28"/>
          <w:szCs w:val="28"/>
        </w:rPr>
        <w:t>го,</w:t>
      </w:r>
      <w:r w:rsidRPr="00BC2B41">
        <w:rPr>
          <w:sz w:val="28"/>
          <w:szCs w:val="28"/>
        </w:rPr>
        <w:t xml:space="preserve"> проживающих в зоне действия ГРП 14,16,17,12,13</w:t>
      </w:r>
      <w:r w:rsidR="00696BE7">
        <w:rPr>
          <w:sz w:val="28"/>
          <w:szCs w:val="28"/>
        </w:rPr>
        <w:t xml:space="preserve"> </w:t>
      </w:r>
      <w:r w:rsidRPr="00BC2B41">
        <w:rPr>
          <w:sz w:val="28"/>
          <w:szCs w:val="28"/>
        </w:rPr>
        <w:t>(пер.</w:t>
      </w:r>
      <w:r w:rsidR="00555FD7">
        <w:rPr>
          <w:sz w:val="28"/>
          <w:szCs w:val="28"/>
        </w:rPr>
        <w:t xml:space="preserve"> </w:t>
      </w:r>
      <w:r w:rsidRPr="00BC2B41">
        <w:rPr>
          <w:sz w:val="28"/>
          <w:szCs w:val="28"/>
        </w:rPr>
        <w:t>С</w:t>
      </w:r>
      <w:r w:rsidRPr="00BC2B41">
        <w:rPr>
          <w:sz w:val="28"/>
          <w:szCs w:val="28"/>
        </w:rPr>
        <w:t>а</w:t>
      </w:r>
      <w:r w:rsidRPr="00BC2B41">
        <w:rPr>
          <w:sz w:val="28"/>
          <w:szCs w:val="28"/>
        </w:rPr>
        <w:t xml:space="preserve">довый, </w:t>
      </w:r>
      <w:r w:rsidR="00555FD7">
        <w:rPr>
          <w:sz w:val="28"/>
          <w:szCs w:val="28"/>
        </w:rPr>
        <w:t xml:space="preserve">улицы: </w:t>
      </w:r>
      <w:r w:rsidRPr="00BC2B41">
        <w:rPr>
          <w:sz w:val="28"/>
          <w:szCs w:val="28"/>
        </w:rPr>
        <w:t>Песчаная, Молодежная, Заводская, ул</w:t>
      </w:r>
      <w:proofErr w:type="gramStart"/>
      <w:r w:rsidRPr="00BC2B41">
        <w:rPr>
          <w:sz w:val="28"/>
          <w:szCs w:val="28"/>
        </w:rPr>
        <w:t>.С</w:t>
      </w:r>
      <w:proofErr w:type="gramEnd"/>
      <w:r w:rsidRPr="00BC2B41">
        <w:rPr>
          <w:sz w:val="28"/>
          <w:szCs w:val="28"/>
        </w:rPr>
        <w:t xml:space="preserve">тепная, Северная, Юбилейная, Парковая, Интернациональная, Мира, Кирова, Набережная, Красный, Зеленый Клин и др.) </w:t>
      </w:r>
      <w:r w:rsidR="00696BE7">
        <w:rPr>
          <w:sz w:val="28"/>
          <w:szCs w:val="28"/>
        </w:rPr>
        <w:t xml:space="preserve">и </w:t>
      </w:r>
      <w:r w:rsidRPr="00BC2B41">
        <w:rPr>
          <w:sz w:val="28"/>
          <w:szCs w:val="28"/>
        </w:rPr>
        <w:t>приступил к строительству газораспредел</w:t>
      </w:r>
      <w:r w:rsidRPr="00BC2B41">
        <w:rPr>
          <w:sz w:val="28"/>
          <w:szCs w:val="28"/>
        </w:rPr>
        <w:t>и</w:t>
      </w:r>
      <w:r w:rsidRPr="00BC2B41">
        <w:rPr>
          <w:sz w:val="28"/>
          <w:szCs w:val="28"/>
        </w:rPr>
        <w:t xml:space="preserve">тельных сетей от вышеперечисленных ГРП. 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Pr="00BC2B41">
        <w:rPr>
          <w:sz w:val="28"/>
          <w:szCs w:val="28"/>
        </w:rPr>
        <w:t xml:space="preserve">2020 г. </w:t>
      </w:r>
      <w:r>
        <w:rPr>
          <w:sz w:val="28"/>
          <w:szCs w:val="28"/>
        </w:rPr>
        <w:t>на</w:t>
      </w:r>
      <w:r w:rsidRPr="00BC2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объекте </w:t>
      </w:r>
      <w:r w:rsidRPr="00BC2B41">
        <w:rPr>
          <w:sz w:val="28"/>
          <w:szCs w:val="28"/>
        </w:rPr>
        <w:t xml:space="preserve"> ГРП 16,17 </w:t>
      </w:r>
      <w:r>
        <w:rPr>
          <w:sz w:val="28"/>
          <w:szCs w:val="28"/>
        </w:rPr>
        <w:t>завершены строительно-монтажные работы. В газопровод пущен природный газ для жителей 188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мовладений по ул</w:t>
      </w:r>
      <w:r w:rsidR="00AB2B24">
        <w:rPr>
          <w:sz w:val="28"/>
          <w:szCs w:val="28"/>
        </w:rPr>
        <w:t>ицам</w:t>
      </w:r>
      <w:r>
        <w:rPr>
          <w:sz w:val="28"/>
          <w:szCs w:val="28"/>
        </w:rPr>
        <w:t xml:space="preserve"> Сибирская, Северная, Интернациональная, Юбиле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ная, Парковая, Песчаная </w:t>
      </w:r>
      <w:r w:rsidR="00AB2B24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AB2B2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Смоленское.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По объекту ГПР-14</w:t>
      </w:r>
      <w:r>
        <w:rPr>
          <w:sz w:val="28"/>
          <w:szCs w:val="28"/>
        </w:rPr>
        <w:t>,</w:t>
      </w:r>
      <w:r w:rsidRPr="00765786">
        <w:rPr>
          <w:sz w:val="28"/>
          <w:szCs w:val="28"/>
        </w:rPr>
        <w:t xml:space="preserve"> </w:t>
      </w:r>
      <w:r>
        <w:rPr>
          <w:sz w:val="28"/>
          <w:szCs w:val="28"/>
        </w:rPr>
        <w:t>ГРП 12-13</w:t>
      </w:r>
      <w:r w:rsidRPr="00BC2B41">
        <w:rPr>
          <w:sz w:val="28"/>
          <w:szCs w:val="28"/>
        </w:rPr>
        <w:t xml:space="preserve">  подано заявление в </w:t>
      </w:r>
      <w:proofErr w:type="spellStart"/>
      <w:r w:rsidRPr="00BC2B41">
        <w:rPr>
          <w:sz w:val="28"/>
          <w:szCs w:val="28"/>
        </w:rPr>
        <w:t>Ростехнадзор</w:t>
      </w:r>
      <w:proofErr w:type="spellEnd"/>
      <w:r w:rsidRPr="00BC2B41">
        <w:rPr>
          <w:sz w:val="28"/>
          <w:szCs w:val="28"/>
        </w:rPr>
        <w:t xml:space="preserve"> на проверку соответствия построенного объекта проектному заключению. Да</w:t>
      </w:r>
      <w:r w:rsidRPr="00BC2B41">
        <w:rPr>
          <w:sz w:val="28"/>
          <w:szCs w:val="28"/>
        </w:rPr>
        <w:t>н</w:t>
      </w:r>
      <w:r w:rsidRPr="00BC2B41">
        <w:rPr>
          <w:sz w:val="28"/>
          <w:szCs w:val="28"/>
        </w:rPr>
        <w:t>ная процедура в получении акта продлится около месяца.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19.06.2020 г. ООО «</w:t>
      </w:r>
      <w:proofErr w:type="spellStart"/>
      <w:r w:rsidRPr="00BC2B41">
        <w:rPr>
          <w:sz w:val="28"/>
          <w:szCs w:val="28"/>
        </w:rPr>
        <w:t>Сибгазстрой</w:t>
      </w:r>
      <w:proofErr w:type="spellEnd"/>
      <w:r w:rsidRPr="00BC2B41">
        <w:rPr>
          <w:sz w:val="28"/>
          <w:szCs w:val="28"/>
        </w:rPr>
        <w:t xml:space="preserve">» обратился в районную </w:t>
      </w:r>
      <w:r w:rsidR="00AB2B24">
        <w:rPr>
          <w:sz w:val="28"/>
          <w:szCs w:val="28"/>
        </w:rPr>
        <w:t>А</w:t>
      </w:r>
      <w:r w:rsidRPr="00BC2B41">
        <w:rPr>
          <w:sz w:val="28"/>
          <w:szCs w:val="28"/>
        </w:rPr>
        <w:t>дминистр</w:t>
      </w:r>
      <w:r w:rsidRPr="00BC2B41">
        <w:rPr>
          <w:sz w:val="28"/>
          <w:szCs w:val="28"/>
        </w:rPr>
        <w:t>а</w:t>
      </w:r>
      <w:r w:rsidRPr="00BC2B41">
        <w:rPr>
          <w:sz w:val="28"/>
          <w:szCs w:val="28"/>
        </w:rPr>
        <w:t xml:space="preserve">цию за получением </w:t>
      </w:r>
      <w:proofErr w:type="gramStart"/>
      <w:r w:rsidRPr="00BC2B41">
        <w:rPr>
          <w:sz w:val="28"/>
          <w:szCs w:val="28"/>
        </w:rPr>
        <w:t>акта согласования строительства двух объектов газиф</w:t>
      </w:r>
      <w:r w:rsidRPr="00BC2B41">
        <w:rPr>
          <w:sz w:val="28"/>
          <w:szCs w:val="28"/>
        </w:rPr>
        <w:t>и</w:t>
      </w:r>
      <w:r w:rsidRPr="00BC2B41">
        <w:rPr>
          <w:sz w:val="28"/>
          <w:szCs w:val="28"/>
        </w:rPr>
        <w:t>кации</w:t>
      </w:r>
      <w:proofErr w:type="gramEnd"/>
      <w:r w:rsidRPr="00BC2B41">
        <w:rPr>
          <w:sz w:val="28"/>
          <w:szCs w:val="28"/>
        </w:rPr>
        <w:t>: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1. «Газоснабжение жилых домов по ул</w:t>
      </w:r>
      <w:r w:rsidR="007201FA">
        <w:rPr>
          <w:sz w:val="28"/>
          <w:szCs w:val="28"/>
        </w:rPr>
        <w:t xml:space="preserve">ицам </w:t>
      </w:r>
      <w:r w:rsidRPr="00BC2B41">
        <w:rPr>
          <w:sz w:val="28"/>
          <w:szCs w:val="28"/>
        </w:rPr>
        <w:t>Школьная, Лебедева, пер.</w:t>
      </w:r>
      <w:r w:rsidR="007201FA">
        <w:rPr>
          <w:sz w:val="28"/>
          <w:szCs w:val="28"/>
        </w:rPr>
        <w:t xml:space="preserve"> </w:t>
      </w:r>
      <w:proofErr w:type="gramStart"/>
      <w:r w:rsidRPr="00BC2B41">
        <w:rPr>
          <w:sz w:val="28"/>
          <w:szCs w:val="28"/>
        </w:rPr>
        <w:t>Восточный</w:t>
      </w:r>
      <w:proofErr w:type="gramEnd"/>
      <w:r w:rsidRPr="00BC2B41">
        <w:rPr>
          <w:sz w:val="28"/>
          <w:szCs w:val="28"/>
        </w:rPr>
        <w:t>, Дорожный, Речной» ГРП -4</w:t>
      </w:r>
      <w:r w:rsidR="007201FA">
        <w:rPr>
          <w:sz w:val="28"/>
          <w:szCs w:val="28"/>
        </w:rPr>
        <w:t>.</w:t>
      </w:r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 xml:space="preserve">2. </w:t>
      </w:r>
      <w:proofErr w:type="gramStart"/>
      <w:r w:rsidRPr="00BC2B41">
        <w:rPr>
          <w:sz w:val="28"/>
          <w:szCs w:val="28"/>
        </w:rPr>
        <w:t>«Газоснабжение жилых домов по ул</w:t>
      </w:r>
      <w:r w:rsidR="007201FA">
        <w:rPr>
          <w:sz w:val="28"/>
          <w:szCs w:val="28"/>
        </w:rPr>
        <w:t xml:space="preserve">ицам </w:t>
      </w:r>
      <w:r w:rsidRPr="00BC2B41">
        <w:rPr>
          <w:sz w:val="28"/>
          <w:szCs w:val="28"/>
        </w:rPr>
        <w:t>Горная, Советская, Кра</w:t>
      </w:r>
      <w:r w:rsidRPr="00BC2B41">
        <w:rPr>
          <w:sz w:val="28"/>
          <w:szCs w:val="28"/>
        </w:rPr>
        <w:t>с</w:t>
      </w:r>
      <w:r w:rsidRPr="00BC2B41">
        <w:rPr>
          <w:sz w:val="28"/>
          <w:szCs w:val="28"/>
        </w:rPr>
        <w:t xml:space="preserve">ноярская, заводская, </w:t>
      </w:r>
      <w:r>
        <w:rPr>
          <w:sz w:val="28"/>
          <w:szCs w:val="28"/>
        </w:rPr>
        <w:t>Титова, Школьная, 9 мая, пер.</w:t>
      </w:r>
      <w:r w:rsidR="007201FA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BC2B41">
        <w:rPr>
          <w:sz w:val="28"/>
          <w:szCs w:val="28"/>
        </w:rPr>
        <w:t xml:space="preserve">роительный» ГРП -6. </w:t>
      </w:r>
      <w:proofErr w:type="gramEnd"/>
    </w:p>
    <w:p w:rsidR="0003427C" w:rsidRPr="00BC2B41" w:rsidRDefault="0003427C" w:rsidP="0003427C">
      <w:pPr>
        <w:ind w:firstLine="720"/>
        <w:jc w:val="both"/>
        <w:rPr>
          <w:sz w:val="28"/>
          <w:szCs w:val="28"/>
        </w:rPr>
      </w:pPr>
      <w:r w:rsidRPr="00BC2B41">
        <w:rPr>
          <w:sz w:val="28"/>
          <w:szCs w:val="28"/>
        </w:rPr>
        <w:t>Строительство будет осуществляться на коммерческой основе без уч</w:t>
      </w:r>
      <w:r w:rsidRPr="00BC2B41">
        <w:rPr>
          <w:sz w:val="28"/>
          <w:szCs w:val="28"/>
        </w:rPr>
        <w:t>а</w:t>
      </w:r>
      <w:r w:rsidRPr="00BC2B41">
        <w:rPr>
          <w:sz w:val="28"/>
          <w:szCs w:val="28"/>
        </w:rPr>
        <w:t>стия сре</w:t>
      </w:r>
      <w:proofErr w:type="gramStart"/>
      <w:r w:rsidRPr="00BC2B41">
        <w:rPr>
          <w:sz w:val="28"/>
          <w:szCs w:val="28"/>
        </w:rPr>
        <w:t>дств кр</w:t>
      </w:r>
      <w:proofErr w:type="gramEnd"/>
      <w:r w:rsidRPr="00BC2B41">
        <w:rPr>
          <w:sz w:val="28"/>
          <w:szCs w:val="28"/>
        </w:rPr>
        <w:t xml:space="preserve">аевого и местного бюджетов. Строительство </w:t>
      </w:r>
      <w:r>
        <w:rPr>
          <w:sz w:val="28"/>
          <w:szCs w:val="28"/>
        </w:rPr>
        <w:t xml:space="preserve">началось с </w:t>
      </w:r>
      <w:r w:rsidRPr="00BC2B41">
        <w:rPr>
          <w:sz w:val="28"/>
          <w:szCs w:val="28"/>
        </w:rPr>
        <w:t xml:space="preserve">01.07.2020 г. </w:t>
      </w:r>
      <w:r>
        <w:rPr>
          <w:sz w:val="28"/>
          <w:szCs w:val="28"/>
        </w:rPr>
        <w:t>Срок строительства 1 год.</w:t>
      </w:r>
    </w:p>
    <w:p w:rsidR="0003427C" w:rsidRPr="00BC2B41" w:rsidRDefault="0003427C" w:rsidP="0003427C">
      <w:pPr>
        <w:rPr>
          <w:sz w:val="28"/>
          <w:szCs w:val="28"/>
        </w:rPr>
      </w:pPr>
    </w:p>
    <w:p w:rsidR="0003427C" w:rsidRPr="0076227C" w:rsidRDefault="0003427C" w:rsidP="0003427C">
      <w:pPr>
        <w:jc w:val="both"/>
        <w:rPr>
          <w:sz w:val="28"/>
          <w:szCs w:val="28"/>
        </w:rPr>
      </w:pPr>
    </w:p>
    <w:p w:rsidR="0003427C" w:rsidRDefault="0003427C" w:rsidP="000A509D">
      <w:pPr>
        <w:ind w:firstLine="708"/>
        <w:jc w:val="both"/>
        <w:rPr>
          <w:b/>
          <w:sz w:val="28"/>
          <w:szCs w:val="28"/>
        </w:rPr>
      </w:pP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>за 9</w:t>
      </w:r>
      <w:r w:rsidR="00371248">
        <w:rPr>
          <w:color w:val="000000"/>
          <w:sz w:val="28"/>
          <w:szCs w:val="28"/>
        </w:rPr>
        <w:t xml:space="preserve"> месяцев </w:t>
      </w:r>
      <w:r>
        <w:rPr>
          <w:color w:val="000000"/>
          <w:sz w:val="28"/>
          <w:szCs w:val="28"/>
        </w:rPr>
        <w:t>20</w:t>
      </w:r>
      <w:r w:rsidR="00B1439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8E2AD1">
        <w:rPr>
          <w:color w:val="000000"/>
          <w:sz w:val="28"/>
          <w:szCs w:val="28"/>
        </w:rPr>
        <w:t>3</w:t>
      </w:r>
      <w:r w:rsidR="00B14390">
        <w:rPr>
          <w:color w:val="000000"/>
          <w:sz w:val="28"/>
          <w:szCs w:val="28"/>
        </w:rPr>
        <w:t>69831,0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 (</w:t>
      </w:r>
      <w:r w:rsidR="00B14390">
        <w:rPr>
          <w:color w:val="000000"/>
          <w:sz w:val="28"/>
          <w:szCs w:val="28"/>
        </w:rPr>
        <w:t>98,5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8E2AD1">
        <w:rPr>
          <w:color w:val="000000"/>
          <w:sz w:val="28"/>
          <w:szCs w:val="28"/>
        </w:rPr>
        <w:t>аналогичному п</w:t>
      </w:r>
      <w:r w:rsidR="008E2AD1">
        <w:rPr>
          <w:color w:val="000000"/>
          <w:sz w:val="28"/>
          <w:szCs w:val="28"/>
        </w:rPr>
        <w:t>е</w:t>
      </w:r>
      <w:r w:rsidR="008E2AD1">
        <w:rPr>
          <w:color w:val="000000"/>
          <w:sz w:val="28"/>
          <w:szCs w:val="28"/>
        </w:rPr>
        <w:t>риоду 201</w:t>
      </w:r>
      <w:r w:rsidR="00B1439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7C64C8">
        <w:rPr>
          <w:color w:val="000000"/>
          <w:sz w:val="28"/>
          <w:szCs w:val="28"/>
        </w:rPr>
        <w:t xml:space="preserve"> и </w:t>
      </w:r>
      <w:r w:rsidR="00B14390">
        <w:rPr>
          <w:color w:val="000000"/>
          <w:sz w:val="28"/>
          <w:szCs w:val="28"/>
        </w:rPr>
        <w:t>73,9</w:t>
      </w:r>
      <w:r w:rsidR="007C64C8">
        <w:rPr>
          <w:color w:val="000000"/>
          <w:sz w:val="28"/>
          <w:szCs w:val="28"/>
        </w:rPr>
        <w:t>% к плану 20</w:t>
      </w:r>
      <w:r w:rsidR="00B14390">
        <w:rPr>
          <w:color w:val="000000"/>
          <w:sz w:val="28"/>
          <w:szCs w:val="28"/>
        </w:rPr>
        <w:t>20</w:t>
      </w:r>
      <w:r w:rsidR="007C64C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).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8E2AD1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B14390">
        <w:rPr>
          <w:color w:val="000000"/>
          <w:sz w:val="28"/>
          <w:szCs w:val="28"/>
        </w:rPr>
        <w:t>111903,1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8E2AD1">
        <w:rPr>
          <w:color w:val="000000"/>
          <w:sz w:val="28"/>
          <w:szCs w:val="28"/>
        </w:rPr>
        <w:t>1</w:t>
      </w:r>
      <w:r w:rsidR="00B14390">
        <w:rPr>
          <w:color w:val="000000"/>
          <w:sz w:val="28"/>
          <w:szCs w:val="28"/>
        </w:rPr>
        <w:t>21</w:t>
      </w:r>
      <w:r w:rsidR="008E2AD1">
        <w:rPr>
          <w:color w:val="000000"/>
          <w:sz w:val="28"/>
          <w:szCs w:val="28"/>
        </w:rPr>
        <w:t>,</w:t>
      </w:r>
      <w:r w:rsidR="00B14390">
        <w:rPr>
          <w:color w:val="000000"/>
          <w:sz w:val="28"/>
          <w:szCs w:val="28"/>
        </w:rPr>
        <w:t>7</w:t>
      </w:r>
      <w:r w:rsidR="00CB6001">
        <w:rPr>
          <w:color w:val="000000"/>
          <w:sz w:val="28"/>
          <w:szCs w:val="28"/>
        </w:rPr>
        <w:t>% к аналогичному периоду прошл</w:t>
      </w:r>
      <w:r w:rsidR="00CB6001">
        <w:rPr>
          <w:color w:val="000000"/>
          <w:sz w:val="28"/>
          <w:szCs w:val="28"/>
        </w:rPr>
        <w:t>о</w:t>
      </w:r>
      <w:r w:rsidR="00CB6001">
        <w:rPr>
          <w:color w:val="000000"/>
          <w:sz w:val="28"/>
          <w:szCs w:val="28"/>
        </w:rPr>
        <w:t>го года</w:t>
      </w:r>
      <w:r w:rsidR="007C64C8">
        <w:rPr>
          <w:color w:val="000000"/>
          <w:sz w:val="28"/>
          <w:szCs w:val="28"/>
        </w:rPr>
        <w:t xml:space="preserve"> и </w:t>
      </w:r>
      <w:r w:rsidR="008E2AD1">
        <w:rPr>
          <w:color w:val="000000"/>
          <w:sz w:val="28"/>
          <w:szCs w:val="28"/>
        </w:rPr>
        <w:t>7</w:t>
      </w:r>
      <w:r w:rsidR="00B14390">
        <w:rPr>
          <w:color w:val="000000"/>
          <w:sz w:val="28"/>
          <w:szCs w:val="28"/>
        </w:rPr>
        <w:t>3</w:t>
      </w:r>
      <w:r w:rsidR="007C64C8">
        <w:rPr>
          <w:color w:val="000000"/>
          <w:sz w:val="28"/>
          <w:szCs w:val="28"/>
        </w:rPr>
        <w:t>,</w:t>
      </w:r>
      <w:r w:rsidR="00B14390">
        <w:rPr>
          <w:color w:val="000000"/>
          <w:sz w:val="28"/>
          <w:szCs w:val="28"/>
        </w:rPr>
        <w:t>3</w:t>
      </w:r>
      <w:r w:rsidR="007C64C8">
        <w:rPr>
          <w:color w:val="000000"/>
          <w:sz w:val="28"/>
          <w:szCs w:val="28"/>
        </w:rPr>
        <w:t>% к плану 20</w:t>
      </w:r>
      <w:r w:rsidR="00B14390">
        <w:rPr>
          <w:color w:val="000000"/>
          <w:sz w:val="28"/>
          <w:szCs w:val="28"/>
        </w:rPr>
        <w:t>20</w:t>
      </w:r>
      <w:r w:rsidR="007C64C8">
        <w:rPr>
          <w:color w:val="000000"/>
          <w:sz w:val="28"/>
          <w:szCs w:val="28"/>
        </w:rPr>
        <w:t xml:space="preserve"> года</w:t>
      </w:r>
      <w:r w:rsidR="00CB600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Безвозмездные поступления из краевого бюджета составили </w:t>
      </w:r>
      <w:r w:rsidR="007C64C8">
        <w:rPr>
          <w:sz w:val="28"/>
          <w:szCs w:val="28"/>
        </w:rPr>
        <w:t>2</w:t>
      </w:r>
      <w:r w:rsidR="00B14390">
        <w:rPr>
          <w:sz w:val="28"/>
          <w:szCs w:val="28"/>
        </w:rPr>
        <w:t>57927</w:t>
      </w:r>
      <w:r w:rsidR="007C64C8">
        <w:rPr>
          <w:sz w:val="28"/>
          <w:szCs w:val="28"/>
        </w:rPr>
        <w:t>,</w:t>
      </w:r>
      <w:r w:rsidR="00B14390">
        <w:rPr>
          <w:sz w:val="28"/>
          <w:szCs w:val="28"/>
        </w:rPr>
        <w:t>57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8E2AD1">
        <w:rPr>
          <w:sz w:val="28"/>
          <w:szCs w:val="28"/>
        </w:rPr>
        <w:t>9</w:t>
      </w:r>
      <w:r w:rsidR="00B14390">
        <w:rPr>
          <w:sz w:val="28"/>
          <w:szCs w:val="28"/>
        </w:rPr>
        <w:t>1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7C64C8">
        <w:rPr>
          <w:sz w:val="28"/>
          <w:szCs w:val="28"/>
        </w:rPr>
        <w:t>аналогичному периоду</w:t>
      </w:r>
      <w:r w:rsidR="00CB6001">
        <w:rPr>
          <w:sz w:val="28"/>
          <w:szCs w:val="28"/>
        </w:rPr>
        <w:t xml:space="preserve"> 201</w:t>
      </w:r>
      <w:r w:rsidR="00B1439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7C64C8">
        <w:rPr>
          <w:sz w:val="28"/>
          <w:szCs w:val="28"/>
        </w:rPr>
        <w:t xml:space="preserve"> и </w:t>
      </w:r>
      <w:r w:rsidR="00B14390">
        <w:rPr>
          <w:sz w:val="28"/>
          <w:szCs w:val="28"/>
        </w:rPr>
        <w:t>74</w:t>
      </w:r>
      <w:r w:rsidR="00E31350">
        <w:rPr>
          <w:sz w:val="28"/>
          <w:szCs w:val="28"/>
        </w:rPr>
        <w:t>,</w:t>
      </w:r>
      <w:r w:rsidR="00B14390">
        <w:rPr>
          <w:sz w:val="28"/>
          <w:szCs w:val="28"/>
        </w:rPr>
        <w:t>2</w:t>
      </w:r>
      <w:r w:rsidR="007C64C8">
        <w:rPr>
          <w:sz w:val="28"/>
          <w:szCs w:val="28"/>
        </w:rPr>
        <w:t>% к плану 20</w:t>
      </w:r>
      <w:r w:rsidR="00B14390">
        <w:rPr>
          <w:sz w:val="28"/>
          <w:szCs w:val="28"/>
        </w:rPr>
        <w:t>20</w:t>
      </w:r>
      <w:r w:rsidR="007C64C8">
        <w:rPr>
          <w:sz w:val="28"/>
          <w:szCs w:val="28"/>
        </w:rPr>
        <w:t xml:space="preserve"> года.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64C8">
        <w:rPr>
          <w:sz w:val="28"/>
          <w:szCs w:val="28"/>
        </w:rPr>
        <w:t>9</w:t>
      </w:r>
      <w:r w:rsidR="00CB600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</w:t>
      </w:r>
      <w:r w:rsidR="003B7C1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выполнение  функций, возложенных на органы местного самоуправления, составили </w:t>
      </w:r>
      <w:r w:rsidR="007C64C8">
        <w:rPr>
          <w:sz w:val="28"/>
          <w:szCs w:val="28"/>
        </w:rPr>
        <w:t>3</w:t>
      </w:r>
      <w:r w:rsidR="003B7C1A">
        <w:rPr>
          <w:sz w:val="28"/>
          <w:szCs w:val="28"/>
        </w:rPr>
        <w:t>67853</w:t>
      </w:r>
      <w:r w:rsidR="00E31350">
        <w:rPr>
          <w:sz w:val="28"/>
          <w:szCs w:val="28"/>
        </w:rPr>
        <w:t>,</w:t>
      </w:r>
      <w:r w:rsidR="003B7C1A">
        <w:rPr>
          <w:sz w:val="28"/>
          <w:szCs w:val="28"/>
        </w:rPr>
        <w:t>3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E31350">
        <w:rPr>
          <w:sz w:val="28"/>
          <w:szCs w:val="28"/>
        </w:rPr>
        <w:t xml:space="preserve">, или </w:t>
      </w:r>
      <w:r w:rsidR="003B7C1A">
        <w:rPr>
          <w:sz w:val="28"/>
          <w:szCs w:val="28"/>
        </w:rPr>
        <w:t>98,2</w:t>
      </w:r>
      <w:r w:rsidR="00E31350">
        <w:rPr>
          <w:sz w:val="28"/>
          <w:szCs w:val="28"/>
        </w:rPr>
        <w:t>% к аналогичному периоду 201</w:t>
      </w:r>
      <w:r w:rsidR="003B7C1A">
        <w:rPr>
          <w:sz w:val="28"/>
          <w:szCs w:val="28"/>
        </w:rPr>
        <w:t>9</w:t>
      </w:r>
      <w:r w:rsidR="00E31350">
        <w:rPr>
          <w:sz w:val="28"/>
          <w:szCs w:val="28"/>
        </w:rPr>
        <w:t xml:space="preserve"> года и </w:t>
      </w:r>
      <w:r w:rsidR="003B7C1A">
        <w:rPr>
          <w:sz w:val="28"/>
          <w:szCs w:val="28"/>
        </w:rPr>
        <w:t>68</w:t>
      </w:r>
      <w:r w:rsidR="00E31350">
        <w:rPr>
          <w:sz w:val="28"/>
          <w:szCs w:val="28"/>
        </w:rPr>
        <w:t>,</w:t>
      </w:r>
      <w:r w:rsidR="003B7C1A">
        <w:rPr>
          <w:sz w:val="28"/>
          <w:szCs w:val="28"/>
        </w:rPr>
        <w:t>6</w:t>
      </w:r>
      <w:r w:rsidR="00E31350">
        <w:rPr>
          <w:sz w:val="28"/>
          <w:szCs w:val="28"/>
        </w:rPr>
        <w:t>% к плану 20</w:t>
      </w:r>
      <w:r w:rsidR="003B7C1A">
        <w:rPr>
          <w:sz w:val="28"/>
          <w:szCs w:val="28"/>
        </w:rPr>
        <w:t>20</w:t>
      </w:r>
      <w:r w:rsidR="00E31350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Наибольший удельный вес в структуре расходов бюджета занимают расходы на образование – </w:t>
      </w:r>
      <w:r w:rsidR="007C64C8">
        <w:rPr>
          <w:sz w:val="28"/>
          <w:szCs w:val="28"/>
        </w:rPr>
        <w:t>2</w:t>
      </w:r>
      <w:r w:rsidR="00C73344">
        <w:rPr>
          <w:sz w:val="28"/>
          <w:szCs w:val="28"/>
        </w:rPr>
        <w:t>3</w:t>
      </w:r>
      <w:r w:rsidR="00EE5F77">
        <w:rPr>
          <w:sz w:val="28"/>
          <w:szCs w:val="28"/>
        </w:rPr>
        <w:t>1001</w:t>
      </w:r>
      <w:r w:rsidR="007C64C8">
        <w:rPr>
          <w:sz w:val="28"/>
          <w:szCs w:val="28"/>
        </w:rPr>
        <w:t>,0 тыс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5F77">
        <w:rPr>
          <w:sz w:val="28"/>
          <w:szCs w:val="28"/>
        </w:rPr>
        <w:t>8</w:t>
      </w:r>
      <w:r w:rsidR="00C73344">
        <w:rPr>
          <w:sz w:val="28"/>
          <w:szCs w:val="28"/>
        </w:rPr>
        <w:t>7</w:t>
      </w:r>
      <w:r w:rsidR="007C64C8">
        <w:rPr>
          <w:sz w:val="28"/>
          <w:szCs w:val="28"/>
        </w:rPr>
        <w:t>,</w:t>
      </w:r>
      <w:r w:rsidR="00EE5F77">
        <w:rPr>
          <w:sz w:val="28"/>
          <w:szCs w:val="28"/>
        </w:rPr>
        <w:t>5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</w:t>
      </w:r>
      <w:r w:rsidR="007C64C8">
        <w:rPr>
          <w:sz w:val="28"/>
          <w:szCs w:val="28"/>
        </w:rPr>
        <w:t>а</w:t>
      </w:r>
      <w:r w:rsidR="007C64C8">
        <w:rPr>
          <w:sz w:val="28"/>
          <w:szCs w:val="28"/>
        </w:rPr>
        <w:t>логичному периоду 201</w:t>
      </w:r>
      <w:r w:rsidR="00EE5F77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10" w:rsidRDefault="00F96A10" w:rsidP="00F83AB6">
      <w:r>
        <w:separator/>
      </w:r>
    </w:p>
  </w:endnote>
  <w:endnote w:type="continuationSeparator" w:id="1">
    <w:p w:rsidR="00F96A10" w:rsidRDefault="00F96A10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6" w:rsidRDefault="00641B06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41B06" w:rsidRDefault="00641B0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10" w:rsidRDefault="00F96A10" w:rsidP="00F83AB6">
      <w:r>
        <w:separator/>
      </w:r>
    </w:p>
  </w:footnote>
  <w:footnote w:type="continuationSeparator" w:id="1">
    <w:p w:rsidR="00F96A10" w:rsidRDefault="00F96A10" w:rsidP="00F8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E46"/>
    <w:rsid w:val="00016A12"/>
    <w:rsid w:val="0002210E"/>
    <w:rsid w:val="0003427C"/>
    <w:rsid w:val="00051C97"/>
    <w:rsid w:val="00061449"/>
    <w:rsid w:val="00062859"/>
    <w:rsid w:val="0006377D"/>
    <w:rsid w:val="000704F5"/>
    <w:rsid w:val="0008007F"/>
    <w:rsid w:val="000A365B"/>
    <w:rsid w:val="000A509D"/>
    <w:rsid w:val="000B4657"/>
    <w:rsid w:val="000B54A1"/>
    <w:rsid w:val="000B7444"/>
    <w:rsid w:val="000C08A3"/>
    <w:rsid w:val="000C2BCD"/>
    <w:rsid w:val="000D7073"/>
    <w:rsid w:val="000E4958"/>
    <w:rsid w:val="00101636"/>
    <w:rsid w:val="00104E44"/>
    <w:rsid w:val="00107E01"/>
    <w:rsid w:val="001219A6"/>
    <w:rsid w:val="00126E28"/>
    <w:rsid w:val="00145E01"/>
    <w:rsid w:val="0015104A"/>
    <w:rsid w:val="00152E6D"/>
    <w:rsid w:val="0015774F"/>
    <w:rsid w:val="0017196B"/>
    <w:rsid w:val="00172BAA"/>
    <w:rsid w:val="001807DF"/>
    <w:rsid w:val="00182913"/>
    <w:rsid w:val="001848B2"/>
    <w:rsid w:val="00196199"/>
    <w:rsid w:val="001A52BE"/>
    <w:rsid w:val="001C041F"/>
    <w:rsid w:val="001D44BE"/>
    <w:rsid w:val="001D7602"/>
    <w:rsid w:val="001E5713"/>
    <w:rsid w:val="001F7BA3"/>
    <w:rsid w:val="00203AEB"/>
    <w:rsid w:val="00207B3B"/>
    <w:rsid w:val="00225DE2"/>
    <w:rsid w:val="00226A84"/>
    <w:rsid w:val="00232186"/>
    <w:rsid w:val="002547AE"/>
    <w:rsid w:val="00255414"/>
    <w:rsid w:val="002717D4"/>
    <w:rsid w:val="00276CB7"/>
    <w:rsid w:val="002816C6"/>
    <w:rsid w:val="00296DC9"/>
    <w:rsid w:val="002974BC"/>
    <w:rsid w:val="00297CA2"/>
    <w:rsid w:val="002A0A9F"/>
    <w:rsid w:val="002A0F9C"/>
    <w:rsid w:val="002A5223"/>
    <w:rsid w:val="002A6632"/>
    <w:rsid w:val="002A75F4"/>
    <w:rsid w:val="002D147C"/>
    <w:rsid w:val="002D3C9A"/>
    <w:rsid w:val="002D40B6"/>
    <w:rsid w:val="002D7B6B"/>
    <w:rsid w:val="002E3798"/>
    <w:rsid w:val="002F2448"/>
    <w:rsid w:val="002F5536"/>
    <w:rsid w:val="00305983"/>
    <w:rsid w:val="0032263F"/>
    <w:rsid w:val="00324C43"/>
    <w:rsid w:val="0034630C"/>
    <w:rsid w:val="003505FD"/>
    <w:rsid w:val="00350740"/>
    <w:rsid w:val="00365652"/>
    <w:rsid w:val="00365A5F"/>
    <w:rsid w:val="003664E9"/>
    <w:rsid w:val="00371248"/>
    <w:rsid w:val="00374B6C"/>
    <w:rsid w:val="0039553D"/>
    <w:rsid w:val="003A0202"/>
    <w:rsid w:val="003A415D"/>
    <w:rsid w:val="003A42BE"/>
    <w:rsid w:val="003A4741"/>
    <w:rsid w:val="003B0431"/>
    <w:rsid w:val="003B7C1A"/>
    <w:rsid w:val="003C195C"/>
    <w:rsid w:val="003C3E7E"/>
    <w:rsid w:val="003D5EAD"/>
    <w:rsid w:val="003F70BF"/>
    <w:rsid w:val="00413AB4"/>
    <w:rsid w:val="00416C72"/>
    <w:rsid w:val="00421898"/>
    <w:rsid w:val="00433D92"/>
    <w:rsid w:val="00444451"/>
    <w:rsid w:val="00447B12"/>
    <w:rsid w:val="004537F2"/>
    <w:rsid w:val="00454723"/>
    <w:rsid w:val="0045536A"/>
    <w:rsid w:val="004612C4"/>
    <w:rsid w:val="00473DF4"/>
    <w:rsid w:val="0048116B"/>
    <w:rsid w:val="00492556"/>
    <w:rsid w:val="0049395D"/>
    <w:rsid w:val="004A70B3"/>
    <w:rsid w:val="004B3E53"/>
    <w:rsid w:val="004C7AC7"/>
    <w:rsid w:val="004D53B2"/>
    <w:rsid w:val="004D65DF"/>
    <w:rsid w:val="005143A9"/>
    <w:rsid w:val="0052270F"/>
    <w:rsid w:val="00532B34"/>
    <w:rsid w:val="0053493C"/>
    <w:rsid w:val="005414FE"/>
    <w:rsid w:val="005472A8"/>
    <w:rsid w:val="00552796"/>
    <w:rsid w:val="005547D3"/>
    <w:rsid w:val="00555FD7"/>
    <w:rsid w:val="005719AA"/>
    <w:rsid w:val="005747C6"/>
    <w:rsid w:val="00583C04"/>
    <w:rsid w:val="00585BF1"/>
    <w:rsid w:val="00591361"/>
    <w:rsid w:val="00591F40"/>
    <w:rsid w:val="00592668"/>
    <w:rsid w:val="00594BC6"/>
    <w:rsid w:val="005A4093"/>
    <w:rsid w:val="005A5A56"/>
    <w:rsid w:val="005B4514"/>
    <w:rsid w:val="005D7D04"/>
    <w:rsid w:val="005E06C5"/>
    <w:rsid w:val="00601789"/>
    <w:rsid w:val="006178AD"/>
    <w:rsid w:val="006242BE"/>
    <w:rsid w:val="00626DB7"/>
    <w:rsid w:val="006276BC"/>
    <w:rsid w:val="006316DE"/>
    <w:rsid w:val="00636844"/>
    <w:rsid w:val="00637317"/>
    <w:rsid w:val="006416B8"/>
    <w:rsid w:val="00641B06"/>
    <w:rsid w:val="0064368A"/>
    <w:rsid w:val="0067037F"/>
    <w:rsid w:val="006742D8"/>
    <w:rsid w:val="00695F4B"/>
    <w:rsid w:val="00696BE7"/>
    <w:rsid w:val="006B1D49"/>
    <w:rsid w:val="006B2217"/>
    <w:rsid w:val="006B3DD9"/>
    <w:rsid w:val="006B47A2"/>
    <w:rsid w:val="006C0954"/>
    <w:rsid w:val="006D42D8"/>
    <w:rsid w:val="006D5E55"/>
    <w:rsid w:val="006E0281"/>
    <w:rsid w:val="006E21FA"/>
    <w:rsid w:val="00710DBC"/>
    <w:rsid w:val="00711A00"/>
    <w:rsid w:val="007201FA"/>
    <w:rsid w:val="007204BE"/>
    <w:rsid w:val="00724F60"/>
    <w:rsid w:val="00733546"/>
    <w:rsid w:val="00733BF5"/>
    <w:rsid w:val="00735231"/>
    <w:rsid w:val="00751E9B"/>
    <w:rsid w:val="00763532"/>
    <w:rsid w:val="0079075D"/>
    <w:rsid w:val="00793785"/>
    <w:rsid w:val="007A5AC9"/>
    <w:rsid w:val="007B3455"/>
    <w:rsid w:val="007B3EBE"/>
    <w:rsid w:val="007C64C8"/>
    <w:rsid w:val="007E1180"/>
    <w:rsid w:val="007E4B5B"/>
    <w:rsid w:val="007F6524"/>
    <w:rsid w:val="007F65F7"/>
    <w:rsid w:val="0080357A"/>
    <w:rsid w:val="00805E45"/>
    <w:rsid w:val="00835F06"/>
    <w:rsid w:val="0084662C"/>
    <w:rsid w:val="008521FB"/>
    <w:rsid w:val="00863AC5"/>
    <w:rsid w:val="00870C78"/>
    <w:rsid w:val="00872500"/>
    <w:rsid w:val="00872860"/>
    <w:rsid w:val="008902FB"/>
    <w:rsid w:val="008A050F"/>
    <w:rsid w:val="008B0D43"/>
    <w:rsid w:val="008C3F5B"/>
    <w:rsid w:val="008C652F"/>
    <w:rsid w:val="008D1DC4"/>
    <w:rsid w:val="008E2AD1"/>
    <w:rsid w:val="008F56F0"/>
    <w:rsid w:val="00912FD7"/>
    <w:rsid w:val="0092413E"/>
    <w:rsid w:val="009244E3"/>
    <w:rsid w:val="00932322"/>
    <w:rsid w:val="00933BA6"/>
    <w:rsid w:val="009365F0"/>
    <w:rsid w:val="009368E4"/>
    <w:rsid w:val="00942ECA"/>
    <w:rsid w:val="009465C6"/>
    <w:rsid w:val="00961DC9"/>
    <w:rsid w:val="0096426A"/>
    <w:rsid w:val="0096580C"/>
    <w:rsid w:val="00974D35"/>
    <w:rsid w:val="00990D95"/>
    <w:rsid w:val="00994B97"/>
    <w:rsid w:val="009B20DA"/>
    <w:rsid w:val="009B52D4"/>
    <w:rsid w:val="009D3EF4"/>
    <w:rsid w:val="009E76D4"/>
    <w:rsid w:val="009F0856"/>
    <w:rsid w:val="009F1DC0"/>
    <w:rsid w:val="009F5872"/>
    <w:rsid w:val="00A01985"/>
    <w:rsid w:val="00A07B5E"/>
    <w:rsid w:val="00A1763B"/>
    <w:rsid w:val="00A17B1A"/>
    <w:rsid w:val="00A265B4"/>
    <w:rsid w:val="00A31283"/>
    <w:rsid w:val="00A4132F"/>
    <w:rsid w:val="00A479AA"/>
    <w:rsid w:val="00A51252"/>
    <w:rsid w:val="00A557A1"/>
    <w:rsid w:val="00A5699C"/>
    <w:rsid w:val="00A64E15"/>
    <w:rsid w:val="00A74CC4"/>
    <w:rsid w:val="00A8024C"/>
    <w:rsid w:val="00A81F5F"/>
    <w:rsid w:val="00AA79E5"/>
    <w:rsid w:val="00AB1618"/>
    <w:rsid w:val="00AB2B24"/>
    <w:rsid w:val="00AC2B07"/>
    <w:rsid w:val="00AD7B8C"/>
    <w:rsid w:val="00AE0D78"/>
    <w:rsid w:val="00AE1ADD"/>
    <w:rsid w:val="00AE2AED"/>
    <w:rsid w:val="00AE76B8"/>
    <w:rsid w:val="00AE7DAD"/>
    <w:rsid w:val="00AF67C9"/>
    <w:rsid w:val="00AF6BA2"/>
    <w:rsid w:val="00B063C4"/>
    <w:rsid w:val="00B14390"/>
    <w:rsid w:val="00B17F27"/>
    <w:rsid w:val="00B24C5A"/>
    <w:rsid w:val="00B30AD2"/>
    <w:rsid w:val="00B41407"/>
    <w:rsid w:val="00B54C2F"/>
    <w:rsid w:val="00B7412A"/>
    <w:rsid w:val="00B91F31"/>
    <w:rsid w:val="00BC7B5D"/>
    <w:rsid w:val="00BD343F"/>
    <w:rsid w:val="00BD5508"/>
    <w:rsid w:val="00BE048A"/>
    <w:rsid w:val="00BE0574"/>
    <w:rsid w:val="00BE7A98"/>
    <w:rsid w:val="00C034AB"/>
    <w:rsid w:val="00C039AF"/>
    <w:rsid w:val="00C06C21"/>
    <w:rsid w:val="00C07C7B"/>
    <w:rsid w:val="00C17D67"/>
    <w:rsid w:val="00C30301"/>
    <w:rsid w:val="00C53381"/>
    <w:rsid w:val="00C72D08"/>
    <w:rsid w:val="00C73344"/>
    <w:rsid w:val="00C73817"/>
    <w:rsid w:val="00C80AE4"/>
    <w:rsid w:val="00C81A31"/>
    <w:rsid w:val="00C82815"/>
    <w:rsid w:val="00C82D4E"/>
    <w:rsid w:val="00C83D90"/>
    <w:rsid w:val="00C876CF"/>
    <w:rsid w:val="00C91A3A"/>
    <w:rsid w:val="00CB00C0"/>
    <w:rsid w:val="00CB6001"/>
    <w:rsid w:val="00CD5F4B"/>
    <w:rsid w:val="00CF7D64"/>
    <w:rsid w:val="00D0409F"/>
    <w:rsid w:val="00D11918"/>
    <w:rsid w:val="00D17C08"/>
    <w:rsid w:val="00D319BD"/>
    <w:rsid w:val="00D3747C"/>
    <w:rsid w:val="00D46F57"/>
    <w:rsid w:val="00D70528"/>
    <w:rsid w:val="00D743F2"/>
    <w:rsid w:val="00D8084C"/>
    <w:rsid w:val="00D83916"/>
    <w:rsid w:val="00D84B9E"/>
    <w:rsid w:val="00D9053D"/>
    <w:rsid w:val="00DA69D6"/>
    <w:rsid w:val="00DB6085"/>
    <w:rsid w:val="00DC3260"/>
    <w:rsid w:val="00DD57FC"/>
    <w:rsid w:val="00DE4E44"/>
    <w:rsid w:val="00DE627B"/>
    <w:rsid w:val="00DF0B92"/>
    <w:rsid w:val="00DF137C"/>
    <w:rsid w:val="00E00A8D"/>
    <w:rsid w:val="00E011A3"/>
    <w:rsid w:val="00E07566"/>
    <w:rsid w:val="00E2252E"/>
    <w:rsid w:val="00E31350"/>
    <w:rsid w:val="00E31E8B"/>
    <w:rsid w:val="00E46844"/>
    <w:rsid w:val="00E506EE"/>
    <w:rsid w:val="00E66D15"/>
    <w:rsid w:val="00E71C43"/>
    <w:rsid w:val="00E726E1"/>
    <w:rsid w:val="00E75125"/>
    <w:rsid w:val="00E82E87"/>
    <w:rsid w:val="00E859EA"/>
    <w:rsid w:val="00E94085"/>
    <w:rsid w:val="00EA6D9A"/>
    <w:rsid w:val="00EB2126"/>
    <w:rsid w:val="00EB6EEB"/>
    <w:rsid w:val="00EC285D"/>
    <w:rsid w:val="00ED7035"/>
    <w:rsid w:val="00EE14B7"/>
    <w:rsid w:val="00EE5F77"/>
    <w:rsid w:val="00F0067F"/>
    <w:rsid w:val="00F019D8"/>
    <w:rsid w:val="00F027D4"/>
    <w:rsid w:val="00F0316B"/>
    <w:rsid w:val="00F11284"/>
    <w:rsid w:val="00F11E47"/>
    <w:rsid w:val="00F13278"/>
    <w:rsid w:val="00F250FC"/>
    <w:rsid w:val="00F4021D"/>
    <w:rsid w:val="00F43819"/>
    <w:rsid w:val="00F63E61"/>
    <w:rsid w:val="00F6525A"/>
    <w:rsid w:val="00F80424"/>
    <w:rsid w:val="00F83AB6"/>
    <w:rsid w:val="00F87987"/>
    <w:rsid w:val="00F92F89"/>
    <w:rsid w:val="00F95528"/>
    <w:rsid w:val="00F96A10"/>
    <w:rsid w:val="00FA03DD"/>
    <w:rsid w:val="00FA5F28"/>
    <w:rsid w:val="00FA660E"/>
    <w:rsid w:val="00FA701B"/>
    <w:rsid w:val="00FB18E7"/>
    <w:rsid w:val="00FB6A83"/>
    <w:rsid w:val="00FB6B0E"/>
    <w:rsid w:val="00FD197A"/>
    <w:rsid w:val="00FD2819"/>
    <w:rsid w:val="00FE4AE0"/>
    <w:rsid w:val="00FF040D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customStyle="1" w:styleId="13">
    <w:name w:val="Без интервала1"/>
    <w:rsid w:val="000A365B"/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14"/>
    <w:rsid w:val="000A365B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0A365B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3690-AAB9-4155-B831-244F5B4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2839</Words>
  <Characters>19435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2020-12-16T07:29:00Z</cp:lastPrinted>
  <dcterms:created xsi:type="dcterms:W3CDTF">2020-12-16T07:30:00Z</dcterms:created>
  <dcterms:modified xsi:type="dcterms:W3CDTF">2020-12-16T07:30:00Z</dcterms:modified>
</cp:coreProperties>
</file>