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7F3F36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704F5">
        <w:rPr>
          <w:b/>
          <w:sz w:val="28"/>
          <w:szCs w:val="28"/>
        </w:rPr>
        <w:t>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524E52">
        <w:rPr>
          <w:bCs/>
          <w:iCs/>
          <w:sz w:val="28"/>
          <w:szCs w:val="28"/>
        </w:rPr>
        <w:t xml:space="preserve">1 квартал </w:t>
      </w:r>
      <w:r>
        <w:rPr>
          <w:bCs/>
          <w:iCs/>
          <w:sz w:val="28"/>
          <w:szCs w:val="28"/>
        </w:rPr>
        <w:t>20</w:t>
      </w:r>
      <w:r w:rsidR="00D25A89">
        <w:rPr>
          <w:bCs/>
          <w:iCs/>
          <w:sz w:val="28"/>
          <w:szCs w:val="28"/>
        </w:rPr>
        <w:t>2</w:t>
      </w:r>
      <w:r w:rsidR="00465875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год</w:t>
      </w:r>
      <w:r w:rsidR="00524E52">
        <w:rPr>
          <w:bCs/>
          <w:iCs/>
          <w:sz w:val="28"/>
          <w:szCs w:val="28"/>
        </w:rPr>
        <w:t>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F83AB6" w:rsidRDefault="000704F5" w:rsidP="00D25A8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</w:t>
      </w:r>
      <w:r w:rsidR="00EE1335">
        <w:rPr>
          <w:i/>
          <w:sz w:val="28"/>
          <w:szCs w:val="28"/>
        </w:rPr>
        <w:t xml:space="preserve">1 квартал </w:t>
      </w:r>
      <w:r w:rsidR="009B20DA">
        <w:rPr>
          <w:i/>
          <w:sz w:val="28"/>
          <w:szCs w:val="28"/>
        </w:rPr>
        <w:t>20</w:t>
      </w:r>
      <w:r w:rsidR="00D25A89">
        <w:rPr>
          <w:i/>
          <w:sz w:val="28"/>
          <w:szCs w:val="28"/>
        </w:rPr>
        <w:t>2</w:t>
      </w:r>
      <w:r w:rsidR="00465875">
        <w:rPr>
          <w:i/>
          <w:sz w:val="28"/>
          <w:szCs w:val="28"/>
        </w:rPr>
        <w:t>1</w:t>
      </w:r>
      <w:r w:rsidR="009B20DA">
        <w:rPr>
          <w:i/>
          <w:sz w:val="28"/>
          <w:szCs w:val="28"/>
        </w:rPr>
        <w:t xml:space="preserve"> год</w:t>
      </w:r>
      <w:r w:rsidR="00EE1335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</w:t>
      </w:r>
      <w:r w:rsidR="009B20DA">
        <w:rPr>
          <w:i/>
          <w:sz w:val="28"/>
          <w:szCs w:val="28"/>
        </w:rPr>
        <w:t>с</w:t>
      </w:r>
      <w:r w:rsidR="009B20DA">
        <w:rPr>
          <w:i/>
          <w:sz w:val="28"/>
          <w:szCs w:val="28"/>
        </w:rPr>
        <w:t>нове анализа социально-экономических показателей развития муниципальн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го образования,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Федеральной службы г</w:t>
      </w:r>
      <w:r w:rsidR="009C1476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сударственной статистики по Алтайскому краю, предприяти</w:t>
      </w:r>
      <w:r w:rsidR="009B20DA">
        <w:rPr>
          <w:i/>
          <w:sz w:val="28"/>
          <w:szCs w:val="28"/>
        </w:rPr>
        <w:t>я</w:t>
      </w:r>
      <w:r w:rsidR="009B20DA">
        <w:rPr>
          <w:i/>
          <w:sz w:val="28"/>
          <w:szCs w:val="28"/>
        </w:rPr>
        <w:t>ми, организациями и учреждениями района.</w:t>
      </w:r>
      <w:r w:rsidR="00D25A89">
        <w:rPr>
          <w:i/>
          <w:sz w:val="28"/>
          <w:szCs w:val="28"/>
        </w:rPr>
        <w:t xml:space="preserve"> </w:t>
      </w:r>
      <w:r w:rsidR="009B20D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информации</w:t>
      </w:r>
      <w:r w:rsidR="009B20DA">
        <w:rPr>
          <w:i/>
          <w:sz w:val="28"/>
          <w:szCs w:val="28"/>
        </w:rPr>
        <w:t xml:space="preserve"> отражена общая оценка социально-экономического развития района за отчетный период. </w:t>
      </w:r>
    </w:p>
    <w:p w:rsidR="009B20DA" w:rsidRDefault="00F83AB6" w:rsidP="009B20D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D25A89" w:rsidRDefault="006902CF" w:rsidP="00D2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</w:t>
      </w:r>
      <w:r w:rsidR="00465875">
        <w:rPr>
          <w:sz w:val="28"/>
          <w:szCs w:val="28"/>
        </w:rPr>
        <w:t>1</w:t>
      </w:r>
      <w:r w:rsidR="00D25A89">
        <w:rPr>
          <w:sz w:val="28"/>
          <w:szCs w:val="28"/>
        </w:rPr>
        <w:t xml:space="preserve"> года среднегодовая численность населения Смоленского района составила 20</w:t>
      </w:r>
      <w:r w:rsidR="00465875">
        <w:rPr>
          <w:sz w:val="28"/>
          <w:szCs w:val="28"/>
        </w:rPr>
        <w:t>479</w:t>
      </w:r>
      <w:r w:rsidR="00D25A89">
        <w:rPr>
          <w:sz w:val="28"/>
          <w:szCs w:val="28"/>
        </w:rPr>
        <w:t xml:space="preserve"> человека (на 01.01.20</w:t>
      </w:r>
      <w:r w:rsidR="00465875">
        <w:rPr>
          <w:sz w:val="28"/>
          <w:szCs w:val="28"/>
        </w:rPr>
        <w:t>20</w:t>
      </w:r>
      <w:r w:rsidR="00D25A89">
        <w:rPr>
          <w:sz w:val="28"/>
          <w:szCs w:val="28"/>
        </w:rPr>
        <w:t xml:space="preserve"> – 2</w:t>
      </w:r>
      <w:r w:rsidR="00465875">
        <w:rPr>
          <w:sz w:val="28"/>
          <w:szCs w:val="28"/>
        </w:rPr>
        <w:t>0882</w:t>
      </w:r>
      <w:r w:rsidR="00D25A89">
        <w:rPr>
          <w:sz w:val="28"/>
          <w:szCs w:val="28"/>
        </w:rPr>
        <w:t xml:space="preserve"> человек). На прот</w:t>
      </w:r>
      <w:r w:rsidR="00D25A89">
        <w:rPr>
          <w:sz w:val="28"/>
          <w:szCs w:val="28"/>
        </w:rPr>
        <w:t>я</w:t>
      </w:r>
      <w:r w:rsidR="00D25A89">
        <w:rPr>
          <w:sz w:val="28"/>
          <w:szCs w:val="28"/>
        </w:rPr>
        <w:t>жении последнего ряда лет численность населения района уменьшается в среднем на 4</w:t>
      </w:r>
      <w:r w:rsidR="00A378BC">
        <w:rPr>
          <w:sz w:val="28"/>
          <w:szCs w:val="28"/>
        </w:rPr>
        <w:t>4</w:t>
      </w:r>
      <w:r w:rsidR="00D25A89">
        <w:rPr>
          <w:sz w:val="28"/>
          <w:szCs w:val="28"/>
        </w:rPr>
        <w:t>0 человек в год.</w:t>
      </w:r>
    </w:p>
    <w:p w:rsidR="007B68EB" w:rsidRDefault="002546DA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Сохранена тенденция прежних лет по </w:t>
      </w:r>
      <w:r w:rsidR="00C73817">
        <w:rPr>
          <w:sz w:val="28"/>
          <w:szCs w:val="28"/>
        </w:rPr>
        <w:t>миграционн</w:t>
      </w:r>
      <w:r>
        <w:rPr>
          <w:sz w:val="28"/>
          <w:szCs w:val="28"/>
        </w:rPr>
        <w:t>ой</w:t>
      </w:r>
      <w:r w:rsidR="00C73817">
        <w:rPr>
          <w:sz w:val="28"/>
          <w:szCs w:val="28"/>
        </w:rPr>
        <w:t xml:space="preserve"> убыл</w:t>
      </w:r>
      <w:r>
        <w:rPr>
          <w:sz w:val="28"/>
          <w:szCs w:val="28"/>
        </w:rPr>
        <w:t>и</w:t>
      </w:r>
      <w:r w:rsidR="00C73817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я. </w:t>
      </w:r>
      <w:r w:rsidR="006742D8">
        <w:rPr>
          <w:sz w:val="28"/>
          <w:szCs w:val="28"/>
        </w:rPr>
        <w:t xml:space="preserve">За </w:t>
      </w:r>
      <w:r w:rsidR="007B68EB">
        <w:rPr>
          <w:sz w:val="28"/>
          <w:szCs w:val="28"/>
        </w:rPr>
        <w:t xml:space="preserve">1 квартал </w:t>
      </w:r>
      <w:r w:rsidR="006742D8">
        <w:rPr>
          <w:sz w:val="28"/>
          <w:szCs w:val="28"/>
        </w:rPr>
        <w:t>20</w:t>
      </w:r>
      <w:r w:rsidR="008A64B2">
        <w:rPr>
          <w:sz w:val="28"/>
          <w:szCs w:val="28"/>
        </w:rPr>
        <w:t>2</w:t>
      </w:r>
      <w:r w:rsidR="00465875">
        <w:rPr>
          <w:sz w:val="28"/>
          <w:szCs w:val="28"/>
        </w:rPr>
        <w:t>1</w:t>
      </w:r>
      <w:r w:rsidR="006742D8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6742D8">
        <w:rPr>
          <w:sz w:val="28"/>
          <w:szCs w:val="28"/>
        </w:rPr>
        <w:t xml:space="preserve"> в </w:t>
      </w:r>
      <w:r w:rsidR="006742D8" w:rsidRPr="00DA69D6">
        <w:rPr>
          <w:sz w:val="28"/>
          <w:szCs w:val="28"/>
        </w:rPr>
        <w:t>район прибыло</w:t>
      </w:r>
      <w:r w:rsidR="008A64B2">
        <w:rPr>
          <w:sz w:val="28"/>
          <w:szCs w:val="28"/>
        </w:rPr>
        <w:t xml:space="preserve"> </w:t>
      </w:r>
      <w:r w:rsidR="004B02E3">
        <w:rPr>
          <w:sz w:val="28"/>
          <w:szCs w:val="28"/>
        </w:rPr>
        <w:t>90</w:t>
      </w:r>
      <w:r w:rsidR="006742D8" w:rsidRPr="00DA69D6">
        <w:rPr>
          <w:sz w:val="28"/>
          <w:szCs w:val="28"/>
        </w:rPr>
        <w:t xml:space="preserve"> </w:t>
      </w:r>
      <w:r w:rsidR="00207B3B">
        <w:rPr>
          <w:sz w:val="28"/>
          <w:szCs w:val="28"/>
        </w:rPr>
        <w:t>и</w:t>
      </w:r>
      <w:r w:rsidR="002547AE" w:rsidRPr="00DA69D6">
        <w:rPr>
          <w:sz w:val="28"/>
          <w:szCs w:val="28"/>
        </w:rPr>
        <w:t xml:space="preserve"> выбыло</w:t>
      </w:r>
      <w:r w:rsidR="00DA69D6" w:rsidRPr="00DA69D6">
        <w:rPr>
          <w:sz w:val="28"/>
          <w:szCs w:val="28"/>
        </w:rPr>
        <w:t xml:space="preserve"> </w:t>
      </w:r>
      <w:r w:rsidR="008A64B2">
        <w:rPr>
          <w:sz w:val="28"/>
          <w:szCs w:val="28"/>
        </w:rPr>
        <w:t>1</w:t>
      </w:r>
      <w:r w:rsidR="004B02E3">
        <w:rPr>
          <w:sz w:val="28"/>
          <w:szCs w:val="28"/>
        </w:rPr>
        <w:t>29</w:t>
      </w:r>
      <w:r w:rsidR="008A64B2">
        <w:rPr>
          <w:sz w:val="28"/>
          <w:szCs w:val="28"/>
        </w:rPr>
        <w:t xml:space="preserve"> </w:t>
      </w:r>
      <w:r w:rsidR="002547AE" w:rsidRPr="00DA69D6">
        <w:rPr>
          <w:sz w:val="28"/>
          <w:szCs w:val="28"/>
        </w:rPr>
        <w:t>человек</w:t>
      </w:r>
      <w:r w:rsidR="00DC7601">
        <w:rPr>
          <w:sz w:val="28"/>
          <w:szCs w:val="28"/>
        </w:rPr>
        <w:t>, миграц</w:t>
      </w:r>
      <w:r w:rsidR="00DC7601">
        <w:rPr>
          <w:sz w:val="28"/>
          <w:szCs w:val="28"/>
        </w:rPr>
        <w:t>и</w:t>
      </w:r>
      <w:r w:rsidR="00DC7601">
        <w:rPr>
          <w:sz w:val="28"/>
          <w:szCs w:val="28"/>
        </w:rPr>
        <w:t xml:space="preserve">онная убыль – </w:t>
      </w:r>
      <w:r w:rsidR="004B02E3">
        <w:rPr>
          <w:sz w:val="28"/>
          <w:szCs w:val="28"/>
        </w:rPr>
        <w:t>39</w:t>
      </w:r>
      <w:r w:rsidR="00DC7601">
        <w:rPr>
          <w:sz w:val="28"/>
          <w:szCs w:val="28"/>
        </w:rPr>
        <w:t xml:space="preserve"> человек</w:t>
      </w:r>
      <w:r w:rsidR="007C1BD4">
        <w:rPr>
          <w:sz w:val="28"/>
          <w:szCs w:val="28"/>
        </w:rPr>
        <w:t>, это меньше чем за 1 кв.</w:t>
      </w:r>
      <w:r w:rsidR="008A64B2">
        <w:rPr>
          <w:sz w:val="28"/>
          <w:szCs w:val="28"/>
        </w:rPr>
        <w:t xml:space="preserve"> прошлого года</w:t>
      </w:r>
      <w:r w:rsidR="007C1BD4">
        <w:rPr>
          <w:sz w:val="28"/>
          <w:szCs w:val="28"/>
        </w:rPr>
        <w:t xml:space="preserve"> на 16 чел</w:t>
      </w:r>
      <w:r w:rsidR="007C1BD4">
        <w:rPr>
          <w:sz w:val="28"/>
          <w:szCs w:val="28"/>
        </w:rPr>
        <w:t>о</w:t>
      </w:r>
      <w:r w:rsidR="007C1BD4">
        <w:rPr>
          <w:sz w:val="28"/>
          <w:szCs w:val="28"/>
        </w:rPr>
        <w:t>век</w:t>
      </w:r>
      <w:r w:rsidR="002547AE">
        <w:rPr>
          <w:sz w:val="28"/>
          <w:szCs w:val="28"/>
        </w:rPr>
        <w:t xml:space="preserve">. </w:t>
      </w:r>
    </w:p>
    <w:p w:rsidR="0024563D" w:rsidRPr="004F79C2" w:rsidRDefault="00A5699C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5E55">
        <w:rPr>
          <w:sz w:val="28"/>
          <w:szCs w:val="28"/>
        </w:rPr>
        <w:t>инам</w:t>
      </w:r>
      <w:r w:rsidR="0024563D">
        <w:rPr>
          <w:sz w:val="28"/>
          <w:szCs w:val="28"/>
        </w:rPr>
        <w:t>ика демографических показателей</w:t>
      </w:r>
      <w:r w:rsidR="0024563D" w:rsidRPr="004F79C2">
        <w:rPr>
          <w:sz w:val="28"/>
          <w:szCs w:val="28"/>
        </w:rPr>
        <w:t>:</w:t>
      </w:r>
    </w:p>
    <w:p w:rsidR="006D5E55" w:rsidRDefault="006D5E55" w:rsidP="00245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 xml:space="preserve">За </w:t>
      </w:r>
      <w:r w:rsidR="007B68EB">
        <w:rPr>
          <w:sz w:val="28"/>
          <w:szCs w:val="28"/>
        </w:rPr>
        <w:t xml:space="preserve">1 квартал </w:t>
      </w:r>
      <w:r w:rsidR="0015774F">
        <w:rPr>
          <w:sz w:val="28"/>
          <w:szCs w:val="28"/>
        </w:rPr>
        <w:t>20</w:t>
      </w:r>
      <w:r w:rsidR="00F84EB7">
        <w:rPr>
          <w:sz w:val="28"/>
          <w:szCs w:val="28"/>
        </w:rPr>
        <w:t>2</w:t>
      </w:r>
      <w:r w:rsidR="00511052">
        <w:rPr>
          <w:sz w:val="28"/>
          <w:szCs w:val="28"/>
        </w:rPr>
        <w:t>1</w:t>
      </w:r>
      <w:r w:rsidR="0015774F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15774F"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родил</w:t>
      </w:r>
      <w:r w:rsidR="0015774F">
        <w:rPr>
          <w:sz w:val="28"/>
          <w:szCs w:val="28"/>
        </w:rPr>
        <w:t>о</w:t>
      </w:r>
      <w:r w:rsidR="002547AE"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 w:rsidR="002547AE">
        <w:rPr>
          <w:sz w:val="28"/>
          <w:szCs w:val="28"/>
        </w:rPr>
        <w:t xml:space="preserve"> </w:t>
      </w:r>
      <w:r w:rsidR="00511052">
        <w:rPr>
          <w:sz w:val="28"/>
          <w:szCs w:val="28"/>
        </w:rPr>
        <w:t>37</w:t>
      </w:r>
      <w:r w:rsidR="001E280D">
        <w:rPr>
          <w:sz w:val="28"/>
          <w:szCs w:val="28"/>
        </w:rPr>
        <w:t xml:space="preserve"> ч</w:t>
      </w:r>
      <w:r w:rsidR="002547AE">
        <w:rPr>
          <w:sz w:val="28"/>
          <w:szCs w:val="28"/>
        </w:rPr>
        <w:t xml:space="preserve">еловек, что на </w:t>
      </w:r>
      <w:r w:rsidR="00680AE2">
        <w:rPr>
          <w:sz w:val="28"/>
          <w:szCs w:val="28"/>
        </w:rPr>
        <w:t>28</w:t>
      </w:r>
      <w:r w:rsidR="002547AE">
        <w:rPr>
          <w:sz w:val="28"/>
          <w:szCs w:val="28"/>
        </w:rPr>
        <w:t xml:space="preserve"> человек </w:t>
      </w:r>
      <w:r w:rsidR="00680AE2">
        <w:rPr>
          <w:sz w:val="28"/>
          <w:szCs w:val="28"/>
        </w:rPr>
        <w:t>меньше</w:t>
      </w:r>
      <w:r w:rsidR="002547AE">
        <w:rPr>
          <w:sz w:val="28"/>
          <w:szCs w:val="28"/>
        </w:rPr>
        <w:t xml:space="preserve">, чем </w:t>
      </w:r>
      <w:r w:rsidR="004F2FAF">
        <w:rPr>
          <w:sz w:val="28"/>
          <w:szCs w:val="28"/>
        </w:rPr>
        <w:t>в</w:t>
      </w:r>
      <w:r w:rsidR="004808AE">
        <w:rPr>
          <w:sz w:val="28"/>
          <w:szCs w:val="28"/>
        </w:rPr>
        <w:t xml:space="preserve"> 1 квартале</w:t>
      </w:r>
      <w:r w:rsidR="00A5699C">
        <w:rPr>
          <w:sz w:val="28"/>
          <w:szCs w:val="28"/>
        </w:rPr>
        <w:t xml:space="preserve"> </w:t>
      </w:r>
      <w:r w:rsidR="00680AE2">
        <w:rPr>
          <w:sz w:val="28"/>
          <w:szCs w:val="28"/>
        </w:rPr>
        <w:t>2020</w:t>
      </w:r>
      <w:r w:rsidR="002547AE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  <w:r w:rsidR="009244E3">
        <w:rPr>
          <w:sz w:val="28"/>
          <w:szCs w:val="28"/>
        </w:rPr>
        <w:t>З</w:t>
      </w:r>
      <w:r w:rsidR="002547AE">
        <w:rPr>
          <w:sz w:val="28"/>
          <w:szCs w:val="28"/>
        </w:rPr>
        <w:t>арегистрирован</w:t>
      </w:r>
      <w:r w:rsidR="00207B3B">
        <w:rPr>
          <w:sz w:val="28"/>
          <w:szCs w:val="28"/>
        </w:rPr>
        <w:t xml:space="preserve">о </w:t>
      </w:r>
      <w:r w:rsidR="001E280D">
        <w:rPr>
          <w:sz w:val="28"/>
          <w:szCs w:val="28"/>
        </w:rPr>
        <w:t>1</w:t>
      </w:r>
      <w:r w:rsidR="00680AE2">
        <w:rPr>
          <w:sz w:val="28"/>
          <w:szCs w:val="28"/>
        </w:rPr>
        <w:t>30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смерти, что на </w:t>
      </w:r>
      <w:r w:rsidR="00680AE2">
        <w:rPr>
          <w:sz w:val="28"/>
          <w:szCs w:val="28"/>
        </w:rPr>
        <w:t>25</w:t>
      </w:r>
      <w:r w:rsidR="002547AE">
        <w:rPr>
          <w:sz w:val="28"/>
          <w:szCs w:val="28"/>
        </w:rPr>
        <w:t xml:space="preserve"> случ</w:t>
      </w:r>
      <w:r w:rsidR="002547AE">
        <w:rPr>
          <w:sz w:val="28"/>
          <w:szCs w:val="28"/>
        </w:rPr>
        <w:t>а</w:t>
      </w:r>
      <w:r w:rsidR="00D87F2E">
        <w:rPr>
          <w:sz w:val="28"/>
          <w:szCs w:val="28"/>
        </w:rPr>
        <w:t>ев</w:t>
      </w:r>
      <w:r w:rsidR="004808AE">
        <w:rPr>
          <w:sz w:val="28"/>
          <w:szCs w:val="28"/>
        </w:rPr>
        <w:t xml:space="preserve"> больше</w:t>
      </w:r>
      <w:r w:rsidR="002547AE">
        <w:rPr>
          <w:sz w:val="28"/>
          <w:szCs w:val="28"/>
        </w:rPr>
        <w:t xml:space="preserve">, чем </w:t>
      </w:r>
      <w:r w:rsidR="00A35E26">
        <w:rPr>
          <w:sz w:val="28"/>
          <w:szCs w:val="28"/>
        </w:rPr>
        <w:t>в</w:t>
      </w:r>
      <w:r w:rsidR="002547AE">
        <w:rPr>
          <w:sz w:val="28"/>
          <w:szCs w:val="28"/>
        </w:rPr>
        <w:t xml:space="preserve"> </w:t>
      </w:r>
      <w:r w:rsidR="004808AE">
        <w:rPr>
          <w:sz w:val="28"/>
          <w:szCs w:val="28"/>
        </w:rPr>
        <w:t xml:space="preserve">1 квартале </w:t>
      </w:r>
      <w:r w:rsidR="00680AE2">
        <w:rPr>
          <w:sz w:val="28"/>
          <w:szCs w:val="28"/>
        </w:rPr>
        <w:t>2020</w:t>
      </w:r>
      <w:r w:rsidR="002547AE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  <w:r>
        <w:rPr>
          <w:sz w:val="28"/>
          <w:szCs w:val="28"/>
        </w:rPr>
        <w:t>Естественная убыль населения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стоянию на 01.</w:t>
      </w:r>
      <w:r w:rsidR="00D87F2E">
        <w:rPr>
          <w:sz w:val="28"/>
          <w:szCs w:val="28"/>
        </w:rPr>
        <w:t>0</w:t>
      </w:r>
      <w:r w:rsidR="004808AE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1E280D">
        <w:rPr>
          <w:sz w:val="28"/>
          <w:szCs w:val="28"/>
        </w:rPr>
        <w:t>2</w:t>
      </w:r>
      <w:r w:rsidR="00680AE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составила </w:t>
      </w:r>
      <w:r w:rsidR="00680AE2">
        <w:rPr>
          <w:sz w:val="28"/>
          <w:szCs w:val="28"/>
        </w:rPr>
        <w:t>93</w:t>
      </w:r>
      <w:r>
        <w:rPr>
          <w:sz w:val="28"/>
          <w:szCs w:val="28"/>
        </w:rPr>
        <w:t xml:space="preserve"> человек</w:t>
      </w:r>
      <w:r w:rsidR="006902CF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80AE2">
        <w:rPr>
          <w:sz w:val="28"/>
          <w:szCs w:val="28"/>
        </w:rPr>
        <w:t>на 01.04.2020</w:t>
      </w:r>
      <w:r w:rsidR="0033795B">
        <w:rPr>
          <w:sz w:val="28"/>
          <w:szCs w:val="28"/>
        </w:rPr>
        <w:t xml:space="preserve"> – </w:t>
      </w:r>
      <w:r w:rsidR="00680AE2">
        <w:rPr>
          <w:sz w:val="28"/>
          <w:szCs w:val="28"/>
        </w:rPr>
        <w:t>40</w:t>
      </w:r>
      <w:r w:rsidR="0033795B">
        <w:rPr>
          <w:sz w:val="28"/>
          <w:szCs w:val="28"/>
        </w:rPr>
        <w:t xml:space="preserve"> </w:t>
      </w:r>
      <w:r>
        <w:rPr>
          <w:sz w:val="28"/>
          <w:szCs w:val="28"/>
        </w:rPr>
        <w:t>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век. </w:t>
      </w:r>
      <w:r w:rsidR="004F2FAF">
        <w:rPr>
          <w:sz w:val="28"/>
          <w:szCs w:val="28"/>
        </w:rPr>
        <w:t xml:space="preserve">Коэффициент родившихся за </w:t>
      </w:r>
      <w:r w:rsidR="004808AE">
        <w:rPr>
          <w:sz w:val="28"/>
          <w:szCs w:val="28"/>
        </w:rPr>
        <w:t xml:space="preserve">1 квартал </w:t>
      </w:r>
      <w:r w:rsidR="004F2FAF">
        <w:rPr>
          <w:sz w:val="28"/>
          <w:szCs w:val="28"/>
        </w:rPr>
        <w:t>20</w:t>
      </w:r>
      <w:r w:rsidR="0033795B">
        <w:rPr>
          <w:sz w:val="28"/>
          <w:szCs w:val="28"/>
        </w:rPr>
        <w:t>2</w:t>
      </w:r>
      <w:r w:rsidR="00680AE2">
        <w:rPr>
          <w:sz w:val="28"/>
          <w:szCs w:val="28"/>
        </w:rPr>
        <w:t>1</w:t>
      </w:r>
      <w:r w:rsidR="004F2FAF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4F2FAF">
        <w:rPr>
          <w:sz w:val="28"/>
          <w:szCs w:val="28"/>
        </w:rPr>
        <w:t xml:space="preserve"> </w:t>
      </w:r>
      <w:r w:rsidR="00680AE2">
        <w:rPr>
          <w:sz w:val="28"/>
          <w:szCs w:val="28"/>
        </w:rPr>
        <w:t>–</w:t>
      </w:r>
      <w:r w:rsidR="004F2FAF">
        <w:rPr>
          <w:sz w:val="28"/>
          <w:szCs w:val="28"/>
        </w:rPr>
        <w:t xml:space="preserve"> </w:t>
      </w:r>
      <w:r w:rsidR="00680AE2">
        <w:rPr>
          <w:sz w:val="28"/>
          <w:szCs w:val="28"/>
        </w:rPr>
        <w:t>7,3</w:t>
      </w:r>
      <w:r w:rsidR="004F2FAF">
        <w:rPr>
          <w:sz w:val="28"/>
          <w:szCs w:val="28"/>
        </w:rPr>
        <w:t xml:space="preserve"> промилле, за </w:t>
      </w:r>
      <w:r w:rsidR="004808AE">
        <w:rPr>
          <w:sz w:val="28"/>
          <w:szCs w:val="28"/>
        </w:rPr>
        <w:t xml:space="preserve">1 квартал </w:t>
      </w:r>
      <w:r w:rsidR="00680AE2">
        <w:rPr>
          <w:sz w:val="28"/>
          <w:szCs w:val="28"/>
        </w:rPr>
        <w:t>2020</w:t>
      </w:r>
      <w:r w:rsidR="004F2FAF">
        <w:rPr>
          <w:sz w:val="28"/>
          <w:szCs w:val="28"/>
        </w:rPr>
        <w:t xml:space="preserve"> – </w:t>
      </w:r>
      <w:r w:rsidR="00680AE2">
        <w:rPr>
          <w:sz w:val="28"/>
          <w:szCs w:val="28"/>
        </w:rPr>
        <w:t>12,5</w:t>
      </w:r>
      <w:r w:rsidR="007E449F">
        <w:rPr>
          <w:sz w:val="28"/>
          <w:szCs w:val="28"/>
        </w:rPr>
        <w:t>. К</w:t>
      </w:r>
      <w:r w:rsidR="004F2FAF">
        <w:rPr>
          <w:sz w:val="28"/>
          <w:szCs w:val="28"/>
        </w:rPr>
        <w:t xml:space="preserve">оэффициент смертности – </w:t>
      </w:r>
      <w:r w:rsidR="00680AE2">
        <w:rPr>
          <w:sz w:val="28"/>
          <w:szCs w:val="28"/>
        </w:rPr>
        <w:t>25,8 и 20</w:t>
      </w:r>
      <w:r w:rsidR="004F2FAF">
        <w:rPr>
          <w:sz w:val="28"/>
          <w:szCs w:val="28"/>
        </w:rPr>
        <w:t>,</w:t>
      </w:r>
      <w:r w:rsidR="00680AE2">
        <w:rPr>
          <w:sz w:val="28"/>
          <w:szCs w:val="28"/>
        </w:rPr>
        <w:t>2</w:t>
      </w:r>
      <w:r w:rsidR="004F2FAF">
        <w:rPr>
          <w:sz w:val="28"/>
          <w:szCs w:val="28"/>
        </w:rPr>
        <w:t xml:space="preserve"> промилле соо</w:t>
      </w:r>
      <w:r w:rsidR="004F2FAF">
        <w:rPr>
          <w:sz w:val="28"/>
          <w:szCs w:val="28"/>
        </w:rPr>
        <w:t>т</w:t>
      </w:r>
      <w:r w:rsidR="004F2FAF">
        <w:rPr>
          <w:sz w:val="28"/>
          <w:szCs w:val="28"/>
        </w:rPr>
        <w:t>ветственно</w:t>
      </w:r>
      <w:r w:rsidR="009F4920">
        <w:rPr>
          <w:sz w:val="28"/>
          <w:szCs w:val="28"/>
        </w:rPr>
        <w:t xml:space="preserve">, т.е. это </w:t>
      </w:r>
      <w:r w:rsidR="009C3893">
        <w:rPr>
          <w:sz w:val="28"/>
          <w:szCs w:val="28"/>
        </w:rPr>
        <w:t>число родившихся</w:t>
      </w:r>
      <w:r w:rsidR="00A35E26">
        <w:rPr>
          <w:sz w:val="28"/>
          <w:szCs w:val="28"/>
        </w:rPr>
        <w:t xml:space="preserve"> и умерших</w:t>
      </w:r>
      <w:r w:rsidR="009C3893">
        <w:rPr>
          <w:sz w:val="28"/>
          <w:szCs w:val="28"/>
        </w:rPr>
        <w:t xml:space="preserve"> на 1000 человек населения</w:t>
      </w:r>
      <w:r w:rsidR="004F2FAF">
        <w:rPr>
          <w:sz w:val="28"/>
          <w:szCs w:val="28"/>
        </w:rPr>
        <w:t>.</w:t>
      </w:r>
      <w:r w:rsidR="00EF4999">
        <w:rPr>
          <w:sz w:val="28"/>
          <w:szCs w:val="28"/>
        </w:rPr>
        <w:t xml:space="preserve">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041C7D" w:rsidRPr="007B3455" w:rsidRDefault="002D40B6" w:rsidP="00041C7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713A11">
        <w:rPr>
          <w:color w:val="000000" w:themeColor="text1"/>
          <w:sz w:val="28"/>
          <w:szCs w:val="28"/>
        </w:rPr>
        <w:t xml:space="preserve"> 1 квартала </w:t>
      </w:r>
      <w:r w:rsidR="006178AD">
        <w:rPr>
          <w:color w:val="000000" w:themeColor="text1"/>
          <w:sz w:val="28"/>
          <w:szCs w:val="28"/>
        </w:rPr>
        <w:t>20</w:t>
      </w:r>
      <w:r w:rsidR="000B3920">
        <w:rPr>
          <w:color w:val="000000" w:themeColor="text1"/>
          <w:sz w:val="28"/>
          <w:szCs w:val="28"/>
        </w:rPr>
        <w:t>2</w:t>
      </w:r>
      <w:r w:rsidR="004F79C2" w:rsidRPr="004F79C2">
        <w:rPr>
          <w:color w:val="000000" w:themeColor="text1"/>
          <w:sz w:val="28"/>
          <w:szCs w:val="28"/>
        </w:rPr>
        <w:t>1</w:t>
      </w:r>
      <w:r w:rsidR="006178AD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, численность занятых в экономике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4F79C2" w:rsidRPr="004F79C2">
        <w:rPr>
          <w:color w:val="000000" w:themeColor="text1"/>
          <w:sz w:val="28"/>
          <w:szCs w:val="28"/>
        </w:rPr>
        <w:t>5</w:t>
      </w:r>
      <w:r w:rsidR="000B3920">
        <w:rPr>
          <w:color w:val="000000" w:themeColor="text1"/>
          <w:sz w:val="28"/>
          <w:szCs w:val="28"/>
        </w:rPr>
        <w:t>00</w:t>
      </w:r>
      <w:r w:rsidR="00713A11">
        <w:rPr>
          <w:color w:val="000000" w:themeColor="text1"/>
          <w:sz w:val="28"/>
          <w:szCs w:val="28"/>
        </w:rPr>
        <w:t xml:space="preserve"> челове</w:t>
      </w:r>
      <w:r w:rsidR="00601AF3">
        <w:rPr>
          <w:color w:val="000000" w:themeColor="text1"/>
          <w:sz w:val="28"/>
          <w:szCs w:val="28"/>
        </w:rPr>
        <w:t xml:space="preserve">к, что </w:t>
      </w:r>
      <w:r w:rsidR="00613E27">
        <w:rPr>
          <w:color w:val="000000" w:themeColor="text1"/>
          <w:sz w:val="28"/>
          <w:szCs w:val="28"/>
        </w:rPr>
        <w:t>меньш</w:t>
      </w:r>
      <w:r w:rsidR="00601AF3">
        <w:rPr>
          <w:color w:val="000000" w:themeColor="text1"/>
          <w:sz w:val="28"/>
          <w:szCs w:val="28"/>
        </w:rPr>
        <w:t>е</w:t>
      </w:r>
      <w:r w:rsidR="00613E27">
        <w:rPr>
          <w:color w:val="000000" w:themeColor="text1"/>
          <w:sz w:val="28"/>
          <w:szCs w:val="28"/>
        </w:rPr>
        <w:t xml:space="preserve"> на </w:t>
      </w:r>
      <w:r w:rsidR="004F79C2" w:rsidRPr="004F79C2">
        <w:rPr>
          <w:color w:val="000000" w:themeColor="text1"/>
          <w:sz w:val="28"/>
          <w:szCs w:val="28"/>
        </w:rPr>
        <w:t>10</w:t>
      </w:r>
      <w:r w:rsidR="000B3920">
        <w:rPr>
          <w:color w:val="000000" w:themeColor="text1"/>
          <w:sz w:val="28"/>
          <w:szCs w:val="28"/>
        </w:rPr>
        <w:t>0</w:t>
      </w:r>
      <w:r w:rsidR="00613E27">
        <w:rPr>
          <w:color w:val="000000" w:themeColor="text1"/>
          <w:sz w:val="28"/>
          <w:szCs w:val="28"/>
        </w:rPr>
        <w:t xml:space="preserve"> человек </w:t>
      </w:r>
      <w:r w:rsidR="00713A11">
        <w:rPr>
          <w:color w:val="000000" w:themeColor="text1"/>
          <w:sz w:val="28"/>
          <w:szCs w:val="28"/>
        </w:rPr>
        <w:t>к аналогичному периоду прошлого года. В разрезе отраслей по крупным и средним предприятиям</w:t>
      </w:r>
      <w:r w:rsidR="006178AD">
        <w:rPr>
          <w:color w:val="000000" w:themeColor="text1"/>
          <w:sz w:val="28"/>
          <w:szCs w:val="28"/>
        </w:rPr>
        <w:t xml:space="preserve">: в сельском хозяйстве – </w:t>
      </w:r>
      <w:r w:rsidR="004F79C2" w:rsidRPr="004F79C2">
        <w:rPr>
          <w:color w:val="000000" w:themeColor="text1"/>
          <w:sz w:val="28"/>
          <w:szCs w:val="28"/>
        </w:rPr>
        <w:t>410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3034E1">
        <w:rPr>
          <w:color w:val="000000" w:themeColor="text1"/>
          <w:sz w:val="28"/>
          <w:szCs w:val="28"/>
        </w:rPr>
        <w:t>а (</w:t>
      </w:r>
      <w:r w:rsidR="004F79C2" w:rsidRPr="004F79C2">
        <w:rPr>
          <w:color w:val="000000" w:themeColor="text1"/>
          <w:sz w:val="28"/>
          <w:szCs w:val="28"/>
        </w:rPr>
        <w:t>413</w:t>
      </w:r>
      <w:r w:rsidR="003034E1">
        <w:rPr>
          <w:color w:val="000000" w:themeColor="text1"/>
          <w:sz w:val="28"/>
          <w:szCs w:val="28"/>
        </w:rPr>
        <w:t xml:space="preserve"> человек за 1 квартал 20</w:t>
      </w:r>
      <w:r w:rsidR="004F79C2" w:rsidRPr="004F79C2">
        <w:rPr>
          <w:color w:val="000000" w:themeColor="text1"/>
          <w:sz w:val="28"/>
          <w:szCs w:val="28"/>
        </w:rPr>
        <w:t>20</w:t>
      </w:r>
      <w:r w:rsidR="003034E1">
        <w:rPr>
          <w:color w:val="000000" w:themeColor="text1"/>
          <w:sz w:val="28"/>
          <w:szCs w:val="28"/>
        </w:rPr>
        <w:t xml:space="preserve"> года)</w:t>
      </w:r>
      <w:r w:rsidR="006178AD">
        <w:rPr>
          <w:color w:val="000000" w:themeColor="text1"/>
          <w:sz w:val="28"/>
          <w:szCs w:val="28"/>
        </w:rPr>
        <w:t xml:space="preserve">, </w:t>
      </w:r>
      <w:r w:rsidR="009F4A3D">
        <w:rPr>
          <w:color w:val="000000" w:themeColor="text1"/>
          <w:sz w:val="28"/>
          <w:szCs w:val="28"/>
        </w:rPr>
        <w:t xml:space="preserve">в </w:t>
      </w:r>
      <w:r w:rsidR="00713A11">
        <w:rPr>
          <w:color w:val="000000" w:themeColor="text1"/>
          <w:sz w:val="28"/>
          <w:szCs w:val="28"/>
        </w:rPr>
        <w:t xml:space="preserve">промышленности </w:t>
      </w:r>
      <w:r w:rsidR="009F4A3D">
        <w:rPr>
          <w:color w:val="000000" w:themeColor="text1"/>
          <w:sz w:val="28"/>
          <w:szCs w:val="28"/>
        </w:rPr>
        <w:t>-</w:t>
      </w:r>
      <w:r w:rsidR="00713A11">
        <w:rPr>
          <w:color w:val="000000" w:themeColor="text1"/>
          <w:sz w:val="28"/>
          <w:szCs w:val="28"/>
        </w:rPr>
        <w:t xml:space="preserve"> </w:t>
      </w:r>
      <w:r w:rsidR="003034E1">
        <w:rPr>
          <w:color w:val="000000" w:themeColor="text1"/>
          <w:sz w:val="28"/>
          <w:szCs w:val="28"/>
        </w:rPr>
        <w:t>4</w:t>
      </w:r>
      <w:r w:rsidR="004F79C2" w:rsidRPr="004F79C2">
        <w:rPr>
          <w:color w:val="000000" w:themeColor="text1"/>
          <w:sz w:val="28"/>
          <w:szCs w:val="28"/>
        </w:rPr>
        <w:t>35</w:t>
      </w:r>
      <w:r w:rsidR="009F4A3D">
        <w:rPr>
          <w:color w:val="000000" w:themeColor="text1"/>
          <w:sz w:val="28"/>
          <w:szCs w:val="28"/>
        </w:rPr>
        <w:t xml:space="preserve"> человек</w:t>
      </w:r>
      <w:r w:rsidR="003034E1">
        <w:rPr>
          <w:color w:val="000000" w:themeColor="text1"/>
          <w:sz w:val="28"/>
          <w:szCs w:val="28"/>
        </w:rPr>
        <w:t>а (</w:t>
      </w:r>
      <w:r w:rsidR="004F79C2" w:rsidRPr="004F79C2">
        <w:rPr>
          <w:color w:val="000000" w:themeColor="text1"/>
          <w:sz w:val="28"/>
          <w:szCs w:val="28"/>
        </w:rPr>
        <w:t>443</w:t>
      </w:r>
      <w:r w:rsidR="00ED120A">
        <w:rPr>
          <w:color w:val="000000" w:themeColor="text1"/>
          <w:sz w:val="28"/>
          <w:szCs w:val="28"/>
        </w:rPr>
        <w:t xml:space="preserve"> человек)</w:t>
      </w:r>
      <w:r w:rsidR="009F4A3D">
        <w:rPr>
          <w:color w:val="000000" w:themeColor="text1"/>
          <w:sz w:val="28"/>
          <w:szCs w:val="28"/>
        </w:rPr>
        <w:t xml:space="preserve">, </w:t>
      </w:r>
      <w:r w:rsidR="006178AD">
        <w:rPr>
          <w:color w:val="000000" w:themeColor="text1"/>
          <w:sz w:val="28"/>
          <w:szCs w:val="28"/>
        </w:rPr>
        <w:t xml:space="preserve">торговле - </w:t>
      </w:r>
      <w:r w:rsidR="004F79C2" w:rsidRPr="004F79C2">
        <w:rPr>
          <w:color w:val="000000" w:themeColor="text1"/>
          <w:sz w:val="28"/>
          <w:szCs w:val="28"/>
        </w:rPr>
        <w:t>80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713A11">
        <w:rPr>
          <w:color w:val="000000" w:themeColor="text1"/>
          <w:sz w:val="28"/>
          <w:szCs w:val="28"/>
        </w:rPr>
        <w:t>а</w:t>
      </w:r>
      <w:r w:rsidR="00ED120A">
        <w:rPr>
          <w:color w:val="000000" w:themeColor="text1"/>
          <w:sz w:val="28"/>
          <w:szCs w:val="28"/>
        </w:rPr>
        <w:t xml:space="preserve"> (</w:t>
      </w:r>
      <w:r w:rsidR="004F79C2" w:rsidRPr="004F79C2">
        <w:rPr>
          <w:color w:val="000000" w:themeColor="text1"/>
          <w:sz w:val="28"/>
          <w:szCs w:val="28"/>
        </w:rPr>
        <w:t>70</w:t>
      </w:r>
      <w:r w:rsidR="000C7E77">
        <w:rPr>
          <w:color w:val="000000" w:themeColor="text1"/>
          <w:sz w:val="28"/>
          <w:szCs w:val="28"/>
        </w:rPr>
        <w:t xml:space="preserve"> ч</w:t>
      </w:r>
      <w:r w:rsidR="000C7E77">
        <w:rPr>
          <w:color w:val="000000" w:themeColor="text1"/>
          <w:sz w:val="28"/>
          <w:szCs w:val="28"/>
        </w:rPr>
        <w:t>е</w:t>
      </w:r>
      <w:r w:rsidR="000C7E77">
        <w:rPr>
          <w:color w:val="000000" w:themeColor="text1"/>
          <w:sz w:val="28"/>
          <w:szCs w:val="28"/>
        </w:rPr>
        <w:t>ловека</w:t>
      </w:r>
      <w:r w:rsidR="00ED120A">
        <w:rPr>
          <w:color w:val="000000" w:themeColor="text1"/>
          <w:sz w:val="28"/>
          <w:szCs w:val="28"/>
        </w:rPr>
        <w:t>)</w:t>
      </w:r>
      <w:r w:rsidR="006178AD">
        <w:rPr>
          <w:color w:val="000000" w:themeColor="text1"/>
          <w:sz w:val="28"/>
          <w:szCs w:val="28"/>
        </w:rPr>
        <w:t xml:space="preserve">, государственном и муниципальном управлении – </w:t>
      </w:r>
      <w:r w:rsidR="004F79C2" w:rsidRPr="004F79C2">
        <w:rPr>
          <w:color w:val="000000" w:themeColor="text1"/>
          <w:sz w:val="28"/>
          <w:szCs w:val="28"/>
        </w:rPr>
        <w:t>393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ED120A">
        <w:rPr>
          <w:color w:val="000000" w:themeColor="text1"/>
          <w:sz w:val="28"/>
          <w:szCs w:val="28"/>
        </w:rPr>
        <w:t xml:space="preserve"> (4</w:t>
      </w:r>
      <w:r w:rsidR="004F79C2" w:rsidRPr="004F79C2">
        <w:rPr>
          <w:color w:val="000000" w:themeColor="text1"/>
          <w:sz w:val="28"/>
          <w:szCs w:val="28"/>
        </w:rPr>
        <w:t>10</w:t>
      </w:r>
      <w:r w:rsidR="000C7E77">
        <w:rPr>
          <w:color w:val="000000" w:themeColor="text1"/>
          <w:sz w:val="28"/>
          <w:szCs w:val="28"/>
        </w:rPr>
        <w:t xml:space="preserve"> человек</w:t>
      </w:r>
      <w:r w:rsidR="00ED120A">
        <w:rPr>
          <w:color w:val="000000" w:themeColor="text1"/>
          <w:sz w:val="28"/>
          <w:szCs w:val="28"/>
        </w:rPr>
        <w:t>)</w:t>
      </w:r>
      <w:r w:rsidR="000C7E77">
        <w:rPr>
          <w:color w:val="000000" w:themeColor="text1"/>
          <w:sz w:val="28"/>
          <w:szCs w:val="28"/>
        </w:rPr>
        <w:t>.</w:t>
      </w:r>
      <w:r w:rsidR="006178AD">
        <w:rPr>
          <w:color w:val="000000" w:themeColor="text1"/>
          <w:sz w:val="28"/>
          <w:szCs w:val="28"/>
        </w:rPr>
        <w:t xml:space="preserve"> </w:t>
      </w:r>
      <w:r w:rsidR="00041C7D" w:rsidRPr="007B3455">
        <w:rPr>
          <w:sz w:val="28"/>
          <w:szCs w:val="28"/>
        </w:rPr>
        <w:t>Отраслевая структура занятых в экономике района не меняется на протяжении ряда лет. Основная доля занятых приходится на сельское хозя</w:t>
      </w:r>
      <w:r w:rsidR="00041C7D" w:rsidRPr="007B3455">
        <w:rPr>
          <w:sz w:val="28"/>
          <w:szCs w:val="28"/>
        </w:rPr>
        <w:t>й</w:t>
      </w:r>
      <w:r w:rsidR="00041C7D" w:rsidRPr="007B3455">
        <w:rPr>
          <w:sz w:val="28"/>
          <w:szCs w:val="28"/>
        </w:rPr>
        <w:t>ство, торговлю, образование, здравоохранение и государственное управл</w:t>
      </w:r>
      <w:r w:rsidR="00041C7D" w:rsidRPr="007B3455">
        <w:rPr>
          <w:sz w:val="28"/>
          <w:szCs w:val="28"/>
        </w:rPr>
        <w:t>е</w:t>
      </w:r>
      <w:r w:rsidR="00041C7D" w:rsidRPr="007B3455">
        <w:rPr>
          <w:sz w:val="28"/>
          <w:szCs w:val="28"/>
        </w:rPr>
        <w:t>ние.</w:t>
      </w:r>
    </w:p>
    <w:p w:rsidR="00F11E47" w:rsidRDefault="005A71D0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 xml:space="preserve">Сохраняется положительная динамика показателей, характеризующих уровень жизни населения: по итогам </w:t>
      </w:r>
      <w:r w:rsidR="00A378BC">
        <w:rPr>
          <w:sz w:val="28"/>
          <w:szCs w:val="28"/>
        </w:rPr>
        <w:t>1 квартала</w:t>
      </w:r>
      <w:r w:rsidRPr="005A71D0">
        <w:rPr>
          <w:sz w:val="28"/>
          <w:szCs w:val="28"/>
        </w:rPr>
        <w:t xml:space="preserve"> 20</w:t>
      </w:r>
      <w:r w:rsidR="00103FDA">
        <w:rPr>
          <w:sz w:val="28"/>
          <w:szCs w:val="28"/>
        </w:rPr>
        <w:t>2</w:t>
      </w:r>
      <w:r w:rsidR="000C5B95" w:rsidRPr="000C5B95">
        <w:rPr>
          <w:sz w:val="28"/>
          <w:szCs w:val="28"/>
        </w:rPr>
        <w:t>1</w:t>
      </w:r>
      <w:r w:rsidRPr="005A71D0">
        <w:rPr>
          <w:sz w:val="28"/>
          <w:szCs w:val="28"/>
        </w:rPr>
        <w:t xml:space="preserve"> года</w:t>
      </w:r>
      <w:r w:rsidRPr="00904C55">
        <w:rPr>
          <w:sz w:val="25"/>
          <w:szCs w:val="25"/>
        </w:rPr>
        <w:t xml:space="preserve"> </w:t>
      </w:r>
      <w:r w:rsidRPr="005A71D0">
        <w:rPr>
          <w:sz w:val="28"/>
          <w:szCs w:val="28"/>
        </w:rPr>
        <w:t>с</w:t>
      </w:r>
      <w:r w:rsidR="006178AD">
        <w:rPr>
          <w:color w:val="000000" w:themeColor="text1"/>
          <w:sz w:val="28"/>
          <w:szCs w:val="28"/>
        </w:rPr>
        <w:t>реднемесячная з</w:t>
      </w:r>
      <w:r w:rsidR="006178AD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 xml:space="preserve">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работника по крупным и средним организациям </w:t>
      </w:r>
      <w:r w:rsidR="00696833">
        <w:rPr>
          <w:color w:val="000000" w:themeColor="text1"/>
          <w:sz w:val="28"/>
          <w:szCs w:val="28"/>
        </w:rPr>
        <w:t>с</w:t>
      </w:r>
      <w:r w:rsidR="00696833">
        <w:rPr>
          <w:color w:val="000000" w:themeColor="text1"/>
          <w:sz w:val="28"/>
          <w:szCs w:val="28"/>
        </w:rPr>
        <w:t>о</w:t>
      </w:r>
      <w:r w:rsidR="00696833">
        <w:rPr>
          <w:color w:val="000000" w:themeColor="text1"/>
          <w:sz w:val="28"/>
          <w:szCs w:val="28"/>
        </w:rPr>
        <w:lastRenderedPageBreak/>
        <w:t xml:space="preserve">ставила </w:t>
      </w:r>
      <w:r w:rsidR="00601AF3">
        <w:rPr>
          <w:color w:val="000000" w:themeColor="text1"/>
          <w:sz w:val="28"/>
          <w:szCs w:val="28"/>
        </w:rPr>
        <w:t>28214,</w:t>
      </w:r>
      <w:r w:rsidR="000C5B95" w:rsidRPr="000C5B95">
        <w:rPr>
          <w:color w:val="000000" w:themeColor="text1"/>
          <w:sz w:val="28"/>
          <w:szCs w:val="28"/>
        </w:rPr>
        <w:t>6</w:t>
      </w:r>
      <w:r w:rsidR="006178AD">
        <w:rPr>
          <w:color w:val="000000" w:themeColor="text1"/>
          <w:sz w:val="28"/>
          <w:szCs w:val="28"/>
        </w:rPr>
        <w:t xml:space="preserve"> рублей или 1</w:t>
      </w:r>
      <w:r w:rsidR="000C5B95">
        <w:rPr>
          <w:color w:val="000000" w:themeColor="text1"/>
          <w:sz w:val="28"/>
          <w:szCs w:val="28"/>
        </w:rPr>
        <w:t xml:space="preserve">10,9 </w:t>
      </w:r>
      <w:r w:rsidR="006178AD"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уровню аналогичного периода </w:t>
      </w:r>
      <w:r w:rsidR="00696833">
        <w:rPr>
          <w:color w:val="000000" w:themeColor="text1"/>
          <w:sz w:val="28"/>
          <w:szCs w:val="28"/>
        </w:rPr>
        <w:t>20</w:t>
      </w:r>
      <w:r w:rsidR="000C5B95">
        <w:rPr>
          <w:color w:val="000000" w:themeColor="text1"/>
          <w:sz w:val="28"/>
          <w:szCs w:val="28"/>
        </w:rPr>
        <w:t>20</w:t>
      </w:r>
      <w:r w:rsidR="00696833">
        <w:rPr>
          <w:color w:val="000000" w:themeColor="text1"/>
          <w:sz w:val="28"/>
          <w:szCs w:val="28"/>
        </w:rPr>
        <w:t xml:space="preserve"> г</w:t>
      </w:r>
      <w:r w:rsidR="006178AD">
        <w:rPr>
          <w:color w:val="000000" w:themeColor="text1"/>
          <w:sz w:val="28"/>
          <w:szCs w:val="28"/>
        </w:rPr>
        <w:t>о</w:t>
      </w:r>
      <w:r w:rsidR="006178AD">
        <w:rPr>
          <w:color w:val="000000" w:themeColor="text1"/>
          <w:sz w:val="28"/>
          <w:szCs w:val="28"/>
        </w:rPr>
        <w:t>д</w:t>
      </w:r>
      <w:r w:rsidR="007B294E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экономики</w:t>
      </w:r>
      <w:r w:rsidR="00C713F7">
        <w:rPr>
          <w:color w:val="000000" w:themeColor="text1"/>
          <w:sz w:val="28"/>
          <w:szCs w:val="28"/>
        </w:rPr>
        <w:t xml:space="preserve">. Наибольший прирост показателя наблюдается </w:t>
      </w:r>
      <w:r w:rsidR="007B294E">
        <w:rPr>
          <w:color w:val="000000" w:themeColor="text1"/>
          <w:sz w:val="28"/>
          <w:szCs w:val="28"/>
        </w:rPr>
        <w:t>в</w:t>
      </w:r>
      <w:r w:rsidR="00C713F7">
        <w:rPr>
          <w:color w:val="000000" w:themeColor="text1"/>
          <w:sz w:val="28"/>
          <w:szCs w:val="28"/>
        </w:rPr>
        <w:t xml:space="preserve"> </w:t>
      </w:r>
      <w:r w:rsidR="00AB3D01">
        <w:rPr>
          <w:color w:val="000000" w:themeColor="text1"/>
          <w:sz w:val="28"/>
          <w:szCs w:val="28"/>
        </w:rPr>
        <w:t>строительстве</w:t>
      </w:r>
      <w:r w:rsidR="00FE5EE6">
        <w:rPr>
          <w:color w:val="000000" w:themeColor="text1"/>
          <w:sz w:val="28"/>
          <w:szCs w:val="28"/>
        </w:rPr>
        <w:t xml:space="preserve"> </w:t>
      </w:r>
      <w:r w:rsidR="00B12C1F">
        <w:rPr>
          <w:color w:val="000000" w:themeColor="text1"/>
          <w:sz w:val="28"/>
          <w:szCs w:val="28"/>
        </w:rPr>
        <w:t xml:space="preserve">- </w:t>
      </w:r>
      <w:r w:rsidR="00F11E47">
        <w:rPr>
          <w:color w:val="000000" w:themeColor="text1"/>
          <w:sz w:val="28"/>
          <w:szCs w:val="28"/>
        </w:rPr>
        <w:t>1</w:t>
      </w:r>
      <w:r w:rsidR="00FE5EE6">
        <w:rPr>
          <w:color w:val="000000" w:themeColor="text1"/>
          <w:sz w:val="28"/>
          <w:szCs w:val="28"/>
        </w:rPr>
        <w:t>2</w:t>
      </w:r>
      <w:r w:rsidR="00AB3D01">
        <w:rPr>
          <w:color w:val="000000" w:themeColor="text1"/>
          <w:sz w:val="28"/>
          <w:szCs w:val="28"/>
        </w:rPr>
        <w:t>8</w:t>
      </w:r>
      <w:r w:rsidR="00FE5EE6">
        <w:rPr>
          <w:color w:val="000000" w:themeColor="text1"/>
          <w:sz w:val="28"/>
          <w:szCs w:val="28"/>
        </w:rPr>
        <w:t>,</w:t>
      </w:r>
      <w:r w:rsidR="00AB3D01">
        <w:rPr>
          <w:color w:val="000000" w:themeColor="text1"/>
          <w:sz w:val="28"/>
          <w:szCs w:val="28"/>
        </w:rPr>
        <w:t xml:space="preserve">8 </w:t>
      </w:r>
      <w:r w:rsidR="00F11E47">
        <w:rPr>
          <w:color w:val="000000" w:themeColor="text1"/>
          <w:sz w:val="28"/>
          <w:szCs w:val="28"/>
        </w:rPr>
        <w:t>%</w:t>
      </w:r>
      <w:r w:rsidR="00AB3D01">
        <w:rPr>
          <w:color w:val="000000" w:themeColor="text1"/>
          <w:sz w:val="28"/>
          <w:szCs w:val="28"/>
        </w:rPr>
        <w:t xml:space="preserve"> и обрабатывающих производствах – 126,2%</w:t>
      </w:r>
    </w:p>
    <w:p w:rsidR="0052387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300718">
        <w:rPr>
          <w:color w:val="000000" w:themeColor="text1"/>
          <w:sz w:val="28"/>
          <w:szCs w:val="28"/>
        </w:rPr>
        <w:t>0</w:t>
      </w:r>
      <w:r w:rsidR="007B294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.20</w:t>
      </w:r>
      <w:r w:rsidR="00103FDA">
        <w:rPr>
          <w:color w:val="000000" w:themeColor="text1"/>
          <w:sz w:val="28"/>
          <w:szCs w:val="28"/>
        </w:rPr>
        <w:t>2</w:t>
      </w:r>
      <w:r w:rsidR="00AB3D0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 xml:space="preserve">(в % к экономически активному населению)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л </w:t>
      </w:r>
      <w:r w:rsidR="00AB3D01">
        <w:rPr>
          <w:color w:val="000000" w:themeColor="text1"/>
          <w:sz w:val="28"/>
          <w:szCs w:val="28"/>
        </w:rPr>
        <w:t>3,3</w:t>
      </w:r>
      <w:r>
        <w:rPr>
          <w:color w:val="000000" w:themeColor="text1"/>
          <w:sz w:val="28"/>
          <w:szCs w:val="28"/>
        </w:rPr>
        <w:t>% (</w:t>
      </w:r>
      <w:r w:rsidR="00300718">
        <w:rPr>
          <w:color w:val="000000" w:themeColor="text1"/>
          <w:sz w:val="28"/>
          <w:szCs w:val="28"/>
        </w:rPr>
        <w:t>з</w:t>
      </w:r>
      <w:r w:rsidR="002D40B6">
        <w:rPr>
          <w:color w:val="000000" w:themeColor="text1"/>
          <w:sz w:val="28"/>
          <w:szCs w:val="28"/>
        </w:rPr>
        <w:t xml:space="preserve">а </w:t>
      </w:r>
      <w:r w:rsidR="007B294E">
        <w:rPr>
          <w:color w:val="000000" w:themeColor="text1"/>
          <w:sz w:val="28"/>
          <w:szCs w:val="28"/>
        </w:rPr>
        <w:t xml:space="preserve">1 квартал </w:t>
      </w:r>
      <w:r w:rsidR="002D40B6">
        <w:rPr>
          <w:color w:val="000000" w:themeColor="text1"/>
          <w:sz w:val="28"/>
          <w:szCs w:val="28"/>
        </w:rPr>
        <w:t>20</w:t>
      </w:r>
      <w:r w:rsidR="00AB3D01">
        <w:rPr>
          <w:color w:val="000000" w:themeColor="text1"/>
          <w:sz w:val="28"/>
          <w:szCs w:val="28"/>
        </w:rPr>
        <w:t>20</w:t>
      </w:r>
      <w:r w:rsidR="002D40B6">
        <w:rPr>
          <w:color w:val="000000" w:themeColor="text1"/>
          <w:sz w:val="28"/>
          <w:szCs w:val="28"/>
        </w:rPr>
        <w:t xml:space="preserve"> </w:t>
      </w:r>
      <w:r w:rsidR="00AB3D01">
        <w:rPr>
          <w:color w:val="000000" w:themeColor="text1"/>
          <w:sz w:val="28"/>
          <w:szCs w:val="28"/>
        </w:rPr>
        <w:t>–</w:t>
      </w:r>
      <w:r w:rsidR="002D40B6">
        <w:rPr>
          <w:color w:val="000000" w:themeColor="text1"/>
          <w:sz w:val="28"/>
          <w:szCs w:val="28"/>
        </w:rPr>
        <w:t xml:space="preserve"> </w:t>
      </w:r>
      <w:r w:rsidR="00AB3D01">
        <w:rPr>
          <w:color w:val="000000" w:themeColor="text1"/>
          <w:sz w:val="28"/>
          <w:szCs w:val="28"/>
        </w:rPr>
        <w:t>3,1</w:t>
      </w:r>
      <w:r>
        <w:rPr>
          <w:color w:val="000000" w:themeColor="text1"/>
          <w:sz w:val="28"/>
          <w:szCs w:val="28"/>
        </w:rPr>
        <w:t xml:space="preserve">%), напряженность на рынке труда </w:t>
      </w:r>
      <w:r w:rsidR="007B294E">
        <w:rPr>
          <w:color w:val="000000" w:themeColor="text1"/>
          <w:sz w:val="28"/>
          <w:szCs w:val="28"/>
        </w:rPr>
        <w:t>–</w:t>
      </w:r>
      <w:r w:rsidR="00300718">
        <w:rPr>
          <w:color w:val="000000" w:themeColor="text1"/>
          <w:sz w:val="28"/>
          <w:szCs w:val="28"/>
        </w:rPr>
        <w:t xml:space="preserve"> </w:t>
      </w:r>
      <w:r w:rsidR="00103FDA">
        <w:rPr>
          <w:color w:val="000000" w:themeColor="text1"/>
          <w:sz w:val="28"/>
          <w:szCs w:val="28"/>
        </w:rPr>
        <w:t>3</w:t>
      </w:r>
      <w:r w:rsidR="00AB3D01">
        <w:rPr>
          <w:color w:val="000000" w:themeColor="text1"/>
          <w:sz w:val="28"/>
          <w:szCs w:val="28"/>
        </w:rPr>
        <w:t>,1</w:t>
      </w:r>
      <w:r>
        <w:rPr>
          <w:color w:val="000000" w:themeColor="text1"/>
          <w:sz w:val="28"/>
          <w:szCs w:val="28"/>
        </w:rPr>
        <w:t xml:space="preserve"> челов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ка на место или </w:t>
      </w:r>
      <w:r w:rsidR="007B294E">
        <w:rPr>
          <w:color w:val="000000" w:themeColor="text1"/>
          <w:sz w:val="28"/>
          <w:szCs w:val="28"/>
        </w:rPr>
        <w:t>1</w:t>
      </w:r>
      <w:r w:rsidR="00AB3D01">
        <w:rPr>
          <w:color w:val="000000" w:themeColor="text1"/>
          <w:sz w:val="28"/>
          <w:szCs w:val="28"/>
        </w:rPr>
        <w:t>03</w:t>
      </w:r>
      <w:r w:rsidR="007B294E">
        <w:rPr>
          <w:color w:val="000000" w:themeColor="text1"/>
          <w:sz w:val="28"/>
          <w:szCs w:val="28"/>
        </w:rPr>
        <w:t>,</w:t>
      </w:r>
      <w:r w:rsidR="00103FD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1 кварталу </w:t>
      </w:r>
      <w:r>
        <w:rPr>
          <w:color w:val="000000" w:themeColor="text1"/>
          <w:sz w:val="28"/>
          <w:szCs w:val="28"/>
        </w:rPr>
        <w:t>20</w:t>
      </w:r>
      <w:r w:rsidR="00AB3D01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</w:t>
      </w:r>
      <w:r w:rsidR="007B294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300718">
        <w:rPr>
          <w:color w:val="000000" w:themeColor="text1"/>
          <w:sz w:val="28"/>
          <w:szCs w:val="28"/>
        </w:rPr>
        <w:t xml:space="preserve"> </w:t>
      </w:r>
    </w:p>
    <w:p w:rsidR="00BC7B5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7B294E">
        <w:rPr>
          <w:color w:val="000000" w:themeColor="text1"/>
          <w:sz w:val="28"/>
          <w:szCs w:val="28"/>
        </w:rPr>
        <w:t xml:space="preserve">1 квартал </w:t>
      </w:r>
      <w:r>
        <w:rPr>
          <w:color w:val="000000" w:themeColor="text1"/>
          <w:sz w:val="28"/>
          <w:szCs w:val="28"/>
        </w:rPr>
        <w:t>20</w:t>
      </w:r>
      <w:r w:rsidR="00772BB8">
        <w:rPr>
          <w:color w:val="000000" w:themeColor="text1"/>
          <w:sz w:val="28"/>
          <w:szCs w:val="28"/>
        </w:rPr>
        <w:t>2</w:t>
      </w:r>
      <w:r w:rsidR="00AB3D0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года </w:t>
      </w:r>
      <w:r w:rsidR="00300718">
        <w:rPr>
          <w:color w:val="000000" w:themeColor="text1"/>
          <w:sz w:val="28"/>
          <w:szCs w:val="28"/>
        </w:rPr>
        <w:t xml:space="preserve">создано новых и модернизировано </w:t>
      </w:r>
      <w:r w:rsidR="00AB3D0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рабочих мест</w:t>
      </w:r>
      <w:r w:rsidR="00AB3D01">
        <w:rPr>
          <w:color w:val="000000" w:themeColor="text1"/>
          <w:sz w:val="28"/>
          <w:szCs w:val="28"/>
        </w:rPr>
        <w:t>, за аналогичный период 2020</w:t>
      </w:r>
      <w:r w:rsidR="00772BB8">
        <w:rPr>
          <w:color w:val="000000" w:themeColor="text1"/>
          <w:sz w:val="28"/>
          <w:szCs w:val="28"/>
        </w:rPr>
        <w:t xml:space="preserve"> года</w:t>
      </w:r>
      <w:r w:rsidR="00AB3D01">
        <w:rPr>
          <w:color w:val="000000" w:themeColor="text1"/>
          <w:sz w:val="28"/>
          <w:szCs w:val="28"/>
        </w:rPr>
        <w:t xml:space="preserve"> -</w:t>
      </w:r>
      <w:r w:rsidR="00772BB8">
        <w:rPr>
          <w:color w:val="000000" w:themeColor="text1"/>
          <w:sz w:val="28"/>
          <w:szCs w:val="28"/>
        </w:rPr>
        <w:t xml:space="preserve"> </w:t>
      </w:r>
      <w:r w:rsidR="00AB3D0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</w:p>
    <w:p w:rsidR="00C73817" w:rsidRPr="007B3455" w:rsidRDefault="00C73817" w:rsidP="006D5E55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851"/>
        <w:gridCol w:w="1276"/>
        <w:gridCol w:w="1417"/>
        <w:gridCol w:w="1276"/>
      </w:tblGrid>
      <w:tr w:rsidR="00442E96" w:rsidRPr="007B3455" w:rsidTr="00442E96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Pr="007B3455">
              <w:rPr>
                <w:b/>
                <w:sz w:val="28"/>
                <w:szCs w:val="28"/>
              </w:rPr>
              <w:t xml:space="preserve">д. </w:t>
            </w:r>
          </w:p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732FFD" w:rsidP="00307119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20</w:t>
            </w:r>
            <w:r w:rsidR="00732FFD">
              <w:rPr>
                <w:b/>
                <w:sz w:val="28"/>
                <w:szCs w:val="28"/>
              </w:rPr>
              <w:t>20</w:t>
            </w:r>
            <w:r w:rsidRPr="007B3455">
              <w:rPr>
                <w:b/>
                <w:sz w:val="28"/>
                <w:szCs w:val="28"/>
              </w:rPr>
              <w:t xml:space="preserve"> год</w:t>
            </w:r>
          </w:p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Default="00442E96" w:rsidP="00E1145C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тал</w:t>
            </w:r>
          </w:p>
          <w:p w:rsidR="00442E96" w:rsidRPr="007B3455" w:rsidRDefault="00472494" w:rsidP="00472494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442E96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442E96" w:rsidRPr="007B3455" w:rsidTr="00442E96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экономически активн</w:t>
            </w:r>
            <w:r w:rsidRPr="007B3455">
              <w:rPr>
                <w:sz w:val="28"/>
                <w:szCs w:val="28"/>
              </w:rPr>
              <w:t>о</w:t>
            </w:r>
            <w:r w:rsidRPr="007B3455">
              <w:rPr>
                <w:sz w:val="28"/>
                <w:szCs w:val="28"/>
              </w:rPr>
              <w:t>го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732FFD" w:rsidP="003071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72494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472494" w:rsidP="00E1145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8038</w:t>
            </w:r>
          </w:p>
        </w:tc>
      </w:tr>
      <w:tr w:rsidR="00442E96" w:rsidRPr="007B3455" w:rsidTr="00442E96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занятых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732FFD" w:rsidP="003071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72494" w:rsidP="00442E96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442E96" w:rsidP="0047249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724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</w:tr>
      <w:tr w:rsidR="00442E96" w:rsidRPr="007B3455" w:rsidTr="00442E96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безработных, зарегис</w:t>
            </w:r>
            <w:r w:rsidRPr="007B3455">
              <w:rPr>
                <w:sz w:val="28"/>
                <w:szCs w:val="28"/>
              </w:rPr>
              <w:t>т</w:t>
            </w:r>
            <w:r w:rsidRPr="007B3455">
              <w:rPr>
                <w:sz w:val="28"/>
                <w:szCs w:val="28"/>
              </w:rPr>
              <w:t>рированных в службах занятости на конец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732FFD" w:rsidP="003071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2E96" w:rsidRPr="007B3455" w:rsidRDefault="00472494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472494" w:rsidP="00E114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442E96" w:rsidRPr="007B3455" w:rsidTr="00442E96">
        <w:trPr>
          <w:trHeight w:val="5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DE1BA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pacing w:val="-13"/>
                <w:sz w:val="28"/>
                <w:szCs w:val="28"/>
              </w:rPr>
              <w:t xml:space="preserve">Уровень безработицы </w:t>
            </w:r>
            <w:r>
              <w:rPr>
                <w:spacing w:val="-13"/>
                <w:sz w:val="28"/>
                <w:szCs w:val="28"/>
              </w:rPr>
              <w:t>(</w:t>
            </w:r>
            <w:r w:rsidRPr="007B3455">
              <w:rPr>
                <w:spacing w:val="-13"/>
                <w:sz w:val="28"/>
                <w:szCs w:val="28"/>
              </w:rPr>
              <w:t>в % к трудосп</w:t>
            </w:r>
            <w:r w:rsidRPr="007B3455">
              <w:rPr>
                <w:spacing w:val="-13"/>
                <w:sz w:val="28"/>
                <w:szCs w:val="28"/>
              </w:rPr>
              <w:t>о</w:t>
            </w:r>
            <w:r w:rsidRPr="007B3455">
              <w:rPr>
                <w:spacing w:val="-13"/>
                <w:sz w:val="28"/>
                <w:szCs w:val="28"/>
              </w:rPr>
              <w:t>собному населению</w:t>
            </w:r>
            <w:r>
              <w:rPr>
                <w:spacing w:val="-13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732FFD" w:rsidP="003071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2E96" w:rsidRPr="007B3455" w:rsidRDefault="00472494" w:rsidP="00442E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442E96" w:rsidP="0047249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472494">
              <w:rPr>
                <w:sz w:val="28"/>
                <w:szCs w:val="28"/>
              </w:rPr>
              <w:t>3</w:t>
            </w:r>
          </w:p>
        </w:tc>
      </w:tr>
    </w:tbl>
    <w:p w:rsidR="00F83AB6" w:rsidRPr="007B3455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235D74" w:rsidRPr="00235D74" w:rsidRDefault="00B17F27" w:rsidP="00235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r w:rsidR="00235D74" w:rsidRPr="00235D74">
        <w:rPr>
          <w:sz w:val="28"/>
          <w:szCs w:val="28"/>
        </w:rPr>
        <w:t xml:space="preserve">В январе – </w:t>
      </w:r>
      <w:r w:rsidR="000101AA">
        <w:rPr>
          <w:sz w:val="28"/>
          <w:szCs w:val="28"/>
        </w:rPr>
        <w:t>марте</w:t>
      </w:r>
      <w:r w:rsidR="00235D74" w:rsidRPr="00235D74">
        <w:rPr>
          <w:sz w:val="28"/>
          <w:szCs w:val="28"/>
        </w:rPr>
        <w:t xml:space="preserve"> 20</w:t>
      </w:r>
      <w:r w:rsidR="001220E4">
        <w:rPr>
          <w:sz w:val="28"/>
          <w:szCs w:val="28"/>
        </w:rPr>
        <w:t>2</w:t>
      </w:r>
      <w:r w:rsidR="0007541F">
        <w:rPr>
          <w:sz w:val="28"/>
          <w:szCs w:val="28"/>
        </w:rPr>
        <w:t>1</w:t>
      </w:r>
      <w:r w:rsidR="00235D74" w:rsidRPr="00235D74">
        <w:rPr>
          <w:sz w:val="28"/>
          <w:szCs w:val="28"/>
        </w:rPr>
        <w:t xml:space="preserve"> года индекс промышленного производства составил </w:t>
      </w:r>
      <w:r w:rsidR="0007541F">
        <w:rPr>
          <w:sz w:val="28"/>
          <w:szCs w:val="28"/>
        </w:rPr>
        <w:t>77</w:t>
      </w:r>
      <w:r w:rsidR="00235D74" w:rsidRPr="00235D74">
        <w:rPr>
          <w:sz w:val="28"/>
          <w:szCs w:val="28"/>
        </w:rPr>
        <w:t>,</w:t>
      </w:r>
      <w:r w:rsidR="001220E4">
        <w:rPr>
          <w:sz w:val="28"/>
          <w:szCs w:val="28"/>
        </w:rPr>
        <w:t>3</w:t>
      </w:r>
      <w:r w:rsidR="00235D74" w:rsidRPr="00235D74">
        <w:rPr>
          <w:sz w:val="28"/>
          <w:szCs w:val="28"/>
        </w:rPr>
        <w:t>%</w:t>
      </w:r>
      <w:r w:rsidR="000101AA">
        <w:rPr>
          <w:sz w:val="28"/>
          <w:szCs w:val="28"/>
        </w:rPr>
        <w:t xml:space="preserve"> к соответс</w:t>
      </w:r>
      <w:r w:rsidR="000101AA">
        <w:rPr>
          <w:sz w:val="28"/>
          <w:szCs w:val="28"/>
        </w:rPr>
        <w:t>т</w:t>
      </w:r>
      <w:r w:rsidR="000101AA">
        <w:rPr>
          <w:sz w:val="28"/>
          <w:szCs w:val="28"/>
        </w:rPr>
        <w:t>вующему периоду прошлого года</w:t>
      </w:r>
      <w:r w:rsidR="0051194F">
        <w:rPr>
          <w:sz w:val="28"/>
          <w:szCs w:val="28"/>
        </w:rPr>
        <w:t xml:space="preserve"> (112,3%)</w:t>
      </w:r>
      <w:r w:rsidR="000101AA">
        <w:rPr>
          <w:sz w:val="28"/>
          <w:szCs w:val="28"/>
        </w:rPr>
        <w:t>. О</w:t>
      </w:r>
      <w:r w:rsidR="00235D74" w:rsidRPr="00235D74">
        <w:rPr>
          <w:sz w:val="28"/>
          <w:szCs w:val="28"/>
        </w:rPr>
        <w:t xml:space="preserve">бъем отгруженной продукции промышленными предприятиями </w:t>
      </w:r>
      <w:r w:rsidR="005B442F">
        <w:rPr>
          <w:sz w:val="28"/>
          <w:szCs w:val="28"/>
        </w:rPr>
        <w:t>района</w:t>
      </w:r>
      <w:r w:rsidR="00235D74" w:rsidRPr="00235D74">
        <w:rPr>
          <w:sz w:val="28"/>
          <w:szCs w:val="28"/>
        </w:rPr>
        <w:t xml:space="preserve"> – </w:t>
      </w:r>
      <w:r w:rsidR="0007541F">
        <w:rPr>
          <w:sz w:val="28"/>
          <w:szCs w:val="28"/>
        </w:rPr>
        <w:t>432,8</w:t>
      </w:r>
      <w:r w:rsidR="00D97A5D">
        <w:rPr>
          <w:sz w:val="28"/>
          <w:szCs w:val="28"/>
        </w:rPr>
        <w:t xml:space="preserve"> млн.</w:t>
      </w:r>
      <w:r w:rsidR="005B442F">
        <w:rPr>
          <w:sz w:val="28"/>
          <w:szCs w:val="28"/>
        </w:rPr>
        <w:t xml:space="preserve"> рублей или 1</w:t>
      </w:r>
      <w:r w:rsidR="0007541F">
        <w:rPr>
          <w:sz w:val="28"/>
          <w:szCs w:val="28"/>
        </w:rPr>
        <w:t>04,1</w:t>
      </w:r>
      <w:r w:rsidR="005B442F">
        <w:rPr>
          <w:sz w:val="28"/>
          <w:szCs w:val="28"/>
        </w:rPr>
        <w:t xml:space="preserve">% к </w:t>
      </w:r>
      <w:r w:rsidR="000101AA">
        <w:rPr>
          <w:sz w:val="28"/>
          <w:szCs w:val="28"/>
        </w:rPr>
        <w:t>1 кварталу 20</w:t>
      </w:r>
      <w:r w:rsidR="00EC5284">
        <w:rPr>
          <w:sz w:val="28"/>
          <w:szCs w:val="28"/>
        </w:rPr>
        <w:t>20</w:t>
      </w:r>
      <w:r w:rsidR="000101AA">
        <w:rPr>
          <w:sz w:val="28"/>
          <w:szCs w:val="28"/>
        </w:rPr>
        <w:t xml:space="preserve"> года.</w:t>
      </w:r>
      <w:r w:rsidR="00235D74" w:rsidRPr="00235D74">
        <w:rPr>
          <w:sz w:val="28"/>
          <w:szCs w:val="28"/>
        </w:rPr>
        <w:t xml:space="preserve"> Наибольший рост производства зафиксирован на пре</w:t>
      </w:r>
      <w:r w:rsidR="00235D74" w:rsidRPr="00235D74">
        <w:rPr>
          <w:sz w:val="28"/>
          <w:szCs w:val="28"/>
        </w:rPr>
        <w:t>д</w:t>
      </w:r>
      <w:r w:rsidR="00235D74" w:rsidRPr="00235D74">
        <w:rPr>
          <w:sz w:val="28"/>
          <w:szCs w:val="28"/>
        </w:rPr>
        <w:t xml:space="preserve">приятиях, осуществляющих выпуск: </w:t>
      </w:r>
    </w:p>
    <w:p w:rsidR="006E0271" w:rsidRDefault="006E0271" w:rsidP="001220E4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Концентрат</w:t>
      </w:r>
      <w:r w:rsidR="00724CAD">
        <w:rPr>
          <w:sz w:val="28"/>
          <w:szCs w:val="28"/>
        </w:rPr>
        <w:t>ов</w:t>
      </w:r>
      <w:r>
        <w:rPr>
          <w:sz w:val="28"/>
          <w:szCs w:val="28"/>
        </w:rPr>
        <w:t xml:space="preserve"> и смес</w:t>
      </w:r>
      <w:r w:rsidR="00724CAD">
        <w:rPr>
          <w:sz w:val="28"/>
          <w:szCs w:val="28"/>
        </w:rPr>
        <w:t>ей</w:t>
      </w:r>
      <w:r>
        <w:rPr>
          <w:sz w:val="28"/>
          <w:szCs w:val="28"/>
        </w:rPr>
        <w:t xml:space="preserve"> кормовы</w:t>
      </w:r>
      <w:r w:rsidR="00724CAD">
        <w:rPr>
          <w:sz w:val="28"/>
          <w:szCs w:val="28"/>
        </w:rPr>
        <w:t>х</w:t>
      </w:r>
      <w:r>
        <w:rPr>
          <w:sz w:val="28"/>
          <w:szCs w:val="28"/>
        </w:rPr>
        <w:t xml:space="preserve">  - 143,0%</w:t>
      </w:r>
    </w:p>
    <w:p w:rsidR="006E0271" w:rsidRDefault="006E0271" w:rsidP="001220E4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Мясо и мясопродукт</w:t>
      </w:r>
      <w:r w:rsidR="00724CAD">
        <w:rPr>
          <w:sz w:val="28"/>
          <w:szCs w:val="28"/>
        </w:rPr>
        <w:t>ов</w:t>
      </w:r>
      <w:r>
        <w:rPr>
          <w:sz w:val="28"/>
          <w:szCs w:val="28"/>
        </w:rPr>
        <w:t xml:space="preserve">  - 98,1 %</w:t>
      </w:r>
    </w:p>
    <w:p w:rsidR="000101AA" w:rsidRDefault="000101AA" w:rsidP="000101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6E80">
        <w:rPr>
          <w:sz w:val="28"/>
          <w:szCs w:val="28"/>
        </w:rPr>
        <w:t>С</w:t>
      </w:r>
      <w:r>
        <w:rPr>
          <w:sz w:val="28"/>
          <w:szCs w:val="28"/>
        </w:rPr>
        <w:t xml:space="preserve">ократилось производство </w:t>
      </w:r>
      <w:r w:rsidR="006E0271">
        <w:rPr>
          <w:sz w:val="28"/>
          <w:szCs w:val="28"/>
        </w:rPr>
        <w:t>масла растительного</w:t>
      </w:r>
      <w:r>
        <w:rPr>
          <w:sz w:val="28"/>
          <w:szCs w:val="28"/>
        </w:rPr>
        <w:t xml:space="preserve"> (</w:t>
      </w:r>
      <w:r w:rsidR="006E0271">
        <w:rPr>
          <w:sz w:val="28"/>
          <w:szCs w:val="28"/>
        </w:rPr>
        <w:t xml:space="preserve">71,2 </w:t>
      </w:r>
      <w:r>
        <w:rPr>
          <w:sz w:val="28"/>
          <w:szCs w:val="28"/>
        </w:rPr>
        <w:t xml:space="preserve">% к 1 </w:t>
      </w:r>
      <w:r w:rsidR="006902CF">
        <w:rPr>
          <w:sz w:val="28"/>
          <w:szCs w:val="28"/>
        </w:rPr>
        <w:t>кварталу 2</w:t>
      </w:r>
      <w:r w:rsidR="006E0271">
        <w:rPr>
          <w:sz w:val="28"/>
          <w:szCs w:val="28"/>
        </w:rPr>
        <w:t>020</w:t>
      </w:r>
      <w:r>
        <w:rPr>
          <w:sz w:val="28"/>
          <w:szCs w:val="28"/>
        </w:rPr>
        <w:t xml:space="preserve"> года), </w:t>
      </w:r>
      <w:r w:rsidR="00015D2A">
        <w:rPr>
          <w:sz w:val="28"/>
          <w:szCs w:val="28"/>
        </w:rPr>
        <w:t xml:space="preserve">хлеба </w:t>
      </w:r>
      <w:r w:rsidR="00724CAD">
        <w:rPr>
          <w:sz w:val="28"/>
          <w:szCs w:val="28"/>
        </w:rPr>
        <w:t>и хлебобулочных изделий (59,9%). Производство</w:t>
      </w:r>
      <w:r w:rsidR="00015D2A">
        <w:rPr>
          <w:sz w:val="28"/>
          <w:szCs w:val="28"/>
        </w:rPr>
        <w:t xml:space="preserve"> </w:t>
      </w:r>
      <w:r w:rsidR="006E0271">
        <w:rPr>
          <w:sz w:val="28"/>
          <w:szCs w:val="28"/>
        </w:rPr>
        <w:t>муки</w:t>
      </w:r>
      <w:r w:rsidR="00724CAD">
        <w:rPr>
          <w:sz w:val="28"/>
          <w:szCs w:val="28"/>
        </w:rPr>
        <w:t xml:space="preserve"> с</w:t>
      </w:r>
      <w:r w:rsidR="00724CAD">
        <w:rPr>
          <w:sz w:val="28"/>
          <w:szCs w:val="28"/>
        </w:rPr>
        <w:t>о</w:t>
      </w:r>
      <w:r w:rsidR="00724CAD">
        <w:rPr>
          <w:sz w:val="28"/>
          <w:szCs w:val="28"/>
        </w:rPr>
        <w:t xml:space="preserve">ставило </w:t>
      </w:r>
      <w:r>
        <w:rPr>
          <w:sz w:val="28"/>
          <w:szCs w:val="28"/>
        </w:rPr>
        <w:t>7</w:t>
      </w:r>
      <w:r w:rsidR="006E0271">
        <w:rPr>
          <w:sz w:val="28"/>
          <w:szCs w:val="28"/>
        </w:rPr>
        <w:t>8,4</w:t>
      </w:r>
      <w:r w:rsidR="00724CAD">
        <w:rPr>
          <w:sz w:val="28"/>
          <w:szCs w:val="28"/>
        </w:rPr>
        <w:t>% к 1 кв. 2020г.</w:t>
      </w:r>
      <w:r w:rsidR="0028138A">
        <w:rPr>
          <w:sz w:val="28"/>
          <w:szCs w:val="28"/>
        </w:rPr>
        <w:t xml:space="preserve">, </w:t>
      </w:r>
      <w:r w:rsidR="003B2B39">
        <w:rPr>
          <w:sz w:val="28"/>
          <w:szCs w:val="28"/>
        </w:rPr>
        <w:t>кру</w:t>
      </w:r>
      <w:r w:rsidR="00724CAD">
        <w:rPr>
          <w:sz w:val="28"/>
          <w:szCs w:val="28"/>
        </w:rPr>
        <w:t xml:space="preserve">пы (73,2%), комбикорма (60,7%) причина – ООО </w:t>
      </w:r>
      <w:r w:rsidR="003B2B39">
        <w:rPr>
          <w:sz w:val="28"/>
          <w:szCs w:val="28"/>
        </w:rPr>
        <w:t xml:space="preserve">Гудвил в 1кв. 2021года снизил объемы производства, т.к. </w:t>
      </w:r>
      <w:r w:rsidR="00015D2A">
        <w:rPr>
          <w:sz w:val="28"/>
          <w:szCs w:val="28"/>
        </w:rPr>
        <w:t xml:space="preserve">уменьшились объемы реализации </w:t>
      </w:r>
      <w:r w:rsidR="0051194F">
        <w:rPr>
          <w:sz w:val="28"/>
          <w:szCs w:val="28"/>
        </w:rPr>
        <w:t>продукции</w:t>
      </w:r>
      <w:r w:rsidR="00015D2A">
        <w:rPr>
          <w:sz w:val="28"/>
          <w:szCs w:val="28"/>
        </w:rPr>
        <w:t xml:space="preserve"> в результате влияния пандемии. В 1 кв. 2021 производство ведется под заказ.</w:t>
      </w:r>
      <w:r w:rsidR="003B2B39">
        <w:rPr>
          <w:sz w:val="28"/>
          <w:szCs w:val="28"/>
        </w:rPr>
        <w:t xml:space="preserve">    </w:t>
      </w:r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Промышленное производство сосредоточено, в основном, в трех пос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лениях района (Смоленский, Новотырышкинский, </w:t>
      </w:r>
      <w:r w:rsidR="00015D2A">
        <w:rPr>
          <w:sz w:val="28"/>
          <w:szCs w:val="28"/>
        </w:rPr>
        <w:t>Верхобский</w:t>
      </w:r>
      <w:r w:rsidRPr="00F92F89">
        <w:rPr>
          <w:sz w:val="28"/>
          <w:szCs w:val="28"/>
        </w:rPr>
        <w:t xml:space="preserve"> сельсоветы), что создает неравнозначные экономические условия развития других посел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ний. </w:t>
      </w:r>
      <w:r w:rsidR="00D07B6C">
        <w:rPr>
          <w:sz w:val="28"/>
          <w:szCs w:val="28"/>
        </w:rPr>
        <w:t xml:space="preserve"> </w:t>
      </w:r>
    </w:p>
    <w:p w:rsidR="00C73817" w:rsidRPr="00F92F89" w:rsidRDefault="00C73817" w:rsidP="00C73817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lastRenderedPageBreak/>
        <w:t>В отрасль «Промышленность» включено производство и распредел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>ние теплоэнергии. Предприятия ЖКХ в силу сложившихся обстоятельств (сдерживание тарифов, изношенность основных фондов, большие затраты на их ремонт, не перекрывающиеся тарифами и большая задолженность насел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>ния по платежам за потребленную теплоэнергию) находятся в кризисном с</w:t>
      </w:r>
      <w:r w:rsidRPr="00F92F89">
        <w:rPr>
          <w:sz w:val="28"/>
          <w:szCs w:val="28"/>
        </w:rPr>
        <w:t>о</w:t>
      </w:r>
      <w:r w:rsidRPr="00F92F89">
        <w:rPr>
          <w:sz w:val="28"/>
          <w:szCs w:val="28"/>
        </w:rPr>
        <w:t xml:space="preserve">стоянии. </w:t>
      </w: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9D6E20" w:rsidP="00FA701B">
      <w:pPr>
        <w:ind w:firstLine="709"/>
        <w:jc w:val="both"/>
        <w:rPr>
          <w:rStyle w:val="apple-converted-space"/>
          <w:color w:val="222222"/>
        </w:rPr>
      </w:pPr>
      <w:r>
        <w:rPr>
          <w:spacing w:val="-7"/>
          <w:sz w:val="28"/>
          <w:szCs w:val="28"/>
        </w:rPr>
        <w:t>Сельское хозяйство - о</w:t>
      </w:r>
      <w:r w:rsidR="00C73817" w:rsidRPr="00AE1ADD">
        <w:rPr>
          <w:spacing w:val="-7"/>
          <w:sz w:val="28"/>
          <w:szCs w:val="28"/>
        </w:rPr>
        <w:t xml:space="preserve">сновное направление экономики </w:t>
      </w:r>
      <w:r w:rsidR="00AE1ADD" w:rsidRPr="00AE1ADD">
        <w:rPr>
          <w:spacing w:val="-7"/>
          <w:sz w:val="28"/>
          <w:szCs w:val="28"/>
        </w:rPr>
        <w:t>района</w:t>
      </w:r>
      <w:r w:rsidR="00C73817" w:rsidRPr="00AE1ADD">
        <w:rPr>
          <w:spacing w:val="-7"/>
          <w:sz w:val="28"/>
          <w:szCs w:val="28"/>
        </w:rPr>
        <w:t>. Основная отрасль – растениеводство, развивается животноводство</w:t>
      </w:r>
      <w:r w:rsidR="00062859">
        <w:rPr>
          <w:spacing w:val="-7"/>
          <w:sz w:val="28"/>
          <w:szCs w:val="28"/>
        </w:rPr>
        <w:t>.</w:t>
      </w:r>
      <w:r w:rsidR="00C73817" w:rsidRPr="00AE1ADD">
        <w:rPr>
          <w:sz w:val="28"/>
          <w:szCs w:val="28"/>
        </w:rPr>
        <w:t xml:space="preserve"> </w:t>
      </w:r>
      <w:r w:rsidR="0015774F" w:rsidRPr="00AE1ADD">
        <w:rPr>
          <w:sz w:val="28"/>
          <w:szCs w:val="28"/>
        </w:rPr>
        <w:t>Д</w:t>
      </w:r>
      <w:r w:rsidR="00FA701B" w:rsidRPr="00AE1ADD">
        <w:rPr>
          <w:sz w:val="28"/>
          <w:szCs w:val="28"/>
        </w:rPr>
        <w:t>еятельность в обла</w:t>
      </w:r>
      <w:r w:rsidR="00FA701B" w:rsidRPr="00AE1ADD">
        <w:rPr>
          <w:sz w:val="28"/>
          <w:szCs w:val="28"/>
        </w:rPr>
        <w:t>с</w:t>
      </w:r>
      <w:r w:rsidR="00FA701B" w:rsidRPr="00AE1ADD">
        <w:rPr>
          <w:sz w:val="28"/>
          <w:szCs w:val="28"/>
        </w:rPr>
        <w:t>ти сельского хозяйства на территории района ведут 13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FA701B" w:rsidRPr="00AE1ADD">
        <w:rPr>
          <w:sz w:val="28"/>
          <w:szCs w:val="28"/>
        </w:rPr>
        <w:t>15 крестьянско-фермерских хозяйств и индивидуальных</w:t>
      </w:r>
      <w:r w:rsidR="00FA701B">
        <w:rPr>
          <w:sz w:val="28"/>
          <w:szCs w:val="28"/>
        </w:rPr>
        <w:t xml:space="preserve"> предпринимателей</w:t>
      </w:r>
      <w:r>
        <w:rPr>
          <w:sz w:val="28"/>
          <w:szCs w:val="28"/>
        </w:rPr>
        <w:t>.</w:t>
      </w:r>
      <w:r w:rsidR="00FA701B">
        <w:rPr>
          <w:rStyle w:val="apple-converted-space"/>
          <w:color w:val="222222"/>
          <w:sz w:val="28"/>
          <w:szCs w:val="28"/>
        </w:rPr>
        <w:t xml:space="preserve">. </w:t>
      </w:r>
    </w:p>
    <w:p w:rsidR="00D44113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Животноводством в районе занимаются 7 сельхозпредприятий, 14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стьянско-фермерских хозяйств и индивидуальных предпринимателей,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личные подсобные хозяйства</w:t>
      </w:r>
      <w:r w:rsidR="00F95528">
        <w:rPr>
          <w:sz w:val="28"/>
          <w:szCs w:val="28"/>
        </w:rPr>
        <w:t xml:space="preserve">. </w:t>
      </w:r>
    </w:p>
    <w:p w:rsidR="00F95528" w:rsidRDefault="00F9552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</w:t>
      </w:r>
      <w:r w:rsidR="004E314A">
        <w:rPr>
          <w:sz w:val="28"/>
          <w:szCs w:val="28"/>
        </w:rPr>
        <w:t>по итогам 1 квартала 20</w:t>
      </w:r>
      <w:r w:rsidR="006D2AC1">
        <w:rPr>
          <w:sz w:val="28"/>
          <w:szCs w:val="28"/>
        </w:rPr>
        <w:t>21</w:t>
      </w:r>
      <w:r w:rsidR="004E314A">
        <w:rPr>
          <w:sz w:val="28"/>
          <w:szCs w:val="28"/>
        </w:rPr>
        <w:t xml:space="preserve"> года составило </w:t>
      </w:r>
      <w:r w:rsidR="009B43D1">
        <w:rPr>
          <w:sz w:val="28"/>
          <w:szCs w:val="28"/>
        </w:rPr>
        <w:t>10</w:t>
      </w:r>
      <w:r w:rsidR="006D2AC1">
        <w:rPr>
          <w:sz w:val="28"/>
          <w:szCs w:val="28"/>
        </w:rPr>
        <w:t>490</w:t>
      </w:r>
      <w:r w:rsidR="004E314A">
        <w:rPr>
          <w:sz w:val="28"/>
          <w:szCs w:val="28"/>
        </w:rPr>
        <w:t xml:space="preserve"> голов</w:t>
      </w:r>
      <w:r w:rsidR="009B43D1">
        <w:rPr>
          <w:sz w:val="28"/>
          <w:szCs w:val="28"/>
        </w:rPr>
        <w:t>ы</w:t>
      </w:r>
      <w:r w:rsidR="004E314A">
        <w:rPr>
          <w:sz w:val="28"/>
          <w:szCs w:val="28"/>
        </w:rPr>
        <w:t>, или 9</w:t>
      </w:r>
      <w:r w:rsidR="006D2AC1">
        <w:rPr>
          <w:sz w:val="28"/>
          <w:szCs w:val="28"/>
        </w:rPr>
        <w:t>6</w:t>
      </w:r>
      <w:r w:rsidR="004E314A">
        <w:rPr>
          <w:sz w:val="28"/>
          <w:szCs w:val="28"/>
        </w:rPr>
        <w:t>,</w:t>
      </w:r>
      <w:r w:rsidR="006D2AC1">
        <w:rPr>
          <w:sz w:val="28"/>
          <w:szCs w:val="28"/>
        </w:rPr>
        <w:t>7</w:t>
      </w:r>
      <w:r w:rsidR="004E314A">
        <w:rPr>
          <w:sz w:val="28"/>
          <w:szCs w:val="28"/>
        </w:rPr>
        <w:t>% к аналоги</w:t>
      </w:r>
      <w:r w:rsidR="004E314A">
        <w:rPr>
          <w:sz w:val="28"/>
          <w:szCs w:val="28"/>
        </w:rPr>
        <w:t>ч</w:t>
      </w:r>
      <w:r w:rsidR="004E314A">
        <w:rPr>
          <w:sz w:val="28"/>
          <w:szCs w:val="28"/>
        </w:rPr>
        <w:t xml:space="preserve">ному периоду прошлого года. Поголовье коров </w:t>
      </w:r>
      <w:r w:rsidR="007971CB">
        <w:rPr>
          <w:sz w:val="28"/>
          <w:szCs w:val="28"/>
        </w:rPr>
        <w:t>в хозяйствах всех категорий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7971CB">
        <w:rPr>
          <w:sz w:val="28"/>
          <w:szCs w:val="28"/>
        </w:rPr>
        <w:t>4</w:t>
      </w:r>
      <w:r w:rsidR="006D2AC1">
        <w:rPr>
          <w:sz w:val="28"/>
          <w:szCs w:val="28"/>
        </w:rPr>
        <w:t>434</w:t>
      </w:r>
      <w:r w:rsidR="00FA701B">
        <w:rPr>
          <w:sz w:val="28"/>
          <w:szCs w:val="28"/>
        </w:rPr>
        <w:t xml:space="preserve"> голов</w:t>
      </w:r>
      <w:r w:rsidR="00F733BC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6D2AC1">
        <w:rPr>
          <w:sz w:val="28"/>
          <w:szCs w:val="28"/>
        </w:rPr>
        <w:t>101,9</w:t>
      </w:r>
      <w:r w:rsidR="00FA701B">
        <w:rPr>
          <w:sz w:val="28"/>
          <w:szCs w:val="28"/>
        </w:rPr>
        <w:t xml:space="preserve">% к </w:t>
      </w:r>
      <w:r w:rsidR="007971CB">
        <w:rPr>
          <w:sz w:val="28"/>
          <w:szCs w:val="28"/>
        </w:rPr>
        <w:t xml:space="preserve">1 кварталу </w:t>
      </w:r>
      <w:r w:rsidR="00FA701B">
        <w:rPr>
          <w:sz w:val="28"/>
          <w:szCs w:val="28"/>
        </w:rPr>
        <w:t>20</w:t>
      </w:r>
      <w:r w:rsidR="006D2AC1">
        <w:rPr>
          <w:sz w:val="28"/>
          <w:szCs w:val="28"/>
        </w:rPr>
        <w:t>20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), свиней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D2AC1">
        <w:rPr>
          <w:sz w:val="28"/>
          <w:szCs w:val="28"/>
        </w:rPr>
        <w:t>365</w:t>
      </w:r>
      <w:r w:rsidR="00FA701B">
        <w:rPr>
          <w:sz w:val="28"/>
          <w:szCs w:val="28"/>
        </w:rPr>
        <w:t xml:space="preserve"> голов</w:t>
      </w:r>
      <w:r w:rsidR="00F13278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9B43D1">
        <w:rPr>
          <w:sz w:val="28"/>
          <w:szCs w:val="28"/>
        </w:rPr>
        <w:t>9</w:t>
      </w:r>
      <w:r w:rsidR="006D2AC1">
        <w:rPr>
          <w:sz w:val="28"/>
          <w:szCs w:val="28"/>
        </w:rPr>
        <w:t>2,8</w:t>
      </w:r>
      <w:r w:rsidR="009D6E20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 xml:space="preserve">к </w:t>
      </w:r>
      <w:r w:rsidR="007971CB">
        <w:rPr>
          <w:sz w:val="28"/>
          <w:szCs w:val="28"/>
        </w:rPr>
        <w:t xml:space="preserve">1 кварталу </w:t>
      </w:r>
      <w:r w:rsidR="006D2AC1">
        <w:rPr>
          <w:sz w:val="28"/>
          <w:szCs w:val="28"/>
        </w:rPr>
        <w:t>2020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).</w:t>
      </w:r>
      <w:r w:rsidR="00D07B6C">
        <w:rPr>
          <w:sz w:val="28"/>
          <w:szCs w:val="28"/>
        </w:rPr>
        <w:t xml:space="preserve"> 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надой молока на 1 корову в сельхозорганизациях </w:t>
      </w:r>
      <w:r w:rsidR="00A27D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971CB">
        <w:rPr>
          <w:sz w:val="28"/>
          <w:szCs w:val="28"/>
        </w:rPr>
        <w:t>1</w:t>
      </w:r>
      <w:r w:rsidR="009B43D1">
        <w:rPr>
          <w:sz w:val="28"/>
          <w:szCs w:val="28"/>
        </w:rPr>
        <w:t>5</w:t>
      </w:r>
      <w:r w:rsidR="008B18CE">
        <w:rPr>
          <w:sz w:val="28"/>
          <w:szCs w:val="28"/>
        </w:rPr>
        <w:t>49</w:t>
      </w:r>
      <w:r>
        <w:rPr>
          <w:sz w:val="28"/>
          <w:szCs w:val="28"/>
        </w:rPr>
        <w:t xml:space="preserve"> кг (1</w:t>
      </w:r>
      <w:r w:rsidR="008B18CE">
        <w:rPr>
          <w:sz w:val="28"/>
          <w:szCs w:val="28"/>
        </w:rPr>
        <w:t>00</w:t>
      </w:r>
      <w:r w:rsidR="009B43D1">
        <w:rPr>
          <w:sz w:val="28"/>
          <w:szCs w:val="28"/>
        </w:rPr>
        <w:t>,</w:t>
      </w:r>
      <w:r w:rsidR="008B18CE">
        <w:rPr>
          <w:sz w:val="28"/>
          <w:szCs w:val="28"/>
        </w:rPr>
        <w:t>8</w:t>
      </w:r>
      <w:r>
        <w:rPr>
          <w:sz w:val="28"/>
          <w:szCs w:val="28"/>
        </w:rPr>
        <w:t>% к</w:t>
      </w:r>
      <w:r w:rsidR="007971CB">
        <w:rPr>
          <w:sz w:val="28"/>
          <w:szCs w:val="28"/>
        </w:rPr>
        <w:t xml:space="preserve"> 1 кварталу </w:t>
      </w:r>
      <w:r w:rsidR="008B18C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>
        <w:rPr>
          <w:sz w:val="28"/>
          <w:szCs w:val="28"/>
        </w:rPr>
        <w:t>);</w:t>
      </w:r>
    </w:p>
    <w:p w:rsidR="008B18CE" w:rsidRDefault="008B18CE" w:rsidP="008B18CE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надой молока на 1 корову в крестьянских (фермерских) хозяйствах – 628 кг (74,0 % к 1 кварталу 2020 года);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среднесуточный привес крупного рогатого скота в сельхозорганиз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циях – </w:t>
      </w:r>
      <w:r w:rsidR="009B43D1">
        <w:rPr>
          <w:sz w:val="28"/>
          <w:szCs w:val="28"/>
        </w:rPr>
        <w:t>6</w:t>
      </w:r>
      <w:r w:rsidR="00F74022">
        <w:rPr>
          <w:sz w:val="28"/>
          <w:szCs w:val="28"/>
        </w:rPr>
        <w:t>25</w:t>
      </w:r>
      <w:r>
        <w:rPr>
          <w:sz w:val="28"/>
          <w:szCs w:val="28"/>
        </w:rPr>
        <w:t xml:space="preserve"> гр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F74022">
        <w:rPr>
          <w:sz w:val="28"/>
          <w:szCs w:val="28"/>
        </w:rPr>
        <w:t>104</w:t>
      </w:r>
      <w:r w:rsidR="00D07B6C">
        <w:rPr>
          <w:sz w:val="28"/>
          <w:szCs w:val="28"/>
        </w:rPr>
        <w:t>,</w:t>
      </w:r>
      <w:r w:rsidR="00F74022">
        <w:rPr>
          <w:sz w:val="28"/>
          <w:szCs w:val="28"/>
        </w:rPr>
        <w:t>2</w:t>
      </w:r>
      <w:r>
        <w:rPr>
          <w:sz w:val="28"/>
          <w:szCs w:val="28"/>
        </w:rPr>
        <w:t xml:space="preserve">% к </w:t>
      </w:r>
      <w:r w:rsidR="00D07B6C">
        <w:rPr>
          <w:sz w:val="28"/>
          <w:szCs w:val="28"/>
        </w:rPr>
        <w:t xml:space="preserve">1 кварталу </w:t>
      </w:r>
      <w:r w:rsidR="00F7402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D07B6C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056808" w:rsidRDefault="0005680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проведение посевных работ хозяйства района на 100% обеспечены семенами, дизельным топливом и бензином.</w:t>
      </w:r>
    </w:p>
    <w:p w:rsidR="00595BB0" w:rsidRDefault="00595BB0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660" w:type="dxa"/>
        <w:tblInd w:w="95" w:type="dxa"/>
        <w:tblLook w:val="04A0"/>
      </w:tblPr>
      <w:tblGrid>
        <w:gridCol w:w="4227"/>
        <w:gridCol w:w="1113"/>
        <w:gridCol w:w="1440"/>
        <w:gridCol w:w="1440"/>
        <w:gridCol w:w="1440"/>
      </w:tblGrid>
      <w:tr w:rsidR="00194776" w:rsidRPr="00194776" w:rsidTr="003C0A75">
        <w:trPr>
          <w:trHeight w:val="82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  <w:sz w:val="20"/>
                <w:szCs w:val="20"/>
              </w:rPr>
            </w:pPr>
            <w:r w:rsidRPr="0019477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76" w:rsidRPr="00194776" w:rsidRDefault="00194776" w:rsidP="00194776">
            <w:pPr>
              <w:jc w:val="center"/>
              <w:rPr>
                <w:color w:val="000000"/>
                <w:sz w:val="20"/>
                <w:szCs w:val="20"/>
              </w:rPr>
            </w:pPr>
            <w:r w:rsidRPr="00194776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76" w:rsidRPr="00194776" w:rsidRDefault="0085529E" w:rsidP="00194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76" w:rsidRPr="00194776" w:rsidRDefault="00194776" w:rsidP="0099217E">
            <w:pPr>
              <w:jc w:val="center"/>
              <w:rPr>
                <w:color w:val="000000"/>
                <w:sz w:val="20"/>
                <w:szCs w:val="20"/>
              </w:rPr>
            </w:pPr>
            <w:r w:rsidRPr="00194776">
              <w:rPr>
                <w:color w:val="000000"/>
                <w:sz w:val="20"/>
                <w:szCs w:val="20"/>
              </w:rPr>
              <w:t>202</w:t>
            </w:r>
            <w:r w:rsidR="0099217E">
              <w:rPr>
                <w:color w:val="000000"/>
                <w:sz w:val="20"/>
                <w:szCs w:val="20"/>
              </w:rPr>
              <w:t>1</w:t>
            </w:r>
            <w:r w:rsidRPr="00194776">
              <w:rPr>
                <w:color w:val="000000"/>
                <w:sz w:val="20"/>
                <w:szCs w:val="20"/>
              </w:rPr>
              <w:t xml:space="preserve"> г. план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76" w:rsidRPr="00194776" w:rsidRDefault="00194776" w:rsidP="0099217E">
            <w:pPr>
              <w:jc w:val="center"/>
              <w:rPr>
                <w:color w:val="000000"/>
                <w:sz w:val="20"/>
                <w:szCs w:val="20"/>
              </w:rPr>
            </w:pPr>
            <w:r w:rsidRPr="00194776">
              <w:rPr>
                <w:color w:val="000000"/>
                <w:sz w:val="20"/>
                <w:szCs w:val="20"/>
              </w:rPr>
              <w:t>на 01.06.202</w:t>
            </w:r>
            <w:r w:rsidR="009921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217E" w:rsidRPr="00194776" w:rsidTr="003C0A75">
        <w:trPr>
          <w:trHeight w:val="371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Фактическая посевная площадь - 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89300</w:t>
            </w:r>
          </w:p>
        </w:tc>
      </w:tr>
      <w:tr w:rsidR="0099217E" w:rsidRPr="00194776" w:rsidTr="003C0A75">
        <w:trPr>
          <w:trHeight w:val="31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в т. ч.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217E" w:rsidRPr="00194776" w:rsidTr="003C0A75">
        <w:trPr>
          <w:trHeight w:val="31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зерновых и зернобобовых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49170</w:t>
            </w:r>
          </w:p>
        </w:tc>
      </w:tr>
      <w:tr w:rsidR="0099217E" w:rsidRPr="00194776" w:rsidTr="003C0A75">
        <w:trPr>
          <w:trHeight w:val="31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из них пшеницы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26000</w:t>
            </w:r>
          </w:p>
        </w:tc>
      </w:tr>
      <w:tr w:rsidR="0099217E" w:rsidRPr="00194776" w:rsidTr="003C0A75">
        <w:trPr>
          <w:trHeight w:val="31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сахарной свеклы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217E" w:rsidRPr="00194776" w:rsidTr="003C0A75">
        <w:trPr>
          <w:trHeight w:val="31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маслосемян подсолнечника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5834</w:t>
            </w:r>
          </w:p>
        </w:tc>
      </w:tr>
      <w:tr w:rsidR="0099217E" w:rsidRPr="00194776" w:rsidTr="003C0A75">
        <w:trPr>
          <w:trHeight w:val="31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рапс яровой - кольза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5834</w:t>
            </w:r>
          </w:p>
        </w:tc>
      </w:tr>
      <w:tr w:rsidR="0099217E" w:rsidRPr="00194776" w:rsidTr="003C0A75">
        <w:trPr>
          <w:trHeight w:val="31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лен-долгунец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217E" w:rsidRPr="00194776" w:rsidTr="003C0A75">
        <w:trPr>
          <w:trHeight w:val="31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лен-кудряш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</w:tr>
      <w:tr w:rsidR="0099217E" w:rsidRPr="00194776" w:rsidTr="003C0A75">
        <w:trPr>
          <w:trHeight w:val="31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соя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17850</w:t>
            </w:r>
          </w:p>
        </w:tc>
      </w:tr>
      <w:tr w:rsidR="0099217E" w:rsidRPr="00194776" w:rsidTr="003C0A75">
        <w:trPr>
          <w:trHeight w:val="31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кормовые культуры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Pr="00194776" w:rsidRDefault="0099217E" w:rsidP="00194776">
            <w:pPr>
              <w:rPr>
                <w:color w:val="000000"/>
              </w:rPr>
            </w:pPr>
            <w:r w:rsidRPr="00194776">
              <w:rPr>
                <w:color w:val="000000"/>
              </w:rPr>
              <w:t>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17E" w:rsidRDefault="00992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7650</w:t>
            </w:r>
          </w:p>
        </w:tc>
      </w:tr>
    </w:tbl>
    <w:p w:rsidR="00194776" w:rsidRDefault="00194776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F5E0A" w:rsidRDefault="00235791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7D3A" w:rsidRDefault="00CF5E0A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C73817" w:rsidRDefault="00994B97" w:rsidP="00C7381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="00594BC6" w:rsidRPr="00F0067F">
        <w:rPr>
          <w:sz w:val="28"/>
          <w:szCs w:val="28"/>
        </w:rPr>
        <w:t xml:space="preserve">Протяженность улично-дорожной сети в районе составляет </w:t>
      </w:r>
      <w:r w:rsidR="00F0067F" w:rsidRPr="00F0067F">
        <w:rPr>
          <w:sz w:val="28"/>
          <w:szCs w:val="28"/>
        </w:rPr>
        <w:t>558</w:t>
      </w:r>
      <w:r w:rsidR="00594BC6" w:rsidRPr="00F0067F">
        <w:rPr>
          <w:sz w:val="28"/>
          <w:szCs w:val="28"/>
        </w:rPr>
        <w:t xml:space="preserve"> км. Нормативным требованиям по транспортно-эксплуатационным показат</w:t>
      </w:r>
      <w:r w:rsidR="00594BC6" w:rsidRPr="00F0067F">
        <w:rPr>
          <w:sz w:val="28"/>
          <w:szCs w:val="28"/>
        </w:rPr>
        <w:t>е</w:t>
      </w:r>
      <w:r w:rsidR="00594BC6" w:rsidRPr="00F0067F">
        <w:rPr>
          <w:sz w:val="28"/>
          <w:szCs w:val="28"/>
        </w:rPr>
        <w:t>лям соответствует</w:t>
      </w:r>
      <w:r w:rsidR="00F0067F" w:rsidRPr="00F0067F">
        <w:rPr>
          <w:sz w:val="28"/>
          <w:szCs w:val="28"/>
        </w:rPr>
        <w:t xml:space="preserve"> </w:t>
      </w:r>
      <w:r w:rsidR="00617753">
        <w:rPr>
          <w:sz w:val="28"/>
          <w:szCs w:val="28"/>
        </w:rPr>
        <w:t>0,2</w:t>
      </w:r>
      <w:r w:rsidR="00594BC6" w:rsidRPr="00F0067F">
        <w:rPr>
          <w:sz w:val="28"/>
          <w:szCs w:val="28"/>
        </w:rPr>
        <w:t>% автомобильных дорог общего пользования местного значения.</w:t>
      </w:r>
      <w:r w:rsidR="00617753">
        <w:rPr>
          <w:sz w:val="28"/>
          <w:szCs w:val="28"/>
        </w:rPr>
        <w:t xml:space="preserve"> В связи с изменением расчета данный показатель значительно сн</w:t>
      </w:r>
      <w:r w:rsidR="00617753">
        <w:rPr>
          <w:sz w:val="28"/>
          <w:szCs w:val="28"/>
        </w:rPr>
        <w:t>и</w:t>
      </w:r>
      <w:r w:rsidR="00617753">
        <w:rPr>
          <w:sz w:val="28"/>
          <w:szCs w:val="28"/>
        </w:rPr>
        <w:t>зился в 2018 году.</w:t>
      </w:r>
    </w:p>
    <w:p w:rsidR="00C73817" w:rsidRPr="00FE4AE0" w:rsidRDefault="00C73817" w:rsidP="00C7381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Районный центр Смоленское транспортно соединен с городами Барнаул, Бийск, Белокуриха.</w:t>
      </w:r>
      <w:r w:rsidRPr="00FE4AE0">
        <w:rPr>
          <w:sz w:val="28"/>
          <w:szCs w:val="28"/>
        </w:rPr>
        <w:t xml:space="preserve"> </w:t>
      </w:r>
      <w:r w:rsidRPr="00FE4AE0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Б-Исток, с. Петропавловское, с. Солонешное, с. Алтайское. </w:t>
      </w:r>
    </w:p>
    <w:p w:rsidR="00C73817" w:rsidRPr="00FE4AE0" w:rsidRDefault="00C73817" w:rsidP="00C73817">
      <w:pPr>
        <w:ind w:firstLine="708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>Все межпоселенч</w:t>
      </w:r>
      <w:r w:rsidR="004252C9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ские дороги имеют твердое асфальтовое покрытие. Пр</w:t>
      </w:r>
      <w:r w:rsidRPr="00FE4AE0">
        <w:rPr>
          <w:spacing w:val="-7"/>
          <w:sz w:val="28"/>
          <w:szCs w:val="28"/>
        </w:rPr>
        <w:t>о</w:t>
      </w:r>
      <w:r w:rsidRPr="00FE4AE0">
        <w:rPr>
          <w:spacing w:val="-7"/>
          <w:sz w:val="28"/>
          <w:szCs w:val="28"/>
        </w:rPr>
        <w:t>тяженность автодорог – 266,6 км, в т.ч. дорог с твердым покрытием 196,9 км, п</w:t>
      </w:r>
      <w:r w:rsidRPr="00FE4AE0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реходных дорог (гравийных) 63,7 км. На территории района расположено 15 мо</w:t>
      </w:r>
      <w:r w:rsidRPr="00FE4AE0">
        <w:rPr>
          <w:spacing w:val="-7"/>
          <w:sz w:val="28"/>
          <w:szCs w:val="28"/>
        </w:rPr>
        <w:t>с</w:t>
      </w:r>
      <w:r w:rsidRPr="00FE4AE0">
        <w:rPr>
          <w:spacing w:val="-7"/>
          <w:sz w:val="28"/>
          <w:szCs w:val="28"/>
        </w:rPr>
        <w:t>тов протяженностью 1726 п.м.</w:t>
      </w:r>
      <w:r w:rsidRPr="00FE4AE0">
        <w:rPr>
          <w:sz w:val="28"/>
          <w:szCs w:val="28"/>
        </w:rPr>
        <w:t xml:space="preserve"> Ремонтом и содержанием автомобильных дорог и сооружений в районе занимается филиал «Смоленский» ГУП ДХ АК «Юго-Восточное ДСУ». </w:t>
      </w:r>
    </w:p>
    <w:p w:rsidR="00C73817" w:rsidRPr="001D44BE" w:rsidRDefault="00235791" w:rsidP="00C73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F171A">
        <w:rPr>
          <w:sz w:val="28"/>
          <w:szCs w:val="28"/>
        </w:rPr>
        <w:t>1 кв. 2021</w:t>
      </w:r>
      <w:r>
        <w:rPr>
          <w:sz w:val="28"/>
          <w:szCs w:val="28"/>
        </w:rPr>
        <w:t xml:space="preserve"> год</w:t>
      </w:r>
      <w:r w:rsidR="007F171A">
        <w:rPr>
          <w:sz w:val="28"/>
          <w:szCs w:val="28"/>
        </w:rPr>
        <w:t>а на содержание дорог сельсоветам было направлено 4,5 млн. руб. из</w:t>
      </w:r>
      <w:r w:rsidR="004252C9">
        <w:rPr>
          <w:sz w:val="28"/>
          <w:szCs w:val="28"/>
        </w:rPr>
        <w:t xml:space="preserve"> дорожного фон</w:t>
      </w:r>
      <w:r w:rsidR="007F171A">
        <w:rPr>
          <w:sz w:val="28"/>
          <w:szCs w:val="28"/>
        </w:rPr>
        <w:t>да, из них освоено -</w:t>
      </w:r>
      <w:r w:rsidR="004252C9">
        <w:rPr>
          <w:sz w:val="28"/>
          <w:szCs w:val="28"/>
        </w:rPr>
        <w:t xml:space="preserve"> 2,</w:t>
      </w:r>
      <w:r w:rsidR="007F171A">
        <w:rPr>
          <w:sz w:val="28"/>
          <w:szCs w:val="28"/>
        </w:rPr>
        <w:t>5</w:t>
      </w:r>
      <w:r w:rsidR="004252C9">
        <w:rPr>
          <w:sz w:val="28"/>
          <w:szCs w:val="28"/>
        </w:rPr>
        <w:t xml:space="preserve"> млн. руб</w:t>
      </w:r>
      <w:r w:rsidR="007F171A">
        <w:rPr>
          <w:sz w:val="28"/>
          <w:szCs w:val="28"/>
        </w:rPr>
        <w:t>лей и 2,0 млн. руб. освоено в период с апреля по июнь 2021г.</w:t>
      </w:r>
      <w:r w:rsidR="00C73817" w:rsidRPr="001D44BE">
        <w:rPr>
          <w:sz w:val="28"/>
          <w:szCs w:val="28"/>
        </w:rPr>
        <w:t xml:space="preserve"> </w:t>
      </w:r>
    </w:p>
    <w:p w:rsidR="00994B97" w:rsidRDefault="00594BC6" w:rsidP="00F00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Налажено автотранспортное сообщение между селами </w:t>
      </w:r>
      <w:r w:rsidR="007F171A">
        <w:rPr>
          <w:sz w:val="28"/>
          <w:szCs w:val="28"/>
        </w:rPr>
        <w:t xml:space="preserve">Ануйское и </w:t>
      </w:r>
      <w:r>
        <w:rPr>
          <w:sz w:val="28"/>
          <w:szCs w:val="28"/>
        </w:rPr>
        <w:t>Смоленско</w:t>
      </w:r>
      <w:r w:rsidR="007F171A">
        <w:rPr>
          <w:sz w:val="28"/>
          <w:szCs w:val="28"/>
        </w:rPr>
        <w:t>е</w:t>
      </w:r>
      <w:r>
        <w:rPr>
          <w:sz w:val="28"/>
          <w:szCs w:val="28"/>
        </w:rPr>
        <w:t xml:space="preserve">. По </w:t>
      </w:r>
      <w:r w:rsidR="00994B97" w:rsidRPr="0020222E">
        <w:rPr>
          <w:sz w:val="28"/>
          <w:szCs w:val="28"/>
        </w:rPr>
        <w:t xml:space="preserve">муниципальным маршрутам </w:t>
      </w:r>
      <w:r w:rsidR="00994B97" w:rsidRPr="004063A5">
        <w:rPr>
          <w:sz w:val="28"/>
          <w:szCs w:val="28"/>
        </w:rPr>
        <w:t>регулярных перевозок в гран</w:t>
      </w:r>
      <w:r w:rsidR="00994B97" w:rsidRPr="004063A5">
        <w:rPr>
          <w:sz w:val="28"/>
          <w:szCs w:val="28"/>
        </w:rPr>
        <w:t>и</w:t>
      </w:r>
      <w:r w:rsidR="00994B97" w:rsidRPr="004063A5">
        <w:rPr>
          <w:sz w:val="28"/>
          <w:szCs w:val="28"/>
        </w:rPr>
        <w:t xml:space="preserve">цах Смоленского района Алтайского края </w:t>
      </w:r>
      <w:r>
        <w:rPr>
          <w:sz w:val="28"/>
          <w:szCs w:val="28"/>
        </w:rPr>
        <w:t>перевозку пассажиров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ИП </w:t>
      </w:r>
      <w:r w:rsidRPr="00C1328D">
        <w:rPr>
          <w:sz w:val="28"/>
          <w:szCs w:val="28"/>
        </w:rPr>
        <w:t>Кобзенко М</w:t>
      </w:r>
      <w:r>
        <w:rPr>
          <w:sz w:val="28"/>
          <w:szCs w:val="28"/>
        </w:rPr>
        <w:t>.</w:t>
      </w:r>
      <w:r w:rsidRPr="00C1328D">
        <w:rPr>
          <w:sz w:val="28"/>
          <w:szCs w:val="28"/>
        </w:rPr>
        <w:t>Ю</w:t>
      </w:r>
      <w:r w:rsidR="00626DB7">
        <w:rPr>
          <w:sz w:val="28"/>
          <w:szCs w:val="28"/>
        </w:rPr>
        <w:t>.</w:t>
      </w:r>
      <w:r w:rsidR="00DD57FC">
        <w:rPr>
          <w:sz w:val="28"/>
          <w:szCs w:val="28"/>
        </w:rPr>
        <w:t>, выигравший кон</w:t>
      </w:r>
      <w:r w:rsidR="0084662C">
        <w:rPr>
          <w:sz w:val="28"/>
          <w:szCs w:val="28"/>
        </w:rPr>
        <w:t>курс</w:t>
      </w:r>
      <w:r w:rsidR="00DD57FC" w:rsidRPr="00DD57FC">
        <w:rPr>
          <w:sz w:val="28"/>
          <w:szCs w:val="28"/>
        </w:rPr>
        <w:t xml:space="preserve"> </w:t>
      </w:r>
      <w:r w:rsidR="00DD57FC">
        <w:rPr>
          <w:sz w:val="28"/>
          <w:szCs w:val="28"/>
        </w:rPr>
        <w:t xml:space="preserve">на право </w:t>
      </w:r>
      <w:r w:rsidR="00DD57FC" w:rsidRPr="0020222E">
        <w:rPr>
          <w:sz w:val="28"/>
          <w:szCs w:val="28"/>
        </w:rPr>
        <w:t>получения свид</w:t>
      </w:r>
      <w:r w:rsidR="00DD57FC" w:rsidRPr="0020222E">
        <w:rPr>
          <w:sz w:val="28"/>
          <w:szCs w:val="28"/>
        </w:rPr>
        <w:t>е</w:t>
      </w:r>
      <w:r w:rsidR="00DD57FC" w:rsidRPr="0020222E">
        <w:rPr>
          <w:sz w:val="28"/>
          <w:szCs w:val="28"/>
        </w:rPr>
        <w:t xml:space="preserve">тельств об осуществлении перевозок по муниципальным маршрутам </w:t>
      </w:r>
      <w:r w:rsidR="00DD57FC" w:rsidRPr="004063A5">
        <w:rPr>
          <w:sz w:val="28"/>
          <w:szCs w:val="28"/>
        </w:rPr>
        <w:t>рег</w:t>
      </w:r>
      <w:r w:rsidR="00DD57FC" w:rsidRPr="004063A5">
        <w:rPr>
          <w:sz w:val="28"/>
          <w:szCs w:val="28"/>
        </w:rPr>
        <w:t>у</w:t>
      </w:r>
      <w:r w:rsidR="00DD57FC" w:rsidRPr="004063A5">
        <w:rPr>
          <w:sz w:val="28"/>
          <w:szCs w:val="28"/>
        </w:rPr>
        <w:t>лярных перевозок в границах Смоленского района Алтайского края</w:t>
      </w:r>
      <w:r>
        <w:rPr>
          <w:sz w:val="28"/>
          <w:szCs w:val="28"/>
        </w:rPr>
        <w:t xml:space="preserve">. </w:t>
      </w:r>
      <w:r w:rsidR="0084662C">
        <w:rPr>
          <w:sz w:val="28"/>
          <w:szCs w:val="28"/>
        </w:rPr>
        <w:t>Ме</w:t>
      </w:r>
      <w:r w:rsidR="00626DB7">
        <w:rPr>
          <w:sz w:val="28"/>
          <w:szCs w:val="28"/>
        </w:rPr>
        <w:t>ж</w:t>
      </w:r>
      <w:r w:rsidR="0084662C">
        <w:rPr>
          <w:sz w:val="28"/>
          <w:szCs w:val="28"/>
        </w:rPr>
        <w:t>д</w:t>
      </w:r>
      <w:r w:rsidR="0084662C">
        <w:rPr>
          <w:sz w:val="28"/>
          <w:szCs w:val="28"/>
        </w:rPr>
        <w:t>у</w:t>
      </w:r>
      <w:r w:rsidR="0084662C">
        <w:rPr>
          <w:sz w:val="28"/>
          <w:szCs w:val="28"/>
        </w:rPr>
        <w:t>городние перевозки до г. Бийска</w:t>
      </w:r>
      <w:r w:rsidR="00F0067F">
        <w:rPr>
          <w:sz w:val="28"/>
          <w:szCs w:val="28"/>
        </w:rPr>
        <w:t>,</w:t>
      </w:r>
      <w:r w:rsidR="0084662C">
        <w:rPr>
          <w:sz w:val="28"/>
          <w:szCs w:val="28"/>
        </w:rPr>
        <w:t xml:space="preserve"> также осуществляет ИП Кобзенко</w:t>
      </w:r>
      <w:r w:rsidR="00F0067F">
        <w:rPr>
          <w:sz w:val="28"/>
          <w:szCs w:val="28"/>
        </w:rPr>
        <w:t xml:space="preserve"> и пре</w:t>
      </w:r>
      <w:r w:rsidR="00F0067F">
        <w:rPr>
          <w:sz w:val="28"/>
          <w:szCs w:val="28"/>
        </w:rPr>
        <w:t>д</w:t>
      </w:r>
      <w:r w:rsidR="00F0067F">
        <w:rPr>
          <w:sz w:val="28"/>
          <w:szCs w:val="28"/>
        </w:rPr>
        <w:t>приниматели других территорий</w:t>
      </w:r>
      <w:r w:rsidR="0084662C">
        <w:rPr>
          <w:sz w:val="28"/>
          <w:szCs w:val="28"/>
        </w:rPr>
        <w:t>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в районе предоставляет ООО «Ростелеком». В районе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ботают </w:t>
      </w:r>
      <w:r w:rsidR="00595BB0">
        <w:rPr>
          <w:sz w:val="28"/>
          <w:szCs w:val="28"/>
        </w:rPr>
        <w:t>5</w:t>
      </w:r>
      <w:r w:rsidRPr="008A050F">
        <w:rPr>
          <w:sz w:val="28"/>
          <w:szCs w:val="28"/>
        </w:rPr>
        <w:t xml:space="preserve"> оператор</w:t>
      </w:r>
      <w:r w:rsidR="00595BB0">
        <w:rPr>
          <w:sz w:val="28"/>
          <w:szCs w:val="28"/>
        </w:rPr>
        <w:t>ов</w:t>
      </w:r>
      <w:r>
        <w:rPr>
          <w:sz w:val="28"/>
          <w:szCs w:val="28"/>
        </w:rPr>
        <w:t xml:space="preserve"> сотовой связи (МТС, Билайн, Мегафон</w:t>
      </w:r>
      <w:r w:rsidR="008A050F">
        <w:rPr>
          <w:sz w:val="28"/>
          <w:szCs w:val="28"/>
        </w:rPr>
        <w:t>, Теле2</w:t>
      </w:r>
      <w:r w:rsidR="00595BB0">
        <w:rPr>
          <w:sz w:val="28"/>
          <w:szCs w:val="28"/>
        </w:rPr>
        <w:t>, Сиби</w:t>
      </w:r>
      <w:r w:rsidR="00595BB0">
        <w:rPr>
          <w:sz w:val="28"/>
          <w:szCs w:val="28"/>
        </w:rPr>
        <w:t>р</w:t>
      </w:r>
      <w:r w:rsidR="00595BB0">
        <w:rPr>
          <w:sz w:val="28"/>
          <w:szCs w:val="28"/>
        </w:rPr>
        <w:t>ский медведь</w:t>
      </w:r>
      <w:r>
        <w:rPr>
          <w:sz w:val="28"/>
          <w:szCs w:val="28"/>
        </w:rPr>
        <w:t>).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 w:rsidR="00A5699C">
        <w:rPr>
          <w:sz w:val="28"/>
          <w:szCs w:val="28"/>
        </w:rPr>
        <w:t>м</w:t>
      </w:r>
      <w:r>
        <w:rPr>
          <w:sz w:val="28"/>
          <w:szCs w:val="28"/>
        </w:rPr>
        <w:t xml:space="preserve"> населения о событиях, происходящих в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 районе, Бийской зоне и Алтайском крае</w:t>
      </w:r>
      <w:r w:rsidR="00A5699C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занимается местная газета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ря».</w:t>
      </w:r>
    </w:p>
    <w:p w:rsidR="00994B97" w:rsidRDefault="00994B97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Default="00532B34" w:rsidP="00532B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4A657A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за счет всех 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сирования по крупным и средним организациям за </w:t>
      </w:r>
      <w:r w:rsidR="003E5237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1C6EF2">
        <w:rPr>
          <w:sz w:val="28"/>
          <w:szCs w:val="28"/>
        </w:rPr>
        <w:t>2</w:t>
      </w:r>
      <w:r w:rsidR="004A657A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 </w:t>
      </w:r>
      <w:r w:rsidR="004A657A">
        <w:rPr>
          <w:sz w:val="28"/>
          <w:szCs w:val="28"/>
        </w:rPr>
        <w:t>249,6</w:t>
      </w:r>
      <w:r>
        <w:rPr>
          <w:sz w:val="28"/>
          <w:szCs w:val="28"/>
        </w:rPr>
        <w:t xml:space="preserve"> млн. руб</w:t>
      </w:r>
      <w:r w:rsidR="001D44BE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E82E8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A657A">
        <w:rPr>
          <w:sz w:val="28"/>
          <w:szCs w:val="28"/>
        </w:rPr>
        <w:t>215,4</w:t>
      </w:r>
      <w:r>
        <w:rPr>
          <w:sz w:val="28"/>
          <w:szCs w:val="28"/>
        </w:rPr>
        <w:t>% к</w:t>
      </w:r>
      <w:r w:rsidR="004A657A">
        <w:rPr>
          <w:sz w:val="28"/>
          <w:szCs w:val="28"/>
        </w:rPr>
        <w:t xml:space="preserve"> 1 кварталу 2020</w:t>
      </w:r>
      <w:r>
        <w:rPr>
          <w:sz w:val="28"/>
          <w:szCs w:val="28"/>
        </w:rPr>
        <w:t xml:space="preserve"> год</w:t>
      </w:r>
      <w:r w:rsidR="003E523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12C1F">
        <w:rPr>
          <w:sz w:val="28"/>
          <w:szCs w:val="28"/>
        </w:rPr>
        <w:t xml:space="preserve"> </w:t>
      </w:r>
      <w:r w:rsidR="001C6EF2">
        <w:rPr>
          <w:sz w:val="28"/>
          <w:szCs w:val="28"/>
        </w:rPr>
        <w:t>Рост</w:t>
      </w:r>
      <w:r w:rsidR="00C90A8B">
        <w:rPr>
          <w:sz w:val="28"/>
          <w:szCs w:val="28"/>
        </w:rPr>
        <w:t xml:space="preserve"> инвестиций </w:t>
      </w:r>
      <w:r w:rsidR="00B12C1F">
        <w:rPr>
          <w:sz w:val="28"/>
          <w:szCs w:val="28"/>
        </w:rPr>
        <w:t xml:space="preserve">связан </w:t>
      </w:r>
      <w:r w:rsidR="004A657A">
        <w:rPr>
          <w:sz w:val="28"/>
          <w:szCs w:val="28"/>
        </w:rPr>
        <w:t xml:space="preserve">с ростом </w:t>
      </w:r>
      <w:r w:rsidR="001C6EF2">
        <w:rPr>
          <w:sz w:val="28"/>
          <w:szCs w:val="28"/>
        </w:rPr>
        <w:t>вложений</w:t>
      </w:r>
      <w:r w:rsidR="00B12C1F">
        <w:rPr>
          <w:sz w:val="28"/>
          <w:szCs w:val="28"/>
        </w:rPr>
        <w:t xml:space="preserve"> в </w:t>
      </w:r>
      <w:r w:rsidR="001C6EF2">
        <w:rPr>
          <w:sz w:val="28"/>
          <w:szCs w:val="28"/>
        </w:rPr>
        <w:t>сельское хозяйство</w:t>
      </w:r>
      <w:r w:rsidR="004A657A">
        <w:rPr>
          <w:sz w:val="28"/>
          <w:szCs w:val="28"/>
        </w:rPr>
        <w:t xml:space="preserve"> (куплено с/хоз. Техники на 147,3 млн. руб.)</w:t>
      </w:r>
      <w:r w:rsidR="00B12C1F">
        <w:rPr>
          <w:sz w:val="28"/>
          <w:szCs w:val="28"/>
        </w:rPr>
        <w:t>.</w:t>
      </w:r>
    </w:p>
    <w:p w:rsidR="00CD5F4B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664E9">
        <w:rPr>
          <w:sz w:val="28"/>
          <w:szCs w:val="28"/>
        </w:rPr>
        <w:t>Как и в прошлые периоды</w:t>
      </w:r>
      <w:r w:rsidR="001D44BE">
        <w:rPr>
          <w:sz w:val="28"/>
          <w:szCs w:val="28"/>
        </w:rPr>
        <w:t>,</w:t>
      </w:r>
      <w:r w:rsidR="003664E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сновную долю в структуре инвестиций по источникам финансирования составляют </w:t>
      </w:r>
      <w:r w:rsidR="00CD5F4B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средства </w:t>
      </w:r>
      <w:r w:rsidR="00CD5F4B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– </w:t>
      </w:r>
      <w:r w:rsidR="003E12A7">
        <w:rPr>
          <w:sz w:val="28"/>
          <w:szCs w:val="28"/>
        </w:rPr>
        <w:t>68,17</w:t>
      </w:r>
      <w:r>
        <w:rPr>
          <w:sz w:val="28"/>
          <w:szCs w:val="28"/>
        </w:rPr>
        <w:t xml:space="preserve"> млн. рублей</w:t>
      </w:r>
      <w:r w:rsidR="001D44BE">
        <w:rPr>
          <w:sz w:val="28"/>
          <w:szCs w:val="28"/>
        </w:rPr>
        <w:t>, н</w:t>
      </w:r>
      <w:r w:rsidR="00CD5F4B">
        <w:rPr>
          <w:sz w:val="28"/>
          <w:szCs w:val="28"/>
        </w:rPr>
        <w:t xml:space="preserve">а долю </w:t>
      </w:r>
      <w:r w:rsidR="001D44BE">
        <w:rPr>
          <w:sz w:val="28"/>
          <w:szCs w:val="28"/>
        </w:rPr>
        <w:t>которых</w:t>
      </w:r>
      <w:r w:rsidR="00CD5F4B">
        <w:rPr>
          <w:sz w:val="28"/>
          <w:szCs w:val="28"/>
        </w:rPr>
        <w:t xml:space="preserve"> приходится </w:t>
      </w:r>
      <w:r w:rsidR="001C6EF2">
        <w:rPr>
          <w:sz w:val="28"/>
          <w:szCs w:val="28"/>
        </w:rPr>
        <w:t>6</w:t>
      </w:r>
      <w:r w:rsidR="003E12A7">
        <w:rPr>
          <w:sz w:val="28"/>
          <w:szCs w:val="28"/>
        </w:rPr>
        <w:t>6</w:t>
      </w:r>
      <w:r w:rsidR="003664E9">
        <w:rPr>
          <w:sz w:val="28"/>
          <w:szCs w:val="28"/>
        </w:rPr>
        <w:t>,</w:t>
      </w:r>
      <w:r w:rsidR="001C6EF2">
        <w:rPr>
          <w:sz w:val="28"/>
          <w:szCs w:val="28"/>
        </w:rPr>
        <w:t>6</w:t>
      </w:r>
      <w:r w:rsidR="00CD5F4B">
        <w:rPr>
          <w:sz w:val="28"/>
          <w:szCs w:val="28"/>
        </w:rPr>
        <w:t>%.</w:t>
      </w:r>
    </w:p>
    <w:p w:rsidR="00022AE6" w:rsidRDefault="00CD5F4B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A6950">
        <w:rPr>
          <w:sz w:val="28"/>
          <w:szCs w:val="28"/>
        </w:rPr>
        <w:t xml:space="preserve">1 кв. </w:t>
      </w:r>
      <w:r w:rsidR="003E5237">
        <w:rPr>
          <w:sz w:val="28"/>
          <w:szCs w:val="28"/>
        </w:rPr>
        <w:t>20</w:t>
      </w:r>
      <w:r w:rsidR="00022AE6">
        <w:rPr>
          <w:sz w:val="28"/>
          <w:szCs w:val="28"/>
        </w:rPr>
        <w:t>2</w:t>
      </w:r>
      <w:r w:rsidR="007A6950">
        <w:rPr>
          <w:sz w:val="28"/>
          <w:szCs w:val="28"/>
        </w:rPr>
        <w:t>1</w:t>
      </w:r>
      <w:r w:rsidR="003E5237">
        <w:rPr>
          <w:sz w:val="28"/>
          <w:szCs w:val="28"/>
        </w:rPr>
        <w:t xml:space="preserve"> года </w:t>
      </w:r>
      <w:r w:rsidR="007A6950">
        <w:rPr>
          <w:sz w:val="28"/>
          <w:szCs w:val="28"/>
        </w:rPr>
        <w:t>в районе</w:t>
      </w:r>
      <w:r w:rsidR="00D7012C">
        <w:rPr>
          <w:sz w:val="28"/>
          <w:szCs w:val="28"/>
        </w:rPr>
        <w:t xml:space="preserve"> в организациях и хозяйствах </w:t>
      </w:r>
      <w:r w:rsidR="007A6950">
        <w:rPr>
          <w:sz w:val="28"/>
          <w:szCs w:val="28"/>
        </w:rPr>
        <w:t xml:space="preserve">не </w:t>
      </w:r>
      <w:r w:rsidR="003E5237">
        <w:rPr>
          <w:sz w:val="28"/>
          <w:szCs w:val="28"/>
        </w:rPr>
        <w:t>вв</w:t>
      </w:r>
      <w:r w:rsidR="007A6950">
        <w:rPr>
          <w:sz w:val="28"/>
          <w:szCs w:val="28"/>
        </w:rPr>
        <w:t xml:space="preserve">одилось новых объектов </w:t>
      </w:r>
      <w:r w:rsidR="003E5237">
        <w:rPr>
          <w:sz w:val="28"/>
          <w:szCs w:val="28"/>
        </w:rPr>
        <w:t xml:space="preserve"> в эксплуатацию</w:t>
      </w:r>
      <w:r w:rsidR="007A6950">
        <w:rPr>
          <w:sz w:val="28"/>
          <w:szCs w:val="28"/>
        </w:rPr>
        <w:t xml:space="preserve">, </w:t>
      </w:r>
      <w:r w:rsidR="00022AE6">
        <w:rPr>
          <w:sz w:val="28"/>
          <w:szCs w:val="28"/>
        </w:rPr>
        <w:t>разрешения на строительство</w:t>
      </w:r>
      <w:r w:rsidR="007A6950">
        <w:rPr>
          <w:sz w:val="28"/>
          <w:szCs w:val="28"/>
        </w:rPr>
        <w:t xml:space="preserve"> не выдав</w:t>
      </w:r>
      <w:r w:rsidR="007A6950">
        <w:rPr>
          <w:sz w:val="28"/>
          <w:szCs w:val="28"/>
        </w:rPr>
        <w:t>а</w:t>
      </w:r>
      <w:r w:rsidR="007A6950">
        <w:rPr>
          <w:sz w:val="28"/>
          <w:szCs w:val="28"/>
        </w:rPr>
        <w:t>лись.</w:t>
      </w:r>
      <w:r w:rsidR="00022AE6">
        <w:rPr>
          <w:sz w:val="28"/>
          <w:szCs w:val="28"/>
        </w:rPr>
        <w:t xml:space="preserve"> </w:t>
      </w:r>
    </w:p>
    <w:p w:rsidR="001B2C4C" w:rsidRDefault="001B2C4C" w:rsidP="006B47A2">
      <w:pPr>
        <w:ind w:firstLine="570"/>
        <w:jc w:val="both"/>
        <w:rPr>
          <w:sz w:val="28"/>
          <w:szCs w:val="28"/>
        </w:rPr>
      </w:pPr>
    </w:p>
    <w:p w:rsidR="001B2C4C" w:rsidRPr="001B2C4C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b/>
          <w:sz w:val="28"/>
          <w:szCs w:val="28"/>
        </w:rPr>
        <w:t>СТРОИТЕЛЬСТВО</w:t>
      </w:r>
    </w:p>
    <w:p w:rsidR="00226A84" w:rsidRPr="006B47A2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sz w:val="28"/>
          <w:szCs w:val="28"/>
        </w:rPr>
        <w:t xml:space="preserve">На территории района индивидуальными застройщиками за январь – </w:t>
      </w:r>
      <w:r w:rsidR="004E7D27">
        <w:rPr>
          <w:sz w:val="28"/>
          <w:szCs w:val="28"/>
        </w:rPr>
        <w:t>март</w:t>
      </w:r>
      <w:r w:rsidRPr="001B2C4C">
        <w:rPr>
          <w:sz w:val="28"/>
          <w:szCs w:val="28"/>
        </w:rPr>
        <w:t xml:space="preserve"> 20</w:t>
      </w:r>
      <w:r w:rsidR="00CE3E23">
        <w:rPr>
          <w:sz w:val="28"/>
          <w:szCs w:val="28"/>
        </w:rPr>
        <w:t>2</w:t>
      </w:r>
      <w:r w:rsidR="00F74CC4">
        <w:rPr>
          <w:sz w:val="28"/>
          <w:szCs w:val="28"/>
        </w:rPr>
        <w:t>1</w:t>
      </w:r>
      <w:r w:rsidRPr="001B2C4C">
        <w:rPr>
          <w:sz w:val="28"/>
          <w:szCs w:val="28"/>
        </w:rPr>
        <w:t xml:space="preserve"> года построено </w:t>
      </w:r>
      <w:r w:rsidR="00F74CC4">
        <w:rPr>
          <w:sz w:val="28"/>
          <w:szCs w:val="28"/>
        </w:rPr>
        <w:t>739</w:t>
      </w:r>
      <w:r w:rsidRPr="001B2C4C">
        <w:rPr>
          <w:sz w:val="28"/>
          <w:szCs w:val="28"/>
        </w:rPr>
        <w:t xml:space="preserve"> кв. метров, </w:t>
      </w:r>
      <w:r w:rsidR="004E7D27">
        <w:rPr>
          <w:sz w:val="28"/>
          <w:szCs w:val="28"/>
        </w:rPr>
        <w:t>или 7</w:t>
      </w:r>
      <w:r w:rsidR="00F74CC4">
        <w:rPr>
          <w:sz w:val="28"/>
          <w:szCs w:val="28"/>
        </w:rPr>
        <w:t>3</w:t>
      </w:r>
      <w:r w:rsidR="004E7D27">
        <w:rPr>
          <w:sz w:val="28"/>
          <w:szCs w:val="28"/>
        </w:rPr>
        <w:t>,</w:t>
      </w:r>
      <w:r w:rsidR="00F74CC4">
        <w:rPr>
          <w:sz w:val="28"/>
          <w:szCs w:val="28"/>
        </w:rPr>
        <w:t>3</w:t>
      </w:r>
      <w:r w:rsidR="004E7D27">
        <w:rPr>
          <w:sz w:val="28"/>
          <w:szCs w:val="28"/>
        </w:rPr>
        <w:t>% к аналогичному периоду прошлого года.</w:t>
      </w:r>
      <w:r w:rsidRPr="001B2C4C">
        <w:rPr>
          <w:sz w:val="28"/>
          <w:szCs w:val="28"/>
        </w:rPr>
        <w:t xml:space="preserve"> </w:t>
      </w:r>
      <w:r w:rsidR="006B47A2">
        <w:rPr>
          <w:sz w:val="28"/>
          <w:szCs w:val="28"/>
        </w:rPr>
        <w:t>За</w:t>
      </w:r>
      <w:r w:rsidR="004E7D27">
        <w:rPr>
          <w:sz w:val="28"/>
          <w:szCs w:val="28"/>
        </w:rPr>
        <w:t xml:space="preserve"> 1 квартал </w:t>
      </w:r>
      <w:r w:rsidR="00C73817" w:rsidRPr="006B47A2">
        <w:rPr>
          <w:sz w:val="28"/>
          <w:szCs w:val="28"/>
        </w:rPr>
        <w:t>20</w:t>
      </w:r>
      <w:r w:rsidR="00CE3E23">
        <w:rPr>
          <w:sz w:val="28"/>
          <w:szCs w:val="28"/>
        </w:rPr>
        <w:t>2</w:t>
      </w:r>
      <w:r w:rsidR="00F74CC4">
        <w:rPr>
          <w:sz w:val="28"/>
          <w:szCs w:val="28"/>
        </w:rPr>
        <w:t>1</w:t>
      </w:r>
      <w:r w:rsidR="00C73817" w:rsidRPr="006B47A2">
        <w:rPr>
          <w:sz w:val="28"/>
          <w:szCs w:val="28"/>
        </w:rPr>
        <w:t xml:space="preserve"> год</w:t>
      </w:r>
      <w:r w:rsidR="004E7D27">
        <w:rPr>
          <w:sz w:val="28"/>
          <w:szCs w:val="28"/>
        </w:rPr>
        <w:t>а</w:t>
      </w:r>
      <w:r w:rsidR="00C73817" w:rsidRPr="006B47A2">
        <w:rPr>
          <w:sz w:val="28"/>
          <w:szCs w:val="28"/>
        </w:rPr>
        <w:t xml:space="preserve"> Администрацией Смоленского района выдано </w:t>
      </w:r>
      <w:r w:rsidR="00CE3E23">
        <w:rPr>
          <w:sz w:val="28"/>
          <w:szCs w:val="28"/>
        </w:rPr>
        <w:t>2</w:t>
      </w:r>
      <w:r w:rsidR="00F74CC4">
        <w:rPr>
          <w:sz w:val="28"/>
          <w:szCs w:val="28"/>
        </w:rPr>
        <w:t>3</w:t>
      </w:r>
      <w:r w:rsidR="00C73817" w:rsidRPr="006B47A2">
        <w:rPr>
          <w:sz w:val="28"/>
          <w:szCs w:val="28"/>
        </w:rPr>
        <w:t xml:space="preserve"> разрешени</w:t>
      </w:r>
      <w:r w:rsidR="00F74CC4">
        <w:rPr>
          <w:sz w:val="28"/>
          <w:szCs w:val="28"/>
        </w:rPr>
        <w:t>я</w:t>
      </w:r>
      <w:r w:rsidR="00C73817" w:rsidRPr="006B47A2">
        <w:rPr>
          <w:sz w:val="28"/>
          <w:szCs w:val="28"/>
        </w:rPr>
        <w:t xml:space="preserve"> на индивидуальное строительство</w:t>
      </w:r>
      <w:r w:rsidR="006B47A2" w:rsidRPr="006B47A2">
        <w:rPr>
          <w:sz w:val="28"/>
          <w:szCs w:val="28"/>
        </w:rPr>
        <w:t xml:space="preserve">, или </w:t>
      </w:r>
      <w:r w:rsidR="00F74CC4">
        <w:rPr>
          <w:sz w:val="28"/>
          <w:szCs w:val="28"/>
        </w:rPr>
        <w:t>8</w:t>
      </w:r>
      <w:r w:rsidR="00CE3E23">
        <w:rPr>
          <w:sz w:val="28"/>
          <w:szCs w:val="28"/>
        </w:rPr>
        <w:t>8</w:t>
      </w:r>
      <w:r w:rsidR="004E7D27">
        <w:rPr>
          <w:sz w:val="28"/>
          <w:szCs w:val="28"/>
        </w:rPr>
        <w:t>,</w:t>
      </w:r>
      <w:r w:rsidR="00F74CC4">
        <w:rPr>
          <w:sz w:val="28"/>
          <w:szCs w:val="28"/>
        </w:rPr>
        <w:t>5</w:t>
      </w:r>
      <w:r w:rsidR="006B47A2" w:rsidRPr="006B47A2">
        <w:rPr>
          <w:sz w:val="28"/>
          <w:szCs w:val="28"/>
        </w:rPr>
        <w:t>% к</w:t>
      </w:r>
      <w:r w:rsidR="004E7D27">
        <w:rPr>
          <w:sz w:val="28"/>
          <w:szCs w:val="28"/>
        </w:rPr>
        <w:t xml:space="preserve"> 1 кварталу </w:t>
      </w:r>
      <w:r w:rsidR="00F74CC4">
        <w:rPr>
          <w:sz w:val="28"/>
          <w:szCs w:val="28"/>
        </w:rPr>
        <w:t>2020</w:t>
      </w:r>
      <w:r w:rsidR="006B47A2" w:rsidRPr="006B47A2">
        <w:rPr>
          <w:sz w:val="28"/>
          <w:szCs w:val="28"/>
        </w:rPr>
        <w:t xml:space="preserve"> года</w:t>
      </w:r>
      <w:r w:rsidR="00C73817" w:rsidRPr="006B47A2">
        <w:rPr>
          <w:sz w:val="28"/>
          <w:szCs w:val="28"/>
        </w:rPr>
        <w:t>. Наибольшее количество разрешений получили застро</w:t>
      </w:r>
      <w:r w:rsidR="00C73817" w:rsidRPr="006B47A2">
        <w:rPr>
          <w:sz w:val="28"/>
          <w:szCs w:val="28"/>
        </w:rPr>
        <w:t>й</w:t>
      </w:r>
      <w:r w:rsidR="00C73817" w:rsidRPr="006B47A2">
        <w:rPr>
          <w:sz w:val="28"/>
          <w:szCs w:val="28"/>
        </w:rPr>
        <w:t>щики в п. Верх-Обский, селах Смоленско</w:t>
      </w:r>
      <w:r w:rsidR="008565E1">
        <w:rPr>
          <w:sz w:val="28"/>
          <w:szCs w:val="28"/>
        </w:rPr>
        <w:t>е</w:t>
      </w:r>
      <w:r w:rsidR="00C73817" w:rsidRPr="006B47A2">
        <w:rPr>
          <w:sz w:val="28"/>
          <w:szCs w:val="28"/>
        </w:rPr>
        <w:t xml:space="preserve"> и </w:t>
      </w:r>
      <w:r w:rsidR="006B47A2" w:rsidRPr="006B47A2">
        <w:rPr>
          <w:sz w:val="28"/>
          <w:szCs w:val="28"/>
        </w:rPr>
        <w:t>Новотырышкино</w:t>
      </w:r>
      <w:r w:rsidR="00C73817" w:rsidRPr="006B47A2">
        <w:rPr>
          <w:sz w:val="28"/>
          <w:szCs w:val="28"/>
        </w:rPr>
        <w:t>.</w:t>
      </w:r>
    </w:p>
    <w:p w:rsidR="00101636" w:rsidRPr="006B47A2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153837" w:rsidRPr="0064276B" w:rsidRDefault="00153837" w:rsidP="00153837">
      <w:pPr>
        <w:ind w:firstLine="720"/>
        <w:jc w:val="both"/>
        <w:rPr>
          <w:sz w:val="28"/>
          <w:szCs w:val="28"/>
        </w:rPr>
      </w:pPr>
      <w:r w:rsidRPr="0064276B">
        <w:rPr>
          <w:sz w:val="28"/>
          <w:szCs w:val="28"/>
        </w:rPr>
        <w:t>На 01.0</w:t>
      </w:r>
      <w:r w:rsidR="006E5C42">
        <w:rPr>
          <w:sz w:val="28"/>
          <w:szCs w:val="28"/>
        </w:rPr>
        <w:t>4</w:t>
      </w:r>
      <w:r w:rsidRPr="0064276B">
        <w:rPr>
          <w:sz w:val="28"/>
          <w:szCs w:val="28"/>
        </w:rPr>
        <w:t>.202</w:t>
      </w:r>
      <w:r w:rsidR="003B2B39">
        <w:rPr>
          <w:sz w:val="28"/>
          <w:szCs w:val="28"/>
        </w:rPr>
        <w:t>1</w:t>
      </w:r>
      <w:r w:rsidRPr="0064276B">
        <w:rPr>
          <w:sz w:val="28"/>
          <w:szCs w:val="28"/>
        </w:rPr>
        <w:t xml:space="preserve"> в районе зарегистрирован </w:t>
      </w:r>
      <w:r w:rsidR="006E5C42">
        <w:rPr>
          <w:sz w:val="28"/>
          <w:szCs w:val="28"/>
        </w:rPr>
        <w:t>417</w:t>
      </w:r>
      <w:r w:rsidRPr="0064276B">
        <w:rPr>
          <w:sz w:val="28"/>
          <w:szCs w:val="28"/>
        </w:rPr>
        <w:t xml:space="preserve"> субъектов малого и сре</w:t>
      </w:r>
      <w:r w:rsidRPr="0064276B">
        <w:rPr>
          <w:sz w:val="28"/>
          <w:szCs w:val="28"/>
        </w:rPr>
        <w:t>д</w:t>
      </w:r>
      <w:r w:rsidRPr="0064276B">
        <w:rPr>
          <w:sz w:val="28"/>
          <w:szCs w:val="28"/>
        </w:rPr>
        <w:t>него предпринимательства, в том числе:</w:t>
      </w:r>
      <w:r w:rsidR="00D87C93">
        <w:rPr>
          <w:sz w:val="28"/>
          <w:szCs w:val="28"/>
        </w:rPr>
        <w:t xml:space="preserve"> 3</w:t>
      </w:r>
      <w:r w:rsidR="006E5C42">
        <w:rPr>
          <w:sz w:val="28"/>
          <w:szCs w:val="28"/>
        </w:rPr>
        <w:t xml:space="preserve">33  </w:t>
      </w:r>
      <w:r w:rsidRPr="0064276B">
        <w:rPr>
          <w:sz w:val="28"/>
          <w:szCs w:val="28"/>
        </w:rPr>
        <w:t>индивидуальных предприним</w:t>
      </w:r>
      <w:r w:rsidRPr="0064276B">
        <w:rPr>
          <w:sz w:val="28"/>
          <w:szCs w:val="28"/>
        </w:rPr>
        <w:t>а</w:t>
      </w:r>
      <w:r w:rsidRPr="0064276B">
        <w:rPr>
          <w:sz w:val="28"/>
          <w:szCs w:val="28"/>
        </w:rPr>
        <w:t>те</w:t>
      </w:r>
      <w:r w:rsidR="006E5C42">
        <w:rPr>
          <w:sz w:val="28"/>
          <w:szCs w:val="28"/>
        </w:rPr>
        <w:t>лей и 84</w:t>
      </w:r>
      <w:r w:rsidRPr="0064276B">
        <w:rPr>
          <w:sz w:val="28"/>
          <w:szCs w:val="28"/>
        </w:rPr>
        <w:t xml:space="preserve"> малых предприятий. </w:t>
      </w:r>
      <w:r w:rsidR="006E5C42">
        <w:rPr>
          <w:sz w:val="28"/>
          <w:szCs w:val="28"/>
        </w:rPr>
        <w:t>За квартал снизилось общее количество на 71 единицу, частично это объясняется перерегистрацией  как самозанятые.</w:t>
      </w:r>
    </w:p>
    <w:p w:rsidR="00153837" w:rsidRDefault="00153837" w:rsidP="00153837">
      <w:pPr>
        <w:ind w:firstLine="720"/>
        <w:jc w:val="both"/>
        <w:rPr>
          <w:sz w:val="28"/>
          <w:szCs w:val="28"/>
        </w:rPr>
      </w:pPr>
      <w:r w:rsidRPr="0064276B">
        <w:rPr>
          <w:sz w:val="28"/>
          <w:szCs w:val="28"/>
        </w:rPr>
        <w:t>Субъекты малого и среднего бизнеса присутствуют практически во всех</w:t>
      </w:r>
      <w:r>
        <w:rPr>
          <w:sz w:val="28"/>
          <w:szCs w:val="28"/>
        </w:rPr>
        <w:t xml:space="preserve"> отраслях производственной и непроизводственной сфер, как и прежде, малый и средний бизнес сконцентрирован в основном в торговле – 4</w:t>
      </w:r>
      <w:r w:rsidR="00D87C93">
        <w:rPr>
          <w:sz w:val="28"/>
          <w:szCs w:val="28"/>
        </w:rPr>
        <w:t>5</w:t>
      </w:r>
      <w:r>
        <w:rPr>
          <w:sz w:val="28"/>
          <w:szCs w:val="28"/>
        </w:rPr>
        <w:t xml:space="preserve">% и сельском хозяйстве – 13%. </w:t>
      </w:r>
      <w:r w:rsidR="00D87C93">
        <w:rPr>
          <w:sz w:val="28"/>
          <w:szCs w:val="28"/>
        </w:rPr>
        <w:t>Среднемесячная зарплата у СМСП составила 13</w:t>
      </w:r>
      <w:r w:rsidR="006E5C42">
        <w:rPr>
          <w:sz w:val="28"/>
          <w:szCs w:val="28"/>
        </w:rPr>
        <w:t>78</w:t>
      </w:r>
      <w:r w:rsidR="00D87C93">
        <w:rPr>
          <w:sz w:val="28"/>
          <w:szCs w:val="28"/>
        </w:rPr>
        <w:t xml:space="preserve">0 руб., объем налоговых поступлений в бюджет района – </w:t>
      </w:r>
      <w:r w:rsidR="006E5C42">
        <w:rPr>
          <w:sz w:val="28"/>
          <w:szCs w:val="28"/>
        </w:rPr>
        <w:t>13,6</w:t>
      </w:r>
      <w:r w:rsidR="00D87C93">
        <w:rPr>
          <w:sz w:val="28"/>
          <w:szCs w:val="28"/>
        </w:rPr>
        <w:t xml:space="preserve"> млн. руб.</w:t>
      </w:r>
    </w:p>
    <w:p w:rsidR="00101636" w:rsidRPr="00C06C21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101636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101636">
        <w:rPr>
          <w:rFonts w:ascii="Times New Roman" w:hAnsi="Times New Roman"/>
          <w:sz w:val="28"/>
          <w:szCs w:val="28"/>
        </w:rPr>
        <w:t>е</w:t>
      </w:r>
      <w:r w:rsidRPr="00101636">
        <w:rPr>
          <w:rFonts w:ascii="Times New Roman" w:hAnsi="Times New Roman"/>
          <w:sz w:val="28"/>
          <w:szCs w:val="28"/>
        </w:rPr>
        <w:t>са. В информационно-консультационный центр поддержки предприним</w:t>
      </w:r>
      <w:r w:rsidRPr="00101636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>
        <w:rPr>
          <w:rFonts w:ascii="Times New Roman" w:hAnsi="Times New Roman"/>
          <w:sz w:val="28"/>
          <w:szCs w:val="28"/>
        </w:rPr>
        <w:t>за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="00297989">
        <w:rPr>
          <w:rFonts w:ascii="Times New Roman" w:hAnsi="Times New Roman"/>
          <w:sz w:val="28"/>
          <w:szCs w:val="28"/>
        </w:rPr>
        <w:t>1 ква</w:t>
      </w:r>
      <w:r w:rsidR="00297989">
        <w:rPr>
          <w:rFonts w:ascii="Times New Roman" w:hAnsi="Times New Roman"/>
          <w:sz w:val="28"/>
          <w:szCs w:val="28"/>
        </w:rPr>
        <w:t>р</w:t>
      </w:r>
      <w:r w:rsidR="00297989">
        <w:rPr>
          <w:rFonts w:ascii="Times New Roman" w:hAnsi="Times New Roman"/>
          <w:sz w:val="28"/>
          <w:szCs w:val="28"/>
        </w:rPr>
        <w:t xml:space="preserve">тал </w:t>
      </w:r>
      <w:r w:rsidR="000A5484">
        <w:rPr>
          <w:rFonts w:ascii="Times New Roman" w:hAnsi="Times New Roman"/>
          <w:sz w:val="28"/>
          <w:szCs w:val="28"/>
        </w:rPr>
        <w:t>20</w:t>
      </w:r>
      <w:r w:rsidR="00153837">
        <w:rPr>
          <w:rFonts w:ascii="Times New Roman" w:hAnsi="Times New Roman"/>
          <w:sz w:val="28"/>
          <w:szCs w:val="28"/>
        </w:rPr>
        <w:t>2</w:t>
      </w:r>
      <w:r w:rsidR="00D87C93">
        <w:rPr>
          <w:rFonts w:ascii="Times New Roman" w:hAnsi="Times New Roman"/>
          <w:sz w:val="28"/>
          <w:szCs w:val="28"/>
        </w:rPr>
        <w:t>1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Pr="002272C3">
        <w:rPr>
          <w:rFonts w:ascii="Times New Roman" w:hAnsi="Times New Roman"/>
          <w:sz w:val="28"/>
          <w:szCs w:val="28"/>
        </w:rPr>
        <w:t xml:space="preserve">год поступило </w:t>
      </w:r>
      <w:r w:rsidR="006E5C42">
        <w:rPr>
          <w:rFonts w:ascii="Times New Roman" w:hAnsi="Times New Roman"/>
          <w:sz w:val="28"/>
          <w:szCs w:val="28"/>
        </w:rPr>
        <w:t>304</w:t>
      </w:r>
      <w:r w:rsidRPr="002272C3">
        <w:rPr>
          <w:rFonts w:ascii="Times New Roman" w:hAnsi="Times New Roman"/>
          <w:sz w:val="28"/>
          <w:szCs w:val="28"/>
        </w:rPr>
        <w:t xml:space="preserve"> обращени</w:t>
      </w:r>
      <w:r w:rsidR="002272C3" w:rsidRPr="002272C3">
        <w:rPr>
          <w:rFonts w:ascii="Times New Roman" w:hAnsi="Times New Roman"/>
          <w:sz w:val="28"/>
          <w:szCs w:val="28"/>
        </w:rPr>
        <w:t>й</w:t>
      </w:r>
      <w:r w:rsidRPr="00101636">
        <w:rPr>
          <w:rFonts w:ascii="Times New Roman" w:hAnsi="Times New Roman"/>
          <w:sz w:val="28"/>
          <w:szCs w:val="28"/>
        </w:rPr>
        <w:t xml:space="preserve"> по вопросам регистрации ИП, лице</w:t>
      </w:r>
      <w:r w:rsidRPr="00101636">
        <w:rPr>
          <w:rFonts w:ascii="Times New Roman" w:hAnsi="Times New Roman"/>
          <w:sz w:val="28"/>
          <w:szCs w:val="28"/>
        </w:rPr>
        <w:t>н</w:t>
      </w:r>
      <w:r w:rsidRPr="00101636">
        <w:rPr>
          <w:rFonts w:ascii="Times New Roman" w:hAnsi="Times New Roman"/>
          <w:sz w:val="28"/>
          <w:szCs w:val="28"/>
        </w:rPr>
        <w:t>зирования деятельности, финансовой поддержки, составления бизнес-плана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="00297989">
        <w:rPr>
          <w:rFonts w:ascii="Times New Roman" w:hAnsi="Times New Roman"/>
          <w:sz w:val="28"/>
          <w:szCs w:val="28"/>
        </w:rPr>
        <w:t>В 1 квартале</w:t>
      </w:r>
      <w:r w:rsidRPr="00C06C21">
        <w:rPr>
          <w:rFonts w:ascii="Times New Roman" w:hAnsi="Times New Roman"/>
          <w:sz w:val="28"/>
          <w:szCs w:val="28"/>
        </w:rPr>
        <w:t xml:space="preserve"> 20</w:t>
      </w:r>
      <w:r w:rsidR="00153837">
        <w:rPr>
          <w:rFonts w:ascii="Times New Roman" w:hAnsi="Times New Roman"/>
          <w:sz w:val="28"/>
          <w:szCs w:val="28"/>
        </w:rPr>
        <w:t>2</w:t>
      </w:r>
      <w:r w:rsidR="00D87C93">
        <w:rPr>
          <w:rFonts w:ascii="Times New Roman" w:hAnsi="Times New Roman"/>
          <w:sz w:val="28"/>
          <w:szCs w:val="28"/>
        </w:rPr>
        <w:t>1</w:t>
      </w:r>
      <w:r w:rsidRPr="00C06C21">
        <w:rPr>
          <w:rFonts w:ascii="Times New Roman" w:hAnsi="Times New Roman"/>
          <w:sz w:val="28"/>
          <w:szCs w:val="28"/>
        </w:rPr>
        <w:t xml:space="preserve"> год</w:t>
      </w:r>
      <w:r w:rsidR="00297989">
        <w:rPr>
          <w:rFonts w:ascii="Times New Roman" w:hAnsi="Times New Roman"/>
          <w:sz w:val="28"/>
          <w:szCs w:val="28"/>
        </w:rPr>
        <w:t>а</w:t>
      </w:r>
      <w:r w:rsidRPr="00C06C21">
        <w:rPr>
          <w:rFonts w:ascii="Times New Roman" w:hAnsi="Times New Roman"/>
          <w:sz w:val="28"/>
          <w:szCs w:val="28"/>
        </w:rPr>
        <w:t xml:space="preserve"> специалистом ИКЦ организовано </w:t>
      </w:r>
      <w:r w:rsidR="006E5C42">
        <w:rPr>
          <w:rFonts w:ascii="Times New Roman" w:hAnsi="Times New Roman"/>
          <w:sz w:val="28"/>
          <w:szCs w:val="28"/>
        </w:rPr>
        <w:t>2</w:t>
      </w:r>
      <w:r w:rsidRPr="002272C3">
        <w:rPr>
          <w:rFonts w:ascii="Times New Roman" w:hAnsi="Times New Roman"/>
          <w:sz w:val="28"/>
          <w:szCs w:val="28"/>
        </w:rPr>
        <w:t xml:space="preserve"> семинар</w:t>
      </w:r>
      <w:r w:rsidR="00297989" w:rsidRPr="002272C3">
        <w:rPr>
          <w:rFonts w:ascii="Times New Roman" w:hAnsi="Times New Roman"/>
          <w:sz w:val="28"/>
          <w:szCs w:val="28"/>
        </w:rPr>
        <w:t>а</w:t>
      </w:r>
      <w:r w:rsidR="00A5699C">
        <w:rPr>
          <w:rFonts w:ascii="Times New Roman" w:hAnsi="Times New Roman"/>
          <w:sz w:val="28"/>
          <w:szCs w:val="28"/>
        </w:rPr>
        <w:t xml:space="preserve">, в которых </w:t>
      </w:r>
      <w:r w:rsidR="00E82E87">
        <w:rPr>
          <w:rFonts w:ascii="Times New Roman" w:hAnsi="Times New Roman"/>
          <w:sz w:val="28"/>
          <w:szCs w:val="28"/>
        </w:rPr>
        <w:t>принял</w:t>
      </w:r>
      <w:r w:rsidR="0047623E">
        <w:rPr>
          <w:rFonts w:ascii="Times New Roman" w:hAnsi="Times New Roman"/>
          <w:sz w:val="28"/>
          <w:szCs w:val="28"/>
        </w:rPr>
        <w:t>о</w:t>
      </w:r>
      <w:r w:rsidR="00A5699C">
        <w:rPr>
          <w:rFonts w:ascii="Times New Roman" w:hAnsi="Times New Roman"/>
          <w:sz w:val="28"/>
          <w:szCs w:val="28"/>
        </w:rPr>
        <w:t xml:space="preserve"> участие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 w:rsidR="0047623E">
        <w:rPr>
          <w:rFonts w:ascii="Times New Roman" w:hAnsi="Times New Roman"/>
          <w:sz w:val="28"/>
          <w:szCs w:val="28"/>
        </w:rPr>
        <w:t xml:space="preserve">более </w:t>
      </w:r>
      <w:r w:rsidR="002272C3">
        <w:rPr>
          <w:rFonts w:ascii="Times New Roman" w:hAnsi="Times New Roman"/>
          <w:sz w:val="28"/>
          <w:szCs w:val="28"/>
        </w:rPr>
        <w:t>2</w:t>
      </w:r>
      <w:r w:rsidR="006E5C42">
        <w:rPr>
          <w:rFonts w:ascii="Times New Roman" w:hAnsi="Times New Roman"/>
          <w:sz w:val="28"/>
          <w:szCs w:val="28"/>
        </w:rPr>
        <w:t>1</w:t>
      </w:r>
      <w:r w:rsidRPr="00C06C21">
        <w:rPr>
          <w:rFonts w:ascii="Times New Roman" w:hAnsi="Times New Roman"/>
          <w:sz w:val="28"/>
          <w:szCs w:val="28"/>
        </w:rPr>
        <w:t xml:space="preserve"> человек.</w:t>
      </w:r>
    </w:p>
    <w:p w:rsidR="0053565E" w:rsidRDefault="00101636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района.</w:t>
      </w: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0689E">
        <w:rPr>
          <w:b/>
          <w:sz w:val="28"/>
          <w:szCs w:val="28"/>
        </w:rPr>
        <w:t>ТУРИЗМ</w:t>
      </w:r>
    </w:p>
    <w:p w:rsidR="00AD3D0F" w:rsidRDefault="00AD3D0F" w:rsidP="00AD3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функционирует 15 субъектов, оказывающих туристические услуги, из них: 2 гостиницы, 4 турбазы, 5 гостевых домов, </w:t>
      </w:r>
      <w:r w:rsidRPr="00227FCA">
        <w:rPr>
          <w:sz w:val="28"/>
          <w:szCs w:val="28"/>
        </w:rPr>
        <w:t>1 туристско</w:t>
      </w:r>
      <w:r>
        <w:rPr>
          <w:sz w:val="28"/>
          <w:szCs w:val="28"/>
        </w:rPr>
        <w:t>-развлекательный комплекс, 3 организации, оказывающие услуги по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сионному обслуживанию.</w:t>
      </w:r>
    </w:p>
    <w:p w:rsidR="00AD3D0F" w:rsidRDefault="008A31CF" w:rsidP="0029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оценке,  туристический </w:t>
      </w:r>
      <w:r w:rsidR="00AD3D0F">
        <w:rPr>
          <w:sz w:val="28"/>
          <w:szCs w:val="28"/>
        </w:rPr>
        <w:t xml:space="preserve"> поток в</w:t>
      </w:r>
      <w:r w:rsidR="00297989">
        <w:rPr>
          <w:sz w:val="28"/>
          <w:szCs w:val="28"/>
        </w:rPr>
        <w:t xml:space="preserve"> 1 квартале</w:t>
      </w:r>
      <w:r w:rsidR="00AD3D0F">
        <w:rPr>
          <w:sz w:val="28"/>
          <w:szCs w:val="28"/>
        </w:rPr>
        <w:t xml:space="preserve"> 20</w:t>
      </w:r>
      <w:r w:rsidR="006F185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D3D0F">
        <w:rPr>
          <w:sz w:val="28"/>
          <w:szCs w:val="28"/>
        </w:rPr>
        <w:t xml:space="preserve"> год</w:t>
      </w:r>
      <w:r w:rsidR="00297989">
        <w:rPr>
          <w:sz w:val="28"/>
          <w:szCs w:val="28"/>
        </w:rPr>
        <w:t>а</w:t>
      </w:r>
      <w:r w:rsidR="00AD3D0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 – 630 человек.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lastRenderedPageBreak/>
        <w:t>ПОТРЕБИТЕЛЬСКИЙ РЫНОК</w:t>
      </w:r>
    </w:p>
    <w:p w:rsidR="008716C8" w:rsidRPr="0074789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</w:t>
      </w:r>
      <w:r w:rsidRPr="00747898">
        <w:rPr>
          <w:sz w:val="28"/>
          <w:szCs w:val="28"/>
        </w:rPr>
        <w:t>з</w:t>
      </w:r>
      <w:r w:rsidRPr="00747898">
        <w:rPr>
          <w:sz w:val="28"/>
          <w:szCs w:val="28"/>
        </w:rPr>
        <w:t xml:space="preserve">вития: оборот розничной торговли в январе – </w:t>
      </w:r>
      <w:r w:rsidR="00297989">
        <w:rPr>
          <w:sz w:val="28"/>
          <w:szCs w:val="28"/>
        </w:rPr>
        <w:t>марте</w:t>
      </w:r>
      <w:r w:rsidRPr="00747898">
        <w:rPr>
          <w:sz w:val="28"/>
          <w:szCs w:val="28"/>
        </w:rPr>
        <w:t xml:space="preserve"> 20</w:t>
      </w:r>
      <w:r w:rsidR="00F52AB6">
        <w:rPr>
          <w:sz w:val="28"/>
          <w:szCs w:val="28"/>
        </w:rPr>
        <w:t>2</w:t>
      </w:r>
      <w:r w:rsidR="00FA462C">
        <w:rPr>
          <w:sz w:val="28"/>
          <w:szCs w:val="28"/>
        </w:rPr>
        <w:t>1</w:t>
      </w:r>
      <w:r w:rsidRPr="00747898">
        <w:rPr>
          <w:sz w:val="28"/>
          <w:szCs w:val="28"/>
        </w:rPr>
        <w:t xml:space="preserve"> года составил </w:t>
      </w:r>
      <w:r w:rsidR="00297989">
        <w:rPr>
          <w:sz w:val="28"/>
          <w:szCs w:val="28"/>
        </w:rPr>
        <w:t>1</w:t>
      </w:r>
      <w:r w:rsidR="00FA462C">
        <w:rPr>
          <w:sz w:val="28"/>
          <w:szCs w:val="28"/>
        </w:rPr>
        <w:t>70,9</w:t>
      </w:r>
      <w:r w:rsidRPr="00747898">
        <w:rPr>
          <w:sz w:val="28"/>
          <w:szCs w:val="28"/>
        </w:rPr>
        <w:t xml:space="preserve"> млн. рублей</w:t>
      </w:r>
      <w:r w:rsidR="00297989"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или </w:t>
      </w:r>
      <w:r w:rsidR="00F52AB6">
        <w:rPr>
          <w:sz w:val="28"/>
          <w:szCs w:val="28"/>
        </w:rPr>
        <w:t>122,</w:t>
      </w:r>
      <w:r w:rsidR="00FA462C">
        <w:rPr>
          <w:sz w:val="28"/>
          <w:szCs w:val="28"/>
        </w:rPr>
        <w:t>1</w:t>
      </w:r>
      <w:r w:rsidRPr="00747898">
        <w:rPr>
          <w:sz w:val="28"/>
          <w:szCs w:val="28"/>
        </w:rPr>
        <w:t xml:space="preserve">% относительно </w:t>
      </w:r>
      <w:r w:rsidR="0051194F">
        <w:rPr>
          <w:sz w:val="28"/>
          <w:szCs w:val="28"/>
        </w:rPr>
        <w:t>1 кв.</w:t>
      </w:r>
      <w:r w:rsidR="00FA462C">
        <w:rPr>
          <w:sz w:val="28"/>
          <w:szCs w:val="28"/>
        </w:rPr>
        <w:t xml:space="preserve"> 2020</w:t>
      </w:r>
      <w:r w:rsidRPr="00747898">
        <w:rPr>
          <w:sz w:val="28"/>
          <w:szCs w:val="28"/>
        </w:rPr>
        <w:t xml:space="preserve"> года</w:t>
      </w:r>
      <w:r w:rsidR="0051194F">
        <w:rPr>
          <w:sz w:val="28"/>
          <w:szCs w:val="28"/>
        </w:rPr>
        <w:t xml:space="preserve"> (по Алтайскому краю – 102,1%)</w:t>
      </w:r>
      <w:r w:rsidRPr="00747898">
        <w:rPr>
          <w:sz w:val="28"/>
          <w:szCs w:val="28"/>
        </w:rPr>
        <w:t xml:space="preserve">. Оборот общественного питания </w:t>
      </w:r>
      <w:r w:rsidR="00FA462C">
        <w:rPr>
          <w:sz w:val="28"/>
          <w:szCs w:val="28"/>
        </w:rPr>
        <w:t xml:space="preserve">снизился на 0,6 млн. руб </w:t>
      </w:r>
      <w:r w:rsidR="00747898" w:rsidRPr="00747898">
        <w:rPr>
          <w:sz w:val="28"/>
          <w:szCs w:val="28"/>
        </w:rPr>
        <w:t>и сост</w:t>
      </w:r>
      <w:r w:rsidR="00747898" w:rsidRPr="00747898">
        <w:rPr>
          <w:sz w:val="28"/>
          <w:szCs w:val="28"/>
        </w:rPr>
        <w:t>а</w:t>
      </w:r>
      <w:r w:rsidR="00747898" w:rsidRPr="00747898">
        <w:rPr>
          <w:sz w:val="28"/>
          <w:szCs w:val="28"/>
        </w:rPr>
        <w:t xml:space="preserve">вил </w:t>
      </w:r>
      <w:r w:rsidR="00F52AB6">
        <w:rPr>
          <w:sz w:val="28"/>
          <w:szCs w:val="28"/>
        </w:rPr>
        <w:t>4</w:t>
      </w:r>
      <w:r w:rsidR="00747898" w:rsidRPr="00747898">
        <w:rPr>
          <w:sz w:val="28"/>
          <w:szCs w:val="28"/>
        </w:rPr>
        <w:t>,</w:t>
      </w:r>
      <w:r w:rsidR="00F52AB6">
        <w:rPr>
          <w:sz w:val="28"/>
          <w:szCs w:val="28"/>
        </w:rPr>
        <w:t>1</w:t>
      </w:r>
      <w:r w:rsidR="00747898" w:rsidRPr="00747898">
        <w:rPr>
          <w:sz w:val="28"/>
          <w:szCs w:val="28"/>
        </w:rPr>
        <w:t xml:space="preserve"> млн. рублей</w:t>
      </w:r>
      <w:r w:rsidRPr="00747898">
        <w:rPr>
          <w:sz w:val="28"/>
          <w:szCs w:val="28"/>
        </w:rPr>
        <w:t xml:space="preserve">. Объем платных услуг, предоставленных населению, </w:t>
      </w:r>
      <w:r w:rsidR="00F52AB6">
        <w:rPr>
          <w:sz w:val="28"/>
          <w:szCs w:val="28"/>
        </w:rPr>
        <w:t>с</w:t>
      </w:r>
      <w:r w:rsidR="00F52AB6">
        <w:rPr>
          <w:sz w:val="28"/>
          <w:szCs w:val="28"/>
        </w:rPr>
        <w:t>о</w:t>
      </w:r>
      <w:r w:rsidR="00F52AB6">
        <w:rPr>
          <w:sz w:val="28"/>
          <w:szCs w:val="28"/>
        </w:rPr>
        <w:t>кратился и</w:t>
      </w:r>
      <w:r w:rsidR="00747898" w:rsidRPr="00747898">
        <w:rPr>
          <w:sz w:val="28"/>
          <w:szCs w:val="28"/>
        </w:rPr>
        <w:t xml:space="preserve"> соста</w:t>
      </w:r>
      <w:r w:rsidR="00747898">
        <w:rPr>
          <w:sz w:val="28"/>
          <w:szCs w:val="28"/>
        </w:rPr>
        <w:t>в</w:t>
      </w:r>
      <w:r w:rsidR="00747898" w:rsidRPr="00747898">
        <w:rPr>
          <w:sz w:val="28"/>
          <w:szCs w:val="28"/>
        </w:rPr>
        <w:t xml:space="preserve">ил </w:t>
      </w:r>
      <w:r w:rsidR="00FA462C">
        <w:rPr>
          <w:sz w:val="28"/>
          <w:szCs w:val="28"/>
        </w:rPr>
        <w:t>21</w:t>
      </w:r>
      <w:r w:rsidR="00747898" w:rsidRPr="00747898">
        <w:rPr>
          <w:sz w:val="28"/>
          <w:szCs w:val="28"/>
        </w:rPr>
        <w:t xml:space="preserve"> млн. рублей</w:t>
      </w:r>
      <w:r w:rsidR="00F52AB6">
        <w:rPr>
          <w:sz w:val="28"/>
          <w:szCs w:val="28"/>
        </w:rPr>
        <w:t>, или 9</w:t>
      </w:r>
      <w:r w:rsidR="00FA462C">
        <w:rPr>
          <w:sz w:val="28"/>
          <w:szCs w:val="28"/>
        </w:rPr>
        <w:t>8,4%  к уровню 1 квартала 2020</w:t>
      </w:r>
      <w:r w:rsidR="00F52AB6">
        <w:rPr>
          <w:sz w:val="28"/>
          <w:szCs w:val="28"/>
        </w:rPr>
        <w:t xml:space="preserve"> г</w:t>
      </w:r>
      <w:r w:rsidR="00F52AB6">
        <w:rPr>
          <w:sz w:val="28"/>
          <w:szCs w:val="28"/>
        </w:rPr>
        <w:t>о</w:t>
      </w:r>
      <w:r w:rsidR="00F52AB6">
        <w:rPr>
          <w:sz w:val="28"/>
          <w:szCs w:val="28"/>
        </w:rPr>
        <w:t>да</w:t>
      </w:r>
      <w:r w:rsidR="005D3F19">
        <w:rPr>
          <w:sz w:val="28"/>
          <w:szCs w:val="28"/>
        </w:rPr>
        <w:t xml:space="preserve"> (по Алтайскому краю – 107,1%)</w:t>
      </w:r>
      <w:r w:rsidR="00747898" w:rsidRPr="00747898">
        <w:rPr>
          <w:sz w:val="28"/>
          <w:szCs w:val="28"/>
        </w:rPr>
        <w:t>.</w:t>
      </w:r>
    </w:p>
    <w:p w:rsidR="00A70D55" w:rsidRDefault="00AF5427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 01.01.21 года т</w:t>
      </w:r>
      <w:r w:rsidR="00A70D55">
        <w:rPr>
          <w:sz w:val="28"/>
          <w:szCs w:val="28"/>
        </w:rPr>
        <w:t>орговая сеть района представлена 18</w:t>
      </w:r>
      <w:r>
        <w:rPr>
          <w:sz w:val="28"/>
          <w:szCs w:val="28"/>
        </w:rPr>
        <w:t>3</w:t>
      </w:r>
      <w:r w:rsidR="00A70D55">
        <w:rPr>
          <w:sz w:val="28"/>
          <w:szCs w:val="28"/>
        </w:rPr>
        <w:t xml:space="preserve"> м</w:t>
      </w:r>
      <w:r w:rsidR="00A70D55">
        <w:rPr>
          <w:sz w:val="28"/>
          <w:szCs w:val="28"/>
        </w:rPr>
        <w:t>а</w:t>
      </w:r>
      <w:r w:rsidR="00A70D55">
        <w:rPr>
          <w:sz w:val="28"/>
          <w:szCs w:val="28"/>
        </w:rPr>
        <w:t>гази</w:t>
      </w:r>
      <w:r>
        <w:rPr>
          <w:sz w:val="28"/>
          <w:szCs w:val="28"/>
        </w:rPr>
        <w:t>на</w:t>
      </w:r>
      <w:r w:rsidR="00A70D5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A70D55">
        <w:rPr>
          <w:sz w:val="28"/>
          <w:szCs w:val="28"/>
        </w:rPr>
        <w:t>, работает ежедневная ярмарка в с. Смоленское. В районе осущест</w:t>
      </w:r>
      <w:r w:rsidR="00A70D55">
        <w:rPr>
          <w:sz w:val="28"/>
          <w:szCs w:val="28"/>
        </w:rPr>
        <w:t>в</w:t>
      </w:r>
      <w:r w:rsidR="00A70D55">
        <w:rPr>
          <w:sz w:val="28"/>
          <w:szCs w:val="28"/>
        </w:rPr>
        <w:t>ляют деятельность 2</w:t>
      </w:r>
      <w:r>
        <w:rPr>
          <w:sz w:val="28"/>
          <w:szCs w:val="28"/>
        </w:rPr>
        <w:t>2</w:t>
      </w:r>
      <w:r w:rsidR="00A70D55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="00A70D55">
        <w:rPr>
          <w:sz w:val="28"/>
          <w:szCs w:val="28"/>
        </w:rPr>
        <w:t xml:space="preserve"> общественного питания на 4</w:t>
      </w:r>
      <w:r>
        <w:rPr>
          <w:sz w:val="28"/>
          <w:szCs w:val="28"/>
        </w:rPr>
        <w:t>08</w:t>
      </w:r>
      <w:r w:rsidR="00A70D55">
        <w:rPr>
          <w:sz w:val="28"/>
          <w:szCs w:val="28"/>
        </w:rPr>
        <w:t xml:space="preserve"> посадо</w:t>
      </w:r>
      <w:r w:rsidR="00A70D55">
        <w:rPr>
          <w:sz w:val="28"/>
          <w:szCs w:val="28"/>
        </w:rPr>
        <w:t>ч</w:t>
      </w:r>
      <w:r w:rsidR="00A70D55">
        <w:rPr>
          <w:sz w:val="28"/>
          <w:szCs w:val="28"/>
        </w:rPr>
        <w:t>ных мест, в том числе 2 столовые в сельхозорганизациях. Работает 13 школ</w:t>
      </w:r>
      <w:r w:rsidR="00A70D55">
        <w:rPr>
          <w:sz w:val="28"/>
          <w:szCs w:val="28"/>
        </w:rPr>
        <w:t>ь</w:t>
      </w:r>
      <w:r w:rsidR="00A70D55">
        <w:rPr>
          <w:sz w:val="28"/>
          <w:szCs w:val="28"/>
        </w:rPr>
        <w:t>ных и 1 столовая при лицеи.</w:t>
      </w:r>
    </w:p>
    <w:p w:rsidR="00A70D55" w:rsidRDefault="00A70D55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бытового об</w:t>
      </w:r>
      <w:r w:rsidR="00AF5427">
        <w:rPr>
          <w:sz w:val="28"/>
          <w:szCs w:val="28"/>
        </w:rPr>
        <w:t>служивания населения составило 43</w:t>
      </w:r>
      <w:r>
        <w:rPr>
          <w:sz w:val="28"/>
          <w:szCs w:val="28"/>
        </w:rPr>
        <w:t xml:space="preserve"> единиц, </w:t>
      </w:r>
      <w:r w:rsidR="00AF5427">
        <w:rPr>
          <w:sz w:val="28"/>
          <w:szCs w:val="28"/>
        </w:rPr>
        <w:t xml:space="preserve">что меньше на 13 единиц </w:t>
      </w:r>
      <w:r>
        <w:rPr>
          <w:sz w:val="28"/>
          <w:szCs w:val="28"/>
        </w:rPr>
        <w:t xml:space="preserve"> в сравнении с 20</w:t>
      </w:r>
      <w:r w:rsidR="00AF5427">
        <w:rPr>
          <w:sz w:val="28"/>
          <w:szCs w:val="28"/>
        </w:rPr>
        <w:t>20 годом</w:t>
      </w:r>
      <w:r>
        <w:rPr>
          <w:sz w:val="28"/>
          <w:szCs w:val="28"/>
        </w:rPr>
        <w:t>.</w:t>
      </w:r>
    </w:p>
    <w:p w:rsidR="00A70D55" w:rsidRDefault="00A70D55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потребительского рынка является фактическая обеспеченность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площадью </w:t>
      </w:r>
      <w:r w:rsidR="00AF5427">
        <w:rPr>
          <w:sz w:val="28"/>
          <w:szCs w:val="28"/>
        </w:rPr>
        <w:t>торговых объектов. По итогам 2020</w:t>
      </w:r>
      <w:r>
        <w:rPr>
          <w:sz w:val="28"/>
          <w:szCs w:val="28"/>
        </w:rPr>
        <w:t xml:space="preserve"> года она составила </w:t>
      </w:r>
      <w:r w:rsidR="00AF5427">
        <w:rPr>
          <w:sz w:val="28"/>
          <w:szCs w:val="28"/>
        </w:rPr>
        <w:t>838,7</w:t>
      </w:r>
      <w:r>
        <w:rPr>
          <w:sz w:val="28"/>
          <w:szCs w:val="28"/>
        </w:rPr>
        <w:t xml:space="preserve"> кв. м на 1000 жителей, или </w:t>
      </w:r>
      <w:r w:rsidR="00AF5427">
        <w:rPr>
          <w:sz w:val="28"/>
          <w:szCs w:val="28"/>
        </w:rPr>
        <w:t>123,7% к уровню 2019</w:t>
      </w:r>
      <w:r>
        <w:rPr>
          <w:sz w:val="28"/>
          <w:szCs w:val="28"/>
        </w:rPr>
        <w:t xml:space="preserve"> года.</w:t>
      </w:r>
    </w:p>
    <w:p w:rsidR="00D14560" w:rsidRDefault="00D14560" w:rsidP="00641B06">
      <w:pPr>
        <w:ind w:firstLine="709"/>
        <w:rPr>
          <w:b/>
          <w:sz w:val="28"/>
          <w:szCs w:val="28"/>
        </w:rPr>
      </w:pPr>
    </w:p>
    <w:p w:rsidR="00F83AB6" w:rsidRDefault="00641B06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421E4A" w:rsidRDefault="00421E4A" w:rsidP="00421E4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63E69">
        <w:rPr>
          <w:rFonts w:ascii="Times New Roman" w:hAnsi="Times New Roman"/>
          <w:sz w:val="28"/>
          <w:szCs w:val="28"/>
        </w:rPr>
        <w:t xml:space="preserve">Система </w:t>
      </w:r>
      <w:r w:rsidRPr="004E14F6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D63E69">
        <w:rPr>
          <w:rFonts w:ascii="Times New Roman" w:hAnsi="Times New Roman"/>
          <w:sz w:val="28"/>
          <w:szCs w:val="28"/>
        </w:rPr>
        <w:t>Смоленского района представлена сетью из 1</w:t>
      </w:r>
      <w:r w:rsidR="004A0383">
        <w:rPr>
          <w:rFonts w:ascii="Times New Roman" w:hAnsi="Times New Roman"/>
          <w:sz w:val="28"/>
          <w:szCs w:val="28"/>
        </w:rPr>
        <w:t xml:space="preserve">4 </w:t>
      </w:r>
      <w:r w:rsidRPr="00D63E69">
        <w:rPr>
          <w:rFonts w:ascii="Times New Roman" w:hAnsi="Times New Roman"/>
          <w:sz w:val="28"/>
          <w:szCs w:val="28"/>
        </w:rPr>
        <w:t>образовательных организаций (юридических л</w:t>
      </w:r>
      <w:r>
        <w:rPr>
          <w:rFonts w:ascii="Times New Roman" w:hAnsi="Times New Roman"/>
          <w:sz w:val="28"/>
          <w:szCs w:val="28"/>
        </w:rPr>
        <w:t>иц) различных типов.</w:t>
      </w:r>
    </w:p>
    <w:p w:rsidR="00421E4A" w:rsidRPr="00EA1D68" w:rsidRDefault="00421E4A" w:rsidP="00421E4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A1D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EA1D68">
        <w:rPr>
          <w:rFonts w:ascii="Times New Roman" w:hAnsi="Times New Roman"/>
          <w:sz w:val="28"/>
          <w:szCs w:val="28"/>
        </w:rPr>
        <w:t>униципальной системе образования работа</w:t>
      </w:r>
      <w:r>
        <w:rPr>
          <w:rFonts w:ascii="Times New Roman" w:hAnsi="Times New Roman"/>
          <w:sz w:val="28"/>
          <w:szCs w:val="28"/>
        </w:rPr>
        <w:t>ет</w:t>
      </w:r>
      <w:r w:rsidRPr="00EA1D68">
        <w:rPr>
          <w:rFonts w:ascii="Times New Roman" w:hAnsi="Times New Roman"/>
          <w:sz w:val="28"/>
          <w:szCs w:val="28"/>
        </w:rPr>
        <w:t xml:space="preserve"> 7</w:t>
      </w:r>
      <w:r w:rsidR="004A0383">
        <w:rPr>
          <w:rFonts w:ascii="Times New Roman" w:hAnsi="Times New Roman"/>
          <w:sz w:val="28"/>
          <w:szCs w:val="28"/>
        </w:rPr>
        <w:t>15</w:t>
      </w:r>
      <w:r w:rsidRPr="00EA1D68">
        <w:rPr>
          <w:rFonts w:ascii="Times New Roman" w:hAnsi="Times New Roman"/>
          <w:sz w:val="28"/>
          <w:szCs w:val="28"/>
        </w:rPr>
        <w:t xml:space="preserve"> человек, из них 3</w:t>
      </w:r>
      <w:r w:rsidR="004A0383">
        <w:rPr>
          <w:rFonts w:ascii="Times New Roman" w:hAnsi="Times New Roman"/>
          <w:sz w:val="28"/>
          <w:szCs w:val="28"/>
        </w:rPr>
        <w:t>25</w:t>
      </w:r>
      <w:r w:rsidRPr="00EA1D68">
        <w:rPr>
          <w:rFonts w:ascii="Times New Roman" w:hAnsi="Times New Roman"/>
          <w:sz w:val="28"/>
          <w:szCs w:val="28"/>
        </w:rPr>
        <w:t xml:space="preserve"> педагогический работник.</w:t>
      </w:r>
    </w:p>
    <w:p w:rsidR="00421E4A" w:rsidRPr="00EA1D68" w:rsidRDefault="00421E4A" w:rsidP="00421E4A">
      <w:pPr>
        <w:ind w:firstLine="709"/>
        <w:jc w:val="both"/>
        <w:rPr>
          <w:sz w:val="28"/>
          <w:szCs w:val="28"/>
        </w:rPr>
      </w:pPr>
      <w:r w:rsidRPr="00EA1D68">
        <w:rPr>
          <w:sz w:val="28"/>
          <w:szCs w:val="28"/>
        </w:rPr>
        <w:t>Доля педагогических работ</w:t>
      </w:r>
      <w:r w:rsidR="004A0383">
        <w:rPr>
          <w:sz w:val="28"/>
          <w:szCs w:val="28"/>
        </w:rPr>
        <w:t>ников в возрасте до 35 лет в 2020</w:t>
      </w:r>
      <w:r w:rsidRPr="00EA1D68">
        <w:rPr>
          <w:sz w:val="28"/>
          <w:szCs w:val="28"/>
        </w:rPr>
        <w:t xml:space="preserve"> году с</w:t>
      </w:r>
      <w:r w:rsidRPr="00EA1D68">
        <w:rPr>
          <w:sz w:val="28"/>
          <w:szCs w:val="28"/>
        </w:rPr>
        <w:t>о</w:t>
      </w:r>
      <w:r w:rsidRPr="00EA1D68">
        <w:rPr>
          <w:sz w:val="28"/>
          <w:szCs w:val="28"/>
        </w:rPr>
        <w:t>ста</w:t>
      </w:r>
      <w:r w:rsidR="004A0383">
        <w:rPr>
          <w:sz w:val="28"/>
          <w:szCs w:val="28"/>
        </w:rPr>
        <w:t>вила 20,1</w:t>
      </w:r>
      <w:r w:rsidRPr="00EA1D68">
        <w:rPr>
          <w:sz w:val="28"/>
          <w:szCs w:val="28"/>
        </w:rPr>
        <w:t xml:space="preserve"> % от общего числа педагогических работников.</w:t>
      </w:r>
    </w:p>
    <w:p w:rsidR="00421E4A" w:rsidRPr="00D63E69" w:rsidRDefault="00421E4A" w:rsidP="00421E4A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Все педагоги школ имеют педагогическое образование. Своевреме</w:t>
      </w:r>
      <w:r w:rsidRPr="00D63E69">
        <w:rPr>
          <w:rFonts w:ascii="Times New Roman" w:hAnsi="Times New Roman" w:cs="Times New Roman"/>
          <w:sz w:val="28"/>
          <w:szCs w:val="28"/>
        </w:rPr>
        <w:t>н</w:t>
      </w:r>
      <w:r w:rsidRPr="00D63E69">
        <w:rPr>
          <w:rFonts w:ascii="Times New Roman" w:hAnsi="Times New Roman" w:cs="Times New Roman"/>
          <w:sz w:val="28"/>
          <w:szCs w:val="28"/>
        </w:rPr>
        <w:t>ность прохождения курсов повышения квалификации и переподготовки с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421E4A" w:rsidRDefault="004A0383" w:rsidP="00421E4A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75</w:t>
      </w:r>
      <w:r w:rsidR="00421E4A" w:rsidRPr="00D63E69">
        <w:rPr>
          <w:rFonts w:ascii="Times New Roman" w:hAnsi="Times New Roman" w:cs="Times New Roman"/>
          <w:sz w:val="28"/>
          <w:szCs w:val="28"/>
        </w:rPr>
        <w:t xml:space="preserve"> воспитателей дошкольных образовательных организаций, 6</w:t>
      </w:r>
      <w:r>
        <w:rPr>
          <w:rFonts w:ascii="Times New Roman" w:hAnsi="Times New Roman" w:cs="Times New Roman"/>
          <w:sz w:val="28"/>
          <w:szCs w:val="28"/>
        </w:rPr>
        <w:t>3</w:t>
      </w:r>
      <w:r w:rsidR="00421E4A" w:rsidRPr="00D63E69">
        <w:rPr>
          <w:rFonts w:ascii="Times New Roman" w:hAnsi="Times New Roman" w:cs="Times New Roman"/>
          <w:sz w:val="28"/>
          <w:szCs w:val="28"/>
        </w:rPr>
        <w:t xml:space="preserve"> име</w:t>
      </w:r>
      <w:r w:rsidR="00421E4A">
        <w:rPr>
          <w:rFonts w:ascii="Times New Roman" w:hAnsi="Times New Roman" w:cs="Times New Roman"/>
          <w:sz w:val="28"/>
          <w:szCs w:val="28"/>
        </w:rPr>
        <w:t>ют</w:t>
      </w:r>
      <w:r w:rsidR="00421E4A" w:rsidRPr="00D63E69">
        <w:rPr>
          <w:rFonts w:ascii="Times New Roman" w:hAnsi="Times New Roman" w:cs="Times New Roman"/>
          <w:sz w:val="28"/>
          <w:szCs w:val="28"/>
        </w:rPr>
        <w:t xml:space="preserve"> педагогическое образование,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21E4A" w:rsidRPr="00D63E69">
        <w:rPr>
          <w:rFonts w:ascii="Times New Roman" w:hAnsi="Times New Roman" w:cs="Times New Roman"/>
          <w:sz w:val="28"/>
          <w:szCs w:val="28"/>
        </w:rPr>
        <w:t xml:space="preserve"> обучались заочно. Своевременность прохождения курсов повышения квалификации и переподготовки состав</w:t>
      </w:r>
      <w:r w:rsidR="00421E4A">
        <w:rPr>
          <w:rFonts w:ascii="Times New Roman" w:hAnsi="Times New Roman" w:cs="Times New Roman"/>
          <w:sz w:val="28"/>
          <w:szCs w:val="28"/>
        </w:rPr>
        <w:t>и</w:t>
      </w:r>
      <w:r w:rsidR="00421E4A"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421E4A" w:rsidRDefault="00421E4A" w:rsidP="00421E4A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 районе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1 дошкольное образовательное учреждение (юридическое лицо),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3E69">
        <w:rPr>
          <w:rFonts w:ascii="Times New Roman" w:hAnsi="Times New Roman" w:cs="Times New Roman"/>
          <w:sz w:val="28"/>
          <w:szCs w:val="28"/>
        </w:rPr>
        <w:t xml:space="preserve"> филиал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6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общеобразовательных школ, реализующих программу д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школьного образования, которые  посеща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</w:t>
      </w:r>
      <w:r w:rsidR="008F2CB1">
        <w:rPr>
          <w:rFonts w:ascii="Times New Roman" w:hAnsi="Times New Roman" w:cs="Times New Roman"/>
          <w:sz w:val="28"/>
          <w:szCs w:val="28"/>
        </w:rPr>
        <w:t>941 ребенок</w:t>
      </w:r>
      <w:r w:rsidRPr="00D63E69">
        <w:rPr>
          <w:rFonts w:ascii="Times New Roman" w:hAnsi="Times New Roman" w:cs="Times New Roman"/>
          <w:sz w:val="28"/>
          <w:szCs w:val="28"/>
        </w:rPr>
        <w:t>. На базе общеобр</w:t>
      </w:r>
      <w:r w:rsidRPr="00D63E69">
        <w:rPr>
          <w:rFonts w:ascii="Times New Roman" w:hAnsi="Times New Roman" w:cs="Times New Roman"/>
          <w:sz w:val="28"/>
          <w:szCs w:val="28"/>
        </w:rPr>
        <w:t>а</w:t>
      </w:r>
      <w:r w:rsidRPr="00D63E69">
        <w:rPr>
          <w:rFonts w:ascii="Times New Roman" w:hAnsi="Times New Roman" w:cs="Times New Roman"/>
          <w:sz w:val="28"/>
          <w:szCs w:val="28"/>
        </w:rPr>
        <w:t xml:space="preserve">зовательных школ работало </w:t>
      </w:r>
      <w:r w:rsidR="008F2CB1">
        <w:rPr>
          <w:rFonts w:ascii="Times New Roman" w:hAnsi="Times New Roman" w:cs="Times New Roman"/>
          <w:sz w:val="28"/>
          <w:szCs w:val="28"/>
        </w:rPr>
        <w:t>2</w:t>
      </w:r>
      <w:r w:rsidRPr="00D63E69">
        <w:rPr>
          <w:rFonts w:ascii="Times New Roman" w:hAnsi="Times New Roman" w:cs="Times New Roman"/>
          <w:sz w:val="28"/>
          <w:szCs w:val="28"/>
        </w:rPr>
        <w:t xml:space="preserve"> гр</w:t>
      </w:r>
      <w:r w:rsidR="008F2CB1">
        <w:rPr>
          <w:rFonts w:ascii="Times New Roman" w:hAnsi="Times New Roman" w:cs="Times New Roman"/>
          <w:sz w:val="28"/>
          <w:szCs w:val="28"/>
        </w:rPr>
        <w:t>уппы коррекционной педагогики (23 ребе</w:t>
      </w:r>
      <w:r w:rsidR="008F2CB1">
        <w:rPr>
          <w:rFonts w:ascii="Times New Roman" w:hAnsi="Times New Roman" w:cs="Times New Roman"/>
          <w:sz w:val="28"/>
          <w:szCs w:val="28"/>
        </w:rPr>
        <w:t>н</w:t>
      </w:r>
      <w:r w:rsidR="008F2CB1">
        <w:rPr>
          <w:rFonts w:ascii="Times New Roman" w:hAnsi="Times New Roman" w:cs="Times New Roman"/>
          <w:sz w:val="28"/>
          <w:szCs w:val="28"/>
        </w:rPr>
        <w:t>ка).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 w:rsidRPr="00D63E69">
        <w:rPr>
          <w:sz w:val="28"/>
          <w:szCs w:val="28"/>
        </w:rPr>
        <w:t xml:space="preserve">Таким образом, </w:t>
      </w:r>
      <w:r w:rsidR="008F2CB1">
        <w:rPr>
          <w:sz w:val="28"/>
          <w:szCs w:val="28"/>
        </w:rPr>
        <w:t>964 ребенка</w:t>
      </w:r>
      <w:r w:rsidRPr="00D63E69">
        <w:rPr>
          <w:sz w:val="28"/>
          <w:szCs w:val="28"/>
        </w:rPr>
        <w:t xml:space="preserve"> было охвачено услугами дошкольного о</w:t>
      </w:r>
      <w:r w:rsidRPr="00D63E69">
        <w:rPr>
          <w:sz w:val="28"/>
          <w:szCs w:val="28"/>
        </w:rPr>
        <w:t>б</w:t>
      </w:r>
      <w:r w:rsidRPr="00D63E69">
        <w:rPr>
          <w:sz w:val="28"/>
          <w:szCs w:val="28"/>
        </w:rPr>
        <w:t>разования, что составляло 70 % удовлетворенности населения в услугах.</w:t>
      </w:r>
    </w:p>
    <w:p w:rsidR="00421E4A" w:rsidRDefault="00421E4A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12FCE" w:rsidRDefault="00421E4A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612FCE" w:rsidRDefault="00612FCE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21E4A" w:rsidRPr="0008007F" w:rsidRDefault="00612FCE" w:rsidP="00421E4A">
      <w:pPr>
        <w:pStyle w:val="ae"/>
        <w:tabs>
          <w:tab w:val="left" w:pos="993"/>
        </w:tabs>
        <w:spacing w:line="20" w:lineRule="atLeast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21E4A" w:rsidRPr="0008007F">
        <w:rPr>
          <w:rFonts w:ascii="Times New Roman" w:hAnsi="Times New Roman"/>
          <w:b/>
          <w:sz w:val="28"/>
          <w:szCs w:val="28"/>
        </w:rPr>
        <w:t>СПОРТ</w:t>
      </w:r>
    </w:p>
    <w:p w:rsidR="00421E4A" w:rsidRDefault="00D12D4E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01.04.2021года  в</w:t>
      </w:r>
      <w:r w:rsidR="007D6DB6">
        <w:rPr>
          <w:sz w:val="28"/>
          <w:szCs w:val="28"/>
        </w:rPr>
        <w:t xml:space="preserve"> районе функционирует 8</w:t>
      </w:r>
      <w:r w:rsidR="00421E4A">
        <w:rPr>
          <w:sz w:val="28"/>
          <w:szCs w:val="28"/>
        </w:rPr>
        <w:t>2 спортивных сооруж</w:t>
      </w:r>
      <w:r w:rsidR="00421E4A">
        <w:rPr>
          <w:sz w:val="28"/>
          <w:szCs w:val="28"/>
        </w:rPr>
        <w:t>е</w:t>
      </w:r>
      <w:r w:rsidR="00421E4A">
        <w:rPr>
          <w:sz w:val="28"/>
          <w:szCs w:val="28"/>
        </w:rPr>
        <w:t>ни</w:t>
      </w:r>
      <w:r w:rsidR="007D6DB6">
        <w:rPr>
          <w:sz w:val="28"/>
          <w:szCs w:val="28"/>
        </w:rPr>
        <w:t>я</w:t>
      </w:r>
      <w:r w:rsidR="00421E4A">
        <w:rPr>
          <w:sz w:val="28"/>
          <w:szCs w:val="28"/>
        </w:rPr>
        <w:t>, из них: 1 стади</w:t>
      </w:r>
      <w:r w:rsidR="007D6DB6">
        <w:rPr>
          <w:sz w:val="28"/>
          <w:szCs w:val="28"/>
        </w:rPr>
        <w:t>он с трибунами, 55</w:t>
      </w:r>
      <w:r w:rsidR="00421E4A">
        <w:rPr>
          <w:sz w:val="28"/>
          <w:szCs w:val="28"/>
        </w:rPr>
        <w:t xml:space="preserve"> плоскостных спортивных сооружени</w:t>
      </w:r>
      <w:r w:rsidR="007D6DB6">
        <w:rPr>
          <w:sz w:val="28"/>
          <w:szCs w:val="28"/>
        </w:rPr>
        <w:t>я</w:t>
      </w:r>
      <w:r w:rsidR="00421E4A">
        <w:rPr>
          <w:sz w:val="28"/>
          <w:szCs w:val="28"/>
        </w:rPr>
        <w:t xml:space="preserve">, 18 спортивных залов. 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осуществляет детско-юношеская спортивная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ла. В восьми сёлах района организована 31 группа, в которых обучаются 46</w:t>
      </w:r>
      <w:r w:rsidR="007D6DB6">
        <w:rPr>
          <w:sz w:val="28"/>
          <w:szCs w:val="28"/>
        </w:rPr>
        <w:t>2</w:t>
      </w:r>
      <w:r>
        <w:rPr>
          <w:sz w:val="28"/>
          <w:szCs w:val="28"/>
        </w:rPr>
        <w:t xml:space="preserve"> детей. Сборные команды воспитанников спортивных секций активно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участие в спортивных мероприятиях района и Алтайского края.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жителей Смоленского района, регулярно занимающихся физической культурой и спортом в отчетном периоде 4</w:t>
      </w:r>
      <w:r w:rsidR="007D6DB6">
        <w:rPr>
          <w:sz w:val="28"/>
          <w:szCs w:val="28"/>
        </w:rPr>
        <w:t>8</w:t>
      </w:r>
      <w:r>
        <w:rPr>
          <w:sz w:val="28"/>
          <w:szCs w:val="28"/>
        </w:rPr>
        <w:t>,5%.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</w:p>
    <w:p w:rsidR="00421E4A" w:rsidRPr="00612FCE" w:rsidRDefault="00421E4A" w:rsidP="00421E4A">
      <w:pPr>
        <w:ind w:firstLine="708"/>
        <w:rPr>
          <w:b/>
          <w:sz w:val="28"/>
          <w:szCs w:val="28"/>
        </w:rPr>
      </w:pPr>
      <w:r w:rsidRPr="00612FCE">
        <w:rPr>
          <w:b/>
          <w:sz w:val="28"/>
          <w:szCs w:val="28"/>
        </w:rPr>
        <w:t>КУЛЬТУРА</w:t>
      </w:r>
    </w:p>
    <w:p w:rsidR="00421E4A" w:rsidRDefault="00D12D4E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01.01.2021</w:t>
      </w:r>
      <w:r w:rsidR="00421E4A">
        <w:rPr>
          <w:sz w:val="28"/>
          <w:szCs w:val="28"/>
        </w:rPr>
        <w:t xml:space="preserve"> года в районе функционирует одна организация культу</w:t>
      </w:r>
      <w:r w:rsidR="00421E4A">
        <w:rPr>
          <w:sz w:val="28"/>
          <w:szCs w:val="28"/>
        </w:rPr>
        <w:t>р</w:t>
      </w:r>
      <w:r w:rsidR="00421E4A">
        <w:rPr>
          <w:sz w:val="28"/>
          <w:szCs w:val="28"/>
        </w:rPr>
        <w:t>но - досугового типа и 31 обособленное подразделение культурно - досугов</w:t>
      </w:r>
      <w:r w:rsidR="00421E4A">
        <w:rPr>
          <w:sz w:val="28"/>
          <w:szCs w:val="28"/>
        </w:rPr>
        <w:t>о</w:t>
      </w:r>
      <w:r w:rsidR="00421E4A">
        <w:rPr>
          <w:sz w:val="28"/>
          <w:szCs w:val="28"/>
        </w:rPr>
        <w:t>го типа, из них 15 библиотек.</w:t>
      </w:r>
    </w:p>
    <w:p w:rsidR="00A378BC" w:rsidRDefault="00421E4A" w:rsidP="00A37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 библиотек представлен 1</w:t>
      </w:r>
      <w:r w:rsidR="00D12D4E">
        <w:rPr>
          <w:sz w:val="28"/>
          <w:szCs w:val="28"/>
        </w:rPr>
        <w:t>69788</w:t>
      </w:r>
      <w:r>
        <w:rPr>
          <w:sz w:val="28"/>
          <w:szCs w:val="28"/>
        </w:rPr>
        <w:t xml:space="preserve"> тыс. экземпляров</w:t>
      </w:r>
      <w:r w:rsidR="00D12D4E">
        <w:rPr>
          <w:sz w:val="28"/>
          <w:szCs w:val="28"/>
        </w:rPr>
        <w:t xml:space="preserve"> книг. Количество книговыдач - 129633</w:t>
      </w:r>
      <w:r>
        <w:rPr>
          <w:sz w:val="28"/>
          <w:szCs w:val="28"/>
        </w:rPr>
        <w:t xml:space="preserve"> экземпляров, количество посещений - </w:t>
      </w:r>
      <w:r w:rsidR="00D12D4E">
        <w:rPr>
          <w:sz w:val="28"/>
          <w:szCs w:val="28"/>
        </w:rPr>
        <w:t>41589</w:t>
      </w:r>
      <w:r>
        <w:rPr>
          <w:sz w:val="28"/>
          <w:szCs w:val="28"/>
        </w:rPr>
        <w:t xml:space="preserve">. </w:t>
      </w:r>
    </w:p>
    <w:p w:rsidR="00A378BC" w:rsidRDefault="00A378BC" w:rsidP="00A37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успешно работают 6 народных коллективов. </w:t>
      </w:r>
    </w:p>
    <w:p w:rsidR="00A378BC" w:rsidRPr="008902FB" w:rsidRDefault="00A378BC" w:rsidP="00A378BC">
      <w:pPr>
        <w:ind w:firstLine="709"/>
        <w:jc w:val="both"/>
        <w:rPr>
          <w:sz w:val="28"/>
          <w:szCs w:val="28"/>
        </w:rPr>
      </w:pPr>
      <w:r w:rsidRPr="008902FB">
        <w:rPr>
          <w:sz w:val="28"/>
          <w:szCs w:val="28"/>
        </w:rPr>
        <w:t>В 2 селах района работаю</w:t>
      </w:r>
      <w:r>
        <w:rPr>
          <w:sz w:val="28"/>
          <w:szCs w:val="28"/>
        </w:rPr>
        <w:t>т</w:t>
      </w:r>
      <w:r w:rsidRPr="008902FB">
        <w:rPr>
          <w:sz w:val="28"/>
          <w:szCs w:val="28"/>
        </w:rPr>
        <w:t xml:space="preserve"> 3 музе</w:t>
      </w:r>
      <w:r>
        <w:rPr>
          <w:sz w:val="28"/>
          <w:szCs w:val="28"/>
        </w:rPr>
        <w:t xml:space="preserve">я, которые за </w:t>
      </w:r>
      <w:r w:rsidR="00F733BC">
        <w:rPr>
          <w:sz w:val="28"/>
          <w:szCs w:val="28"/>
        </w:rPr>
        <w:t xml:space="preserve">1 кв. </w:t>
      </w:r>
      <w:r>
        <w:rPr>
          <w:sz w:val="28"/>
          <w:szCs w:val="28"/>
        </w:rPr>
        <w:t>202</w:t>
      </w:r>
      <w:r w:rsidR="00F733BC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посетило  </w:t>
      </w:r>
      <w:r w:rsidR="00F733BC">
        <w:rPr>
          <w:sz w:val="28"/>
          <w:szCs w:val="28"/>
        </w:rPr>
        <w:t>1120</w:t>
      </w:r>
      <w:r>
        <w:rPr>
          <w:sz w:val="28"/>
          <w:szCs w:val="28"/>
        </w:rPr>
        <w:t xml:space="preserve"> человек</w:t>
      </w:r>
      <w:r w:rsidRPr="008902FB">
        <w:rPr>
          <w:sz w:val="28"/>
          <w:szCs w:val="28"/>
        </w:rPr>
        <w:t>.</w:t>
      </w:r>
    </w:p>
    <w:p w:rsidR="00D12D4E" w:rsidRDefault="00F733BC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2D4E">
        <w:rPr>
          <w:sz w:val="28"/>
          <w:szCs w:val="28"/>
        </w:rPr>
        <w:t xml:space="preserve"> связи со сложной эпидемиологической обстановкой  концерт</w:t>
      </w:r>
      <w:r>
        <w:rPr>
          <w:sz w:val="28"/>
          <w:szCs w:val="28"/>
        </w:rPr>
        <w:t>ы</w:t>
      </w:r>
      <w:r w:rsidR="00D12D4E">
        <w:rPr>
          <w:sz w:val="28"/>
          <w:szCs w:val="28"/>
        </w:rPr>
        <w:t>, ко</w:t>
      </w:r>
      <w:r w:rsidR="00D12D4E">
        <w:rPr>
          <w:sz w:val="28"/>
          <w:szCs w:val="28"/>
        </w:rPr>
        <w:t>н</w:t>
      </w:r>
      <w:r w:rsidR="00D12D4E">
        <w:rPr>
          <w:sz w:val="28"/>
          <w:szCs w:val="28"/>
        </w:rPr>
        <w:t>курс</w:t>
      </w:r>
      <w:r>
        <w:rPr>
          <w:sz w:val="28"/>
          <w:szCs w:val="28"/>
        </w:rPr>
        <w:t>ы</w:t>
      </w:r>
      <w:r w:rsidR="00D12D4E">
        <w:rPr>
          <w:sz w:val="28"/>
          <w:szCs w:val="28"/>
        </w:rPr>
        <w:t xml:space="preserve"> и праздничны</w:t>
      </w:r>
      <w:r>
        <w:rPr>
          <w:sz w:val="28"/>
          <w:szCs w:val="28"/>
        </w:rPr>
        <w:t>е</w:t>
      </w:r>
      <w:r w:rsidR="00D12D4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D12D4E">
        <w:rPr>
          <w:sz w:val="28"/>
          <w:szCs w:val="28"/>
        </w:rPr>
        <w:t xml:space="preserve"> пр</w:t>
      </w:r>
      <w:r>
        <w:rPr>
          <w:sz w:val="28"/>
          <w:szCs w:val="28"/>
        </w:rPr>
        <w:t>оходили</w:t>
      </w:r>
      <w:r w:rsidR="00D12D4E">
        <w:rPr>
          <w:sz w:val="28"/>
          <w:szCs w:val="28"/>
        </w:rPr>
        <w:t xml:space="preserve"> формате «онлайн». </w:t>
      </w:r>
    </w:p>
    <w:p w:rsidR="00421E4A" w:rsidRPr="008902FB" w:rsidRDefault="00421E4A" w:rsidP="00A37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E4A" w:rsidRDefault="00421E4A" w:rsidP="00421E4A">
      <w:pPr>
        <w:rPr>
          <w:b/>
        </w:rPr>
      </w:pPr>
    </w:p>
    <w:p w:rsidR="00421E4A" w:rsidRPr="00612FCE" w:rsidRDefault="00421E4A" w:rsidP="00421E4A">
      <w:pPr>
        <w:ind w:firstLine="708"/>
        <w:rPr>
          <w:b/>
          <w:sz w:val="28"/>
          <w:szCs w:val="28"/>
        </w:rPr>
      </w:pPr>
      <w:r w:rsidRPr="00612FCE">
        <w:rPr>
          <w:b/>
          <w:sz w:val="28"/>
          <w:szCs w:val="28"/>
        </w:rPr>
        <w:t>ЗДРАВООХРАНЕНИЕ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больница».</w:t>
      </w:r>
    </w:p>
    <w:p w:rsidR="00421E4A" w:rsidRDefault="00421E4A" w:rsidP="00421E4A">
      <w:pPr>
        <w:pStyle w:val="14"/>
        <w:shd w:val="clear" w:color="auto" w:fill="auto"/>
        <w:spacing w:before="0" w:line="240" w:lineRule="auto"/>
        <w:ind w:right="60" w:firstLine="31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3129">
        <w:rPr>
          <w:sz w:val="28"/>
          <w:szCs w:val="28"/>
        </w:rPr>
        <w:t>В настоящее время здравоохранение район</w:t>
      </w:r>
      <w:r w:rsidR="00A822EF">
        <w:rPr>
          <w:sz w:val="28"/>
          <w:szCs w:val="28"/>
        </w:rPr>
        <w:t>а представлено стационаром на 84</w:t>
      </w:r>
      <w:r w:rsidRPr="00C43129">
        <w:rPr>
          <w:sz w:val="28"/>
          <w:szCs w:val="28"/>
        </w:rPr>
        <w:t xml:space="preserve"> круглосуточных койки, 4</w:t>
      </w:r>
      <w:r w:rsidR="00A822EF">
        <w:rPr>
          <w:sz w:val="28"/>
          <w:szCs w:val="28"/>
        </w:rPr>
        <w:t>2</w:t>
      </w:r>
      <w:r w:rsidRPr="00C43129">
        <w:rPr>
          <w:sz w:val="28"/>
          <w:szCs w:val="28"/>
        </w:rPr>
        <w:t xml:space="preserve"> койки дневного стационара, районной пол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 xml:space="preserve">клиникой, </w:t>
      </w:r>
      <w:r w:rsidR="00A822EF">
        <w:rPr>
          <w:sz w:val="28"/>
          <w:szCs w:val="28"/>
        </w:rPr>
        <w:t>1 отделение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скорой медицинской помощи</w:t>
      </w:r>
      <w:r w:rsidR="00A822EF">
        <w:rPr>
          <w:sz w:val="28"/>
          <w:szCs w:val="28"/>
        </w:rPr>
        <w:t>,</w:t>
      </w:r>
      <w:r>
        <w:rPr>
          <w:sz w:val="28"/>
          <w:szCs w:val="28"/>
        </w:rPr>
        <w:t xml:space="preserve"> 1 участковой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цей, 6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3129">
        <w:rPr>
          <w:sz w:val="28"/>
          <w:szCs w:val="28"/>
        </w:rPr>
        <w:t>рачебными амбулаториями, 1</w:t>
      </w:r>
      <w:r w:rsidR="00A822EF">
        <w:rPr>
          <w:sz w:val="28"/>
          <w:szCs w:val="28"/>
        </w:rPr>
        <w:t>4</w:t>
      </w:r>
      <w:r w:rsidRPr="00C43129">
        <w:rPr>
          <w:sz w:val="28"/>
          <w:szCs w:val="28"/>
        </w:rPr>
        <w:t xml:space="preserve"> ФАПами. Это разветвленная систе</w:t>
      </w:r>
      <w:r>
        <w:rPr>
          <w:sz w:val="28"/>
          <w:szCs w:val="28"/>
        </w:rPr>
        <w:t>ма здравоохранения рассчитана на</w:t>
      </w:r>
      <w:r w:rsidRPr="00C43129">
        <w:rPr>
          <w:sz w:val="28"/>
          <w:szCs w:val="28"/>
        </w:rPr>
        <w:t xml:space="preserve"> обслуживание 2</w:t>
      </w:r>
      <w:r w:rsidR="00A822EF">
        <w:rPr>
          <w:sz w:val="28"/>
          <w:szCs w:val="28"/>
        </w:rPr>
        <w:t>4300</w:t>
      </w:r>
      <w:r w:rsidRPr="00C43129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–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 </w:t>
      </w:r>
      <w:r w:rsidRPr="00C43129">
        <w:rPr>
          <w:sz w:val="28"/>
          <w:szCs w:val="28"/>
        </w:rPr>
        <w:t>столько проживае</w:t>
      </w:r>
      <w:r>
        <w:rPr>
          <w:sz w:val="28"/>
          <w:szCs w:val="28"/>
        </w:rPr>
        <w:t>т в районе. Стационар работает в</w:t>
      </w:r>
      <w:r w:rsidRPr="00C43129">
        <w:rPr>
          <w:sz w:val="28"/>
          <w:szCs w:val="28"/>
        </w:rPr>
        <w:t xml:space="preserve"> круглосуточном режиме, оказывает плановую и экстренную помощь. В поликлинике оказывают п</w:t>
      </w:r>
      <w:r w:rsidRPr="00C43129">
        <w:rPr>
          <w:sz w:val="28"/>
          <w:szCs w:val="28"/>
        </w:rPr>
        <w:t>о</w:t>
      </w:r>
      <w:r w:rsidRPr="00C43129">
        <w:rPr>
          <w:sz w:val="28"/>
          <w:szCs w:val="28"/>
        </w:rPr>
        <w:t>мощь по 21 специальностям.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</w:t>
      </w:r>
      <w:r w:rsidRPr="00743E5F">
        <w:rPr>
          <w:sz w:val="28"/>
          <w:szCs w:val="28"/>
        </w:rPr>
        <w:t>в</w:t>
      </w:r>
      <w:r w:rsidRPr="00743E5F">
        <w:rPr>
          <w:sz w:val="28"/>
          <w:szCs w:val="28"/>
        </w:rPr>
        <w:t xml:space="preserve">ляет: врачи – </w:t>
      </w:r>
      <w:r w:rsidR="00A822EF">
        <w:rPr>
          <w:sz w:val="28"/>
          <w:szCs w:val="28"/>
        </w:rPr>
        <w:t>69</w:t>
      </w:r>
      <w:r>
        <w:rPr>
          <w:sz w:val="28"/>
          <w:szCs w:val="28"/>
        </w:rPr>
        <w:t>%</w:t>
      </w:r>
      <w:r w:rsidRPr="00743E5F">
        <w:rPr>
          <w:sz w:val="28"/>
          <w:szCs w:val="28"/>
        </w:rPr>
        <w:t xml:space="preserve">, средний медицинский персонал – </w:t>
      </w:r>
      <w:r w:rsidR="00A822EF">
        <w:rPr>
          <w:sz w:val="28"/>
          <w:szCs w:val="28"/>
        </w:rPr>
        <w:t>84,2</w:t>
      </w:r>
      <w:r>
        <w:rPr>
          <w:sz w:val="28"/>
          <w:szCs w:val="28"/>
        </w:rPr>
        <w:t>%</w:t>
      </w:r>
      <w:r w:rsidRPr="00743E5F">
        <w:rPr>
          <w:sz w:val="28"/>
          <w:szCs w:val="28"/>
        </w:rPr>
        <w:t>, младший мед</w:t>
      </w:r>
      <w:r w:rsidRPr="00743E5F">
        <w:rPr>
          <w:sz w:val="28"/>
          <w:szCs w:val="28"/>
        </w:rPr>
        <w:t>и</w:t>
      </w:r>
      <w:r w:rsidRPr="00743E5F">
        <w:rPr>
          <w:sz w:val="28"/>
          <w:szCs w:val="28"/>
        </w:rPr>
        <w:t xml:space="preserve">цинский персонал – </w:t>
      </w:r>
      <w:r w:rsidR="00A822EF">
        <w:rPr>
          <w:sz w:val="28"/>
          <w:szCs w:val="28"/>
        </w:rPr>
        <w:t>100</w:t>
      </w:r>
      <w:r>
        <w:rPr>
          <w:sz w:val="28"/>
          <w:szCs w:val="28"/>
        </w:rPr>
        <w:t>%</w:t>
      </w:r>
      <w:r w:rsidRPr="00743E5F">
        <w:rPr>
          <w:sz w:val="28"/>
          <w:szCs w:val="28"/>
        </w:rPr>
        <w:t xml:space="preserve">, прочие – </w:t>
      </w:r>
      <w:r w:rsidR="00A822EF">
        <w:rPr>
          <w:sz w:val="28"/>
          <w:szCs w:val="28"/>
        </w:rPr>
        <w:t>98,2</w:t>
      </w:r>
      <w:r>
        <w:rPr>
          <w:sz w:val="28"/>
          <w:szCs w:val="28"/>
        </w:rPr>
        <w:t>%</w:t>
      </w:r>
      <w:r w:rsidRPr="00743E5F">
        <w:rPr>
          <w:sz w:val="28"/>
          <w:szCs w:val="28"/>
        </w:rPr>
        <w:t xml:space="preserve">. 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</w:p>
    <w:p w:rsidR="00612FCE" w:rsidRDefault="00612FCE" w:rsidP="00421E4A">
      <w:pPr>
        <w:ind w:firstLine="708"/>
        <w:jc w:val="both"/>
        <w:rPr>
          <w:sz w:val="28"/>
          <w:szCs w:val="28"/>
        </w:rPr>
      </w:pPr>
    </w:p>
    <w:p w:rsidR="00612FCE" w:rsidRPr="00743E5F" w:rsidRDefault="00612FCE" w:rsidP="00421E4A">
      <w:pPr>
        <w:ind w:firstLine="708"/>
        <w:jc w:val="both"/>
        <w:rPr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B063C4" w:rsidRDefault="003E5DD2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</w:t>
      </w:r>
      <w:r w:rsidR="00DA1F7B">
        <w:rPr>
          <w:sz w:val="28"/>
          <w:szCs w:val="28"/>
        </w:rPr>
        <w:t xml:space="preserve"> </w:t>
      </w:r>
      <w:r w:rsidR="00B063C4">
        <w:rPr>
          <w:sz w:val="28"/>
          <w:szCs w:val="28"/>
        </w:rPr>
        <w:t>20</w:t>
      </w:r>
      <w:r w:rsidR="00045892">
        <w:rPr>
          <w:sz w:val="28"/>
          <w:szCs w:val="28"/>
        </w:rPr>
        <w:t>2</w:t>
      </w:r>
      <w:r w:rsidR="007D4C69">
        <w:rPr>
          <w:sz w:val="28"/>
          <w:szCs w:val="28"/>
        </w:rPr>
        <w:t>1</w:t>
      </w:r>
      <w:r w:rsidR="00B063C4">
        <w:rPr>
          <w:sz w:val="28"/>
          <w:szCs w:val="28"/>
        </w:rPr>
        <w:t xml:space="preserve"> года жилищно-коммунальные услуги в районе ок</w:t>
      </w:r>
      <w:r w:rsidR="00B063C4">
        <w:rPr>
          <w:sz w:val="28"/>
          <w:szCs w:val="28"/>
        </w:rPr>
        <w:t>а</w:t>
      </w:r>
      <w:r w:rsidR="00B063C4">
        <w:rPr>
          <w:sz w:val="28"/>
          <w:szCs w:val="28"/>
        </w:rPr>
        <w:t>зывал</w:t>
      </w:r>
      <w:r w:rsidR="00DA1F7B">
        <w:rPr>
          <w:sz w:val="28"/>
          <w:szCs w:val="28"/>
        </w:rPr>
        <w:t>и</w:t>
      </w:r>
      <w:r w:rsidR="00B063C4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>3</w:t>
      </w:r>
      <w:r w:rsidR="00B063C4">
        <w:rPr>
          <w:sz w:val="28"/>
          <w:szCs w:val="28"/>
        </w:rPr>
        <w:t xml:space="preserve"> профильных предприяти</w:t>
      </w:r>
      <w:r w:rsidR="00475D26">
        <w:rPr>
          <w:sz w:val="28"/>
          <w:szCs w:val="28"/>
        </w:rPr>
        <w:t>я</w:t>
      </w:r>
      <w:r w:rsidR="00B063C4">
        <w:rPr>
          <w:sz w:val="28"/>
          <w:szCs w:val="28"/>
        </w:rPr>
        <w:t xml:space="preserve">. Общий финансовый результат работы коммунального хозяйства выразился убытком в размере </w:t>
      </w:r>
      <w:r w:rsidR="00045892">
        <w:rPr>
          <w:sz w:val="28"/>
          <w:szCs w:val="28"/>
        </w:rPr>
        <w:t>3</w:t>
      </w:r>
      <w:r w:rsidR="00B063C4">
        <w:rPr>
          <w:sz w:val="28"/>
          <w:szCs w:val="28"/>
        </w:rPr>
        <w:t>,</w:t>
      </w:r>
      <w:r w:rsidR="007D4C69">
        <w:rPr>
          <w:sz w:val="28"/>
          <w:szCs w:val="28"/>
        </w:rPr>
        <w:t>4</w:t>
      </w:r>
      <w:r w:rsidR="00B063C4">
        <w:rPr>
          <w:sz w:val="28"/>
          <w:szCs w:val="28"/>
        </w:rPr>
        <w:t xml:space="preserve"> млн. рублей. Удельный вес убыточных предприятий ЖКХ составил </w:t>
      </w:r>
      <w:r w:rsidR="007D4C69">
        <w:rPr>
          <w:sz w:val="28"/>
          <w:szCs w:val="28"/>
        </w:rPr>
        <w:t>66,6</w:t>
      </w:r>
      <w:r w:rsidR="00B063C4">
        <w:rPr>
          <w:sz w:val="28"/>
          <w:szCs w:val="28"/>
        </w:rPr>
        <w:t xml:space="preserve">%.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Собираемость платежей за коммунальные услуги </w:t>
      </w:r>
      <w:r w:rsidR="007D4C69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с </w:t>
      </w:r>
      <w:r w:rsidR="007D4C69">
        <w:rPr>
          <w:sz w:val="28"/>
          <w:szCs w:val="28"/>
        </w:rPr>
        <w:t>77,4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</w:t>
      </w:r>
      <w:r w:rsidR="007D4C69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475D26">
        <w:rPr>
          <w:sz w:val="28"/>
          <w:szCs w:val="28"/>
        </w:rPr>
        <w:t>а</w:t>
      </w:r>
      <w:r>
        <w:rPr>
          <w:sz w:val="28"/>
          <w:szCs w:val="28"/>
        </w:rPr>
        <w:t xml:space="preserve"> до </w:t>
      </w:r>
      <w:r w:rsidR="007D4C69">
        <w:rPr>
          <w:sz w:val="28"/>
          <w:szCs w:val="28"/>
        </w:rPr>
        <w:t>88,5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</w:t>
      </w:r>
      <w:r w:rsidR="00045892">
        <w:rPr>
          <w:sz w:val="28"/>
          <w:szCs w:val="28"/>
        </w:rPr>
        <w:t>2</w:t>
      </w:r>
      <w:r w:rsidR="007D4C6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475D2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предприятий ЖКХ с учетом долгов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шлых лет составляет </w:t>
      </w:r>
      <w:r w:rsidR="007D4C69">
        <w:rPr>
          <w:sz w:val="28"/>
          <w:szCs w:val="28"/>
        </w:rPr>
        <w:t>36,66</w:t>
      </w:r>
      <w:r>
        <w:rPr>
          <w:sz w:val="28"/>
          <w:szCs w:val="28"/>
        </w:rPr>
        <w:t xml:space="preserve"> млн. рублей, из них просроченная кредиторская задолженность </w:t>
      </w:r>
      <w:r w:rsidR="007D4C69">
        <w:rPr>
          <w:sz w:val="28"/>
          <w:szCs w:val="28"/>
        </w:rPr>
        <w:t>33,17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 w:rsidR="00A265B4">
        <w:rPr>
          <w:sz w:val="28"/>
          <w:szCs w:val="28"/>
        </w:rPr>
        <w:t>, в</w:t>
      </w:r>
      <w:r w:rsidR="00126E28">
        <w:rPr>
          <w:sz w:val="28"/>
          <w:szCs w:val="28"/>
        </w:rPr>
        <w:t xml:space="preserve"> том числе</w:t>
      </w:r>
      <w:r w:rsidR="00A569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B5BC5">
        <w:rPr>
          <w:sz w:val="28"/>
          <w:szCs w:val="28"/>
        </w:rPr>
        <w:t>2</w:t>
      </w:r>
      <w:r w:rsidR="00126E28">
        <w:rPr>
          <w:sz w:val="28"/>
          <w:szCs w:val="28"/>
        </w:rPr>
        <w:t>,</w:t>
      </w:r>
      <w:r w:rsidR="00045892">
        <w:rPr>
          <w:sz w:val="28"/>
          <w:szCs w:val="28"/>
        </w:rPr>
        <w:t>7</w:t>
      </w:r>
      <w:r>
        <w:rPr>
          <w:sz w:val="28"/>
          <w:szCs w:val="28"/>
        </w:rPr>
        <w:t xml:space="preserve"> млн. рублей – долги в бюджет и внебюджетные фонды, </w:t>
      </w:r>
      <w:r w:rsidR="007D4C69">
        <w:rPr>
          <w:sz w:val="28"/>
          <w:szCs w:val="28"/>
        </w:rPr>
        <w:t>20,6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долги перед поставщ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ками, в том числе </w:t>
      </w:r>
      <w:r w:rsidR="007D4C69">
        <w:rPr>
          <w:sz w:val="28"/>
          <w:szCs w:val="28"/>
        </w:rPr>
        <w:t>5,2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за уголь</w:t>
      </w:r>
      <w:r w:rsidR="00A5699C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мероприятий по сбору и вывозу отходов с территорий жилых домов и предприятий осуществляется двумя организациями: ООО </w:t>
      </w:r>
      <w:r w:rsidR="00323C4C">
        <w:rPr>
          <w:sz w:val="28"/>
          <w:szCs w:val="28"/>
        </w:rPr>
        <w:t>«Спецобслуживание – Центральное», с 25.05.21 – ООО «Спецобслуживание Плюс»</w:t>
      </w:r>
    </w:p>
    <w:p w:rsidR="00B063C4" w:rsidRDefault="00B063C4" w:rsidP="00B0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обустроен один санкционирова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передан в аренду предприятию ООО «Экоресурс</w:t>
      </w:r>
      <w:r w:rsidR="004612C4">
        <w:rPr>
          <w:sz w:val="28"/>
          <w:szCs w:val="28"/>
        </w:rPr>
        <w:t>.</w:t>
      </w:r>
    </w:p>
    <w:p w:rsidR="00C73817" w:rsidRDefault="00C73817" w:rsidP="00B063C4">
      <w:pPr>
        <w:jc w:val="both"/>
        <w:rPr>
          <w:sz w:val="28"/>
          <w:szCs w:val="28"/>
        </w:rPr>
      </w:pPr>
    </w:p>
    <w:p w:rsidR="00C73817" w:rsidRPr="00DA1F7B" w:rsidRDefault="00C73817" w:rsidP="00C73817">
      <w:pPr>
        <w:ind w:firstLine="708"/>
        <w:jc w:val="both"/>
        <w:rPr>
          <w:b/>
          <w:sz w:val="28"/>
          <w:szCs w:val="28"/>
        </w:rPr>
      </w:pPr>
      <w:r w:rsidRPr="00DA1F7B">
        <w:rPr>
          <w:b/>
          <w:sz w:val="28"/>
          <w:szCs w:val="28"/>
        </w:rPr>
        <w:t>ГАЗИФИКАЦИЯ</w:t>
      </w:r>
    </w:p>
    <w:p w:rsidR="00DF6CC2" w:rsidRPr="00602E96" w:rsidRDefault="00DF6CC2" w:rsidP="00DF6CC2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602E96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602E96">
        <w:rPr>
          <w:sz w:val="28"/>
          <w:szCs w:val="28"/>
        </w:rPr>
        <w:t xml:space="preserve"> построено </w:t>
      </w:r>
      <w:r>
        <w:rPr>
          <w:sz w:val="28"/>
          <w:szCs w:val="28"/>
        </w:rPr>
        <w:t xml:space="preserve">13,9 </w:t>
      </w:r>
      <w:r w:rsidRPr="00602E96">
        <w:rPr>
          <w:sz w:val="28"/>
          <w:szCs w:val="28"/>
        </w:rPr>
        <w:t>км газораспределительны</w:t>
      </w:r>
      <w:r>
        <w:rPr>
          <w:sz w:val="28"/>
          <w:szCs w:val="28"/>
        </w:rPr>
        <w:t>х сетей, газиф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цировано 100</w:t>
      </w:r>
      <w:r w:rsidRPr="00602E96">
        <w:rPr>
          <w:sz w:val="28"/>
          <w:szCs w:val="28"/>
        </w:rPr>
        <w:t xml:space="preserve"> квартир и частных домовладений.</w:t>
      </w:r>
      <w:r w:rsidR="00466BCD">
        <w:rPr>
          <w:sz w:val="28"/>
          <w:szCs w:val="28"/>
        </w:rPr>
        <w:t xml:space="preserve"> На 01.01.2021 года общая протяженность </w:t>
      </w:r>
      <w:r w:rsidR="00466BCD" w:rsidRPr="00602E96">
        <w:rPr>
          <w:sz w:val="28"/>
          <w:szCs w:val="28"/>
        </w:rPr>
        <w:t>газораспределительны</w:t>
      </w:r>
      <w:r w:rsidR="00466BCD">
        <w:rPr>
          <w:sz w:val="28"/>
          <w:szCs w:val="28"/>
        </w:rPr>
        <w:t>х сетей составила 103 км.</w:t>
      </w:r>
    </w:p>
    <w:p w:rsidR="00A840A1" w:rsidRDefault="00A840A1" w:rsidP="00A84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01.01.2021 г. на территории Смоленского района осуществляется газификация трех населенных пунктов: п. Кировский, с.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чильное и районный центр с. Смоленское. В с.Точильное и в п.Кировском Смоленского района осуществлялось подключение домовладений к ранее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строенным объектам</w:t>
      </w:r>
      <w:r w:rsidRPr="003868C1">
        <w:rPr>
          <w:sz w:val="28"/>
          <w:szCs w:val="28"/>
        </w:rPr>
        <w:t xml:space="preserve"> </w:t>
      </w:r>
      <w:r>
        <w:rPr>
          <w:sz w:val="28"/>
          <w:szCs w:val="28"/>
        </w:rPr>
        <w:t>«Распределительный газопровод в с. Точильное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района Алтайского края» и «Распределительный газопровод в пос. Кировский Смоленского района Алтайского края». В с. Смоленское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 осуществлялось строительство  газопроводных сетей:</w:t>
      </w:r>
    </w:p>
    <w:p w:rsidR="00A840A1" w:rsidRDefault="00A840A1" w:rsidP="00A84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«Распределительный газопровод «Газоснабжение жилых домов в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ницах улиц  Советская, Набережная, Мира, Кирова, Школьная, Заречная, пер.Южный с.Смоленское Смоленского района Алтайского края (ГРП-12/13)» протяженностью 6263 м;</w:t>
      </w:r>
    </w:p>
    <w:p w:rsidR="00A840A1" w:rsidRDefault="00A840A1" w:rsidP="00A84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«Распределительный газопровод «Газоснабжение жилых домов по ул. Песчаная, Молодежная, пер.Садовый, пер.Гражданский с.Смоленское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района Алтайского края ГРП-14)», протяженностью 7088,81 м;</w:t>
      </w:r>
    </w:p>
    <w:p w:rsidR="00A840A1" w:rsidRDefault="00A840A1" w:rsidP="00A84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«Распределительный газопровод: Газоснабжение жилых домов по ул.Сибирская ,Интернациональная, Северная, Юбилейная, Парковая, Степная в с.Смоленское Смоленского района Алтайского края (ГРП-16\17)» прот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женностью 6815,05 м;</w:t>
      </w:r>
    </w:p>
    <w:p w:rsidR="00A840A1" w:rsidRDefault="00A840A1" w:rsidP="00A84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-«Распределительный газопровод: Газоснабжение жилых домов по ул.Школьная, Лебедева, пер. Восточный, Дорожный, Речной в с.Смоленское Смоленского района Алтайского края (ГРП-4)» протяженностью 3975 м;</w:t>
      </w:r>
    </w:p>
    <w:p w:rsidR="00A840A1" w:rsidRDefault="00A840A1" w:rsidP="00A84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-«Распределительный газопровод: Газоснабжение жилых домов по ул. Горная,Советская,Красноярская,9 Мая, Заводская, Титова, Школьная¸ пер.Строительный в с.Смоленское Смоленского района Алтайского края (ГРП-6)» протяженностью 8672 м.</w:t>
      </w:r>
    </w:p>
    <w:p w:rsidR="00A840A1" w:rsidRDefault="00A840A1" w:rsidP="00A84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г. были введены в эксплуатацию 2 газораспределительных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 ГРП 16/17 и ГРП -14 и 13,9 км с возможностью подключения 335 дом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владений. Однако, по состоянию на 01.01.2021 г. такой возможностью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пользовались лишь 165 абонентов.</w:t>
      </w:r>
    </w:p>
    <w:p w:rsidR="00F83AB6" w:rsidRDefault="00F83AB6" w:rsidP="00B063C4">
      <w:pPr>
        <w:jc w:val="center"/>
        <w:rPr>
          <w:b/>
          <w:sz w:val="28"/>
          <w:szCs w:val="28"/>
        </w:rPr>
      </w:pPr>
    </w:p>
    <w:p w:rsidR="00F83AB6" w:rsidRDefault="00FA660E" w:rsidP="00FA6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>
        <w:rPr>
          <w:color w:val="000000"/>
          <w:sz w:val="28"/>
          <w:szCs w:val="28"/>
        </w:rPr>
        <w:t xml:space="preserve">за </w:t>
      </w:r>
      <w:r w:rsidR="0045522D">
        <w:rPr>
          <w:color w:val="000000"/>
          <w:sz w:val="28"/>
          <w:szCs w:val="28"/>
        </w:rPr>
        <w:t>январь</w:t>
      </w:r>
      <w:r w:rsidR="00CB5BC5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-</w:t>
      </w:r>
      <w:r w:rsidR="00CB5BC5">
        <w:rPr>
          <w:color w:val="000000"/>
          <w:sz w:val="28"/>
          <w:szCs w:val="28"/>
        </w:rPr>
        <w:t xml:space="preserve"> март</w:t>
      </w:r>
      <w:r w:rsidR="00371248">
        <w:rPr>
          <w:color w:val="000000"/>
          <w:sz w:val="28"/>
          <w:szCs w:val="28"/>
        </w:rPr>
        <w:t xml:space="preserve"> </w:t>
      </w:r>
      <w:r w:rsidR="004245C1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 w:rsidR="003712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составили </w:t>
      </w:r>
      <w:r w:rsidR="004245C1">
        <w:rPr>
          <w:color w:val="000000"/>
          <w:sz w:val="28"/>
          <w:szCs w:val="28"/>
        </w:rPr>
        <w:t>159,6</w:t>
      </w:r>
      <w:r w:rsidR="00CB5BC5">
        <w:rPr>
          <w:color w:val="000000"/>
          <w:sz w:val="28"/>
          <w:szCs w:val="28"/>
        </w:rPr>
        <w:t xml:space="preserve"> млн</w:t>
      </w:r>
      <w:r w:rsidR="003712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рублей</w:t>
      </w:r>
      <w:r w:rsidR="00A0246D">
        <w:rPr>
          <w:color w:val="000000"/>
          <w:sz w:val="28"/>
          <w:szCs w:val="28"/>
        </w:rPr>
        <w:t xml:space="preserve">, или </w:t>
      </w:r>
      <w:r w:rsidR="004245C1">
        <w:rPr>
          <w:color w:val="000000"/>
          <w:sz w:val="28"/>
          <w:szCs w:val="28"/>
        </w:rPr>
        <w:t>138,1</w:t>
      </w:r>
      <w:r w:rsidR="0037124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по отношению к </w:t>
      </w:r>
      <w:r w:rsidR="00CB5BC5">
        <w:rPr>
          <w:color w:val="000000"/>
          <w:sz w:val="28"/>
          <w:szCs w:val="28"/>
        </w:rPr>
        <w:t xml:space="preserve">аналогичному периоду </w:t>
      </w:r>
      <w:r w:rsidR="004245C1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года. Объем собственных доходов района</w:t>
      </w:r>
      <w:r w:rsidR="007C64C8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–</w:t>
      </w:r>
      <w:r w:rsidR="007C64C8">
        <w:rPr>
          <w:color w:val="000000"/>
          <w:sz w:val="28"/>
          <w:szCs w:val="28"/>
        </w:rPr>
        <w:t xml:space="preserve"> </w:t>
      </w:r>
      <w:r w:rsidR="004245C1"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 xml:space="preserve"> </w:t>
      </w:r>
      <w:r w:rsidR="006D3487">
        <w:rPr>
          <w:color w:val="000000"/>
          <w:sz w:val="28"/>
          <w:szCs w:val="28"/>
        </w:rPr>
        <w:t>млн</w:t>
      </w:r>
      <w:r>
        <w:rPr>
          <w:color w:val="000000"/>
          <w:sz w:val="28"/>
          <w:szCs w:val="28"/>
        </w:rPr>
        <w:t>. рублей</w:t>
      </w:r>
      <w:r w:rsidR="007C64C8">
        <w:rPr>
          <w:color w:val="000000"/>
          <w:sz w:val="28"/>
          <w:szCs w:val="28"/>
        </w:rPr>
        <w:t>,</w:t>
      </w:r>
      <w:r w:rsidR="00CB6001">
        <w:rPr>
          <w:color w:val="000000"/>
          <w:sz w:val="28"/>
          <w:szCs w:val="28"/>
        </w:rPr>
        <w:t xml:space="preserve"> или </w:t>
      </w:r>
      <w:r w:rsidR="001D2BBB">
        <w:rPr>
          <w:color w:val="000000"/>
          <w:sz w:val="28"/>
          <w:szCs w:val="28"/>
        </w:rPr>
        <w:t>1</w:t>
      </w:r>
      <w:r w:rsidR="004245C1">
        <w:rPr>
          <w:color w:val="000000"/>
          <w:sz w:val="28"/>
          <w:szCs w:val="28"/>
        </w:rPr>
        <w:t>33</w:t>
      </w:r>
      <w:r w:rsidR="001D2BBB">
        <w:rPr>
          <w:color w:val="000000"/>
          <w:sz w:val="28"/>
          <w:szCs w:val="28"/>
        </w:rPr>
        <w:t>,9</w:t>
      </w:r>
      <w:r w:rsidR="00CB6001">
        <w:rPr>
          <w:color w:val="000000"/>
          <w:sz w:val="28"/>
          <w:szCs w:val="28"/>
        </w:rPr>
        <w:t xml:space="preserve">% к аналогичному периоду прошлого года. </w:t>
      </w:r>
      <w:r>
        <w:rPr>
          <w:sz w:val="28"/>
          <w:szCs w:val="28"/>
        </w:rPr>
        <w:t xml:space="preserve">Безвозмездные поступления из краевого бюджета составили </w:t>
      </w:r>
      <w:r w:rsidR="004245C1">
        <w:rPr>
          <w:sz w:val="28"/>
          <w:szCs w:val="28"/>
        </w:rPr>
        <w:t>107,6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3C3E7E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EE6E0E">
        <w:rPr>
          <w:sz w:val="28"/>
          <w:szCs w:val="28"/>
        </w:rPr>
        <w:t>1</w:t>
      </w:r>
      <w:r w:rsidR="004245C1">
        <w:rPr>
          <w:sz w:val="28"/>
          <w:szCs w:val="28"/>
        </w:rPr>
        <w:t>40,3</w:t>
      </w:r>
      <w:r w:rsidR="0045522D">
        <w:rPr>
          <w:sz w:val="28"/>
          <w:szCs w:val="28"/>
        </w:rPr>
        <w:t>%</w:t>
      </w:r>
      <w:r>
        <w:rPr>
          <w:sz w:val="28"/>
          <w:szCs w:val="28"/>
        </w:rPr>
        <w:t xml:space="preserve"> к </w:t>
      </w:r>
      <w:r w:rsidR="00EE6E0E">
        <w:rPr>
          <w:sz w:val="28"/>
          <w:szCs w:val="28"/>
        </w:rPr>
        <w:t xml:space="preserve">1 кварталу </w:t>
      </w:r>
      <w:r w:rsidR="004245C1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EE6E0E">
        <w:rPr>
          <w:sz w:val="28"/>
          <w:szCs w:val="28"/>
        </w:rPr>
        <w:t>а</w:t>
      </w:r>
      <w:r w:rsidR="007C64C8">
        <w:rPr>
          <w:sz w:val="28"/>
          <w:szCs w:val="28"/>
        </w:rPr>
        <w:t>.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5522D">
        <w:rPr>
          <w:sz w:val="28"/>
          <w:szCs w:val="28"/>
        </w:rPr>
        <w:t>январь</w:t>
      </w:r>
      <w:r w:rsidR="00EE6E0E">
        <w:rPr>
          <w:sz w:val="28"/>
          <w:szCs w:val="28"/>
        </w:rPr>
        <w:t xml:space="preserve"> </w:t>
      </w:r>
      <w:r w:rsidR="0045522D">
        <w:rPr>
          <w:sz w:val="28"/>
          <w:szCs w:val="28"/>
        </w:rPr>
        <w:t>-</w:t>
      </w:r>
      <w:r w:rsidR="00EE6E0E">
        <w:rPr>
          <w:sz w:val="28"/>
          <w:szCs w:val="28"/>
        </w:rPr>
        <w:t xml:space="preserve"> март</w:t>
      </w:r>
      <w:r w:rsidR="00CB600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245C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CB6001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расходы бюджета, направленные на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функций, возложенных на органы местного самоуправления, состав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="004245C1">
        <w:rPr>
          <w:sz w:val="28"/>
          <w:szCs w:val="28"/>
        </w:rPr>
        <w:t>145,9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. Темп роста к </w:t>
      </w:r>
      <w:r w:rsidR="00CB6001">
        <w:rPr>
          <w:sz w:val="28"/>
          <w:szCs w:val="28"/>
        </w:rPr>
        <w:t>аналогичному периоду прошлого года</w:t>
      </w:r>
      <w:r>
        <w:rPr>
          <w:sz w:val="28"/>
          <w:szCs w:val="28"/>
        </w:rPr>
        <w:t xml:space="preserve"> </w:t>
      </w:r>
      <w:r w:rsidR="00CB600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4245C1">
        <w:rPr>
          <w:sz w:val="28"/>
          <w:szCs w:val="28"/>
        </w:rPr>
        <w:t>31,2</w:t>
      </w:r>
      <w:r w:rsidR="00CB6001">
        <w:rPr>
          <w:sz w:val="28"/>
          <w:szCs w:val="28"/>
        </w:rPr>
        <w:t>%</w:t>
      </w:r>
      <w:r>
        <w:rPr>
          <w:sz w:val="28"/>
          <w:szCs w:val="28"/>
        </w:rPr>
        <w:t xml:space="preserve">. Наибольший удельный вес в структуре расходов бюджета занимают расходы на образование – </w:t>
      </w:r>
      <w:r w:rsidR="004245C1">
        <w:rPr>
          <w:sz w:val="28"/>
          <w:szCs w:val="28"/>
        </w:rPr>
        <w:t>105,1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7C64C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4245C1">
        <w:rPr>
          <w:sz w:val="28"/>
          <w:szCs w:val="28"/>
        </w:rPr>
        <w:t>139,7</w:t>
      </w:r>
      <w:r w:rsidR="00CB6001">
        <w:rPr>
          <w:sz w:val="28"/>
          <w:szCs w:val="28"/>
        </w:rPr>
        <w:t>%</w:t>
      </w:r>
      <w:r w:rsidR="007C64C8">
        <w:rPr>
          <w:sz w:val="28"/>
          <w:szCs w:val="28"/>
        </w:rPr>
        <w:t xml:space="preserve"> к аналогичному п</w:t>
      </w:r>
      <w:r w:rsidR="007C64C8">
        <w:rPr>
          <w:sz w:val="28"/>
          <w:szCs w:val="28"/>
        </w:rPr>
        <w:t>е</w:t>
      </w:r>
      <w:r w:rsidR="007C64C8">
        <w:rPr>
          <w:sz w:val="28"/>
          <w:szCs w:val="28"/>
        </w:rPr>
        <w:t>рио</w:t>
      </w:r>
      <w:r w:rsidR="004245C1">
        <w:rPr>
          <w:sz w:val="28"/>
          <w:szCs w:val="28"/>
        </w:rPr>
        <w:t>ду 2020</w:t>
      </w:r>
      <w:r w:rsidR="007C64C8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бюджета на душу населения</w:t>
      </w:r>
      <w:r w:rsidR="00EE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вили – </w:t>
      </w:r>
      <w:r w:rsidR="004245C1">
        <w:rPr>
          <w:sz w:val="28"/>
          <w:szCs w:val="28"/>
        </w:rPr>
        <w:t>2538,6</w:t>
      </w:r>
      <w:r>
        <w:rPr>
          <w:sz w:val="28"/>
          <w:szCs w:val="28"/>
        </w:rPr>
        <w:t xml:space="preserve"> рублей</w:t>
      </w:r>
      <w:r w:rsidR="001D2BBB">
        <w:rPr>
          <w:sz w:val="28"/>
          <w:szCs w:val="28"/>
        </w:rPr>
        <w:t>, или 1</w:t>
      </w:r>
      <w:r w:rsidR="004245C1">
        <w:rPr>
          <w:sz w:val="28"/>
          <w:szCs w:val="28"/>
        </w:rPr>
        <w:t>35,2</w:t>
      </w:r>
      <w:r w:rsidR="001D2BBB">
        <w:rPr>
          <w:sz w:val="28"/>
          <w:szCs w:val="28"/>
        </w:rPr>
        <w:t>% к аналогичному периоду прошлого года.</w:t>
      </w:r>
      <w:r>
        <w:rPr>
          <w:sz w:val="28"/>
          <w:szCs w:val="28"/>
        </w:rPr>
        <w:t xml:space="preserve"> Расходы бюджета на душу населения выросли на </w:t>
      </w:r>
      <w:r w:rsidR="001D2BBB">
        <w:rPr>
          <w:sz w:val="28"/>
          <w:szCs w:val="28"/>
        </w:rPr>
        <w:t>1</w:t>
      </w:r>
      <w:r w:rsidR="004245C1">
        <w:rPr>
          <w:sz w:val="28"/>
          <w:szCs w:val="28"/>
        </w:rPr>
        <w:t>32,5</w:t>
      </w:r>
      <w:r>
        <w:rPr>
          <w:sz w:val="28"/>
          <w:szCs w:val="28"/>
        </w:rPr>
        <w:t xml:space="preserve">% и составили </w:t>
      </w:r>
      <w:r w:rsidR="004245C1">
        <w:rPr>
          <w:sz w:val="28"/>
          <w:szCs w:val="28"/>
        </w:rPr>
        <w:t>7126,5</w:t>
      </w:r>
      <w:r>
        <w:rPr>
          <w:sz w:val="28"/>
          <w:szCs w:val="28"/>
        </w:rPr>
        <w:t xml:space="preserve"> рубл</w:t>
      </w:r>
      <w:r w:rsidR="001D2BB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</w:p>
    <w:p w:rsidR="001C3933" w:rsidRDefault="001C3933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</w:t>
      </w:r>
      <w:r w:rsidR="00114A67">
        <w:rPr>
          <w:sz w:val="28"/>
          <w:szCs w:val="28"/>
        </w:rPr>
        <w:t xml:space="preserve">                          Комарова Н.В.</w:t>
      </w:r>
      <w:r>
        <w:rPr>
          <w:sz w:val="28"/>
          <w:szCs w:val="28"/>
        </w:rPr>
        <w:t xml:space="preserve">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4A" w:rsidRDefault="00142C4A" w:rsidP="00F83AB6">
      <w:r>
        <w:separator/>
      </w:r>
    </w:p>
  </w:endnote>
  <w:endnote w:type="continuationSeparator" w:id="1">
    <w:p w:rsidR="00142C4A" w:rsidRDefault="00142C4A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AA" w:rsidRDefault="000101AA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0101AA" w:rsidRDefault="000101A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4A" w:rsidRDefault="00142C4A" w:rsidP="00F83AB6">
      <w:r>
        <w:separator/>
      </w:r>
    </w:p>
  </w:footnote>
  <w:footnote w:type="continuationSeparator" w:id="1">
    <w:p w:rsidR="00142C4A" w:rsidRDefault="00142C4A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01AA"/>
    <w:rsid w:val="00015D2A"/>
    <w:rsid w:val="00015F51"/>
    <w:rsid w:val="0002210E"/>
    <w:rsid w:val="00022AE6"/>
    <w:rsid w:val="00041C7D"/>
    <w:rsid w:val="00045892"/>
    <w:rsid w:val="00051C97"/>
    <w:rsid w:val="00053F7C"/>
    <w:rsid w:val="00056808"/>
    <w:rsid w:val="00062859"/>
    <w:rsid w:val="000704F5"/>
    <w:rsid w:val="000736A5"/>
    <w:rsid w:val="0007541F"/>
    <w:rsid w:val="0007791D"/>
    <w:rsid w:val="0008007F"/>
    <w:rsid w:val="000919ED"/>
    <w:rsid w:val="0009321D"/>
    <w:rsid w:val="000A5484"/>
    <w:rsid w:val="000B36E4"/>
    <w:rsid w:val="000B3920"/>
    <w:rsid w:val="000B4657"/>
    <w:rsid w:val="000B54A1"/>
    <w:rsid w:val="000B73E3"/>
    <w:rsid w:val="000C035F"/>
    <w:rsid w:val="000C064E"/>
    <w:rsid w:val="000C08A3"/>
    <w:rsid w:val="000C2BCD"/>
    <w:rsid w:val="000C5B95"/>
    <w:rsid w:val="000C6C5D"/>
    <w:rsid w:val="000C7E77"/>
    <w:rsid w:val="000D7073"/>
    <w:rsid w:val="00101636"/>
    <w:rsid w:val="00103FDA"/>
    <w:rsid w:val="00104E44"/>
    <w:rsid w:val="00107E01"/>
    <w:rsid w:val="001136FA"/>
    <w:rsid w:val="00114A67"/>
    <w:rsid w:val="001217C7"/>
    <w:rsid w:val="001220E4"/>
    <w:rsid w:val="00126E28"/>
    <w:rsid w:val="001402AE"/>
    <w:rsid w:val="00142C4A"/>
    <w:rsid w:val="0015104A"/>
    <w:rsid w:val="00152E6D"/>
    <w:rsid w:val="00153837"/>
    <w:rsid w:val="0015774F"/>
    <w:rsid w:val="00172BAA"/>
    <w:rsid w:val="00182913"/>
    <w:rsid w:val="001943E4"/>
    <w:rsid w:val="00194776"/>
    <w:rsid w:val="00196199"/>
    <w:rsid w:val="001A3D83"/>
    <w:rsid w:val="001A52BE"/>
    <w:rsid w:val="001B222F"/>
    <w:rsid w:val="001B2C4C"/>
    <w:rsid w:val="001C041F"/>
    <w:rsid w:val="001C3933"/>
    <w:rsid w:val="001C6EF2"/>
    <w:rsid w:val="001D2BBB"/>
    <w:rsid w:val="001D44BE"/>
    <w:rsid w:val="001E280D"/>
    <w:rsid w:val="001F0FE7"/>
    <w:rsid w:val="001F7BA3"/>
    <w:rsid w:val="00203AEB"/>
    <w:rsid w:val="00207B3B"/>
    <w:rsid w:val="00225DE2"/>
    <w:rsid w:val="00226A84"/>
    <w:rsid w:val="002272C3"/>
    <w:rsid w:val="00232186"/>
    <w:rsid w:val="00235791"/>
    <w:rsid w:val="00235D74"/>
    <w:rsid w:val="0024563D"/>
    <w:rsid w:val="002546DA"/>
    <w:rsid w:val="002547AE"/>
    <w:rsid w:val="002717D4"/>
    <w:rsid w:val="00276CB7"/>
    <w:rsid w:val="0028138A"/>
    <w:rsid w:val="00287AEC"/>
    <w:rsid w:val="00297989"/>
    <w:rsid w:val="00297CA2"/>
    <w:rsid w:val="002A0F9C"/>
    <w:rsid w:val="002A5223"/>
    <w:rsid w:val="002A6632"/>
    <w:rsid w:val="002A75F4"/>
    <w:rsid w:val="002B47A0"/>
    <w:rsid w:val="002C160D"/>
    <w:rsid w:val="002D147C"/>
    <w:rsid w:val="002D3C9A"/>
    <w:rsid w:val="002D40B6"/>
    <w:rsid w:val="002D7B6B"/>
    <w:rsid w:val="002F2448"/>
    <w:rsid w:val="002F5536"/>
    <w:rsid w:val="00300718"/>
    <w:rsid w:val="003034E1"/>
    <w:rsid w:val="00305983"/>
    <w:rsid w:val="0031757D"/>
    <w:rsid w:val="00317EC8"/>
    <w:rsid w:val="00323C4C"/>
    <w:rsid w:val="00324C43"/>
    <w:rsid w:val="0033795B"/>
    <w:rsid w:val="003664E9"/>
    <w:rsid w:val="00371248"/>
    <w:rsid w:val="00376C6B"/>
    <w:rsid w:val="003A415D"/>
    <w:rsid w:val="003A42BE"/>
    <w:rsid w:val="003B0431"/>
    <w:rsid w:val="003B2B39"/>
    <w:rsid w:val="003C0A75"/>
    <w:rsid w:val="003C195C"/>
    <w:rsid w:val="003C3E7E"/>
    <w:rsid w:val="003D7058"/>
    <w:rsid w:val="003E12A7"/>
    <w:rsid w:val="003E5237"/>
    <w:rsid w:val="003E5B51"/>
    <w:rsid w:val="003E5DD2"/>
    <w:rsid w:val="003F1549"/>
    <w:rsid w:val="003F70BF"/>
    <w:rsid w:val="00413AB4"/>
    <w:rsid w:val="00421898"/>
    <w:rsid w:val="00421CA5"/>
    <w:rsid w:val="00421E4A"/>
    <w:rsid w:val="004245C1"/>
    <w:rsid w:val="004252C9"/>
    <w:rsid w:val="00441033"/>
    <w:rsid w:val="00442E96"/>
    <w:rsid w:val="00447B12"/>
    <w:rsid w:val="004537F2"/>
    <w:rsid w:val="00454723"/>
    <w:rsid w:val="0045522D"/>
    <w:rsid w:val="004612C4"/>
    <w:rsid w:val="00463C2A"/>
    <w:rsid w:val="00465875"/>
    <w:rsid w:val="00466BCD"/>
    <w:rsid w:val="004717D7"/>
    <w:rsid w:val="00472494"/>
    <w:rsid w:val="00473DF4"/>
    <w:rsid w:val="00475D26"/>
    <w:rsid w:val="0047623E"/>
    <w:rsid w:val="004808AE"/>
    <w:rsid w:val="00492556"/>
    <w:rsid w:val="0049395D"/>
    <w:rsid w:val="004A0383"/>
    <w:rsid w:val="004A657A"/>
    <w:rsid w:val="004B02E3"/>
    <w:rsid w:val="004B3E53"/>
    <w:rsid w:val="004C1AA8"/>
    <w:rsid w:val="004C7AC7"/>
    <w:rsid w:val="004D53B2"/>
    <w:rsid w:val="004D65DF"/>
    <w:rsid w:val="004E314A"/>
    <w:rsid w:val="004E7D27"/>
    <w:rsid w:val="004F22C5"/>
    <w:rsid w:val="004F2D99"/>
    <w:rsid w:val="004F2FAF"/>
    <w:rsid w:val="004F79C2"/>
    <w:rsid w:val="0050165F"/>
    <w:rsid w:val="00511052"/>
    <w:rsid w:val="0051194F"/>
    <w:rsid w:val="005143A9"/>
    <w:rsid w:val="0052270F"/>
    <w:rsid w:val="0052387D"/>
    <w:rsid w:val="00524E52"/>
    <w:rsid w:val="005276D1"/>
    <w:rsid w:val="00530A92"/>
    <w:rsid w:val="00532B34"/>
    <w:rsid w:val="0053493C"/>
    <w:rsid w:val="0053565E"/>
    <w:rsid w:val="005414FE"/>
    <w:rsid w:val="00550703"/>
    <w:rsid w:val="00552796"/>
    <w:rsid w:val="00557F48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95BB0"/>
    <w:rsid w:val="005A4093"/>
    <w:rsid w:val="005A71D0"/>
    <w:rsid w:val="005B3F11"/>
    <w:rsid w:val="005B442F"/>
    <w:rsid w:val="005B4514"/>
    <w:rsid w:val="005D3F19"/>
    <w:rsid w:val="005D752A"/>
    <w:rsid w:val="005D7D04"/>
    <w:rsid w:val="005E799E"/>
    <w:rsid w:val="00601AF3"/>
    <w:rsid w:val="00612FCE"/>
    <w:rsid w:val="00613E27"/>
    <w:rsid w:val="00617753"/>
    <w:rsid w:val="006178AD"/>
    <w:rsid w:val="00624102"/>
    <w:rsid w:val="006242BE"/>
    <w:rsid w:val="00626DB7"/>
    <w:rsid w:val="006316DE"/>
    <w:rsid w:val="0063527D"/>
    <w:rsid w:val="00636844"/>
    <w:rsid w:val="00637317"/>
    <w:rsid w:val="006416B8"/>
    <w:rsid w:val="00641B06"/>
    <w:rsid w:val="006742D8"/>
    <w:rsid w:val="00680AE2"/>
    <w:rsid w:val="006902CF"/>
    <w:rsid w:val="00696833"/>
    <w:rsid w:val="006B0AAC"/>
    <w:rsid w:val="006B1D49"/>
    <w:rsid w:val="006B2217"/>
    <w:rsid w:val="006B3DD9"/>
    <w:rsid w:val="006B47A2"/>
    <w:rsid w:val="006C5049"/>
    <w:rsid w:val="006D2AC1"/>
    <w:rsid w:val="006D3487"/>
    <w:rsid w:val="006D5E55"/>
    <w:rsid w:val="006E0271"/>
    <w:rsid w:val="006E0281"/>
    <w:rsid w:val="006E21FA"/>
    <w:rsid w:val="006E30F6"/>
    <w:rsid w:val="006E5C42"/>
    <w:rsid w:val="006F1853"/>
    <w:rsid w:val="00711A00"/>
    <w:rsid w:val="00713A11"/>
    <w:rsid w:val="007204BE"/>
    <w:rsid w:val="00724CAD"/>
    <w:rsid w:val="00724F60"/>
    <w:rsid w:val="00732FFD"/>
    <w:rsid w:val="00735231"/>
    <w:rsid w:val="00735269"/>
    <w:rsid w:val="00747898"/>
    <w:rsid w:val="00753782"/>
    <w:rsid w:val="00762790"/>
    <w:rsid w:val="00763532"/>
    <w:rsid w:val="00764653"/>
    <w:rsid w:val="007705F3"/>
    <w:rsid w:val="00772BB8"/>
    <w:rsid w:val="00774746"/>
    <w:rsid w:val="0079075D"/>
    <w:rsid w:val="00793785"/>
    <w:rsid w:val="007971CB"/>
    <w:rsid w:val="007A5AC9"/>
    <w:rsid w:val="007A6950"/>
    <w:rsid w:val="007B294E"/>
    <w:rsid w:val="007B3455"/>
    <w:rsid w:val="007B3EBE"/>
    <w:rsid w:val="007B68EB"/>
    <w:rsid w:val="007C1BD4"/>
    <w:rsid w:val="007C64C8"/>
    <w:rsid w:val="007D4C69"/>
    <w:rsid w:val="007D6DB6"/>
    <w:rsid w:val="007E1180"/>
    <w:rsid w:val="007E449F"/>
    <w:rsid w:val="007E559A"/>
    <w:rsid w:val="007F171A"/>
    <w:rsid w:val="007F3F36"/>
    <w:rsid w:val="007F650C"/>
    <w:rsid w:val="007F6524"/>
    <w:rsid w:val="00805E45"/>
    <w:rsid w:val="0081157E"/>
    <w:rsid w:val="0082252A"/>
    <w:rsid w:val="00835F06"/>
    <w:rsid w:val="0084662C"/>
    <w:rsid w:val="0085141A"/>
    <w:rsid w:val="0085529E"/>
    <w:rsid w:val="008565E1"/>
    <w:rsid w:val="00863AC5"/>
    <w:rsid w:val="00870C78"/>
    <w:rsid w:val="00870DFD"/>
    <w:rsid w:val="008716C8"/>
    <w:rsid w:val="00872860"/>
    <w:rsid w:val="008817A1"/>
    <w:rsid w:val="008902FB"/>
    <w:rsid w:val="00894B9E"/>
    <w:rsid w:val="008A050F"/>
    <w:rsid w:val="008A31CF"/>
    <w:rsid w:val="008A64B2"/>
    <w:rsid w:val="008B18CE"/>
    <w:rsid w:val="008C3F5B"/>
    <w:rsid w:val="008C652F"/>
    <w:rsid w:val="008D1DC4"/>
    <w:rsid w:val="008D6A18"/>
    <w:rsid w:val="008F2CB1"/>
    <w:rsid w:val="008F56F0"/>
    <w:rsid w:val="00903C32"/>
    <w:rsid w:val="009054E9"/>
    <w:rsid w:val="009216E7"/>
    <w:rsid w:val="0092413E"/>
    <w:rsid w:val="009244E3"/>
    <w:rsid w:val="00933BA6"/>
    <w:rsid w:val="009365F0"/>
    <w:rsid w:val="009368E4"/>
    <w:rsid w:val="00942ECA"/>
    <w:rsid w:val="00944E15"/>
    <w:rsid w:val="00953B08"/>
    <w:rsid w:val="00961DC9"/>
    <w:rsid w:val="009623B0"/>
    <w:rsid w:val="00965190"/>
    <w:rsid w:val="0096580C"/>
    <w:rsid w:val="00974D35"/>
    <w:rsid w:val="00976836"/>
    <w:rsid w:val="00990464"/>
    <w:rsid w:val="00990D95"/>
    <w:rsid w:val="0099217E"/>
    <w:rsid w:val="00994B97"/>
    <w:rsid w:val="009A353C"/>
    <w:rsid w:val="009B20DA"/>
    <w:rsid w:val="009B43D1"/>
    <w:rsid w:val="009C1476"/>
    <w:rsid w:val="009C3893"/>
    <w:rsid w:val="009D0FD3"/>
    <w:rsid w:val="009D6E20"/>
    <w:rsid w:val="009E3DF2"/>
    <w:rsid w:val="009F0839"/>
    <w:rsid w:val="009F0856"/>
    <w:rsid w:val="009F1DC0"/>
    <w:rsid w:val="009F4920"/>
    <w:rsid w:val="009F4A3D"/>
    <w:rsid w:val="009F5C34"/>
    <w:rsid w:val="00A0246D"/>
    <w:rsid w:val="00A134FB"/>
    <w:rsid w:val="00A1763B"/>
    <w:rsid w:val="00A2413E"/>
    <w:rsid w:val="00A265B4"/>
    <w:rsid w:val="00A27D3A"/>
    <w:rsid w:val="00A31283"/>
    <w:rsid w:val="00A35E26"/>
    <w:rsid w:val="00A378BC"/>
    <w:rsid w:val="00A45328"/>
    <w:rsid w:val="00A454F7"/>
    <w:rsid w:val="00A51252"/>
    <w:rsid w:val="00A557A1"/>
    <w:rsid w:val="00A5699C"/>
    <w:rsid w:val="00A64E15"/>
    <w:rsid w:val="00A677E8"/>
    <w:rsid w:val="00A70D55"/>
    <w:rsid w:val="00A73664"/>
    <w:rsid w:val="00A74CC4"/>
    <w:rsid w:val="00A822EF"/>
    <w:rsid w:val="00A840A1"/>
    <w:rsid w:val="00A921D6"/>
    <w:rsid w:val="00AA183C"/>
    <w:rsid w:val="00AB3BB5"/>
    <w:rsid w:val="00AB3D01"/>
    <w:rsid w:val="00AC2B07"/>
    <w:rsid w:val="00AD3D0F"/>
    <w:rsid w:val="00AD7B8C"/>
    <w:rsid w:val="00AE0D78"/>
    <w:rsid w:val="00AE1ADD"/>
    <w:rsid w:val="00AE25ED"/>
    <w:rsid w:val="00AF5427"/>
    <w:rsid w:val="00AF67C9"/>
    <w:rsid w:val="00AF6BA2"/>
    <w:rsid w:val="00B063C4"/>
    <w:rsid w:val="00B12C1F"/>
    <w:rsid w:val="00B17F27"/>
    <w:rsid w:val="00B21D10"/>
    <w:rsid w:val="00B24C5A"/>
    <w:rsid w:val="00B30AD2"/>
    <w:rsid w:val="00B41407"/>
    <w:rsid w:val="00B54C2F"/>
    <w:rsid w:val="00B7412A"/>
    <w:rsid w:val="00B77A25"/>
    <w:rsid w:val="00BB15DF"/>
    <w:rsid w:val="00BB3D58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68DA"/>
    <w:rsid w:val="00C06C21"/>
    <w:rsid w:val="00C07C7B"/>
    <w:rsid w:val="00C17D67"/>
    <w:rsid w:val="00C30301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90A8B"/>
    <w:rsid w:val="00CB5BC5"/>
    <w:rsid w:val="00CB6001"/>
    <w:rsid w:val="00CD5F4B"/>
    <w:rsid w:val="00CE3E23"/>
    <w:rsid w:val="00CF5E0A"/>
    <w:rsid w:val="00D07B6C"/>
    <w:rsid w:val="00D12D4E"/>
    <w:rsid w:val="00D14560"/>
    <w:rsid w:val="00D17C08"/>
    <w:rsid w:val="00D24D6F"/>
    <w:rsid w:val="00D25A89"/>
    <w:rsid w:val="00D3747C"/>
    <w:rsid w:val="00D44113"/>
    <w:rsid w:val="00D460CE"/>
    <w:rsid w:val="00D556C6"/>
    <w:rsid w:val="00D653E2"/>
    <w:rsid w:val="00D7012C"/>
    <w:rsid w:val="00D70528"/>
    <w:rsid w:val="00D743F2"/>
    <w:rsid w:val="00D8084C"/>
    <w:rsid w:val="00D83916"/>
    <w:rsid w:val="00D87C93"/>
    <w:rsid w:val="00D87F2E"/>
    <w:rsid w:val="00D9053D"/>
    <w:rsid w:val="00D97A5D"/>
    <w:rsid w:val="00DA1787"/>
    <w:rsid w:val="00DA1F7B"/>
    <w:rsid w:val="00DA69D6"/>
    <w:rsid w:val="00DB178D"/>
    <w:rsid w:val="00DC3260"/>
    <w:rsid w:val="00DC7601"/>
    <w:rsid w:val="00DD57FC"/>
    <w:rsid w:val="00DE1BAD"/>
    <w:rsid w:val="00DE4E44"/>
    <w:rsid w:val="00DE627B"/>
    <w:rsid w:val="00DF0B92"/>
    <w:rsid w:val="00DF137C"/>
    <w:rsid w:val="00DF6CC2"/>
    <w:rsid w:val="00E07566"/>
    <w:rsid w:val="00E1025F"/>
    <w:rsid w:val="00E1145C"/>
    <w:rsid w:val="00E16C16"/>
    <w:rsid w:val="00E31E8B"/>
    <w:rsid w:val="00E40CD6"/>
    <w:rsid w:val="00E46844"/>
    <w:rsid w:val="00E506EE"/>
    <w:rsid w:val="00E75125"/>
    <w:rsid w:val="00E82E87"/>
    <w:rsid w:val="00E94085"/>
    <w:rsid w:val="00EA079E"/>
    <w:rsid w:val="00EB2126"/>
    <w:rsid w:val="00EB6EEB"/>
    <w:rsid w:val="00EC5284"/>
    <w:rsid w:val="00ED120A"/>
    <w:rsid w:val="00ED7035"/>
    <w:rsid w:val="00EE1335"/>
    <w:rsid w:val="00EE14B7"/>
    <w:rsid w:val="00EE30E9"/>
    <w:rsid w:val="00EE6E0E"/>
    <w:rsid w:val="00EF4999"/>
    <w:rsid w:val="00F0067F"/>
    <w:rsid w:val="00F019D8"/>
    <w:rsid w:val="00F024DC"/>
    <w:rsid w:val="00F0316B"/>
    <w:rsid w:val="00F11284"/>
    <w:rsid w:val="00F11E47"/>
    <w:rsid w:val="00F13278"/>
    <w:rsid w:val="00F20DC5"/>
    <w:rsid w:val="00F250FC"/>
    <w:rsid w:val="00F274F9"/>
    <w:rsid w:val="00F31A30"/>
    <w:rsid w:val="00F31C2A"/>
    <w:rsid w:val="00F36A66"/>
    <w:rsid w:val="00F4021D"/>
    <w:rsid w:val="00F52AB6"/>
    <w:rsid w:val="00F56AED"/>
    <w:rsid w:val="00F63E61"/>
    <w:rsid w:val="00F6525A"/>
    <w:rsid w:val="00F733BC"/>
    <w:rsid w:val="00F74022"/>
    <w:rsid w:val="00F74CC4"/>
    <w:rsid w:val="00F76E80"/>
    <w:rsid w:val="00F80424"/>
    <w:rsid w:val="00F83AB6"/>
    <w:rsid w:val="00F84EB7"/>
    <w:rsid w:val="00F87987"/>
    <w:rsid w:val="00F92F89"/>
    <w:rsid w:val="00F95528"/>
    <w:rsid w:val="00FA462C"/>
    <w:rsid w:val="00FA5F28"/>
    <w:rsid w:val="00FA660E"/>
    <w:rsid w:val="00FA701B"/>
    <w:rsid w:val="00FB18E7"/>
    <w:rsid w:val="00FB6A83"/>
    <w:rsid w:val="00FB6B0E"/>
    <w:rsid w:val="00FC5E4C"/>
    <w:rsid w:val="00FC6826"/>
    <w:rsid w:val="00FD197A"/>
    <w:rsid w:val="00FD2819"/>
    <w:rsid w:val="00FD296B"/>
    <w:rsid w:val="00FE4AE0"/>
    <w:rsid w:val="00FE5EE6"/>
    <w:rsid w:val="00FE666F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  <w:style w:type="paragraph" w:customStyle="1" w:styleId="13">
    <w:name w:val="Без интервала1"/>
    <w:rsid w:val="00D14560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4"/>
    <w:rsid w:val="00421E4A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421E4A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  <w:style w:type="paragraph" w:customStyle="1" w:styleId="ConsPlusNormal">
    <w:name w:val="ConsPlusNormal"/>
    <w:rsid w:val="00BB3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F89A-79EC-40DC-878F-BA01357A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9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56</cp:revision>
  <cp:lastPrinted>2020-06-10T08:05:00Z</cp:lastPrinted>
  <dcterms:created xsi:type="dcterms:W3CDTF">2021-06-17T08:58:00Z</dcterms:created>
  <dcterms:modified xsi:type="dcterms:W3CDTF">2021-08-20T05:15:00Z</dcterms:modified>
</cp:coreProperties>
</file>