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1F" w:rsidRDefault="00FF0B39" w:rsidP="004B0E1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0E1F">
        <w:rPr>
          <w:rFonts w:ascii="Times New Roman" w:hAnsi="Times New Roman"/>
          <w:sz w:val="28"/>
          <w:szCs w:val="28"/>
        </w:rPr>
        <w:t>риложение</w:t>
      </w:r>
    </w:p>
    <w:p w:rsidR="004B0E1F" w:rsidRDefault="004B0E1F" w:rsidP="004B0E1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B0E1F" w:rsidRDefault="00303E2E" w:rsidP="004B0E1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B0E1F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B0E1F" w:rsidRDefault="004B0E1F" w:rsidP="004B0E1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</w:t>
      </w:r>
    </w:p>
    <w:p w:rsidR="004B0E1F" w:rsidRDefault="004B0E1F" w:rsidP="004B0E1F">
      <w:pPr>
        <w:tabs>
          <w:tab w:val="left" w:pos="8235"/>
          <w:tab w:val="right" w:pos="935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</w:t>
      </w:r>
      <w:r w:rsidR="00081CA1">
        <w:rPr>
          <w:rFonts w:ascii="Times New Roman" w:hAnsi="Times New Roman"/>
          <w:sz w:val="28"/>
          <w:szCs w:val="28"/>
        </w:rPr>
        <w:t xml:space="preserve">20.10.2017 </w:t>
      </w:r>
      <w:r>
        <w:rPr>
          <w:rFonts w:ascii="Times New Roman" w:hAnsi="Times New Roman"/>
          <w:sz w:val="28"/>
          <w:szCs w:val="28"/>
        </w:rPr>
        <w:t>№</w:t>
      </w:r>
      <w:r w:rsidR="00081CA1">
        <w:rPr>
          <w:rFonts w:ascii="Times New Roman" w:hAnsi="Times New Roman"/>
          <w:sz w:val="28"/>
          <w:szCs w:val="28"/>
        </w:rPr>
        <w:t xml:space="preserve"> 905</w:t>
      </w:r>
    </w:p>
    <w:p w:rsidR="004B0E1F" w:rsidRDefault="004B0E1F" w:rsidP="004B0E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DC0" w:rsidRPr="00F52A3E" w:rsidRDefault="00D27DC0" w:rsidP="00D27D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ПОЛОЖЕНИЕ</w:t>
      </w:r>
    </w:p>
    <w:p w:rsidR="00D27DC0" w:rsidRDefault="005B3B27" w:rsidP="00D27D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DC0">
        <w:rPr>
          <w:rFonts w:ascii="Times New Roman" w:hAnsi="Times New Roman" w:cs="Times New Roman"/>
          <w:sz w:val="28"/>
          <w:szCs w:val="28"/>
        </w:rPr>
        <w:t xml:space="preserve"> порядке общественного </w:t>
      </w:r>
      <w:proofErr w:type="gramStart"/>
      <w:r w:rsidR="00D27DC0">
        <w:rPr>
          <w:rFonts w:ascii="Times New Roman" w:hAnsi="Times New Roman" w:cs="Times New Roman"/>
          <w:sz w:val="28"/>
          <w:szCs w:val="28"/>
        </w:rPr>
        <w:t>обсуждения проектов документов стратегического планирования муниципального образования</w:t>
      </w:r>
      <w:proofErr w:type="gramEnd"/>
      <w:r w:rsidR="00D27DC0">
        <w:rPr>
          <w:rFonts w:ascii="Times New Roman" w:hAnsi="Times New Roman" w:cs="Times New Roman"/>
          <w:sz w:val="28"/>
          <w:szCs w:val="28"/>
        </w:rPr>
        <w:t xml:space="preserve"> Смоленский район Алтайского края</w:t>
      </w:r>
    </w:p>
    <w:p w:rsidR="00D27DC0" w:rsidRPr="00F52A3E" w:rsidRDefault="00D27DC0" w:rsidP="00D27D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DC0" w:rsidRPr="00F52A3E" w:rsidRDefault="00D27DC0" w:rsidP="009403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7DC0" w:rsidRPr="00F52A3E" w:rsidRDefault="00D27DC0" w:rsidP="00940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1.1 Настоящее Положение о Порядке </w:t>
      </w:r>
      <w:proofErr w:type="gramStart"/>
      <w:r w:rsidRPr="00F52A3E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проектов документов стратегического планирования муниципального образования</w:t>
      </w:r>
      <w:proofErr w:type="gramEnd"/>
      <w:r w:rsidRPr="00F52A3E">
        <w:rPr>
          <w:rFonts w:ascii="Times New Roman" w:hAnsi="Times New Roman" w:cs="Times New Roman"/>
          <w:sz w:val="28"/>
          <w:szCs w:val="28"/>
        </w:rPr>
        <w:t xml:space="preserve"> </w:t>
      </w:r>
      <w:r w:rsidR="009403C7"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F52A3E">
        <w:rPr>
          <w:rFonts w:ascii="Times New Roman" w:hAnsi="Times New Roman" w:cs="Times New Roman"/>
          <w:sz w:val="28"/>
          <w:szCs w:val="28"/>
        </w:rPr>
        <w:t xml:space="preserve"> Алтайского края (далее по тексту - положение в соответствующем падеже) определяет цель и задачи, участников, форму и сроки проведения обсуждения.</w:t>
      </w:r>
    </w:p>
    <w:p w:rsidR="00D27DC0" w:rsidRPr="009403C7" w:rsidRDefault="005B3B2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2 </w:t>
      </w:r>
      <w:r w:rsidR="00D27DC0" w:rsidRPr="009403C7">
        <w:rPr>
          <w:rFonts w:ascii="Times New Roman" w:hAnsi="Times New Roman" w:cs="Times New Roman"/>
          <w:sz w:val="28"/>
          <w:szCs w:val="28"/>
        </w:rPr>
        <w:t xml:space="preserve">Организация проведения общественного обсуждения проектов документов стратегического планирования муниципального образования </w:t>
      </w:r>
      <w:r w:rsidR="009403C7" w:rsidRPr="009403C7">
        <w:rPr>
          <w:rFonts w:ascii="Times New Roman" w:hAnsi="Times New Roman" w:cs="Times New Roman"/>
          <w:sz w:val="28"/>
          <w:szCs w:val="28"/>
        </w:rPr>
        <w:t>Смоленский район</w:t>
      </w:r>
      <w:r w:rsidR="00D27DC0" w:rsidRPr="009403C7">
        <w:rPr>
          <w:rFonts w:ascii="Times New Roman" w:hAnsi="Times New Roman" w:cs="Times New Roman"/>
          <w:sz w:val="28"/>
          <w:szCs w:val="28"/>
        </w:rPr>
        <w:t xml:space="preserve"> Алтайского края (далее по тексту - общественное обсуждение проектов документов в соответствующем падеже) осуществляется согласно </w:t>
      </w:r>
      <w:hyperlink r:id="rId5" w:history="1">
        <w:r w:rsidR="00D27DC0" w:rsidRPr="009403C7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="00D27DC0" w:rsidRPr="009403C7">
        <w:rPr>
          <w:rFonts w:ascii="Times New Roman" w:hAnsi="Times New Roman" w:cs="Times New Roman"/>
          <w:sz w:val="28"/>
          <w:szCs w:val="28"/>
        </w:rPr>
        <w:t xml:space="preserve"> Федерального закона от 28.06.2014 N 172-ФЗ "О стратегическом планировании в Российской Федерации", </w:t>
      </w:r>
      <w:hyperlink r:id="rId6" w:history="1">
        <w:r w:rsidR="00D27DC0" w:rsidRPr="009403C7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="00D27DC0" w:rsidRPr="009403C7">
        <w:rPr>
          <w:rFonts w:ascii="Times New Roman" w:hAnsi="Times New Roman" w:cs="Times New Roman"/>
          <w:sz w:val="28"/>
          <w:szCs w:val="28"/>
        </w:rPr>
        <w:t xml:space="preserve"> закона Алтайского края от 03.04.2015 N 30-ЗС "О стратегическом планировании в Алтайском крае", </w:t>
      </w:r>
      <w:hyperlink r:id="rId7" w:history="1">
        <w:r w:rsidR="00D27DC0" w:rsidRPr="009403C7">
          <w:rPr>
            <w:rFonts w:ascii="Times New Roman" w:hAnsi="Times New Roman" w:cs="Times New Roman"/>
            <w:sz w:val="28"/>
            <w:szCs w:val="28"/>
          </w:rPr>
          <w:t>разделом 11</w:t>
        </w:r>
      </w:hyperlink>
      <w:r w:rsidR="00D27DC0" w:rsidRPr="009403C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403C7" w:rsidRPr="009403C7">
        <w:rPr>
          <w:rFonts w:ascii="Times New Roman" w:hAnsi="Times New Roman" w:cs="Times New Roman"/>
          <w:sz w:val="28"/>
          <w:szCs w:val="28"/>
        </w:rPr>
        <w:t>Смоленского</w:t>
      </w:r>
      <w:proofErr w:type="gramEnd"/>
      <w:r w:rsidR="009403C7" w:rsidRPr="009403C7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04.05.2016 №15</w:t>
      </w:r>
      <w:r w:rsidR="00D27DC0" w:rsidRPr="009403C7">
        <w:rPr>
          <w:rFonts w:ascii="Times New Roman" w:hAnsi="Times New Roman" w:cs="Times New Roman"/>
          <w:sz w:val="28"/>
          <w:szCs w:val="28"/>
        </w:rPr>
        <w:t xml:space="preserve"> "Об утверждении Положения о стратегическом планировании в </w:t>
      </w:r>
      <w:r w:rsidR="009403C7" w:rsidRPr="009403C7">
        <w:rPr>
          <w:rFonts w:ascii="Times New Roman" w:hAnsi="Times New Roman" w:cs="Times New Roman"/>
          <w:sz w:val="28"/>
          <w:szCs w:val="28"/>
        </w:rPr>
        <w:t>Смоленском районе</w:t>
      </w:r>
      <w:r w:rsidR="00D27DC0" w:rsidRPr="009403C7">
        <w:rPr>
          <w:rFonts w:ascii="Times New Roman" w:hAnsi="Times New Roman" w:cs="Times New Roman"/>
          <w:sz w:val="28"/>
          <w:szCs w:val="28"/>
        </w:rPr>
        <w:t>" и настоящим положением.</w:t>
      </w:r>
    </w:p>
    <w:p w:rsidR="00D27DC0" w:rsidRPr="00F52A3E" w:rsidRDefault="00D27DC0" w:rsidP="00D2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DC0" w:rsidRPr="00F52A3E" w:rsidRDefault="00D27DC0" w:rsidP="00D27D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3. Цель и задачи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3.1 Общественное обсуждение проектов документов проводится с целью обеспечения открытости и доступности информации об основных положениях документов стратегического планирования.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Основные задачи</w:t>
      </w:r>
      <w:r w:rsidR="005B3B27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Pr="00F52A3E">
        <w:rPr>
          <w:rFonts w:ascii="Times New Roman" w:hAnsi="Times New Roman" w:cs="Times New Roman"/>
          <w:sz w:val="28"/>
          <w:szCs w:val="28"/>
        </w:rPr>
        <w:t>:</w:t>
      </w:r>
    </w:p>
    <w:p w:rsidR="00D27DC0" w:rsidRPr="00F52A3E" w:rsidRDefault="005B3B2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7DC0" w:rsidRPr="00F52A3E">
        <w:rPr>
          <w:rFonts w:ascii="Times New Roman" w:hAnsi="Times New Roman" w:cs="Times New Roman"/>
          <w:sz w:val="28"/>
          <w:szCs w:val="28"/>
        </w:rPr>
        <w:t>ыявление и учет общественного мнения по темам, вопросам и проблемам, на решение которых направлены проекты документов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DC0" w:rsidRPr="00F52A3E" w:rsidRDefault="005B3B2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7DC0" w:rsidRPr="00F52A3E">
        <w:rPr>
          <w:rFonts w:ascii="Times New Roman" w:hAnsi="Times New Roman" w:cs="Times New Roman"/>
          <w:sz w:val="28"/>
          <w:szCs w:val="28"/>
        </w:rPr>
        <w:t>одготовка предложений по результатам общественного обсуждения проектов документов.</w:t>
      </w:r>
    </w:p>
    <w:p w:rsidR="00D27DC0" w:rsidRPr="00F52A3E" w:rsidRDefault="00D27DC0" w:rsidP="00D2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DC0" w:rsidRPr="00F52A3E" w:rsidRDefault="00D27DC0" w:rsidP="00D27D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4. Участники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4.1. Участниками общественных обсуждений проектов документов являются жители </w:t>
      </w:r>
      <w:r w:rsidR="009403C7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F52A3E">
        <w:rPr>
          <w:rFonts w:ascii="Times New Roman" w:hAnsi="Times New Roman" w:cs="Times New Roman"/>
          <w:sz w:val="28"/>
          <w:szCs w:val="28"/>
        </w:rPr>
        <w:t xml:space="preserve"> Алтайского края в возрасте не моложе 18 лет, субъекты хозяйственной деятельности и общественные объединения.</w:t>
      </w:r>
    </w:p>
    <w:p w:rsidR="00D27DC0" w:rsidRPr="00F52A3E" w:rsidRDefault="00D27DC0" w:rsidP="00D2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DC0" w:rsidRPr="00F52A3E" w:rsidRDefault="00D27DC0" w:rsidP="00D27D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lastRenderedPageBreak/>
        <w:t>5. Форма и сроки проведения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5.1. Общественное обсуждение проектов документов осуществляется в отношении:</w:t>
      </w:r>
    </w:p>
    <w:p w:rsidR="00D27DC0" w:rsidRPr="00F52A3E" w:rsidRDefault="009403C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 Алтайского края;</w:t>
      </w:r>
    </w:p>
    <w:p w:rsidR="00D27DC0" w:rsidRPr="00F52A3E" w:rsidRDefault="009403C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D27DC0" w:rsidRPr="00F52A3E">
        <w:rPr>
          <w:rFonts w:ascii="Times New Roman" w:hAnsi="Times New Roman" w:cs="Times New Roman"/>
          <w:sz w:val="28"/>
          <w:szCs w:val="28"/>
        </w:rPr>
        <w:t>;</w:t>
      </w:r>
    </w:p>
    <w:p w:rsidR="00D27DC0" w:rsidRPr="00F52A3E" w:rsidRDefault="009403C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D27DC0" w:rsidRPr="00F52A3E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D27DC0" w:rsidRPr="00F52A3E" w:rsidRDefault="009403C7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7DC0" w:rsidRPr="00F52A3E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5.2. Общественное обсуждение проектов документов осуществляется в форме размещения подготовленного проекта документа стратегического планирования на официальном сайте Администрации </w:t>
      </w:r>
      <w:r w:rsidR="009403C7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Pr="00F52A3E">
        <w:rPr>
          <w:rFonts w:ascii="Times New Roman" w:hAnsi="Times New Roman" w:cs="Times New Roman"/>
          <w:sz w:val="28"/>
          <w:szCs w:val="28"/>
        </w:rPr>
        <w:t xml:space="preserve"> (далее по тексту - официальный сайт в соответствующем падеже) в сети Интернет.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5.3. Организацию и проведение общественного обсуждения проектов документов осуществляют органы Администрации </w:t>
      </w:r>
      <w:r w:rsidR="009403C7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F52A3E">
        <w:rPr>
          <w:rFonts w:ascii="Times New Roman" w:hAnsi="Times New Roman" w:cs="Times New Roman"/>
          <w:sz w:val="28"/>
          <w:szCs w:val="28"/>
        </w:rPr>
        <w:t xml:space="preserve"> Алтайского края, ответственные за разработку проекта документа стратегического планирования.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5.4. Для организации и проведения общественного обсуждения проектов документов разработчик проекта размещает на официальном сайте не </w:t>
      </w:r>
      <w:proofErr w:type="gramStart"/>
      <w:r w:rsidRPr="00F52A3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2A3E">
        <w:rPr>
          <w:rFonts w:ascii="Times New Roman" w:hAnsi="Times New Roman" w:cs="Times New Roman"/>
          <w:sz w:val="28"/>
          <w:szCs w:val="28"/>
        </w:rPr>
        <w:t xml:space="preserve"> чем за 3 дня до начала общественного обсуждения проектов документов уведомление о проведении общественного обсуждения.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вид и наименование проекта документа стратегического планирования;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сведения о разработчике проекта;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проектов документов,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Одновременно с уведомлением на официальном сайте размещается проект документа стратегического планирования.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5.5. Срок проведения общественного обсуждения проектов документов составляет не менее 10 и не более 20 дней.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5.6. В течение 5 дней со дня </w:t>
      </w:r>
      <w:proofErr w:type="gramStart"/>
      <w:r w:rsidRPr="00F52A3E">
        <w:rPr>
          <w:rFonts w:ascii="Times New Roman" w:hAnsi="Times New Roman" w:cs="Times New Roman"/>
          <w:sz w:val="28"/>
          <w:szCs w:val="28"/>
        </w:rPr>
        <w:t>окончания срока общественного обсуждения проектов документов</w:t>
      </w:r>
      <w:proofErr w:type="gramEnd"/>
      <w:r w:rsidRPr="00F52A3E">
        <w:rPr>
          <w:rFonts w:ascii="Times New Roman" w:hAnsi="Times New Roman" w:cs="Times New Roman"/>
          <w:sz w:val="28"/>
          <w:szCs w:val="28"/>
        </w:rPr>
        <w:t xml:space="preserve"> разработчик проекта формирует протокол проведения общественного обсуждения проекта документа (далее - протокол).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Протокол утверждается </w:t>
      </w:r>
      <w:r w:rsidR="00BD6A4A">
        <w:rPr>
          <w:rFonts w:ascii="Times New Roman" w:hAnsi="Times New Roman" w:cs="Times New Roman"/>
          <w:sz w:val="28"/>
          <w:szCs w:val="28"/>
        </w:rPr>
        <w:t>г</w:t>
      </w:r>
      <w:r w:rsidRPr="00F52A3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E28C0"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F52A3E">
        <w:rPr>
          <w:rFonts w:ascii="Times New Roman" w:hAnsi="Times New Roman" w:cs="Times New Roman"/>
          <w:sz w:val="28"/>
          <w:szCs w:val="28"/>
        </w:rPr>
        <w:t xml:space="preserve"> Алтайского края для размещения на официальном сайте не позднее 10 дней со дня окончания срока общественного обсуждения проектов документов.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 xml:space="preserve">В протоколе указываются результаты общественного обсуждения проектов документов, включая содержание замечаний и предложений участников общественного обсуждения, а также результаты рассмотрения </w:t>
      </w:r>
      <w:r w:rsidRPr="00F52A3E">
        <w:rPr>
          <w:rFonts w:ascii="Times New Roman" w:hAnsi="Times New Roman" w:cs="Times New Roman"/>
          <w:sz w:val="28"/>
          <w:szCs w:val="28"/>
        </w:rPr>
        <w:lastRenderedPageBreak/>
        <w:t>указанных замечаний и предложений с обоснованием причин их принятия или непринятия.</w:t>
      </w:r>
    </w:p>
    <w:p w:rsidR="00D27DC0" w:rsidRPr="00F52A3E" w:rsidRDefault="00D27DC0" w:rsidP="00D27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A3E">
        <w:rPr>
          <w:rFonts w:ascii="Times New Roman" w:hAnsi="Times New Roman" w:cs="Times New Roman"/>
          <w:sz w:val="28"/>
          <w:szCs w:val="28"/>
        </w:rPr>
        <w:t>В случае необходимости проект документа стратегического планирования подлежит доработке по результатам его общественного обсуждения.</w:t>
      </w:r>
    </w:p>
    <w:p w:rsidR="00303E2E" w:rsidRDefault="00303E2E" w:rsidP="00D27D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03E2E" w:rsidSect="0000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F37"/>
    <w:multiLevelType w:val="hybridMultilevel"/>
    <w:tmpl w:val="B42A4EB8"/>
    <w:lvl w:ilvl="0" w:tplc="8B76D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8311C"/>
    <w:multiLevelType w:val="hybridMultilevel"/>
    <w:tmpl w:val="4DF2A228"/>
    <w:lvl w:ilvl="0" w:tplc="A8C04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A71814"/>
    <w:multiLevelType w:val="hybridMultilevel"/>
    <w:tmpl w:val="E4BA47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980"/>
    <w:rsid w:val="00001C39"/>
    <w:rsid w:val="00014D5A"/>
    <w:rsid w:val="00081CA1"/>
    <w:rsid w:val="00134EE3"/>
    <w:rsid w:val="001A3E04"/>
    <w:rsid w:val="0022293E"/>
    <w:rsid w:val="00231DF5"/>
    <w:rsid w:val="00243C49"/>
    <w:rsid w:val="002F3E50"/>
    <w:rsid w:val="00303E2E"/>
    <w:rsid w:val="004205A8"/>
    <w:rsid w:val="0044359D"/>
    <w:rsid w:val="00451141"/>
    <w:rsid w:val="0045544E"/>
    <w:rsid w:val="00466D26"/>
    <w:rsid w:val="004B0E1F"/>
    <w:rsid w:val="0051486A"/>
    <w:rsid w:val="005336DE"/>
    <w:rsid w:val="005B1697"/>
    <w:rsid w:val="005B3B27"/>
    <w:rsid w:val="005D4537"/>
    <w:rsid w:val="005F1E1E"/>
    <w:rsid w:val="00672592"/>
    <w:rsid w:val="006F1054"/>
    <w:rsid w:val="00772050"/>
    <w:rsid w:val="00785529"/>
    <w:rsid w:val="008026F9"/>
    <w:rsid w:val="008D009B"/>
    <w:rsid w:val="00905257"/>
    <w:rsid w:val="0091735D"/>
    <w:rsid w:val="009403C7"/>
    <w:rsid w:val="009432EE"/>
    <w:rsid w:val="00943884"/>
    <w:rsid w:val="009C108B"/>
    <w:rsid w:val="009F3D7C"/>
    <w:rsid w:val="00A216E1"/>
    <w:rsid w:val="00A25F6E"/>
    <w:rsid w:val="00A47DCF"/>
    <w:rsid w:val="00A5540F"/>
    <w:rsid w:val="00A62A3A"/>
    <w:rsid w:val="00AE28C0"/>
    <w:rsid w:val="00B366E1"/>
    <w:rsid w:val="00B520F0"/>
    <w:rsid w:val="00B83F3E"/>
    <w:rsid w:val="00B9107D"/>
    <w:rsid w:val="00BD6A4A"/>
    <w:rsid w:val="00BE508E"/>
    <w:rsid w:val="00D27DC0"/>
    <w:rsid w:val="00D43E38"/>
    <w:rsid w:val="00D74985"/>
    <w:rsid w:val="00E015EA"/>
    <w:rsid w:val="00E52980"/>
    <w:rsid w:val="00ED1364"/>
    <w:rsid w:val="00F664B5"/>
    <w:rsid w:val="00FF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9"/>
  </w:style>
  <w:style w:type="paragraph" w:styleId="1">
    <w:name w:val="heading 1"/>
    <w:basedOn w:val="a"/>
    <w:link w:val="10"/>
    <w:uiPriority w:val="9"/>
    <w:qFormat/>
    <w:rsid w:val="008D00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00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2F3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2F3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2F3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F3E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3E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55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54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D0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00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8D0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D00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D009B"/>
    <w:rPr>
      <w:color w:val="0000FF"/>
      <w:u w:val="single"/>
    </w:rPr>
  </w:style>
  <w:style w:type="paragraph" w:customStyle="1" w:styleId="ConsPlusNormal">
    <w:name w:val="ConsPlusNormal"/>
    <w:rsid w:val="0091735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9C108B"/>
    <w:pPr>
      <w:ind w:left="720"/>
      <w:contextualSpacing/>
    </w:pPr>
  </w:style>
  <w:style w:type="paragraph" w:customStyle="1" w:styleId="ConsPlusTitle">
    <w:name w:val="ConsPlusTitle"/>
    <w:rsid w:val="00D27DC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41C1DEC07449956290E966C516FBA116548D231999A1C333AF07C3ECEC8E8D1923C969421195E39148BK9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41C1DEC07449956290E966C516FBA116548D2329A921B323AF07C3ECEC8E8D1923C969421195E391587K9w7H" TargetMode="External"/><Relationship Id="rId5" Type="http://schemas.openxmlformats.org/officeDocument/2006/relationships/hyperlink" Target="consultantplus://offline/ref=ADB41C1DEC0744995629109B7A3D31B6156E16DF329D904E6965AB2169C7C2BF96DD65D4D02C1A5DK3w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3</cp:revision>
  <cp:lastPrinted>2017-10-20T08:45:00Z</cp:lastPrinted>
  <dcterms:created xsi:type="dcterms:W3CDTF">2017-10-23T04:41:00Z</dcterms:created>
  <dcterms:modified xsi:type="dcterms:W3CDTF">2017-10-23T04:42:00Z</dcterms:modified>
</cp:coreProperties>
</file>