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EA2" w:rsidRDefault="00EB13AC" w:rsidP="00975D43">
      <w:pPr>
        <w:pStyle w:val="ac"/>
        <w:widowControl w:val="0"/>
        <w:tabs>
          <w:tab w:val="left" w:pos="1620"/>
        </w:tabs>
        <w:spacing w:line="360" w:lineRule="auto"/>
        <w:ind w:left="0"/>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8240" behindDoc="0" locked="0" layoutInCell="1" allowOverlap="1">
            <wp:simplePos x="0" y="0"/>
            <wp:positionH relativeFrom="column">
              <wp:posOffset>2737485</wp:posOffset>
            </wp:positionH>
            <wp:positionV relativeFrom="paragraph">
              <wp:posOffset>135890</wp:posOffset>
            </wp:positionV>
            <wp:extent cx="1371600" cy="962025"/>
            <wp:effectExtent l="19050" t="0" r="0" b="0"/>
            <wp:wrapNone/>
            <wp:docPr id="2" name="Рисунок 2"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емпроект3"/>
                    <pic:cNvPicPr>
                      <a:picLocks noChangeAspect="1" noChangeArrowheads="1"/>
                    </pic:cNvPicPr>
                  </pic:nvPicPr>
                  <pic:blipFill>
                    <a:blip r:embed="rId8" cstate="print">
                      <a:lum bright="6000" contrast="18000"/>
                    </a:blip>
                    <a:srcRect t="41507" r="9085"/>
                    <a:stretch>
                      <a:fillRect/>
                    </a:stretch>
                  </pic:blipFill>
                  <pic:spPr bwMode="auto">
                    <a:xfrm>
                      <a:off x="0" y="0"/>
                      <a:ext cx="1371600" cy="962025"/>
                    </a:xfrm>
                    <a:prstGeom prst="rect">
                      <a:avLst/>
                    </a:prstGeom>
                    <a:noFill/>
                    <a:ln w="9525">
                      <a:noFill/>
                      <a:miter lim="800000"/>
                      <a:headEnd/>
                      <a:tailEnd/>
                    </a:ln>
                  </pic:spPr>
                </pic:pic>
              </a:graphicData>
            </a:graphic>
          </wp:anchor>
        </w:drawing>
      </w:r>
    </w:p>
    <w:p w:rsidR="008E6EA2" w:rsidRDefault="008E6EA2" w:rsidP="00975D43">
      <w:pPr>
        <w:pStyle w:val="ac"/>
        <w:widowControl w:val="0"/>
        <w:tabs>
          <w:tab w:val="left" w:pos="1620"/>
        </w:tabs>
        <w:spacing w:line="360" w:lineRule="auto"/>
        <w:ind w:left="0"/>
        <w:jc w:val="center"/>
        <w:rPr>
          <w:rFonts w:ascii="Times New Roman" w:hAnsi="Times New Roman" w:cs="Times New Roman"/>
          <w:b/>
          <w:bCs/>
          <w:sz w:val="28"/>
          <w:szCs w:val="28"/>
        </w:rPr>
      </w:pPr>
    </w:p>
    <w:p w:rsidR="008E6EA2" w:rsidRDefault="008E6EA2" w:rsidP="00975D43">
      <w:pPr>
        <w:pStyle w:val="ac"/>
        <w:widowControl w:val="0"/>
        <w:tabs>
          <w:tab w:val="left" w:pos="1620"/>
        </w:tabs>
        <w:spacing w:line="360" w:lineRule="auto"/>
        <w:ind w:left="0"/>
        <w:jc w:val="center"/>
        <w:rPr>
          <w:rFonts w:ascii="Times New Roman" w:hAnsi="Times New Roman" w:cs="Times New Roman"/>
          <w:b/>
          <w:bCs/>
          <w:sz w:val="28"/>
          <w:szCs w:val="28"/>
        </w:rPr>
      </w:pPr>
    </w:p>
    <w:p w:rsidR="008E6EA2" w:rsidRDefault="008E6EA2" w:rsidP="00975D43">
      <w:pPr>
        <w:pStyle w:val="ac"/>
        <w:widowControl w:val="0"/>
        <w:tabs>
          <w:tab w:val="left" w:pos="1620"/>
        </w:tabs>
        <w:spacing w:line="360" w:lineRule="auto"/>
        <w:ind w:left="0"/>
        <w:jc w:val="center"/>
        <w:rPr>
          <w:rFonts w:ascii="Times New Roman" w:hAnsi="Times New Roman" w:cs="Times New Roman"/>
          <w:b/>
          <w:bCs/>
          <w:sz w:val="28"/>
          <w:szCs w:val="28"/>
        </w:rPr>
      </w:pPr>
    </w:p>
    <w:p w:rsidR="00EB13AC" w:rsidRDefault="00EB13AC" w:rsidP="00EB13AC">
      <w:pPr>
        <w:pStyle w:val="ac"/>
        <w:spacing w:line="360" w:lineRule="auto"/>
        <w:ind w:left="0" w:firstLine="0"/>
        <w:rPr>
          <w:rFonts w:ascii="Times New Roman" w:hAnsi="Times New Roman" w:cs="Arial"/>
          <w:b/>
          <w:sz w:val="28"/>
          <w:szCs w:val="24"/>
        </w:rPr>
      </w:pPr>
    </w:p>
    <w:p w:rsidR="00EB13AC" w:rsidRPr="009B439D" w:rsidRDefault="00EB13AC" w:rsidP="00EB13AC">
      <w:pPr>
        <w:pStyle w:val="ac"/>
        <w:jc w:val="center"/>
        <w:rPr>
          <w:rFonts w:ascii="Times New Roman" w:hAnsi="Times New Roman" w:cs="Times New Roman"/>
          <w:b/>
          <w:sz w:val="28"/>
          <w:szCs w:val="28"/>
        </w:rPr>
      </w:pPr>
      <w:r w:rsidRPr="009B439D">
        <w:rPr>
          <w:rFonts w:ascii="Times New Roman" w:hAnsi="Times New Roman" w:cs="Times New Roman"/>
          <w:b/>
          <w:sz w:val="28"/>
          <w:szCs w:val="28"/>
        </w:rPr>
        <w:t>ООО «Компания Земпроект»</w:t>
      </w:r>
    </w:p>
    <w:p w:rsidR="00EB13AC" w:rsidRDefault="00EB13AC" w:rsidP="00EB13AC">
      <w:pPr>
        <w:pStyle w:val="ac"/>
        <w:spacing w:line="360" w:lineRule="auto"/>
        <w:jc w:val="center"/>
        <w:rPr>
          <w:rFonts w:ascii="Times New Roman" w:hAnsi="Times New Roman" w:cs="Arial"/>
          <w:b/>
          <w:sz w:val="28"/>
          <w:szCs w:val="24"/>
        </w:rPr>
      </w:pPr>
    </w:p>
    <w:p w:rsidR="00EB13AC" w:rsidRDefault="00EB13AC" w:rsidP="00EB13AC">
      <w:pPr>
        <w:pStyle w:val="ac"/>
        <w:spacing w:line="360" w:lineRule="auto"/>
        <w:jc w:val="center"/>
        <w:rPr>
          <w:rFonts w:ascii="Times New Roman" w:hAnsi="Times New Roman" w:cs="Arial"/>
          <w:b/>
          <w:sz w:val="28"/>
          <w:szCs w:val="24"/>
        </w:rPr>
      </w:pPr>
    </w:p>
    <w:p w:rsidR="00EB13AC" w:rsidRDefault="00EB13AC" w:rsidP="00EB13AC">
      <w:pPr>
        <w:pStyle w:val="ac"/>
        <w:spacing w:line="360" w:lineRule="auto"/>
        <w:jc w:val="center"/>
        <w:rPr>
          <w:rFonts w:ascii="Times New Roman" w:hAnsi="Times New Roman" w:cs="Arial"/>
          <w:b/>
          <w:sz w:val="28"/>
          <w:szCs w:val="24"/>
        </w:rPr>
      </w:pPr>
    </w:p>
    <w:p w:rsidR="00745227" w:rsidRDefault="00745227" w:rsidP="00745227">
      <w:pPr>
        <w:pStyle w:val="ac"/>
        <w:spacing w:line="360" w:lineRule="auto"/>
        <w:jc w:val="center"/>
        <w:rPr>
          <w:rFonts w:ascii="Times New Roman" w:hAnsi="Times New Roman" w:cs="Arial"/>
          <w:b/>
          <w:sz w:val="28"/>
          <w:szCs w:val="24"/>
        </w:rPr>
      </w:pPr>
      <w:r>
        <w:rPr>
          <w:rFonts w:ascii="Times New Roman" w:hAnsi="Times New Roman" w:cs="Arial"/>
          <w:b/>
          <w:sz w:val="28"/>
          <w:szCs w:val="24"/>
        </w:rPr>
        <w:t>ГЕНЕРАЛЬНЫЙ ПЛАН</w:t>
      </w:r>
    </w:p>
    <w:p w:rsidR="00745227" w:rsidRDefault="00745227" w:rsidP="00745227">
      <w:pPr>
        <w:pStyle w:val="ac"/>
        <w:spacing w:line="360" w:lineRule="auto"/>
        <w:jc w:val="center"/>
        <w:rPr>
          <w:rFonts w:ascii="Times New Roman" w:hAnsi="Times New Roman" w:cs="Arial"/>
          <w:b/>
          <w:sz w:val="28"/>
          <w:szCs w:val="24"/>
        </w:rPr>
      </w:pPr>
      <w:r>
        <w:rPr>
          <w:rFonts w:ascii="Times New Roman" w:hAnsi="Times New Roman" w:cs="Arial"/>
          <w:b/>
          <w:sz w:val="28"/>
          <w:szCs w:val="24"/>
        </w:rPr>
        <w:t>МУНИЦИПАЛЬНОГО ОБРАЗОВАНИЯ</w:t>
      </w:r>
    </w:p>
    <w:p w:rsidR="00745227" w:rsidRDefault="00745227" w:rsidP="00745227">
      <w:pPr>
        <w:pStyle w:val="ac"/>
        <w:spacing w:line="360" w:lineRule="auto"/>
        <w:jc w:val="center"/>
        <w:rPr>
          <w:rFonts w:ascii="Times New Roman" w:hAnsi="Times New Roman" w:cs="Arial"/>
          <w:b/>
          <w:sz w:val="28"/>
          <w:szCs w:val="24"/>
        </w:rPr>
      </w:pPr>
      <w:r>
        <w:rPr>
          <w:rFonts w:ascii="Times New Roman" w:hAnsi="Times New Roman" w:cs="Arial"/>
          <w:b/>
          <w:sz w:val="28"/>
          <w:szCs w:val="24"/>
        </w:rPr>
        <w:t>СМОЛЕНСКИЙ СЕЛЬСОВЕТ</w:t>
      </w:r>
    </w:p>
    <w:p w:rsidR="00745227" w:rsidRDefault="00745227" w:rsidP="00745227">
      <w:pPr>
        <w:pStyle w:val="ac"/>
        <w:spacing w:line="360" w:lineRule="auto"/>
        <w:jc w:val="center"/>
        <w:rPr>
          <w:sz w:val="28"/>
          <w:szCs w:val="28"/>
        </w:rPr>
      </w:pPr>
      <w:r>
        <w:rPr>
          <w:rFonts w:ascii="Times New Roman" w:hAnsi="Times New Roman" w:cs="Arial"/>
          <w:b/>
          <w:sz w:val="28"/>
          <w:szCs w:val="24"/>
        </w:rPr>
        <w:t>СМОЛЕНСКОГО РАЙОНА</w:t>
      </w:r>
      <w:r>
        <w:rPr>
          <w:rFonts w:cs="Arial"/>
        </w:rPr>
        <w:t xml:space="preserve"> </w:t>
      </w:r>
      <w:r>
        <w:rPr>
          <w:rFonts w:ascii="Times New Roman" w:hAnsi="Times New Roman" w:cs="Times New Roman"/>
          <w:b/>
          <w:sz w:val="28"/>
          <w:szCs w:val="28"/>
        </w:rPr>
        <w:t>АЛТАЙСКОГО КРАЯ</w:t>
      </w:r>
      <w:r w:rsidRPr="00B61261">
        <w:rPr>
          <w:sz w:val="28"/>
          <w:szCs w:val="28"/>
        </w:rPr>
        <w:t xml:space="preserve"> </w:t>
      </w:r>
    </w:p>
    <w:p w:rsidR="00745227" w:rsidRDefault="00745227" w:rsidP="00745227">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EB13AC" w:rsidRPr="00B61261" w:rsidRDefault="0094150D" w:rsidP="00745227">
      <w:pPr>
        <w:pStyle w:val="ac"/>
        <w:spacing w:line="360" w:lineRule="auto"/>
        <w:jc w:val="center"/>
        <w:rPr>
          <w:rFonts w:ascii="Times New Roman" w:hAnsi="Times New Roman" w:cs="Times New Roman"/>
          <w:b/>
          <w:sz w:val="28"/>
          <w:szCs w:val="28"/>
        </w:rPr>
      </w:pPr>
      <w:r>
        <w:rPr>
          <w:rFonts w:ascii="Times New Roman" w:hAnsi="Times New Roman" w:cs="Times New Roman"/>
          <w:sz w:val="28"/>
          <w:szCs w:val="28"/>
        </w:rPr>
        <w:t>Положение о территориальном планировании</w:t>
      </w:r>
    </w:p>
    <w:p w:rsidR="00EB13AC" w:rsidRDefault="00EB13AC" w:rsidP="00411ADD">
      <w:pPr>
        <w:pStyle w:val="ac"/>
        <w:spacing w:line="360" w:lineRule="auto"/>
        <w:ind w:left="0" w:firstLine="0"/>
        <w:rPr>
          <w:rFonts w:ascii="Times New Roman" w:hAnsi="Times New Roman" w:cs="Times New Roman"/>
          <w:sz w:val="28"/>
          <w:szCs w:val="28"/>
        </w:rPr>
      </w:pPr>
    </w:p>
    <w:p w:rsidR="00EB13AC" w:rsidRDefault="00EB13AC" w:rsidP="00EB13AC">
      <w:pPr>
        <w:pStyle w:val="ac"/>
        <w:spacing w:line="360" w:lineRule="auto"/>
        <w:rPr>
          <w:rFonts w:ascii="Times New Roman" w:hAnsi="Times New Roman" w:cs="Times New Roman"/>
          <w:sz w:val="28"/>
          <w:szCs w:val="28"/>
        </w:rPr>
      </w:pPr>
    </w:p>
    <w:p w:rsidR="00745227" w:rsidRPr="009A72C3" w:rsidRDefault="00745227" w:rsidP="00745227">
      <w:pPr>
        <w:pStyle w:val="ac"/>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Заказчик:</w:t>
      </w:r>
      <w:r w:rsidRPr="009A72C3">
        <w:rPr>
          <w:rFonts w:ascii="Times New Roman" w:hAnsi="Times New Roman" w:cs="Arial"/>
          <w:sz w:val="28"/>
          <w:szCs w:val="24"/>
        </w:rPr>
        <w:t xml:space="preserve"> Администрация </w:t>
      </w:r>
      <w:r>
        <w:rPr>
          <w:rFonts w:ascii="Times New Roman" w:hAnsi="Times New Roman" w:cs="Arial"/>
          <w:sz w:val="28"/>
          <w:szCs w:val="24"/>
        </w:rPr>
        <w:t>МО Смоленский сельсовет Смоленского</w:t>
      </w:r>
      <w:r w:rsidRPr="009A72C3">
        <w:rPr>
          <w:rFonts w:ascii="Times New Roman" w:hAnsi="Times New Roman" w:cs="Arial"/>
          <w:sz w:val="28"/>
          <w:szCs w:val="24"/>
        </w:rPr>
        <w:t xml:space="preserve"> района</w:t>
      </w:r>
    </w:p>
    <w:p w:rsidR="00745227" w:rsidRPr="00EA126F" w:rsidRDefault="00745227" w:rsidP="00745227">
      <w:pPr>
        <w:pStyle w:val="ac"/>
        <w:tabs>
          <w:tab w:val="left" w:pos="1620"/>
        </w:tabs>
        <w:spacing w:line="360" w:lineRule="auto"/>
        <w:ind w:firstLine="709"/>
        <w:rPr>
          <w:rFonts w:ascii="Times New Roman" w:hAnsi="Times New Roman" w:cs="Times New Roman"/>
          <w:sz w:val="28"/>
          <w:szCs w:val="24"/>
        </w:rPr>
      </w:pPr>
      <w:r w:rsidRPr="009A72C3">
        <w:rPr>
          <w:rFonts w:ascii="Times New Roman" w:hAnsi="Times New Roman" w:cs="Arial"/>
          <w:b/>
          <w:sz w:val="28"/>
          <w:szCs w:val="24"/>
        </w:rPr>
        <w:t>Муниципальный контракт:</w:t>
      </w:r>
      <w:r w:rsidRPr="009A72C3">
        <w:rPr>
          <w:rFonts w:ascii="Times New Roman" w:hAnsi="Times New Roman" w:cs="Arial"/>
          <w:sz w:val="28"/>
          <w:szCs w:val="24"/>
        </w:rPr>
        <w:t xml:space="preserve"> </w:t>
      </w:r>
      <w:r w:rsidRPr="00EA126F">
        <w:rPr>
          <w:rFonts w:ascii="Times New Roman" w:hAnsi="Times New Roman" w:cs="Times New Roman"/>
          <w:sz w:val="28"/>
        </w:rPr>
        <w:t xml:space="preserve">№ </w:t>
      </w:r>
      <w:r w:rsidRPr="00764C43">
        <w:rPr>
          <w:rFonts w:ascii="Times New Roman" w:hAnsi="Times New Roman" w:cs="Times New Roman"/>
          <w:sz w:val="28"/>
        </w:rPr>
        <w:t xml:space="preserve">152 от </w:t>
      </w:r>
      <w:r w:rsidR="00012CA7">
        <w:rPr>
          <w:rFonts w:ascii="Times New Roman" w:hAnsi="Times New Roman" w:cs="Times New Roman"/>
          <w:sz w:val="28"/>
        </w:rPr>
        <w:t>05</w:t>
      </w:r>
      <w:r w:rsidRPr="00764C43">
        <w:rPr>
          <w:rFonts w:ascii="Times New Roman" w:hAnsi="Times New Roman" w:cs="Times New Roman"/>
          <w:sz w:val="28"/>
        </w:rPr>
        <w:t>.</w:t>
      </w:r>
      <w:r w:rsidR="00012CA7">
        <w:rPr>
          <w:rFonts w:ascii="Times New Roman" w:hAnsi="Times New Roman" w:cs="Times New Roman"/>
          <w:sz w:val="28"/>
        </w:rPr>
        <w:t>10</w:t>
      </w:r>
      <w:r w:rsidRPr="00764C43">
        <w:rPr>
          <w:rFonts w:ascii="Times New Roman" w:hAnsi="Times New Roman" w:cs="Times New Roman"/>
          <w:sz w:val="28"/>
        </w:rPr>
        <w:t>. 2021 г.</w:t>
      </w:r>
    </w:p>
    <w:p w:rsidR="00745227" w:rsidRPr="009A72C3" w:rsidRDefault="00745227" w:rsidP="00745227">
      <w:pPr>
        <w:pStyle w:val="ac"/>
        <w:tabs>
          <w:tab w:val="left" w:pos="1620"/>
        </w:tabs>
        <w:spacing w:line="360" w:lineRule="auto"/>
        <w:ind w:firstLine="709"/>
        <w:rPr>
          <w:rFonts w:ascii="Times New Roman" w:hAnsi="Times New Roman" w:cs="Arial"/>
          <w:sz w:val="28"/>
          <w:szCs w:val="24"/>
        </w:rPr>
      </w:pPr>
      <w:r w:rsidRPr="009A72C3">
        <w:rPr>
          <w:rFonts w:ascii="Times New Roman" w:hAnsi="Times New Roman" w:cs="Arial"/>
          <w:b/>
          <w:sz w:val="28"/>
          <w:szCs w:val="24"/>
        </w:rPr>
        <w:t>Исполнитель:</w:t>
      </w:r>
      <w:r w:rsidRPr="009A72C3">
        <w:rPr>
          <w:rFonts w:ascii="Times New Roman" w:hAnsi="Times New Roman" w:cs="Arial"/>
          <w:sz w:val="28"/>
          <w:szCs w:val="24"/>
        </w:rPr>
        <w:t xml:space="preserve"> ООО «Компания Земпроект»</w:t>
      </w:r>
    </w:p>
    <w:p w:rsidR="00EB13AC" w:rsidRPr="009A72C3" w:rsidRDefault="00EB13AC" w:rsidP="00EB13AC">
      <w:pPr>
        <w:pStyle w:val="ac"/>
        <w:jc w:val="center"/>
        <w:rPr>
          <w:rFonts w:ascii="Times New Roman" w:hAnsi="Times New Roman" w:cs="Arial"/>
          <w:b/>
          <w:sz w:val="28"/>
          <w:szCs w:val="24"/>
        </w:rPr>
      </w:pPr>
    </w:p>
    <w:p w:rsidR="00EB13AC" w:rsidRPr="009A72C3" w:rsidRDefault="00EB13AC" w:rsidP="00EB13AC">
      <w:pPr>
        <w:pStyle w:val="ac"/>
        <w:ind w:firstLine="709"/>
        <w:rPr>
          <w:rFonts w:ascii="Times New Roman" w:hAnsi="Times New Roman" w:cs="Arial"/>
          <w:sz w:val="28"/>
          <w:szCs w:val="24"/>
        </w:rPr>
      </w:pPr>
    </w:p>
    <w:p w:rsidR="00EB13AC" w:rsidRDefault="00EB13AC" w:rsidP="00EB13AC">
      <w:pPr>
        <w:pStyle w:val="ac"/>
        <w:spacing w:line="360" w:lineRule="auto"/>
        <w:rPr>
          <w:rFonts w:ascii="Times New Roman" w:hAnsi="Times New Roman" w:cs="Times New Roman"/>
          <w:sz w:val="28"/>
          <w:szCs w:val="28"/>
        </w:rPr>
      </w:pPr>
    </w:p>
    <w:p w:rsidR="00411ADD" w:rsidRPr="001C22A0" w:rsidRDefault="00411ADD" w:rsidP="00411ADD">
      <w:pPr>
        <w:tabs>
          <w:tab w:val="left" w:pos="1620"/>
          <w:tab w:val="left" w:pos="5103"/>
        </w:tabs>
        <w:ind w:left="4820" w:firstLine="142"/>
        <w:jc w:val="center"/>
        <w:rPr>
          <w:sz w:val="28"/>
          <w:szCs w:val="28"/>
        </w:rPr>
      </w:pPr>
      <w:r w:rsidRPr="001C22A0">
        <w:rPr>
          <w:sz w:val="28"/>
          <w:szCs w:val="28"/>
        </w:rPr>
        <w:t>Руководитель проекта:</w:t>
      </w:r>
    </w:p>
    <w:p w:rsidR="00411ADD" w:rsidRPr="001C22A0" w:rsidRDefault="00411ADD" w:rsidP="00411ADD">
      <w:pPr>
        <w:tabs>
          <w:tab w:val="left" w:pos="1620"/>
        </w:tabs>
        <w:ind w:left="4860"/>
        <w:jc w:val="right"/>
        <w:rPr>
          <w:sz w:val="28"/>
          <w:szCs w:val="28"/>
        </w:rPr>
      </w:pPr>
      <w:r>
        <w:rPr>
          <w:sz w:val="28"/>
          <w:szCs w:val="28"/>
        </w:rPr>
        <w:t>______________</w:t>
      </w:r>
      <w:r w:rsidRPr="001C22A0">
        <w:rPr>
          <w:sz w:val="28"/>
          <w:szCs w:val="28"/>
        </w:rPr>
        <w:t xml:space="preserve"> Садакова Г.А.  </w:t>
      </w:r>
    </w:p>
    <w:p w:rsidR="00EB13AC" w:rsidRDefault="00EB13AC" w:rsidP="00EB13AC">
      <w:pPr>
        <w:shd w:val="clear" w:color="auto" w:fill="FFFFFF"/>
        <w:spacing w:before="235" w:line="360" w:lineRule="auto"/>
        <w:ind w:firstLine="0"/>
        <w:rPr>
          <w:b/>
          <w:bCs/>
          <w:spacing w:val="-6"/>
          <w:sz w:val="28"/>
          <w:szCs w:val="28"/>
        </w:rPr>
      </w:pPr>
    </w:p>
    <w:p w:rsidR="00411ADD" w:rsidRPr="00C02877" w:rsidRDefault="00411ADD" w:rsidP="00411ADD">
      <w:pPr>
        <w:shd w:val="clear" w:color="auto" w:fill="FFFFFF"/>
        <w:spacing w:before="235" w:line="360" w:lineRule="auto"/>
        <w:ind w:left="0" w:firstLine="0"/>
        <w:rPr>
          <w:b/>
          <w:bCs/>
          <w:spacing w:val="-6"/>
          <w:sz w:val="28"/>
          <w:szCs w:val="28"/>
        </w:rPr>
      </w:pPr>
    </w:p>
    <w:p w:rsidR="00EB13AC" w:rsidRPr="00C02877" w:rsidRDefault="00EB13AC" w:rsidP="00EB13AC">
      <w:pPr>
        <w:shd w:val="clear" w:color="auto" w:fill="FFFFFF"/>
        <w:spacing w:before="235" w:line="360" w:lineRule="auto"/>
        <w:jc w:val="center"/>
        <w:rPr>
          <w:b/>
          <w:bCs/>
          <w:spacing w:val="-6"/>
          <w:sz w:val="28"/>
          <w:szCs w:val="28"/>
        </w:rPr>
      </w:pPr>
    </w:p>
    <w:p w:rsidR="00EB13AC" w:rsidRPr="004F189B" w:rsidRDefault="00EB13AC" w:rsidP="00EB13AC">
      <w:pPr>
        <w:shd w:val="clear" w:color="auto" w:fill="FFFFFF"/>
        <w:spacing w:before="235" w:line="360" w:lineRule="auto"/>
        <w:jc w:val="center"/>
        <w:rPr>
          <w:b/>
          <w:bCs/>
          <w:spacing w:val="-6"/>
          <w:sz w:val="28"/>
          <w:szCs w:val="28"/>
        </w:rPr>
      </w:pPr>
      <w:r>
        <w:rPr>
          <w:b/>
          <w:bCs/>
          <w:spacing w:val="-6"/>
          <w:sz w:val="28"/>
          <w:szCs w:val="28"/>
        </w:rPr>
        <w:t>БАРНАУЛ 202</w:t>
      </w:r>
      <w:r w:rsidR="00745227">
        <w:rPr>
          <w:b/>
          <w:bCs/>
          <w:spacing w:val="-6"/>
          <w:sz w:val="28"/>
          <w:szCs w:val="28"/>
        </w:rPr>
        <w:t>1</w:t>
      </w:r>
    </w:p>
    <w:p w:rsidR="00745227" w:rsidRDefault="00745227" w:rsidP="00411ADD">
      <w:pPr>
        <w:spacing w:before="120" w:after="120"/>
        <w:ind w:left="0" w:firstLine="0"/>
        <w:rPr>
          <w:caps/>
          <w:sz w:val="28"/>
          <w:szCs w:val="28"/>
        </w:rPr>
      </w:pPr>
    </w:p>
    <w:p w:rsidR="00745227" w:rsidRPr="00C10ABC" w:rsidRDefault="00745227" w:rsidP="00745227">
      <w:r w:rsidRPr="00C10ABC">
        <w:t>СОСТАВ ГРАФИЧЕСКИХ И ТЕКСТОВЫХ МАТЕРИАЛОВ ПРОЕКТА</w:t>
      </w:r>
    </w:p>
    <w:p w:rsidR="00745227" w:rsidRPr="007D55DB" w:rsidRDefault="00745227" w:rsidP="00745227">
      <w:pPr>
        <w:jc w:val="center"/>
      </w:pP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7371"/>
        <w:gridCol w:w="1134"/>
      </w:tblGrid>
      <w:tr w:rsidR="00745227" w:rsidRPr="00C10ABC" w:rsidTr="00745227">
        <w:trPr>
          <w:trHeight w:val="454"/>
        </w:trPr>
        <w:tc>
          <w:tcPr>
            <w:tcW w:w="1277" w:type="dxa"/>
            <w:shd w:val="clear" w:color="auto" w:fill="auto"/>
            <w:vAlign w:val="center"/>
          </w:tcPr>
          <w:p w:rsidR="00745227" w:rsidRPr="00C10ABC" w:rsidRDefault="00745227" w:rsidP="00745227">
            <w:pPr>
              <w:pStyle w:val="S"/>
              <w:spacing w:line="240" w:lineRule="auto"/>
              <w:ind w:firstLine="0"/>
              <w:jc w:val="center"/>
            </w:pPr>
            <w:r w:rsidRPr="00C10ABC">
              <w:t>№ п.п.</w:t>
            </w:r>
          </w:p>
        </w:tc>
        <w:tc>
          <w:tcPr>
            <w:tcW w:w="7371" w:type="dxa"/>
            <w:shd w:val="clear" w:color="auto" w:fill="auto"/>
            <w:vAlign w:val="center"/>
          </w:tcPr>
          <w:p w:rsidR="00745227" w:rsidRPr="00C10ABC" w:rsidRDefault="00745227" w:rsidP="00745227">
            <w:pPr>
              <w:pStyle w:val="S"/>
              <w:spacing w:line="240" w:lineRule="auto"/>
              <w:ind w:firstLine="0"/>
              <w:jc w:val="center"/>
              <w:rPr>
                <w:rStyle w:val="af5"/>
              </w:rPr>
            </w:pPr>
            <w:r w:rsidRPr="00C10ABC">
              <w:t>Наименование листа, тома</w:t>
            </w:r>
          </w:p>
        </w:tc>
        <w:tc>
          <w:tcPr>
            <w:tcW w:w="1134" w:type="dxa"/>
            <w:shd w:val="clear" w:color="auto" w:fill="auto"/>
            <w:vAlign w:val="center"/>
          </w:tcPr>
          <w:p w:rsidR="00745227" w:rsidRPr="00C10ABC" w:rsidRDefault="00745227" w:rsidP="00745227">
            <w:pPr>
              <w:pStyle w:val="S"/>
              <w:spacing w:line="240" w:lineRule="auto"/>
              <w:ind w:firstLine="0"/>
              <w:jc w:val="center"/>
            </w:pPr>
            <w:r w:rsidRPr="00C10ABC">
              <w:t>Прим.</w:t>
            </w:r>
          </w:p>
        </w:tc>
      </w:tr>
      <w:tr w:rsidR="00745227" w:rsidRPr="00C10ABC" w:rsidTr="00745227">
        <w:trPr>
          <w:trHeight w:val="454"/>
        </w:trPr>
        <w:tc>
          <w:tcPr>
            <w:tcW w:w="9782" w:type="dxa"/>
            <w:gridSpan w:val="3"/>
            <w:shd w:val="clear" w:color="auto" w:fill="auto"/>
            <w:vAlign w:val="center"/>
          </w:tcPr>
          <w:p w:rsidR="00745227" w:rsidRPr="00C10ABC" w:rsidRDefault="00745227" w:rsidP="00745227">
            <w:pPr>
              <w:rPr>
                <w:highlight w:val="yellow"/>
              </w:rPr>
            </w:pPr>
            <w:r w:rsidRPr="00C10ABC">
              <w:t>Основная (утверждаемая) часть</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bookmarkStart w:id="0" w:name="_Toc216004545"/>
            <w:r w:rsidRPr="00C10ABC">
              <w:t>Положение о территориальном планировании.</w:t>
            </w:r>
            <w:bookmarkEnd w:id="0"/>
          </w:p>
        </w:tc>
        <w:tc>
          <w:tcPr>
            <w:tcW w:w="1134" w:type="dxa"/>
            <w:vAlign w:val="center"/>
          </w:tcPr>
          <w:p w:rsidR="00745227" w:rsidRPr="00C10ABC" w:rsidRDefault="00745227" w:rsidP="00886FE3">
            <w:pPr>
              <w:ind w:left="0" w:firstLine="0"/>
            </w:pPr>
            <w:r w:rsidRPr="00C10ABC">
              <w:t>Том 2</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границ населенных пунктов </w:t>
            </w:r>
            <w:r>
              <w:t>МО</w:t>
            </w:r>
            <w:r w:rsidRPr="00C10ABC">
              <w:t xml:space="preserve"> </w:t>
            </w:r>
            <w:r>
              <w:t>Смоленский</w:t>
            </w:r>
            <w:r w:rsidRPr="00C10ABC">
              <w:t xml:space="preserve"> </w:t>
            </w:r>
            <w:r>
              <w:t>сельсовет</w:t>
            </w:r>
            <w:r w:rsidRPr="00C10ABC">
              <w:t xml:space="preserve"> </w:t>
            </w:r>
            <w:r>
              <w:t>См</w:t>
            </w:r>
            <w:r>
              <w:t>о</w:t>
            </w:r>
            <w:r>
              <w:t>ленского</w:t>
            </w:r>
            <w:r w:rsidRPr="00C10ABC">
              <w:t xml:space="preserve"> района М 1:25000.</w:t>
            </w:r>
          </w:p>
        </w:tc>
        <w:tc>
          <w:tcPr>
            <w:tcW w:w="1134" w:type="dxa"/>
            <w:vAlign w:val="center"/>
          </w:tcPr>
          <w:p w:rsidR="00745227" w:rsidRPr="00C10ABC" w:rsidRDefault="00745227" w:rsidP="00886FE3">
            <w:pPr>
              <w:ind w:left="0" w:firstLine="0"/>
            </w:pPr>
            <w:r w:rsidRPr="00C10ABC">
              <w:t>Лист 1</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функциональных зон </w:t>
            </w:r>
            <w:r>
              <w:t>МО</w:t>
            </w:r>
            <w:r w:rsidRPr="00C10ABC">
              <w:t xml:space="preserve"> </w:t>
            </w:r>
            <w:r>
              <w:t>Смоленский</w:t>
            </w:r>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1134" w:type="dxa"/>
            <w:vAlign w:val="center"/>
          </w:tcPr>
          <w:p w:rsidR="00745227" w:rsidRPr="00C10ABC" w:rsidRDefault="00745227" w:rsidP="00886FE3">
            <w:pPr>
              <w:ind w:left="0" w:firstLine="0"/>
            </w:pPr>
            <w:r w:rsidRPr="00C10ABC">
              <w:t>Лист 2</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планируемого размещения объектов местного значения </w:t>
            </w:r>
            <w:r>
              <w:t>МО</w:t>
            </w:r>
            <w:r w:rsidRPr="00C10ABC">
              <w:t xml:space="preserve"> </w:t>
            </w:r>
            <w:r>
              <w:t>Смоленский</w:t>
            </w:r>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1134" w:type="dxa"/>
            <w:vAlign w:val="center"/>
          </w:tcPr>
          <w:p w:rsidR="00745227" w:rsidRPr="00C10ABC" w:rsidRDefault="00745227" w:rsidP="00886FE3">
            <w:pPr>
              <w:ind w:left="0" w:firstLine="0"/>
            </w:pPr>
            <w:r w:rsidRPr="00C10ABC">
              <w:t>Лист 2</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t>Карта функциональных зон с. Смоленское</w:t>
            </w:r>
          </w:p>
        </w:tc>
        <w:tc>
          <w:tcPr>
            <w:tcW w:w="1134" w:type="dxa"/>
            <w:vAlign w:val="center"/>
          </w:tcPr>
          <w:p w:rsidR="00745227" w:rsidRPr="00C10ABC" w:rsidRDefault="00745227" w:rsidP="00886FE3">
            <w:pPr>
              <w:ind w:left="0" w:firstLine="0"/>
            </w:pPr>
            <w:r w:rsidRPr="00C10ABC">
              <w:t>Лист 3</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планируемого размещения объектов </w:t>
            </w:r>
            <w:r>
              <w:t>социальной инфрастру</w:t>
            </w:r>
            <w:r>
              <w:t>к</w:t>
            </w:r>
            <w:r>
              <w:t xml:space="preserve">туры </w:t>
            </w:r>
            <w:r w:rsidRPr="00C10ABC">
              <w:t xml:space="preserve">местного значения </w:t>
            </w:r>
            <w:r>
              <w:t>с. Смоленское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3</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планируемого размещения объектов </w:t>
            </w:r>
            <w:r>
              <w:t>инженерной инфрастру</w:t>
            </w:r>
            <w:r>
              <w:t>к</w:t>
            </w:r>
            <w:r>
              <w:t xml:space="preserve">туры (водоснабжение, водоотведение) </w:t>
            </w:r>
            <w:r w:rsidRPr="00C10ABC">
              <w:t xml:space="preserve">местного значения </w:t>
            </w:r>
            <w:r>
              <w:t>с. Смоле</w:t>
            </w:r>
            <w:r>
              <w:t>н</w:t>
            </w:r>
            <w:r>
              <w:t>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4</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планируемого размещения объектов </w:t>
            </w:r>
            <w:r>
              <w:t>инженерной инфрастру</w:t>
            </w:r>
            <w:r>
              <w:t>к</w:t>
            </w:r>
            <w:r>
              <w:t xml:space="preserve">туры (газоснабжение, теплоснабжение) </w:t>
            </w:r>
            <w:r w:rsidRPr="00C10ABC">
              <w:t xml:space="preserve">местного значения </w:t>
            </w:r>
            <w:r>
              <w:t>с. См</w:t>
            </w:r>
            <w:r>
              <w:t>о</w:t>
            </w:r>
            <w:r>
              <w:t>ленское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5</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планируемого размещения объектов </w:t>
            </w:r>
            <w:r>
              <w:t>инженерной инфрастру</w:t>
            </w:r>
            <w:r>
              <w:t>к</w:t>
            </w:r>
            <w:r>
              <w:t xml:space="preserve">туры (электроснабжение, связь) </w:t>
            </w:r>
            <w:r w:rsidRPr="00C10ABC">
              <w:t xml:space="preserve">местного значения </w:t>
            </w:r>
            <w:r>
              <w:t>с. Смоленское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6</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t>Карта функциональных зон с. Первомайское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7</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планируемого размещения объектов местного значения </w:t>
            </w:r>
            <w:r>
              <w:t>с. Первомайское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7</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t>Карта функциональных зон с. Ленинское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8</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 xml:space="preserve">Карта планируемого размещения объектов местного значения </w:t>
            </w:r>
            <w:r>
              <w:t>с. Л</w:t>
            </w:r>
            <w:r>
              <w:t>е</w:t>
            </w:r>
            <w:r>
              <w:t>нинское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8</w:t>
            </w:r>
          </w:p>
        </w:tc>
      </w:tr>
      <w:tr w:rsidR="00745227" w:rsidRPr="00C10ABC" w:rsidTr="00745227">
        <w:trPr>
          <w:trHeight w:val="454"/>
        </w:trPr>
        <w:tc>
          <w:tcPr>
            <w:tcW w:w="9782" w:type="dxa"/>
            <w:gridSpan w:val="3"/>
          </w:tcPr>
          <w:p w:rsidR="00745227" w:rsidRPr="008B2781" w:rsidRDefault="00745227" w:rsidP="00745227">
            <w:r w:rsidRPr="00C10ABC">
              <w:t>Обосновывающая часть</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745227">
            <w:r w:rsidRPr="00C10ABC">
              <w:t>Материалы по обоснованию</w:t>
            </w:r>
          </w:p>
        </w:tc>
        <w:tc>
          <w:tcPr>
            <w:tcW w:w="1134" w:type="dxa"/>
            <w:vAlign w:val="center"/>
          </w:tcPr>
          <w:p w:rsidR="00745227" w:rsidRPr="00C10ABC" w:rsidRDefault="00745227" w:rsidP="00745227">
            <w:pPr>
              <w:ind w:firstLine="0"/>
            </w:pPr>
            <w:r w:rsidRPr="00C10ABC">
              <w:t>Том 1</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Карта планируемого и существующего размещения объектов фед</w:t>
            </w:r>
            <w:r w:rsidRPr="00C10ABC">
              <w:t>е</w:t>
            </w:r>
            <w:r w:rsidRPr="00C10ABC">
              <w:t xml:space="preserve">рального, регионального и местного значения (основной чертеж) </w:t>
            </w:r>
            <w:r>
              <w:t>МО</w:t>
            </w:r>
            <w:r w:rsidRPr="00C10ABC">
              <w:t xml:space="preserve"> </w:t>
            </w:r>
            <w:r>
              <w:t>Смоленский</w:t>
            </w:r>
            <w:r w:rsidRPr="00C10ABC">
              <w:t xml:space="preserve"> </w:t>
            </w:r>
            <w:r>
              <w:t>сельсовет</w:t>
            </w:r>
            <w:r w:rsidRPr="00C10ABC">
              <w:t xml:space="preserve"> </w:t>
            </w:r>
            <w:r>
              <w:t>Смоленского</w:t>
            </w:r>
            <w:r w:rsidRPr="00C10ABC">
              <w:t xml:space="preserve"> района М 1:</w:t>
            </w:r>
            <w:r>
              <w:t>25</w:t>
            </w:r>
            <w:r w:rsidRPr="00C10ABC">
              <w:t>000.</w:t>
            </w:r>
          </w:p>
        </w:tc>
        <w:tc>
          <w:tcPr>
            <w:tcW w:w="1134" w:type="dxa"/>
            <w:vAlign w:val="center"/>
          </w:tcPr>
          <w:p w:rsidR="00745227" w:rsidRPr="00C10ABC" w:rsidRDefault="00745227" w:rsidP="00886FE3">
            <w:pPr>
              <w:ind w:left="0" w:firstLine="0"/>
            </w:pPr>
            <w:r w:rsidRPr="00C10ABC">
              <w:t xml:space="preserve">Лист </w:t>
            </w:r>
            <w:r>
              <w:t>9</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Карта планируемого и существующего размещения объектов фед</w:t>
            </w:r>
            <w:r w:rsidRPr="00C10ABC">
              <w:t>е</w:t>
            </w:r>
            <w:r w:rsidRPr="00C10ABC">
              <w:t xml:space="preserve">рального, регионального и местного значения (основной чертеж) </w:t>
            </w:r>
            <w:r>
              <w:t>с. Смоленское</w:t>
            </w:r>
          </w:p>
        </w:tc>
        <w:tc>
          <w:tcPr>
            <w:tcW w:w="1134" w:type="dxa"/>
            <w:vAlign w:val="center"/>
          </w:tcPr>
          <w:p w:rsidR="00745227" w:rsidRPr="00C10ABC" w:rsidRDefault="00745227" w:rsidP="00886FE3">
            <w:pPr>
              <w:ind w:left="0" w:firstLine="0"/>
            </w:pPr>
            <w:r w:rsidRPr="00C10ABC">
              <w:t xml:space="preserve">Лист </w:t>
            </w:r>
            <w:r>
              <w:t>10</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Карта планируемого и существующего размещения объектов фед</w:t>
            </w:r>
            <w:r w:rsidRPr="00C10ABC">
              <w:t>е</w:t>
            </w:r>
            <w:r w:rsidRPr="00C10ABC">
              <w:t xml:space="preserve">рального, регионального и местного значения (основной чертеж) </w:t>
            </w:r>
            <w:r>
              <w:t>с. Первомайское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11</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rsidRPr="00C10ABC">
              <w:t>Карта планируемого и существующего размещения объектов фед</w:t>
            </w:r>
            <w:r w:rsidRPr="00C10ABC">
              <w:t>е</w:t>
            </w:r>
            <w:r w:rsidRPr="00C10ABC">
              <w:t xml:space="preserve">рального, регионального и местного значения (основной чертеж) </w:t>
            </w:r>
            <w:r>
              <w:t>с. Ленинское</w:t>
            </w:r>
            <w:r w:rsidRPr="00C10ABC">
              <w:t xml:space="preserve"> М 1:5000.</w:t>
            </w:r>
          </w:p>
        </w:tc>
        <w:tc>
          <w:tcPr>
            <w:tcW w:w="1134" w:type="dxa"/>
            <w:vAlign w:val="center"/>
          </w:tcPr>
          <w:p w:rsidR="00745227" w:rsidRPr="00C10ABC" w:rsidRDefault="00745227" w:rsidP="00886FE3">
            <w:pPr>
              <w:ind w:left="0" w:firstLine="0"/>
            </w:pPr>
            <w:r w:rsidRPr="00C10ABC">
              <w:t xml:space="preserve">Лист </w:t>
            </w:r>
            <w:r>
              <w:t>12</w:t>
            </w:r>
          </w:p>
        </w:tc>
      </w:tr>
      <w:tr w:rsidR="00745227" w:rsidRPr="00C10ABC" w:rsidTr="00745227">
        <w:trPr>
          <w:trHeight w:val="454"/>
        </w:trPr>
        <w:tc>
          <w:tcPr>
            <w:tcW w:w="1277" w:type="dxa"/>
          </w:tcPr>
          <w:p w:rsidR="00745227" w:rsidRPr="00C10ABC" w:rsidRDefault="00745227" w:rsidP="00745227">
            <w:pPr>
              <w:pStyle w:val="S3"/>
              <w:numPr>
                <w:ilvl w:val="0"/>
                <w:numId w:val="42"/>
              </w:numPr>
              <w:spacing w:line="240" w:lineRule="auto"/>
              <w:jc w:val="left"/>
            </w:pPr>
          </w:p>
        </w:tc>
        <w:tc>
          <w:tcPr>
            <w:tcW w:w="7371" w:type="dxa"/>
            <w:vAlign w:val="center"/>
          </w:tcPr>
          <w:p w:rsidR="00745227" w:rsidRPr="00C10ABC" w:rsidRDefault="00745227" w:rsidP="00886FE3">
            <w:pPr>
              <w:ind w:left="0" w:firstLine="0"/>
            </w:pPr>
            <w:r>
              <w:t>Карта зон с особыми условиями использования территории. Карта чрезвычайных условий развития территории МО</w:t>
            </w:r>
          </w:p>
        </w:tc>
        <w:tc>
          <w:tcPr>
            <w:tcW w:w="1134" w:type="dxa"/>
            <w:vAlign w:val="center"/>
          </w:tcPr>
          <w:p w:rsidR="00745227" w:rsidRPr="00C10ABC" w:rsidRDefault="00745227" w:rsidP="00886FE3">
            <w:pPr>
              <w:ind w:left="0" w:firstLine="0"/>
            </w:pPr>
            <w:r w:rsidRPr="00C10ABC">
              <w:t xml:space="preserve">Лист </w:t>
            </w:r>
            <w:r>
              <w:t>13</w:t>
            </w:r>
          </w:p>
        </w:tc>
      </w:tr>
    </w:tbl>
    <w:p w:rsidR="00750FDC" w:rsidRDefault="00750FDC" w:rsidP="00886FE3">
      <w:pPr>
        <w:ind w:left="0" w:firstLine="0"/>
        <w:rPr>
          <w:b/>
          <w:sz w:val="28"/>
          <w:szCs w:val="28"/>
        </w:rPr>
      </w:pPr>
    </w:p>
    <w:p w:rsidR="00236740" w:rsidRPr="00BA30EB" w:rsidRDefault="00236740" w:rsidP="00975D43">
      <w:pPr>
        <w:widowControl w:val="0"/>
        <w:tabs>
          <w:tab w:val="left" w:pos="2475"/>
          <w:tab w:val="center" w:pos="5005"/>
        </w:tabs>
        <w:spacing w:before="120" w:after="120"/>
        <w:ind w:left="0"/>
        <w:jc w:val="center"/>
        <w:rPr>
          <w:b/>
        </w:rPr>
      </w:pPr>
      <w:r w:rsidRPr="00BA30EB">
        <w:rPr>
          <w:b/>
        </w:rPr>
        <w:t>СОДЕРЖАНИЕ</w:t>
      </w:r>
    </w:p>
    <w:p w:rsidR="00411ADD" w:rsidRDefault="00927AB1">
      <w:pPr>
        <w:pStyle w:val="12"/>
        <w:rPr>
          <w:rFonts w:asciiTheme="minorHAnsi" w:eastAsiaTheme="minorEastAsia" w:hAnsiTheme="minorHAnsi" w:cstheme="minorBidi"/>
          <w:bCs w:val="0"/>
          <w:noProof/>
          <w:sz w:val="22"/>
          <w:szCs w:val="22"/>
        </w:rPr>
      </w:pPr>
      <w:r>
        <w:fldChar w:fldCharType="begin"/>
      </w:r>
      <w:r w:rsidR="006571A3">
        <w:instrText xml:space="preserve"> TOC \o "1-3" \f \h \z \u </w:instrText>
      </w:r>
      <w:r>
        <w:fldChar w:fldCharType="separate"/>
      </w:r>
      <w:hyperlink w:anchor="_Toc117238694" w:history="1">
        <w:r w:rsidR="00411ADD" w:rsidRPr="00F20436">
          <w:rPr>
            <w:rStyle w:val="af5"/>
            <w:smallCaps/>
            <w:noProof/>
          </w:rPr>
          <w:t>ВВЕДЕНИЕ</w:t>
        </w:r>
        <w:r w:rsidR="00411ADD">
          <w:rPr>
            <w:noProof/>
            <w:webHidden/>
          </w:rPr>
          <w:tab/>
        </w:r>
        <w:r w:rsidR="00411ADD">
          <w:rPr>
            <w:noProof/>
            <w:webHidden/>
          </w:rPr>
          <w:fldChar w:fldCharType="begin"/>
        </w:r>
        <w:r w:rsidR="00411ADD">
          <w:rPr>
            <w:noProof/>
            <w:webHidden/>
          </w:rPr>
          <w:instrText xml:space="preserve"> PAGEREF _Toc117238694 \h </w:instrText>
        </w:r>
        <w:r w:rsidR="00411ADD">
          <w:rPr>
            <w:noProof/>
            <w:webHidden/>
          </w:rPr>
        </w:r>
        <w:r w:rsidR="00411ADD">
          <w:rPr>
            <w:noProof/>
            <w:webHidden/>
          </w:rPr>
          <w:fldChar w:fldCharType="separate"/>
        </w:r>
        <w:r w:rsidR="00411ADD">
          <w:rPr>
            <w:noProof/>
            <w:webHidden/>
          </w:rPr>
          <w:t>4</w:t>
        </w:r>
        <w:r w:rsidR="00411ADD">
          <w:rPr>
            <w:noProof/>
            <w:webHidden/>
          </w:rPr>
          <w:fldChar w:fldCharType="end"/>
        </w:r>
      </w:hyperlink>
    </w:p>
    <w:p w:rsidR="00411ADD" w:rsidRDefault="00411ADD">
      <w:pPr>
        <w:pStyle w:val="12"/>
        <w:rPr>
          <w:rFonts w:asciiTheme="minorHAnsi" w:eastAsiaTheme="minorEastAsia" w:hAnsiTheme="minorHAnsi" w:cstheme="minorBidi"/>
          <w:bCs w:val="0"/>
          <w:noProof/>
          <w:sz w:val="22"/>
          <w:szCs w:val="22"/>
        </w:rPr>
      </w:pPr>
      <w:hyperlink w:anchor="_Toc117238696" w:history="1">
        <w:r w:rsidRPr="00F20436">
          <w:rPr>
            <w:rStyle w:val="af5"/>
            <w:b/>
            <w:noProof/>
          </w:rPr>
          <w:t>1. СВЕДЕНИЯ О ВИДАХ, НАЗНАЧЕНИИ И НАИМЕНОВАНИЯХ ПЛАНИРУЕМЫХ ДЛЯ РАЗМЕЩЕНИЯ ОБЪЕКТОВ РЕГИОНАЛЬНОГО ЗНАЧЕНИЯ, МЕСТНОГО ЗНАЧЕНИЯ ГОРОДСКОГО ОКРУГА, ИХ ОСНОВНЫЕ ХАРАКТЕРИСТИКИ, ИХ МЕСТОПОЛОЖЕНИЕ НА ТЕРРИТОРИИ МО СМОЛЕНСКИЙ СЕЛЬСОВЕТ</w:t>
        </w:r>
        <w:r>
          <w:rPr>
            <w:noProof/>
            <w:webHidden/>
          </w:rPr>
          <w:tab/>
        </w:r>
        <w:r>
          <w:rPr>
            <w:noProof/>
            <w:webHidden/>
          </w:rPr>
          <w:fldChar w:fldCharType="begin"/>
        </w:r>
        <w:r>
          <w:rPr>
            <w:noProof/>
            <w:webHidden/>
          </w:rPr>
          <w:instrText xml:space="preserve"> PAGEREF _Toc117238696 \h </w:instrText>
        </w:r>
        <w:r>
          <w:rPr>
            <w:noProof/>
            <w:webHidden/>
          </w:rPr>
        </w:r>
        <w:r>
          <w:rPr>
            <w:noProof/>
            <w:webHidden/>
          </w:rPr>
          <w:fldChar w:fldCharType="separate"/>
        </w:r>
        <w:r>
          <w:rPr>
            <w:noProof/>
            <w:webHidden/>
          </w:rPr>
          <w:t>7</w:t>
        </w:r>
        <w:r>
          <w:rPr>
            <w:noProof/>
            <w:webHidden/>
          </w:rPr>
          <w:fldChar w:fldCharType="end"/>
        </w:r>
      </w:hyperlink>
    </w:p>
    <w:p w:rsidR="00411ADD" w:rsidRDefault="00411ADD">
      <w:pPr>
        <w:pStyle w:val="12"/>
        <w:rPr>
          <w:rFonts w:asciiTheme="minorHAnsi" w:eastAsiaTheme="minorEastAsia" w:hAnsiTheme="minorHAnsi" w:cstheme="minorBidi"/>
          <w:bCs w:val="0"/>
          <w:noProof/>
          <w:sz w:val="22"/>
          <w:szCs w:val="22"/>
        </w:rPr>
      </w:pPr>
      <w:hyperlink w:anchor="_Toc117238698" w:history="1">
        <w:r w:rsidRPr="00F20436">
          <w:rPr>
            <w:rStyle w:val="af5"/>
            <w:b/>
            <w:noProof/>
          </w:rPr>
          <w:t>2. ПАРАМЕТРЫ ФУНКЦИОНАЛЬНЫХ ЗОН, СВЕДЕНИЯ О ПЛАНИРУЕМЫХ ДЛЯ РАЗМЕЩЕНИЯ В НИХ ОБЪЕКТАХ ФЕДЕРАЛЬНОГО, РЕГИОНАЛЬНОГО И МЕСТНОГО ЗНАЧЕНИЯ</w:t>
        </w:r>
        <w:r>
          <w:rPr>
            <w:noProof/>
            <w:webHidden/>
          </w:rPr>
          <w:tab/>
        </w:r>
        <w:r>
          <w:rPr>
            <w:noProof/>
            <w:webHidden/>
          </w:rPr>
          <w:fldChar w:fldCharType="begin"/>
        </w:r>
        <w:r>
          <w:rPr>
            <w:noProof/>
            <w:webHidden/>
          </w:rPr>
          <w:instrText xml:space="preserve"> PAGEREF _Toc117238698 \h </w:instrText>
        </w:r>
        <w:r>
          <w:rPr>
            <w:noProof/>
            <w:webHidden/>
          </w:rPr>
        </w:r>
        <w:r>
          <w:rPr>
            <w:noProof/>
            <w:webHidden/>
          </w:rPr>
          <w:fldChar w:fldCharType="separate"/>
        </w:r>
        <w:r>
          <w:rPr>
            <w:noProof/>
            <w:webHidden/>
          </w:rPr>
          <w:t>10</w:t>
        </w:r>
        <w:r>
          <w:rPr>
            <w:noProof/>
            <w:webHidden/>
          </w:rPr>
          <w:fldChar w:fldCharType="end"/>
        </w:r>
      </w:hyperlink>
    </w:p>
    <w:p w:rsidR="00411ADD" w:rsidRDefault="00411ADD">
      <w:pPr>
        <w:pStyle w:val="12"/>
        <w:rPr>
          <w:rFonts w:asciiTheme="minorHAnsi" w:eastAsiaTheme="minorEastAsia" w:hAnsiTheme="minorHAnsi" w:cstheme="minorBidi"/>
          <w:bCs w:val="0"/>
          <w:noProof/>
          <w:sz w:val="22"/>
          <w:szCs w:val="22"/>
        </w:rPr>
      </w:pPr>
      <w:hyperlink w:anchor="_Toc117238699" w:history="1">
        <w:r w:rsidRPr="00F20436">
          <w:rPr>
            <w:rStyle w:val="af5"/>
            <w:b/>
            <w:caps/>
            <w:noProof/>
          </w:rPr>
          <w:t>3. Зоны с особыми условиями использования территории, мероприятия по охране окружающей среды</w:t>
        </w:r>
        <w:r>
          <w:rPr>
            <w:noProof/>
            <w:webHidden/>
          </w:rPr>
          <w:tab/>
        </w:r>
        <w:r>
          <w:rPr>
            <w:noProof/>
            <w:webHidden/>
          </w:rPr>
          <w:fldChar w:fldCharType="begin"/>
        </w:r>
        <w:r>
          <w:rPr>
            <w:noProof/>
            <w:webHidden/>
          </w:rPr>
          <w:instrText xml:space="preserve"> PAGEREF _Toc117238699 \h </w:instrText>
        </w:r>
        <w:r>
          <w:rPr>
            <w:noProof/>
            <w:webHidden/>
          </w:rPr>
        </w:r>
        <w:r>
          <w:rPr>
            <w:noProof/>
            <w:webHidden/>
          </w:rPr>
          <w:fldChar w:fldCharType="separate"/>
        </w:r>
        <w:r>
          <w:rPr>
            <w:noProof/>
            <w:webHidden/>
          </w:rPr>
          <w:t>13</w:t>
        </w:r>
        <w:r>
          <w:rPr>
            <w:noProof/>
            <w:webHidden/>
          </w:rPr>
          <w:fldChar w:fldCharType="end"/>
        </w:r>
      </w:hyperlink>
    </w:p>
    <w:p w:rsidR="00411ADD" w:rsidRDefault="00411ADD">
      <w:pPr>
        <w:pStyle w:val="12"/>
        <w:rPr>
          <w:rFonts w:asciiTheme="minorHAnsi" w:eastAsiaTheme="minorEastAsia" w:hAnsiTheme="minorHAnsi" w:cstheme="minorBidi"/>
          <w:bCs w:val="0"/>
          <w:noProof/>
          <w:sz w:val="22"/>
          <w:szCs w:val="22"/>
        </w:rPr>
      </w:pPr>
      <w:hyperlink w:anchor="_Toc117238700" w:history="1">
        <w:r w:rsidRPr="00F20436">
          <w:rPr>
            <w:rStyle w:val="af5"/>
            <w:b/>
            <w:caps/>
            <w:noProof/>
          </w:rPr>
          <w:t>4. Мероприятия по предотвращению чрезвычайных ситуаций</w:t>
        </w:r>
        <w:r>
          <w:rPr>
            <w:noProof/>
            <w:webHidden/>
          </w:rPr>
          <w:tab/>
        </w:r>
        <w:r>
          <w:rPr>
            <w:noProof/>
            <w:webHidden/>
          </w:rPr>
          <w:fldChar w:fldCharType="begin"/>
        </w:r>
        <w:r>
          <w:rPr>
            <w:noProof/>
            <w:webHidden/>
          </w:rPr>
          <w:instrText xml:space="preserve"> PAGEREF _Toc117238700 \h </w:instrText>
        </w:r>
        <w:r>
          <w:rPr>
            <w:noProof/>
            <w:webHidden/>
          </w:rPr>
        </w:r>
        <w:r>
          <w:rPr>
            <w:noProof/>
            <w:webHidden/>
          </w:rPr>
          <w:fldChar w:fldCharType="separate"/>
        </w:r>
        <w:r>
          <w:rPr>
            <w:noProof/>
            <w:webHidden/>
          </w:rPr>
          <w:t>27</w:t>
        </w:r>
        <w:r>
          <w:rPr>
            <w:noProof/>
            <w:webHidden/>
          </w:rPr>
          <w:fldChar w:fldCharType="end"/>
        </w:r>
      </w:hyperlink>
    </w:p>
    <w:p w:rsidR="0066531B" w:rsidRDefault="00927AB1" w:rsidP="004F54CF">
      <w:pPr>
        <w:pStyle w:val="12"/>
      </w:pPr>
      <w:r>
        <w:fldChar w:fldCharType="end"/>
      </w: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66531B" w:rsidRDefault="0066531B" w:rsidP="00975D43">
      <w:pPr>
        <w:ind w:left="0"/>
        <w:rPr>
          <w:sz w:val="28"/>
          <w:szCs w:val="28"/>
        </w:rPr>
      </w:pPr>
    </w:p>
    <w:p w:rsidR="00745227" w:rsidRPr="00202068" w:rsidRDefault="00160C4E" w:rsidP="00745227">
      <w:pPr>
        <w:spacing w:line="360" w:lineRule="auto"/>
        <w:ind w:firstLine="709"/>
        <w:outlineLvl w:val="0"/>
        <w:rPr>
          <w:smallCaps/>
          <w:sz w:val="26"/>
          <w:szCs w:val="26"/>
        </w:rPr>
      </w:pPr>
      <w:r>
        <w:rPr>
          <w:b/>
          <w:sz w:val="28"/>
          <w:szCs w:val="28"/>
        </w:rPr>
        <w:br w:type="page"/>
      </w:r>
      <w:bookmarkStart w:id="1" w:name="_Toc65507952"/>
      <w:bookmarkStart w:id="2" w:name="_Toc266385586"/>
      <w:bookmarkStart w:id="3" w:name="_Toc21891251"/>
      <w:bookmarkStart w:id="4" w:name="_Toc21927789"/>
      <w:bookmarkStart w:id="5" w:name="_Toc117238694"/>
      <w:r w:rsidR="00745227" w:rsidRPr="00D0278E">
        <w:rPr>
          <w:smallCaps/>
          <w:sz w:val="26"/>
          <w:szCs w:val="26"/>
        </w:rPr>
        <w:lastRenderedPageBreak/>
        <w:t>ВВЕДЕНИЕ</w:t>
      </w:r>
      <w:bookmarkEnd w:id="1"/>
      <w:bookmarkEnd w:id="5"/>
      <w:r w:rsidR="00745227" w:rsidRPr="00202068">
        <w:rPr>
          <w:smallCaps/>
          <w:sz w:val="26"/>
          <w:szCs w:val="26"/>
        </w:rPr>
        <w:t xml:space="preserve"> </w:t>
      </w:r>
    </w:p>
    <w:p w:rsidR="00745227" w:rsidRPr="00764C43" w:rsidRDefault="00745227" w:rsidP="00745227">
      <w:pPr>
        <w:pStyle w:val="ae"/>
        <w:widowControl w:val="0"/>
        <w:spacing w:after="0" w:line="360" w:lineRule="auto"/>
        <w:ind w:left="0" w:firstLine="709"/>
      </w:pPr>
      <w:r w:rsidRPr="00764C43">
        <w:t>Генеральный план Внесение изменений в муниципальное образование «Смоленский сельсовет» разработан в соответствии с требованиями Технического задания к Муниципальн</w:t>
      </w:r>
      <w:r w:rsidRPr="00764C43">
        <w:t>о</w:t>
      </w:r>
      <w:r w:rsidRPr="00764C43">
        <w:t>му контракту  № 152. на оказание услуг по разработке проекта Генерального плана муниц</w:t>
      </w:r>
      <w:r w:rsidRPr="00764C43">
        <w:t>и</w:t>
      </w:r>
      <w:r w:rsidRPr="00764C43">
        <w:t xml:space="preserve">пального образования Смоленский сельсовет Смоленского района Алтайского края от от </w:t>
      </w:r>
      <w:r w:rsidR="00012CA7">
        <w:t>05</w:t>
      </w:r>
      <w:r w:rsidRPr="00764C43">
        <w:t>.</w:t>
      </w:r>
      <w:r w:rsidR="00012CA7">
        <w:t>10</w:t>
      </w:r>
      <w:r w:rsidR="00012CA7" w:rsidRPr="00764C43">
        <w:rPr>
          <w:sz w:val="28"/>
        </w:rPr>
        <w:t xml:space="preserve">152 от </w:t>
      </w:r>
      <w:r w:rsidR="00012CA7">
        <w:rPr>
          <w:sz w:val="28"/>
        </w:rPr>
        <w:t>05</w:t>
      </w:r>
      <w:r w:rsidR="00012CA7" w:rsidRPr="00764C43">
        <w:rPr>
          <w:sz w:val="28"/>
        </w:rPr>
        <w:t>.</w:t>
      </w:r>
      <w:r w:rsidR="00012CA7">
        <w:rPr>
          <w:sz w:val="28"/>
        </w:rPr>
        <w:t>10</w:t>
      </w:r>
      <w:r w:rsidR="00012CA7" w:rsidRPr="00764C43">
        <w:rPr>
          <w:sz w:val="28"/>
        </w:rPr>
        <w:t>. 2021 г</w:t>
      </w:r>
      <w:r w:rsidRPr="00764C43">
        <w:t xml:space="preserve">. 2021 г. </w:t>
      </w:r>
    </w:p>
    <w:p w:rsidR="00745227" w:rsidRPr="00202068" w:rsidRDefault="00745227" w:rsidP="00745227">
      <w:pPr>
        <w:pStyle w:val="ae"/>
        <w:widowControl w:val="0"/>
        <w:spacing w:after="0" w:line="360" w:lineRule="auto"/>
        <w:ind w:left="0" w:firstLine="709"/>
      </w:pPr>
      <w:r w:rsidRPr="00A47393">
        <w:t>Изменения внесены в текстовую и графическую часть утвержденного в 2017 г. Ген</w:t>
      </w:r>
      <w:r w:rsidRPr="00A47393">
        <w:t>е</w:t>
      </w:r>
      <w:r w:rsidRPr="00A47393">
        <w:t xml:space="preserve">рального плана, разработанного АО "Ростехинвентаризация (Федеральное БТИ".) </w:t>
      </w:r>
    </w:p>
    <w:p w:rsidR="00745227" w:rsidRDefault="00745227" w:rsidP="00745227">
      <w:pPr>
        <w:tabs>
          <w:tab w:val="left" w:pos="0"/>
        </w:tabs>
        <w:spacing w:line="360" w:lineRule="auto"/>
        <w:ind w:firstLine="709"/>
        <w:rPr>
          <w:color w:val="000000"/>
        </w:rPr>
      </w:pPr>
      <w:r w:rsidRPr="00A47393">
        <w:rPr>
          <w:color w:val="000000"/>
        </w:rPr>
        <w:t xml:space="preserve">Расчетный срок, </w:t>
      </w:r>
      <w:r w:rsidRPr="00A47393">
        <w:rPr>
          <w:lang w:eastAsia="hi-IN" w:bidi="hi-IN"/>
        </w:rPr>
        <w:t xml:space="preserve">на который рассчитаны все планируемые мероприятия  - </w:t>
      </w:r>
      <w:smartTag w:uri="urn:schemas-microsoft-com:office:smarttags" w:element="metricconverter">
        <w:smartTagPr>
          <w:attr w:name="ProductID" w:val="2034 г"/>
        </w:smartTagPr>
        <w:r w:rsidRPr="00A47393">
          <w:rPr>
            <w:lang w:eastAsia="hi-IN" w:bidi="hi-IN"/>
          </w:rPr>
          <w:t>2034 г</w:t>
        </w:r>
      </w:smartTag>
      <w:r w:rsidRPr="00A47393">
        <w:rPr>
          <w:lang w:eastAsia="hi-IN" w:bidi="hi-IN"/>
        </w:rPr>
        <w:t>.</w:t>
      </w:r>
    </w:p>
    <w:p w:rsidR="00745227" w:rsidRPr="00202068" w:rsidRDefault="00745227" w:rsidP="00745227">
      <w:pPr>
        <w:tabs>
          <w:tab w:val="left" w:pos="0"/>
        </w:tabs>
        <w:spacing w:line="360" w:lineRule="auto"/>
        <w:ind w:firstLine="709"/>
        <w:rPr>
          <w:color w:val="000000"/>
        </w:rPr>
      </w:pPr>
      <w:r w:rsidRPr="00202068">
        <w:rPr>
          <w:color w:val="000000"/>
        </w:rPr>
        <w:t xml:space="preserve">Генеральный план муниципального образования </w:t>
      </w:r>
      <w:r>
        <w:rPr>
          <w:color w:val="000000"/>
        </w:rPr>
        <w:t>Смоленский</w:t>
      </w:r>
      <w:r w:rsidRPr="00202068">
        <w:rPr>
          <w:color w:val="000000"/>
        </w:rPr>
        <w:t xml:space="preserve"> сельсовет (далее – МО </w:t>
      </w:r>
      <w:r>
        <w:rPr>
          <w:color w:val="000000"/>
        </w:rPr>
        <w:t>Смоленский</w:t>
      </w:r>
      <w:r w:rsidRPr="00202068">
        <w:rPr>
          <w:color w:val="000000"/>
        </w:rPr>
        <w:t xml:space="preserve"> сельсовет) выполнен в соответствии с требованиями следующих норм</w:t>
      </w:r>
      <w:r w:rsidRPr="00202068">
        <w:rPr>
          <w:color w:val="000000"/>
        </w:rPr>
        <w:t>а</w:t>
      </w:r>
      <w:r w:rsidRPr="00202068">
        <w:rPr>
          <w:color w:val="000000"/>
        </w:rPr>
        <w:t>тивно-правовых актов:</w:t>
      </w:r>
    </w:p>
    <w:p w:rsidR="00745227" w:rsidRPr="00202068" w:rsidRDefault="00745227" w:rsidP="00745227">
      <w:pPr>
        <w:tabs>
          <w:tab w:val="left" w:pos="8040"/>
        </w:tabs>
        <w:spacing w:line="360" w:lineRule="auto"/>
        <w:ind w:firstLine="709"/>
        <w:rPr>
          <w:color w:val="000000"/>
        </w:rPr>
      </w:pPr>
      <w:r w:rsidRPr="00202068">
        <w:rPr>
          <w:color w:val="000000"/>
        </w:rPr>
        <w:noBreakHyphen/>
        <w:t xml:space="preserve"> Градостроительным кодексом РФ;</w:t>
      </w:r>
      <w:r w:rsidRPr="00202068">
        <w:rPr>
          <w:color w:val="000000"/>
        </w:rPr>
        <w:tab/>
      </w:r>
    </w:p>
    <w:p w:rsidR="00745227" w:rsidRPr="00202068" w:rsidRDefault="00745227" w:rsidP="00745227">
      <w:pPr>
        <w:spacing w:line="360" w:lineRule="auto"/>
        <w:ind w:firstLine="709"/>
        <w:rPr>
          <w:color w:val="000000"/>
        </w:rPr>
      </w:pPr>
      <w:r w:rsidRPr="00202068">
        <w:rPr>
          <w:color w:val="000000"/>
        </w:rPr>
        <w:noBreakHyphen/>
        <w:t xml:space="preserve"> Земельным кодексом РФ;</w:t>
      </w:r>
    </w:p>
    <w:p w:rsidR="00745227" w:rsidRPr="00202068" w:rsidRDefault="00745227" w:rsidP="00745227">
      <w:pPr>
        <w:spacing w:line="360" w:lineRule="auto"/>
        <w:ind w:firstLine="709"/>
        <w:rPr>
          <w:color w:val="000000"/>
        </w:rPr>
      </w:pPr>
      <w:r w:rsidRPr="00202068">
        <w:rPr>
          <w:color w:val="000000"/>
        </w:rPr>
        <w:noBreakHyphen/>
        <w:t xml:space="preserve"> Водным кодексом РФ;</w:t>
      </w:r>
    </w:p>
    <w:p w:rsidR="00745227" w:rsidRPr="00202068" w:rsidRDefault="00745227" w:rsidP="00745227">
      <w:pPr>
        <w:spacing w:line="360" w:lineRule="auto"/>
        <w:ind w:firstLine="709"/>
        <w:rPr>
          <w:color w:val="000000"/>
        </w:rPr>
      </w:pPr>
      <w:r w:rsidRPr="00202068">
        <w:rPr>
          <w:color w:val="000000"/>
        </w:rPr>
        <w:noBreakHyphen/>
        <w:t xml:space="preserve"> Федеральным законом от 06.10.03 № 131-ФЗ «Об общих принципах организации местного самоуправления в Российской Федерации»;</w:t>
      </w:r>
    </w:p>
    <w:p w:rsidR="00745227" w:rsidRPr="00202068" w:rsidRDefault="00745227" w:rsidP="00745227">
      <w:pPr>
        <w:spacing w:line="360" w:lineRule="auto"/>
        <w:ind w:firstLine="709"/>
        <w:rPr>
          <w:color w:val="000000"/>
        </w:rPr>
      </w:pPr>
      <w:r w:rsidRPr="00202068">
        <w:rPr>
          <w:color w:val="000000"/>
        </w:rPr>
        <w:noBreakHyphen/>
        <w:t xml:space="preserve"> Законом РФ от 21.02.92 №2395-1 «О недрах»;</w:t>
      </w:r>
    </w:p>
    <w:p w:rsidR="00745227" w:rsidRPr="00202068" w:rsidRDefault="00745227" w:rsidP="00745227">
      <w:pPr>
        <w:pStyle w:val="ParaAttribute22"/>
        <w:widowControl w:val="0"/>
        <w:ind w:firstLine="709"/>
        <w:rPr>
          <w:color w:val="000000"/>
          <w:sz w:val="24"/>
          <w:szCs w:val="24"/>
        </w:rPr>
      </w:pPr>
      <w:r w:rsidRPr="00202068">
        <w:rPr>
          <w:color w:val="000000"/>
          <w:sz w:val="24"/>
          <w:szCs w:val="24"/>
        </w:rPr>
        <w:noBreakHyphen/>
      </w:r>
      <w:r w:rsidRPr="00202068">
        <w:rPr>
          <w:rStyle w:val="CharAttribute5"/>
          <w:color w:val="000000"/>
          <w:szCs w:val="24"/>
        </w:rPr>
        <w:t xml:space="preserve"> </w:t>
      </w:r>
      <w:r w:rsidRPr="00202068">
        <w:rPr>
          <w:rStyle w:val="CharAttribute21"/>
          <w:color w:val="000000"/>
          <w:szCs w:val="24"/>
        </w:rPr>
        <w:t>Законом Алтайского края от 29.12.2009г. №120-ЗС «О градостроительной деятельности на территории Алтайского края»;</w:t>
      </w:r>
    </w:p>
    <w:p w:rsidR="00745227" w:rsidRPr="00202068" w:rsidRDefault="00745227" w:rsidP="00745227">
      <w:pPr>
        <w:spacing w:line="360" w:lineRule="auto"/>
        <w:ind w:firstLine="709"/>
        <w:rPr>
          <w:color w:val="000000"/>
        </w:rPr>
      </w:pPr>
      <w:r w:rsidRPr="00202068">
        <w:rPr>
          <w:color w:val="000000"/>
        </w:rPr>
        <w:noBreakHyphen/>
        <w:t xml:space="preserve"> СП 42.13330.2011 «Градостроительство. Планировка и застройка городских и сельских поселений»;</w:t>
      </w:r>
    </w:p>
    <w:p w:rsidR="00745227" w:rsidRPr="00745227" w:rsidRDefault="00745227" w:rsidP="00745227">
      <w:pPr>
        <w:keepNext/>
        <w:keepLines/>
        <w:spacing w:line="360" w:lineRule="auto"/>
        <w:ind w:firstLine="709"/>
      </w:pPr>
      <w:r w:rsidRPr="00745227">
        <w:noBreakHyphen/>
        <w:t xml:space="preserve"> </w:t>
      </w:r>
      <w:hyperlink r:id="rId9" w:anchor="R2" w:history="1">
        <w:r w:rsidRPr="00745227">
          <w:rPr>
            <w:rStyle w:val="af5"/>
            <w:color w:val="auto"/>
            <w:u w:val="none"/>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w:t>
        </w:r>
        <w:r w:rsidRPr="00745227">
          <w:rPr>
            <w:rStyle w:val="af5"/>
            <w:color w:val="auto"/>
            <w:u w:val="none"/>
          </w:rPr>
          <w:t>е</w:t>
        </w:r>
        <w:r w:rsidRPr="00745227">
          <w:rPr>
            <w:rStyle w:val="af5"/>
            <w:color w:val="auto"/>
            <w:u w:val="none"/>
          </w:rPr>
          <w:t>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745227">
        <w:t>.</w:t>
      </w:r>
    </w:p>
    <w:p w:rsidR="00745227" w:rsidRPr="004E384D" w:rsidRDefault="00745227" w:rsidP="00745227">
      <w:pPr>
        <w:keepNext/>
        <w:keepLines/>
        <w:spacing w:line="360" w:lineRule="auto"/>
        <w:ind w:firstLine="709"/>
      </w:pPr>
      <w:r w:rsidRPr="008F462D">
        <w:rPr>
          <w:color w:val="000000"/>
        </w:rPr>
        <w:noBreakHyphen/>
      </w:r>
      <w:r w:rsidRPr="008F462D">
        <w:rPr>
          <w:bCs/>
          <w:color w:val="333333"/>
          <w:shd w:val="clear" w:color="auto" w:fill="FFFFFF"/>
        </w:rPr>
        <w:t>По</w:t>
      </w:r>
      <w:r w:rsidRPr="004E384D">
        <w:rPr>
          <w:bCs/>
          <w:color w:val="333333"/>
          <w:shd w:val="clear" w:color="auto" w:fill="FFFFFF"/>
        </w:rPr>
        <w:t>становление</w:t>
      </w:r>
      <w:r w:rsidRPr="004E384D">
        <w:rPr>
          <w:color w:val="333333"/>
          <w:shd w:val="clear" w:color="auto" w:fill="FFFFFF"/>
        </w:rPr>
        <w:t> Главного </w:t>
      </w:r>
      <w:r w:rsidRPr="004E384D">
        <w:rPr>
          <w:bCs/>
          <w:color w:val="333333"/>
          <w:shd w:val="clear" w:color="auto" w:fill="FFFFFF"/>
        </w:rPr>
        <w:t>государственного</w:t>
      </w:r>
      <w:r w:rsidRPr="004E384D">
        <w:rPr>
          <w:color w:val="333333"/>
          <w:shd w:val="clear" w:color="auto" w:fill="FFFFFF"/>
        </w:rPr>
        <w:t> </w:t>
      </w:r>
      <w:r w:rsidRPr="004E384D">
        <w:rPr>
          <w:bCs/>
          <w:color w:val="333333"/>
          <w:shd w:val="clear" w:color="auto" w:fill="FFFFFF"/>
        </w:rPr>
        <w:t>санитарного</w:t>
      </w:r>
      <w:r w:rsidRPr="004E384D">
        <w:rPr>
          <w:color w:val="333333"/>
          <w:shd w:val="clear" w:color="auto" w:fill="FFFFFF"/>
        </w:rPr>
        <w:t> </w:t>
      </w:r>
      <w:r w:rsidRPr="004E384D">
        <w:rPr>
          <w:bCs/>
          <w:color w:val="333333"/>
          <w:shd w:val="clear" w:color="auto" w:fill="FFFFFF"/>
        </w:rPr>
        <w:t>врача</w:t>
      </w:r>
      <w:r w:rsidRPr="004E384D">
        <w:rPr>
          <w:color w:val="333333"/>
          <w:shd w:val="clear" w:color="auto" w:fill="FFFFFF"/>
        </w:rPr>
        <w:t> </w:t>
      </w:r>
      <w:r w:rsidRPr="004E384D">
        <w:rPr>
          <w:bCs/>
          <w:color w:val="333333"/>
          <w:shd w:val="clear" w:color="auto" w:fill="FFFFFF"/>
        </w:rPr>
        <w:t>РФ</w:t>
      </w:r>
      <w:r w:rsidRPr="004E384D">
        <w:rPr>
          <w:color w:val="333333"/>
          <w:shd w:val="clear" w:color="auto" w:fill="FFFFFF"/>
        </w:rPr>
        <w:t> </w:t>
      </w:r>
      <w:r w:rsidRPr="004E384D">
        <w:rPr>
          <w:bCs/>
          <w:color w:val="333333"/>
          <w:shd w:val="clear" w:color="auto" w:fill="FFFFFF"/>
        </w:rPr>
        <w:t>от</w:t>
      </w:r>
      <w:r w:rsidRPr="004E384D">
        <w:rPr>
          <w:color w:val="333333"/>
          <w:shd w:val="clear" w:color="auto" w:fill="FFFFFF"/>
        </w:rPr>
        <w:t> </w:t>
      </w:r>
      <w:r w:rsidRPr="004E384D">
        <w:rPr>
          <w:bCs/>
          <w:color w:val="333333"/>
          <w:shd w:val="clear" w:color="auto" w:fill="FFFFFF"/>
        </w:rPr>
        <w:t>14</w:t>
      </w:r>
      <w:r w:rsidRPr="004E384D">
        <w:rPr>
          <w:color w:val="333333"/>
          <w:shd w:val="clear" w:color="auto" w:fill="FFFFFF"/>
        </w:rPr>
        <w:t> марта 2002 г. N </w:t>
      </w:r>
      <w:r w:rsidRPr="004E384D">
        <w:rPr>
          <w:bCs/>
          <w:color w:val="333333"/>
          <w:shd w:val="clear" w:color="auto" w:fill="FFFFFF"/>
        </w:rPr>
        <w:t>10</w:t>
      </w:r>
      <w:r w:rsidRPr="004E384D">
        <w:rPr>
          <w:color w:val="333333"/>
          <w:shd w:val="clear" w:color="auto" w:fill="FFFFFF"/>
        </w:rPr>
        <w:t> "О введении в действие </w:t>
      </w:r>
      <w:r w:rsidRPr="004E384D">
        <w:rPr>
          <w:bCs/>
          <w:color w:val="333333"/>
          <w:shd w:val="clear" w:color="auto" w:fill="FFFFFF"/>
        </w:rPr>
        <w:t>санитарных</w:t>
      </w:r>
      <w:r w:rsidRPr="004E384D">
        <w:rPr>
          <w:color w:val="333333"/>
          <w:shd w:val="clear" w:color="auto" w:fill="FFFFFF"/>
        </w:rPr>
        <w:t> правил и норм "Зоны </w:t>
      </w:r>
      <w:r w:rsidRPr="004E384D">
        <w:rPr>
          <w:bCs/>
          <w:color w:val="333333"/>
          <w:shd w:val="clear" w:color="auto" w:fill="FFFFFF"/>
        </w:rPr>
        <w:t>санитарной</w:t>
      </w:r>
      <w:r w:rsidRPr="004E384D">
        <w:rPr>
          <w:color w:val="333333"/>
          <w:shd w:val="clear" w:color="auto" w:fill="FFFFFF"/>
        </w:rPr>
        <w:t> охраны и</w:t>
      </w:r>
      <w:r w:rsidRPr="004E384D">
        <w:rPr>
          <w:color w:val="333333"/>
          <w:shd w:val="clear" w:color="auto" w:fill="FFFFFF"/>
        </w:rPr>
        <w:t>с</w:t>
      </w:r>
      <w:r w:rsidRPr="004E384D">
        <w:rPr>
          <w:color w:val="333333"/>
          <w:shd w:val="clear" w:color="auto" w:fill="FFFFFF"/>
        </w:rPr>
        <w:t>точников водоснабжения и водопроводов питьевого назначения</w:t>
      </w:r>
      <w:r>
        <w:rPr>
          <w:color w:val="333333"/>
          <w:shd w:val="clear" w:color="auto" w:fill="FFFFFF"/>
        </w:rPr>
        <w:t xml:space="preserve">. </w:t>
      </w:r>
      <w:r>
        <w:rPr>
          <w:rFonts w:ascii="YS Text" w:hAnsi="YS Text"/>
          <w:color w:val="000000"/>
          <w:sz w:val="25"/>
          <w:szCs w:val="25"/>
          <w:shd w:val="clear" w:color="auto" w:fill="FFFFFF"/>
        </w:rPr>
        <w:t>СанПиН 2.1.4.1110-02"</w:t>
      </w:r>
      <w:r>
        <w:rPr>
          <w:color w:val="333333"/>
          <w:shd w:val="clear" w:color="auto" w:fill="FFFFFF"/>
        </w:rPr>
        <w:t>»</w:t>
      </w:r>
    </w:p>
    <w:p w:rsidR="00745227" w:rsidRPr="00202068" w:rsidRDefault="00745227" w:rsidP="00745227">
      <w:pPr>
        <w:spacing w:line="360" w:lineRule="auto"/>
        <w:ind w:firstLine="709"/>
        <w:rPr>
          <w:color w:val="000000"/>
        </w:rPr>
      </w:pPr>
      <w:r w:rsidRPr="00202068">
        <w:rPr>
          <w:color w:val="000000"/>
        </w:rPr>
        <w:noBreakHyphen/>
        <w:t xml:space="preserve"> СНиП 2.04.07-86 «Тепловые сети»;</w:t>
      </w:r>
    </w:p>
    <w:p w:rsidR="00745227" w:rsidRPr="00202068" w:rsidRDefault="00745227" w:rsidP="00745227">
      <w:pPr>
        <w:spacing w:line="360" w:lineRule="auto"/>
        <w:ind w:firstLine="709"/>
        <w:rPr>
          <w:color w:val="000000"/>
        </w:rPr>
      </w:pPr>
      <w:r w:rsidRPr="00202068">
        <w:rPr>
          <w:color w:val="000000"/>
        </w:rPr>
        <w:noBreakHyphen/>
        <w:t xml:space="preserve"> СП 42-101-2003 «Общие положения по проектированию и строительству газора</w:t>
      </w:r>
      <w:r w:rsidRPr="00202068">
        <w:rPr>
          <w:color w:val="000000"/>
        </w:rPr>
        <w:t>с</w:t>
      </w:r>
      <w:r w:rsidRPr="00202068">
        <w:rPr>
          <w:color w:val="000000"/>
        </w:rPr>
        <w:t>пределительных систем из металлических и полиэтиленовых труб»;</w:t>
      </w:r>
    </w:p>
    <w:p w:rsidR="00745227" w:rsidRPr="00202068" w:rsidRDefault="00745227" w:rsidP="00745227">
      <w:pPr>
        <w:spacing w:line="360" w:lineRule="auto"/>
        <w:ind w:firstLine="709"/>
        <w:rPr>
          <w:color w:val="000000"/>
        </w:rPr>
      </w:pPr>
      <w:r w:rsidRPr="00202068">
        <w:rPr>
          <w:color w:val="000000"/>
        </w:rPr>
        <w:noBreakHyphen/>
        <w:t xml:space="preserve"> СанПиН 2.2.1/2.1.1.1200-03 «Санитарно-защитные зоны и санитарная классиф</w:t>
      </w:r>
      <w:r w:rsidRPr="00202068">
        <w:rPr>
          <w:color w:val="000000"/>
        </w:rPr>
        <w:t>и</w:t>
      </w:r>
      <w:r w:rsidRPr="00202068">
        <w:rPr>
          <w:color w:val="000000"/>
        </w:rPr>
        <w:t>кация предприятий, сооружений и иных объектов»;</w:t>
      </w:r>
    </w:p>
    <w:p w:rsidR="00745227" w:rsidRPr="00202068" w:rsidRDefault="00745227" w:rsidP="00745227">
      <w:pPr>
        <w:spacing w:line="360" w:lineRule="auto"/>
        <w:ind w:firstLine="709"/>
        <w:rPr>
          <w:color w:val="000000"/>
        </w:rPr>
      </w:pPr>
      <w:r w:rsidRPr="00202068">
        <w:rPr>
          <w:color w:val="000000"/>
        </w:rPr>
        <w:lastRenderedPageBreak/>
        <w:noBreakHyphen/>
        <w:t xml:space="preserve"> СНиП 2.01-51-90 «Инженерно-технические мероприятия гражданской обороны»;</w:t>
      </w:r>
    </w:p>
    <w:p w:rsidR="00745227" w:rsidRPr="00202068" w:rsidRDefault="00745227" w:rsidP="00745227">
      <w:pPr>
        <w:pStyle w:val="ParaAttribute22"/>
        <w:widowControl w:val="0"/>
        <w:ind w:firstLine="709"/>
        <w:rPr>
          <w:color w:val="000000"/>
          <w:sz w:val="24"/>
          <w:szCs w:val="24"/>
        </w:rPr>
      </w:pPr>
      <w:r w:rsidRPr="00202068">
        <w:rPr>
          <w:color w:val="000000"/>
          <w:sz w:val="24"/>
          <w:szCs w:val="24"/>
        </w:rPr>
        <w:noBreakHyphen/>
        <w:t xml:space="preserve"> </w:t>
      </w:r>
      <w:r w:rsidRPr="00202068">
        <w:rPr>
          <w:rStyle w:val="CharAttribute21"/>
          <w:color w:val="000000"/>
          <w:szCs w:val="24"/>
        </w:rPr>
        <w:t>Нормативами градостроительного проектирования Алтайского края, утвержденными постановлением Администрации Алтайского края от 09.04.2015 г. № 129;</w:t>
      </w:r>
    </w:p>
    <w:p w:rsidR="00745227" w:rsidRDefault="00745227" w:rsidP="00745227">
      <w:pPr>
        <w:pStyle w:val="ParaAttribute23"/>
        <w:keepNext/>
        <w:keepLines/>
        <w:rPr>
          <w:rStyle w:val="CharAttribute21"/>
          <w:color w:val="000000"/>
          <w:szCs w:val="24"/>
        </w:rPr>
      </w:pPr>
      <w:r w:rsidRPr="00202068">
        <w:rPr>
          <w:color w:val="000000"/>
          <w:sz w:val="24"/>
          <w:szCs w:val="24"/>
        </w:rPr>
        <w:noBreakHyphen/>
      </w:r>
      <w:r w:rsidRPr="00202068">
        <w:rPr>
          <w:rStyle w:val="CharAttribute21"/>
          <w:color w:val="000000"/>
          <w:szCs w:val="24"/>
        </w:rPr>
        <w:t xml:space="preserve"> Методическими рекомендациями по разработке проектов Генеральных планов посел</w:t>
      </w:r>
      <w:r w:rsidRPr="00202068">
        <w:rPr>
          <w:rStyle w:val="CharAttribute21"/>
          <w:color w:val="000000"/>
          <w:szCs w:val="24"/>
        </w:rPr>
        <w:t>е</w:t>
      </w:r>
      <w:r w:rsidRPr="00202068">
        <w:rPr>
          <w:rStyle w:val="CharAttribute21"/>
          <w:color w:val="000000"/>
          <w:szCs w:val="24"/>
        </w:rPr>
        <w:t>ний и городских округов, утвержденными Приказом Министерства регионального развития РФ № 244 от 26.05.2011 г;</w:t>
      </w:r>
    </w:p>
    <w:p w:rsidR="00745227" w:rsidRPr="008F428C" w:rsidRDefault="00745227" w:rsidP="00745227">
      <w:pPr>
        <w:shd w:val="clear" w:color="auto" w:fill="FFFFFF"/>
        <w:spacing w:line="360" w:lineRule="auto"/>
        <w:ind w:firstLine="709"/>
        <w:rPr>
          <w:rStyle w:val="CharAttribute21"/>
          <w:rFonts w:eastAsia="Calibri"/>
          <w:color w:val="000000"/>
        </w:rPr>
      </w:pPr>
      <w:r w:rsidRPr="00202068">
        <w:rPr>
          <w:color w:val="000000"/>
        </w:rPr>
        <w:noBreakHyphen/>
      </w:r>
      <w:r>
        <w:rPr>
          <w:rStyle w:val="CharAttribute21"/>
          <w:rFonts w:eastAsia="Calibri"/>
          <w:color w:val="000000"/>
        </w:rPr>
        <w:t xml:space="preserve"> </w:t>
      </w:r>
      <w:r w:rsidRPr="008F428C">
        <w:t xml:space="preserve"> Стратегия социально-экономического развития </w:t>
      </w:r>
      <w:r w:rsidRPr="008F428C">
        <w:rPr>
          <w:color w:val="000000"/>
        </w:rPr>
        <w:t>социально-экономического ра</w:t>
      </w:r>
      <w:r w:rsidRPr="008F428C">
        <w:rPr>
          <w:color w:val="000000"/>
        </w:rPr>
        <w:t>з</w:t>
      </w:r>
      <w:r w:rsidRPr="008F428C">
        <w:rPr>
          <w:color w:val="000000"/>
        </w:rPr>
        <w:t>вития Смоленского района Алтайского края на период до 2035 года</w:t>
      </w:r>
      <w:r w:rsidRPr="008F428C">
        <w:t>;</w:t>
      </w:r>
    </w:p>
    <w:p w:rsidR="00745227" w:rsidRPr="00202068" w:rsidRDefault="00745227" w:rsidP="00745227">
      <w:pPr>
        <w:pStyle w:val="ParaAttribute23"/>
        <w:keepNext/>
        <w:keepLines/>
        <w:rPr>
          <w:color w:val="000000"/>
          <w:sz w:val="24"/>
          <w:szCs w:val="24"/>
        </w:rPr>
      </w:pPr>
      <w:r w:rsidRPr="00202068">
        <w:rPr>
          <w:color w:val="000000"/>
          <w:sz w:val="24"/>
          <w:szCs w:val="24"/>
        </w:rPr>
        <w:noBreakHyphen/>
      </w:r>
      <w:r>
        <w:rPr>
          <w:color w:val="000000"/>
          <w:sz w:val="24"/>
          <w:szCs w:val="24"/>
        </w:rPr>
        <w:t xml:space="preserve"> </w:t>
      </w:r>
      <w:r w:rsidRPr="00202068">
        <w:rPr>
          <w:rStyle w:val="CharAttribute21"/>
          <w:color w:val="000000"/>
          <w:szCs w:val="24"/>
        </w:rPr>
        <w:t xml:space="preserve">Приказом </w:t>
      </w:r>
      <w:r w:rsidRPr="00202068">
        <w:rPr>
          <w:spacing w:val="-1"/>
          <w:sz w:val="24"/>
          <w:szCs w:val="24"/>
        </w:rPr>
        <w:t>«Об</w:t>
      </w:r>
      <w:r w:rsidRPr="00202068">
        <w:rPr>
          <w:spacing w:val="5"/>
          <w:sz w:val="24"/>
          <w:szCs w:val="24"/>
        </w:rPr>
        <w:t xml:space="preserve"> </w:t>
      </w:r>
      <w:r w:rsidRPr="00202068">
        <w:rPr>
          <w:sz w:val="24"/>
          <w:szCs w:val="24"/>
        </w:rPr>
        <w:t>утверждении Требований к описанию и отображению в документах те</w:t>
      </w:r>
      <w:r w:rsidRPr="00202068">
        <w:rPr>
          <w:sz w:val="24"/>
          <w:szCs w:val="24"/>
        </w:rPr>
        <w:t>р</w:t>
      </w:r>
      <w:r w:rsidRPr="00202068">
        <w:rPr>
          <w:sz w:val="24"/>
          <w:szCs w:val="24"/>
        </w:rPr>
        <w:t>риториального планирования объектов федерального значения, объектов регионального знач</w:t>
      </w:r>
      <w:r w:rsidRPr="00202068">
        <w:rPr>
          <w:sz w:val="24"/>
          <w:szCs w:val="24"/>
        </w:rPr>
        <w:t>е</w:t>
      </w:r>
      <w:r w:rsidRPr="00202068">
        <w:rPr>
          <w:sz w:val="24"/>
          <w:szCs w:val="24"/>
        </w:rPr>
        <w:t>ния, объектов местного значения...</w:t>
      </w:r>
      <w:r w:rsidRPr="00202068">
        <w:rPr>
          <w:spacing w:val="-1"/>
          <w:sz w:val="24"/>
          <w:szCs w:val="24"/>
        </w:rPr>
        <w:t xml:space="preserve">» </w:t>
      </w:r>
      <w:r w:rsidRPr="00202068">
        <w:rPr>
          <w:rStyle w:val="CharAttribute21"/>
          <w:color w:val="000000"/>
          <w:szCs w:val="24"/>
        </w:rPr>
        <w:t>от 09.01.2018 г. № 10</w:t>
      </w:r>
      <w:r w:rsidRPr="00202068">
        <w:rPr>
          <w:spacing w:val="-1"/>
          <w:sz w:val="24"/>
          <w:szCs w:val="24"/>
        </w:rPr>
        <w:t>.</w:t>
      </w:r>
    </w:p>
    <w:p w:rsidR="00745227" w:rsidRPr="00202068" w:rsidRDefault="00745227" w:rsidP="00745227">
      <w:pPr>
        <w:keepNext/>
        <w:keepLines/>
        <w:spacing w:line="360" w:lineRule="auto"/>
        <w:ind w:firstLine="709"/>
        <w:rPr>
          <w:bCs/>
        </w:rPr>
      </w:pPr>
      <w:r w:rsidRPr="00202068">
        <w:t>Графическая часть проекта выполнена на актуализированной цифровой векторной топографической основе масштаба 1:25000 и 1:5000. Система координат местная. Испол</w:t>
      </w:r>
      <w:r w:rsidRPr="00202068">
        <w:t>ь</w:t>
      </w:r>
      <w:r w:rsidRPr="00202068">
        <w:t>зованы сведения земельного кадастрового учета 202</w:t>
      </w:r>
      <w:r>
        <w:t>1</w:t>
      </w:r>
      <w:r w:rsidRPr="00202068">
        <w:t xml:space="preserve"> года. Генеральный план </w:t>
      </w:r>
      <w:r w:rsidRPr="00202068">
        <w:rPr>
          <w:bCs/>
        </w:rPr>
        <w:t>выполнен с использованием программы Mapinfo версия 9.5.</w:t>
      </w:r>
    </w:p>
    <w:p w:rsidR="00745227" w:rsidRPr="00202068" w:rsidRDefault="00745227" w:rsidP="00745227">
      <w:pPr>
        <w:pStyle w:val="aff"/>
        <w:keepNext/>
        <w:keepLines/>
        <w:spacing w:line="360" w:lineRule="auto"/>
        <w:ind w:firstLine="709"/>
        <w:jc w:val="both"/>
        <w:outlineLvl w:val="0"/>
        <w:rPr>
          <w:b w:val="0"/>
          <w:smallCaps/>
          <w:sz w:val="24"/>
          <w:szCs w:val="24"/>
        </w:rPr>
      </w:pPr>
    </w:p>
    <w:p w:rsidR="00745227" w:rsidRPr="00257529" w:rsidRDefault="00745227" w:rsidP="00745227">
      <w:pPr>
        <w:pStyle w:val="aff"/>
        <w:keepNext/>
        <w:keepLines/>
        <w:spacing w:line="360" w:lineRule="auto"/>
        <w:ind w:firstLine="709"/>
        <w:jc w:val="both"/>
        <w:outlineLvl w:val="0"/>
        <w:rPr>
          <w:b w:val="0"/>
          <w:smallCaps/>
          <w:sz w:val="24"/>
          <w:szCs w:val="24"/>
        </w:rPr>
      </w:pPr>
      <w:bookmarkStart w:id="6" w:name="_Toc65507953"/>
      <w:bookmarkStart w:id="7" w:name="_Toc117238695"/>
      <w:r w:rsidRPr="00257529">
        <w:rPr>
          <w:b w:val="0"/>
          <w:smallCaps/>
          <w:sz w:val="24"/>
          <w:szCs w:val="24"/>
        </w:rPr>
        <w:t>Цели и задачи</w:t>
      </w:r>
      <w:bookmarkEnd w:id="2"/>
      <w:bookmarkEnd w:id="3"/>
      <w:bookmarkEnd w:id="4"/>
      <w:bookmarkEnd w:id="6"/>
      <w:bookmarkEnd w:id="7"/>
    </w:p>
    <w:p w:rsidR="00745227" w:rsidRPr="00D40343" w:rsidRDefault="00745227" w:rsidP="00745227">
      <w:pPr>
        <w:spacing w:line="360" w:lineRule="auto"/>
        <w:ind w:right="108" w:firstLine="709"/>
      </w:pPr>
      <w:r w:rsidRPr="00D40343">
        <w:rPr>
          <w:spacing w:val="2"/>
        </w:rPr>
        <w:t xml:space="preserve">1. </w:t>
      </w:r>
      <w:r w:rsidRPr="00D40343">
        <w:t xml:space="preserve">Корректировка  Генерального плана </w:t>
      </w:r>
      <w:r>
        <w:t>м</w:t>
      </w:r>
      <w:r w:rsidRPr="00202068">
        <w:t>униципального образования «</w:t>
      </w:r>
      <w:r>
        <w:t>Смоленский</w:t>
      </w:r>
      <w:r w:rsidRPr="00202068">
        <w:t xml:space="preserve"> сельсовет» </w:t>
      </w:r>
      <w:r w:rsidRPr="00D40343">
        <w:t>в целях приведения его в соответствие с требованиями действующего закон</w:t>
      </w:r>
      <w:r w:rsidRPr="00D40343">
        <w:t>о</w:t>
      </w:r>
      <w:r w:rsidRPr="00D40343">
        <w:t>дательства, существующему кадастровому делению и реальной перспективе развития п</w:t>
      </w:r>
      <w:r w:rsidRPr="00D40343">
        <w:t>о</w:t>
      </w:r>
      <w:r w:rsidRPr="00D40343">
        <w:t>селения.</w:t>
      </w:r>
    </w:p>
    <w:p w:rsidR="00745227" w:rsidRPr="00D40343" w:rsidRDefault="00745227" w:rsidP="00745227">
      <w:pPr>
        <w:pStyle w:val="afd"/>
        <w:spacing w:line="360" w:lineRule="auto"/>
        <w:ind w:firstLine="709"/>
        <w:jc w:val="both"/>
        <w:rPr>
          <w:spacing w:val="2"/>
          <w:sz w:val="24"/>
          <w:szCs w:val="24"/>
        </w:rPr>
      </w:pPr>
      <w:r w:rsidRPr="00D40343">
        <w:rPr>
          <w:bCs/>
          <w:color w:val="000000"/>
          <w:sz w:val="24"/>
          <w:szCs w:val="24"/>
        </w:rPr>
        <w:t xml:space="preserve"> 2.</w:t>
      </w:r>
      <w:r w:rsidRPr="00D40343">
        <w:rPr>
          <w:spacing w:val="2"/>
          <w:sz w:val="24"/>
          <w:szCs w:val="24"/>
        </w:rPr>
        <w:t xml:space="preserve"> Приведение наименований и обозначений функциональных зон Генерального плана в соответствии с требованиями Приказа Министерства регионального развития Российской Федерации № 10  09.01.2018 г. «Об утверждении требований к описанию и отображению в документах территориального планирования объектов федерального значения, объектов р</w:t>
      </w:r>
      <w:r w:rsidRPr="00D40343">
        <w:rPr>
          <w:spacing w:val="2"/>
          <w:sz w:val="24"/>
          <w:szCs w:val="24"/>
        </w:rPr>
        <w:t>е</w:t>
      </w:r>
      <w:r w:rsidRPr="00D40343">
        <w:rPr>
          <w:spacing w:val="2"/>
          <w:sz w:val="24"/>
          <w:szCs w:val="24"/>
        </w:rPr>
        <w:t>гионального значения, объектов местного значения»</w:t>
      </w:r>
    </w:p>
    <w:p w:rsidR="00745227" w:rsidRPr="00D40343" w:rsidRDefault="00745227" w:rsidP="00745227">
      <w:pPr>
        <w:autoSpaceDE w:val="0"/>
        <w:autoSpaceDN w:val="0"/>
        <w:adjustRightInd w:val="0"/>
        <w:spacing w:line="360" w:lineRule="auto"/>
        <w:ind w:firstLine="709"/>
        <w:rPr>
          <w:spacing w:val="2"/>
        </w:rPr>
      </w:pPr>
      <w:r w:rsidRPr="00D40343">
        <w:rPr>
          <w:spacing w:val="2"/>
        </w:rPr>
        <w:t>3.Внесение изменений в Карту функциональных зон Генерального плана с учетом планов развития жилищного строительства, размещения объектов социального, админ</w:t>
      </w:r>
      <w:r w:rsidRPr="00D40343">
        <w:rPr>
          <w:spacing w:val="2"/>
        </w:rPr>
        <w:t>и</w:t>
      </w:r>
      <w:r w:rsidRPr="00D40343">
        <w:rPr>
          <w:spacing w:val="2"/>
        </w:rPr>
        <w:t>стративного и производственного назначения, инвестиционных проектов, намеченных к реализации с 2018 года.</w:t>
      </w:r>
    </w:p>
    <w:p w:rsidR="00745227" w:rsidRPr="00D40343" w:rsidRDefault="00745227" w:rsidP="00745227">
      <w:pPr>
        <w:autoSpaceDE w:val="0"/>
        <w:autoSpaceDN w:val="0"/>
        <w:adjustRightInd w:val="0"/>
        <w:spacing w:line="360" w:lineRule="auto"/>
        <w:ind w:firstLine="709"/>
        <w:rPr>
          <w:spacing w:val="2"/>
        </w:rPr>
      </w:pPr>
      <w:r w:rsidRPr="00D40343">
        <w:rPr>
          <w:spacing w:val="2"/>
        </w:rPr>
        <w:t>4.Внесение изменений в Карты планируемого размещения объектов местного значения в части дополнения состава муниципальными объектами в соответствии с Ре</w:t>
      </w:r>
      <w:r w:rsidRPr="00D40343">
        <w:rPr>
          <w:spacing w:val="2"/>
        </w:rPr>
        <w:t>е</w:t>
      </w:r>
      <w:r w:rsidRPr="00D40343">
        <w:rPr>
          <w:spacing w:val="2"/>
        </w:rPr>
        <w:t>стром объектов муниципальной собственности.</w:t>
      </w:r>
    </w:p>
    <w:p w:rsidR="00745227" w:rsidRPr="00202068" w:rsidRDefault="00745227" w:rsidP="00745227">
      <w:pPr>
        <w:widowControl w:val="0"/>
        <w:spacing w:line="360" w:lineRule="auto"/>
        <w:ind w:firstLine="709"/>
        <w:rPr>
          <w:color w:val="000000"/>
          <w:lang w:val="en-US"/>
        </w:rPr>
      </w:pPr>
      <w:r w:rsidRPr="00202068">
        <w:rPr>
          <w:color w:val="000000"/>
          <w:u w:val="single"/>
        </w:rPr>
        <w:t>Задачами</w:t>
      </w:r>
      <w:r w:rsidRPr="00202068">
        <w:rPr>
          <w:color w:val="000000"/>
        </w:rPr>
        <w:t xml:space="preserve"> генерального плана являются:</w:t>
      </w:r>
    </w:p>
    <w:p w:rsidR="00745227" w:rsidRPr="00202068" w:rsidRDefault="00745227" w:rsidP="00745227">
      <w:pPr>
        <w:widowControl w:val="0"/>
        <w:numPr>
          <w:ilvl w:val="0"/>
          <w:numId w:val="45"/>
        </w:numPr>
        <w:tabs>
          <w:tab w:val="left" w:pos="993"/>
          <w:tab w:val="left" w:pos="1276"/>
        </w:tabs>
        <w:spacing w:line="360" w:lineRule="auto"/>
        <w:ind w:left="0" w:firstLine="709"/>
        <w:rPr>
          <w:color w:val="000000"/>
        </w:rPr>
      </w:pPr>
      <w:r w:rsidRPr="00202068">
        <w:rPr>
          <w:color w:val="000000"/>
        </w:rPr>
        <w:t>Планирование границ функциональных зон с отображением параметров их перспе</w:t>
      </w:r>
      <w:r w:rsidRPr="00202068">
        <w:rPr>
          <w:color w:val="000000"/>
        </w:rPr>
        <w:t>к</w:t>
      </w:r>
      <w:r w:rsidRPr="00202068">
        <w:rPr>
          <w:color w:val="000000"/>
        </w:rPr>
        <w:lastRenderedPageBreak/>
        <w:t>тивного развития, в том числе:</w:t>
      </w:r>
    </w:p>
    <w:p w:rsidR="00745227" w:rsidRPr="00202068" w:rsidRDefault="00745227" w:rsidP="00745227">
      <w:pPr>
        <w:pStyle w:val="af8"/>
        <w:widowControl w:val="0"/>
        <w:tabs>
          <w:tab w:val="left" w:pos="993"/>
          <w:tab w:val="left" w:pos="1276"/>
        </w:tabs>
        <w:spacing w:line="360" w:lineRule="auto"/>
        <w:ind w:left="0" w:firstLine="709"/>
        <w:jc w:val="both"/>
        <w:rPr>
          <w:rFonts w:ascii="Times New Roman" w:hAnsi="Times New Roman"/>
          <w:color w:val="000000"/>
          <w:sz w:val="24"/>
          <w:szCs w:val="24"/>
        </w:rPr>
      </w:pPr>
      <w:r w:rsidRPr="00202068">
        <w:rPr>
          <w:rFonts w:ascii="Times New Roman" w:hAnsi="Times New Roman"/>
          <w:color w:val="000000"/>
          <w:sz w:val="24"/>
          <w:szCs w:val="24"/>
        </w:rPr>
        <w:t>- границ зон с особыми условиями использования территорий;</w:t>
      </w:r>
    </w:p>
    <w:p w:rsidR="00745227" w:rsidRPr="00202068" w:rsidRDefault="00745227" w:rsidP="00745227">
      <w:pPr>
        <w:pStyle w:val="af8"/>
        <w:widowControl w:val="0"/>
        <w:tabs>
          <w:tab w:val="left" w:pos="993"/>
          <w:tab w:val="left" w:pos="1276"/>
        </w:tabs>
        <w:spacing w:line="360" w:lineRule="auto"/>
        <w:ind w:left="0" w:firstLine="709"/>
        <w:jc w:val="both"/>
        <w:rPr>
          <w:rFonts w:ascii="Times New Roman" w:hAnsi="Times New Roman"/>
          <w:color w:val="000000"/>
          <w:sz w:val="24"/>
          <w:szCs w:val="24"/>
        </w:rPr>
      </w:pPr>
      <w:r w:rsidRPr="00202068">
        <w:rPr>
          <w:rFonts w:ascii="Times New Roman" w:hAnsi="Times New Roman"/>
          <w:color w:val="000000"/>
          <w:sz w:val="24"/>
          <w:szCs w:val="24"/>
        </w:rPr>
        <w:t>- территорий, подверженных риску возникновения чрезвычайных ситуаций природного и техногенного характера и воздействия их последствий;</w:t>
      </w:r>
    </w:p>
    <w:p w:rsidR="00745227" w:rsidRPr="00202068" w:rsidRDefault="00745227" w:rsidP="00745227">
      <w:pPr>
        <w:pStyle w:val="af8"/>
        <w:widowControl w:val="0"/>
        <w:tabs>
          <w:tab w:val="left" w:pos="993"/>
          <w:tab w:val="left" w:pos="1276"/>
        </w:tabs>
        <w:spacing w:line="360" w:lineRule="auto"/>
        <w:ind w:left="0" w:firstLine="709"/>
        <w:jc w:val="both"/>
        <w:rPr>
          <w:rFonts w:ascii="Times New Roman" w:hAnsi="Times New Roman"/>
          <w:color w:val="000000"/>
          <w:sz w:val="24"/>
          <w:szCs w:val="24"/>
        </w:rPr>
      </w:pPr>
      <w:r w:rsidRPr="00202068">
        <w:rPr>
          <w:rFonts w:ascii="Times New Roman" w:hAnsi="Times New Roman"/>
          <w:color w:val="000000"/>
          <w:sz w:val="24"/>
          <w:szCs w:val="24"/>
        </w:rPr>
        <w:t>- границы земельных участков, которые предоставлены для размещения объектов кап</w:t>
      </w:r>
      <w:r w:rsidRPr="00202068">
        <w:rPr>
          <w:rFonts w:ascii="Times New Roman" w:hAnsi="Times New Roman"/>
          <w:color w:val="000000"/>
          <w:sz w:val="24"/>
          <w:szCs w:val="24"/>
        </w:rPr>
        <w:t>и</w:t>
      </w:r>
      <w:r w:rsidRPr="00202068">
        <w:rPr>
          <w:rFonts w:ascii="Times New Roman" w:hAnsi="Times New Roman"/>
          <w:color w:val="000000"/>
          <w:sz w:val="24"/>
          <w:szCs w:val="24"/>
        </w:rPr>
        <w:t>тального строительства федерального, краевого или муниципального значения, а также гран</w:t>
      </w:r>
      <w:r w:rsidRPr="00202068">
        <w:rPr>
          <w:rFonts w:ascii="Times New Roman" w:hAnsi="Times New Roman"/>
          <w:color w:val="000000"/>
          <w:sz w:val="24"/>
          <w:szCs w:val="24"/>
        </w:rPr>
        <w:t>и</w:t>
      </w:r>
      <w:r w:rsidRPr="00202068">
        <w:rPr>
          <w:rFonts w:ascii="Times New Roman" w:hAnsi="Times New Roman"/>
          <w:color w:val="000000"/>
          <w:sz w:val="24"/>
          <w:szCs w:val="24"/>
        </w:rPr>
        <w:t>цы участков, на которых размещены объекты капитального строительства федерального, кра</w:t>
      </w:r>
      <w:r w:rsidRPr="00202068">
        <w:rPr>
          <w:rFonts w:ascii="Times New Roman" w:hAnsi="Times New Roman"/>
          <w:color w:val="000000"/>
          <w:sz w:val="24"/>
          <w:szCs w:val="24"/>
        </w:rPr>
        <w:t>е</w:t>
      </w:r>
      <w:r w:rsidRPr="00202068">
        <w:rPr>
          <w:rFonts w:ascii="Times New Roman" w:hAnsi="Times New Roman"/>
          <w:color w:val="000000"/>
          <w:sz w:val="24"/>
          <w:szCs w:val="24"/>
        </w:rPr>
        <w:t>вого или муниципального значения;</w:t>
      </w:r>
    </w:p>
    <w:p w:rsidR="00745227" w:rsidRPr="00202068" w:rsidRDefault="00745227" w:rsidP="00745227">
      <w:pPr>
        <w:pStyle w:val="af8"/>
        <w:widowControl w:val="0"/>
        <w:tabs>
          <w:tab w:val="center" w:pos="851"/>
          <w:tab w:val="left" w:pos="993"/>
        </w:tabs>
        <w:spacing w:line="360" w:lineRule="auto"/>
        <w:ind w:left="0" w:firstLine="709"/>
        <w:jc w:val="both"/>
        <w:rPr>
          <w:rFonts w:ascii="Times New Roman" w:hAnsi="Times New Roman"/>
          <w:color w:val="000000"/>
          <w:sz w:val="24"/>
          <w:szCs w:val="24"/>
        </w:rPr>
      </w:pPr>
      <w:r w:rsidRPr="00202068">
        <w:rPr>
          <w:rFonts w:ascii="Times New Roman" w:hAnsi="Times New Roman"/>
          <w:color w:val="000000"/>
          <w:sz w:val="24"/>
          <w:szCs w:val="24"/>
        </w:rPr>
        <w:t>- границы зон планируемого размещения объектов капитального строительства фед</w:t>
      </w:r>
      <w:r w:rsidRPr="00202068">
        <w:rPr>
          <w:rFonts w:ascii="Times New Roman" w:hAnsi="Times New Roman"/>
          <w:color w:val="000000"/>
          <w:sz w:val="24"/>
          <w:szCs w:val="24"/>
        </w:rPr>
        <w:t>е</w:t>
      </w:r>
      <w:r w:rsidRPr="00202068">
        <w:rPr>
          <w:rFonts w:ascii="Times New Roman" w:hAnsi="Times New Roman"/>
          <w:color w:val="000000"/>
          <w:sz w:val="24"/>
          <w:szCs w:val="24"/>
        </w:rPr>
        <w:t>рального, краевого или муниципального значения;</w:t>
      </w:r>
    </w:p>
    <w:p w:rsidR="00745227" w:rsidRPr="00202068" w:rsidRDefault="00745227" w:rsidP="00745227">
      <w:pPr>
        <w:pStyle w:val="af8"/>
        <w:widowControl w:val="0"/>
        <w:tabs>
          <w:tab w:val="left" w:pos="993"/>
          <w:tab w:val="left" w:pos="1276"/>
        </w:tabs>
        <w:spacing w:line="360" w:lineRule="auto"/>
        <w:ind w:left="0" w:firstLine="709"/>
        <w:jc w:val="both"/>
        <w:rPr>
          <w:rFonts w:ascii="Times New Roman" w:hAnsi="Times New Roman"/>
          <w:color w:val="000000"/>
          <w:sz w:val="24"/>
          <w:szCs w:val="24"/>
        </w:rPr>
      </w:pPr>
      <w:r w:rsidRPr="00202068">
        <w:rPr>
          <w:rFonts w:ascii="Times New Roman" w:hAnsi="Times New Roman"/>
          <w:color w:val="000000"/>
          <w:sz w:val="24"/>
          <w:szCs w:val="24"/>
        </w:rPr>
        <w:t>- границы зон инженерной и транспортной инфраструктур;</w:t>
      </w:r>
    </w:p>
    <w:p w:rsidR="00745227" w:rsidRPr="00202068" w:rsidRDefault="00745227" w:rsidP="00745227">
      <w:pPr>
        <w:pStyle w:val="af8"/>
        <w:widowControl w:val="0"/>
        <w:tabs>
          <w:tab w:val="left" w:pos="993"/>
          <w:tab w:val="left" w:pos="1276"/>
        </w:tabs>
        <w:spacing w:line="360" w:lineRule="auto"/>
        <w:ind w:left="0" w:firstLine="709"/>
        <w:jc w:val="both"/>
        <w:rPr>
          <w:rFonts w:ascii="Times New Roman" w:hAnsi="Times New Roman"/>
          <w:color w:val="000000"/>
          <w:sz w:val="24"/>
          <w:szCs w:val="24"/>
        </w:rPr>
      </w:pPr>
      <w:r w:rsidRPr="00202068">
        <w:rPr>
          <w:rFonts w:ascii="Times New Roman" w:hAnsi="Times New Roman"/>
          <w:color w:val="000000"/>
          <w:sz w:val="24"/>
          <w:szCs w:val="24"/>
        </w:rPr>
        <w:t>- границы земель сельскохозяйственного назначения;</w:t>
      </w:r>
    </w:p>
    <w:p w:rsidR="00745227" w:rsidRPr="00202068" w:rsidRDefault="00745227" w:rsidP="00745227">
      <w:pPr>
        <w:pStyle w:val="af8"/>
        <w:widowControl w:val="0"/>
        <w:tabs>
          <w:tab w:val="left" w:pos="993"/>
          <w:tab w:val="left" w:pos="1276"/>
        </w:tabs>
        <w:spacing w:line="360" w:lineRule="auto"/>
        <w:ind w:left="0" w:firstLine="709"/>
        <w:jc w:val="both"/>
        <w:rPr>
          <w:rFonts w:ascii="Times New Roman" w:hAnsi="Times New Roman"/>
          <w:color w:val="000000"/>
          <w:sz w:val="24"/>
          <w:szCs w:val="24"/>
        </w:rPr>
      </w:pPr>
      <w:r w:rsidRPr="00202068">
        <w:rPr>
          <w:rFonts w:ascii="Times New Roman" w:hAnsi="Times New Roman"/>
          <w:color w:val="000000"/>
          <w:sz w:val="24"/>
          <w:szCs w:val="24"/>
        </w:rPr>
        <w:t>- границы земель лесного фонда, водного фонда, промышленности и иного специального назначения.</w:t>
      </w:r>
    </w:p>
    <w:p w:rsidR="00745227" w:rsidRPr="00202068" w:rsidRDefault="00745227" w:rsidP="00745227">
      <w:pPr>
        <w:widowControl w:val="0"/>
        <w:numPr>
          <w:ilvl w:val="0"/>
          <w:numId w:val="45"/>
        </w:numPr>
        <w:tabs>
          <w:tab w:val="left" w:pos="993"/>
          <w:tab w:val="left" w:pos="1276"/>
        </w:tabs>
        <w:spacing w:line="360" w:lineRule="auto"/>
        <w:ind w:left="0" w:firstLine="709"/>
        <w:rPr>
          <w:color w:val="000000"/>
        </w:rPr>
      </w:pPr>
      <w:r w:rsidRPr="00202068">
        <w:rPr>
          <w:color w:val="000000"/>
        </w:rPr>
        <w:t>Формирование предложений по развитию архитектурно-пространственной среды, а также зонирование территории населённых пунктов в соответствии с требованиями Град</w:t>
      </w:r>
      <w:r w:rsidRPr="00202068">
        <w:rPr>
          <w:color w:val="000000"/>
        </w:rPr>
        <w:t>о</w:t>
      </w:r>
      <w:r w:rsidRPr="00202068">
        <w:rPr>
          <w:color w:val="000000"/>
        </w:rPr>
        <w:t>строительного Кодекса РФ.</w:t>
      </w:r>
    </w:p>
    <w:p w:rsidR="00745227" w:rsidRPr="00202068" w:rsidRDefault="00745227" w:rsidP="00745227">
      <w:pPr>
        <w:widowControl w:val="0"/>
        <w:numPr>
          <w:ilvl w:val="0"/>
          <w:numId w:val="45"/>
        </w:numPr>
        <w:tabs>
          <w:tab w:val="left" w:pos="993"/>
          <w:tab w:val="left" w:pos="1276"/>
        </w:tabs>
        <w:spacing w:line="360" w:lineRule="auto"/>
        <w:ind w:left="0" w:firstLine="709"/>
        <w:rPr>
          <w:color w:val="000000"/>
        </w:rPr>
      </w:pPr>
      <w:r w:rsidRPr="00202068">
        <w:rPr>
          <w:color w:val="000000"/>
        </w:rPr>
        <w:t>Ориентация на комплексную оценку и охрану среды поселения.</w:t>
      </w:r>
    </w:p>
    <w:p w:rsidR="00745227" w:rsidRPr="00202068" w:rsidRDefault="00745227" w:rsidP="00745227">
      <w:pPr>
        <w:widowControl w:val="0"/>
        <w:numPr>
          <w:ilvl w:val="0"/>
          <w:numId w:val="45"/>
        </w:numPr>
        <w:tabs>
          <w:tab w:val="left" w:pos="993"/>
          <w:tab w:val="left" w:pos="1276"/>
        </w:tabs>
        <w:spacing w:line="360" w:lineRule="auto"/>
        <w:ind w:left="0" w:firstLine="709"/>
        <w:rPr>
          <w:color w:val="000000"/>
        </w:rPr>
      </w:pPr>
      <w:r w:rsidRPr="00202068">
        <w:rPr>
          <w:color w:val="000000"/>
        </w:rPr>
        <w:t xml:space="preserve">Разработка мероприятий по улучшению условий проживания населения МО </w:t>
      </w:r>
      <w:r>
        <w:rPr>
          <w:color w:val="000000"/>
        </w:rPr>
        <w:t>Смоле</w:t>
      </w:r>
      <w:r>
        <w:rPr>
          <w:color w:val="000000"/>
        </w:rPr>
        <w:t>н</w:t>
      </w:r>
      <w:r>
        <w:rPr>
          <w:color w:val="000000"/>
        </w:rPr>
        <w:t>ский</w:t>
      </w:r>
      <w:r w:rsidRPr="00202068">
        <w:rPr>
          <w:color w:val="000000"/>
        </w:rPr>
        <w:t xml:space="preserve"> сельсовет – оптимизация экологической ситуации, развитие транспортной и инженерной инфраструктур.</w:t>
      </w:r>
    </w:p>
    <w:p w:rsidR="002A517A" w:rsidRDefault="0041714A" w:rsidP="00745227">
      <w:pPr>
        <w:spacing w:before="120" w:after="120"/>
        <w:ind w:left="0"/>
        <w:jc w:val="center"/>
        <w:outlineLvl w:val="0"/>
        <w:rPr>
          <w:b/>
          <w:color w:val="000000"/>
          <w:sz w:val="28"/>
          <w:szCs w:val="28"/>
        </w:rPr>
        <w:sectPr w:rsidR="002A517A" w:rsidSect="00420B68">
          <w:footerReference w:type="even" r:id="rId10"/>
          <w:footerReference w:type="default" r:id="rId11"/>
          <w:pgSz w:w="11906" w:h="16838" w:code="9"/>
          <w:pgMar w:top="851" w:right="851" w:bottom="851" w:left="1134" w:header="709" w:footer="709" w:gutter="0"/>
          <w:cols w:space="708"/>
          <w:docGrid w:linePitch="360"/>
        </w:sectPr>
      </w:pPr>
      <w:r>
        <w:rPr>
          <w:b/>
          <w:color w:val="000000"/>
          <w:sz w:val="28"/>
          <w:szCs w:val="28"/>
        </w:rPr>
        <w:br w:type="page"/>
      </w:r>
    </w:p>
    <w:p w:rsidR="00832768" w:rsidRPr="00832768" w:rsidRDefault="00832768" w:rsidP="00832768">
      <w:pPr>
        <w:pStyle w:val="af8"/>
        <w:shd w:val="clear" w:color="auto" w:fill="FFFFFF"/>
        <w:autoSpaceDE w:val="0"/>
        <w:autoSpaceDN w:val="0"/>
        <w:adjustRightInd w:val="0"/>
        <w:spacing w:before="120" w:after="120"/>
        <w:ind w:left="899"/>
        <w:jc w:val="center"/>
        <w:outlineLvl w:val="0"/>
        <w:rPr>
          <w:rFonts w:ascii="Times New Roman" w:hAnsi="Times New Roman" w:cs="Times New Roman"/>
          <w:b/>
          <w:sz w:val="26"/>
          <w:szCs w:val="26"/>
        </w:rPr>
      </w:pPr>
      <w:bookmarkStart w:id="8" w:name="_Toc117238696"/>
      <w:r w:rsidRPr="00832768">
        <w:rPr>
          <w:rFonts w:ascii="Times New Roman" w:hAnsi="Times New Roman" w:cs="Times New Roman"/>
          <w:b/>
          <w:sz w:val="26"/>
          <w:szCs w:val="26"/>
        </w:rPr>
        <w:lastRenderedPageBreak/>
        <w:t>1. СВЕДЕНИЯ О ВИДАХ, НАЗНАЧЕНИИ И НАИМЕНОВАНИЯХ ПЛАНИРУЕМЫХ ДЛЯ РАЗМЕЩЕНИЯ ОБЪЕ</w:t>
      </w:r>
      <w:r w:rsidRPr="00832768">
        <w:rPr>
          <w:rFonts w:ascii="Times New Roman" w:hAnsi="Times New Roman" w:cs="Times New Roman"/>
          <w:b/>
          <w:sz w:val="26"/>
          <w:szCs w:val="26"/>
        </w:rPr>
        <w:t>К</w:t>
      </w:r>
      <w:r w:rsidRPr="00832768">
        <w:rPr>
          <w:rFonts w:ascii="Times New Roman" w:hAnsi="Times New Roman" w:cs="Times New Roman"/>
          <w:b/>
          <w:sz w:val="26"/>
          <w:szCs w:val="26"/>
        </w:rPr>
        <w:t>ТОВ РЕГИОНАЛЬНОГО ЗНАЧЕНИЯ, МЕСТНОГО ЗНАЧЕНИЯ ГОРОДСКОГО ОКРУГА, ИХ ОСНОВНЫЕ ХАРА</w:t>
      </w:r>
      <w:r w:rsidRPr="00832768">
        <w:rPr>
          <w:rFonts w:ascii="Times New Roman" w:hAnsi="Times New Roman" w:cs="Times New Roman"/>
          <w:b/>
          <w:sz w:val="26"/>
          <w:szCs w:val="26"/>
        </w:rPr>
        <w:t>К</w:t>
      </w:r>
      <w:r w:rsidRPr="00832768">
        <w:rPr>
          <w:rFonts w:ascii="Times New Roman" w:hAnsi="Times New Roman" w:cs="Times New Roman"/>
          <w:b/>
          <w:sz w:val="26"/>
          <w:szCs w:val="26"/>
        </w:rPr>
        <w:t>ТЕРИСТИКИ, ИХ МЕСТОПОЛОЖЕНИЕ НА ТЕРРИТОРИИ МО СМОЛЕНСКИЙ СЕЛЬСОВЕТ</w:t>
      </w:r>
      <w:bookmarkEnd w:id="8"/>
    </w:p>
    <w:p w:rsidR="00904DF1" w:rsidRPr="00832768" w:rsidRDefault="00904DF1" w:rsidP="00832768">
      <w:pPr>
        <w:pStyle w:val="af8"/>
        <w:shd w:val="clear" w:color="auto" w:fill="FFFFFF"/>
        <w:autoSpaceDE w:val="0"/>
        <w:autoSpaceDN w:val="0"/>
        <w:adjustRightInd w:val="0"/>
        <w:spacing w:before="120" w:after="120"/>
        <w:ind w:left="899"/>
        <w:jc w:val="right"/>
        <w:outlineLvl w:val="0"/>
        <w:rPr>
          <w:rFonts w:ascii="Times New Roman" w:hAnsi="Times New Roman" w:cs="Times New Roman"/>
          <w:sz w:val="24"/>
          <w:szCs w:val="24"/>
        </w:rPr>
      </w:pPr>
      <w:bookmarkStart w:id="9" w:name="_Toc117238697"/>
      <w:r w:rsidRPr="00832768">
        <w:rPr>
          <w:rFonts w:ascii="Times New Roman" w:hAnsi="Times New Roman" w:cs="Times New Roman"/>
          <w:sz w:val="24"/>
          <w:szCs w:val="24"/>
        </w:rPr>
        <w:t>Таблица 1</w:t>
      </w:r>
      <w:bookmarkEnd w:id="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3"/>
        <w:gridCol w:w="2085"/>
        <w:gridCol w:w="2413"/>
        <w:gridCol w:w="1415"/>
        <w:gridCol w:w="1357"/>
        <w:gridCol w:w="4676"/>
        <w:gridCol w:w="1133"/>
        <w:gridCol w:w="1130"/>
      </w:tblGrid>
      <w:tr w:rsidR="002A517A" w:rsidRPr="00D63A65" w:rsidTr="00B02934">
        <w:trPr>
          <w:trHeight w:val="555"/>
          <w:tblHeader/>
          <w:jc w:val="center"/>
        </w:trPr>
        <w:tc>
          <w:tcPr>
            <w:tcW w:w="372" w:type="pct"/>
            <w:vMerge w:val="restart"/>
            <w:vAlign w:val="center"/>
          </w:tcPr>
          <w:p w:rsidR="002A517A" w:rsidRPr="00D63A65" w:rsidRDefault="002A517A" w:rsidP="00904DF1">
            <w:pPr>
              <w:tabs>
                <w:tab w:val="left" w:pos="674"/>
              </w:tabs>
              <w:ind w:left="0" w:firstLine="0"/>
              <w:jc w:val="center"/>
            </w:pPr>
            <w:r w:rsidRPr="00D63A65">
              <w:t>№ п/п</w:t>
            </w:r>
          </w:p>
        </w:tc>
        <w:tc>
          <w:tcPr>
            <w:tcW w:w="679" w:type="pct"/>
            <w:vMerge w:val="restart"/>
            <w:vAlign w:val="center"/>
          </w:tcPr>
          <w:p w:rsidR="002A517A" w:rsidRPr="00D63A65" w:rsidRDefault="002A517A" w:rsidP="00904DF1">
            <w:pPr>
              <w:tabs>
                <w:tab w:val="left" w:pos="674"/>
              </w:tabs>
              <w:ind w:left="0" w:firstLine="0"/>
              <w:jc w:val="center"/>
            </w:pPr>
            <w:r w:rsidRPr="00D63A65">
              <w:t>Наименование объекта</w:t>
            </w:r>
          </w:p>
        </w:tc>
        <w:tc>
          <w:tcPr>
            <w:tcW w:w="786" w:type="pct"/>
            <w:vMerge w:val="restart"/>
            <w:vAlign w:val="center"/>
          </w:tcPr>
          <w:p w:rsidR="002A517A" w:rsidRPr="00D63A65" w:rsidRDefault="002A517A" w:rsidP="00904DF1">
            <w:pPr>
              <w:tabs>
                <w:tab w:val="left" w:pos="674"/>
              </w:tabs>
              <w:ind w:left="0" w:firstLine="0"/>
              <w:jc w:val="center"/>
            </w:pPr>
            <w:r w:rsidRPr="00D63A65">
              <w:t>Место размещения объекта</w:t>
            </w:r>
          </w:p>
        </w:tc>
        <w:tc>
          <w:tcPr>
            <w:tcW w:w="903" w:type="pct"/>
            <w:gridSpan w:val="2"/>
            <w:vAlign w:val="center"/>
          </w:tcPr>
          <w:p w:rsidR="002A517A" w:rsidRPr="00D63A65" w:rsidRDefault="002A517A" w:rsidP="00904DF1">
            <w:pPr>
              <w:tabs>
                <w:tab w:val="left" w:pos="674"/>
              </w:tabs>
              <w:ind w:left="0" w:firstLine="0"/>
              <w:jc w:val="center"/>
            </w:pPr>
            <w:r w:rsidRPr="00D63A65">
              <w:t>Параметры объекта</w:t>
            </w:r>
          </w:p>
        </w:tc>
        <w:tc>
          <w:tcPr>
            <w:tcW w:w="1523" w:type="pct"/>
            <w:vMerge w:val="restart"/>
            <w:vAlign w:val="center"/>
          </w:tcPr>
          <w:p w:rsidR="002A517A" w:rsidRPr="00D63A65" w:rsidRDefault="002A517A" w:rsidP="00904DF1">
            <w:pPr>
              <w:tabs>
                <w:tab w:val="left" w:pos="674"/>
              </w:tabs>
              <w:ind w:left="0" w:firstLine="0"/>
              <w:jc w:val="center"/>
            </w:pPr>
            <w:r w:rsidRPr="00D63A65">
              <w:t xml:space="preserve">Функциональные </w:t>
            </w:r>
          </w:p>
          <w:p w:rsidR="002A517A" w:rsidRPr="00D63A65" w:rsidRDefault="002A517A" w:rsidP="00904DF1">
            <w:pPr>
              <w:tabs>
                <w:tab w:val="left" w:pos="674"/>
              </w:tabs>
              <w:ind w:left="0" w:firstLine="0"/>
              <w:jc w:val="center"/>
            </w:pPr>
            <w:r w:rsidRPr="00D63A65">
              <w:t>зоны</w:t>
            </w:r>
          </w:p>
        </w:tc>
        <w:tc>
          <w:tcPr>
            <w:tcW w:w="369" w:type="pct"/>
            <w:vMerge w:val="restart"/>
            <w:vAlign w:val="center"/>
          </w:tcPr>
          <w:p w:rsidR="002A517A" w:rsidRPr="00D63A65" w:rsidRDefault="002A517A" w:rsidP="00904DF1">
            <w:pPr>
              <w:tabs>
                <w:tab w:val="left" w:pos="674"/>
              </w:tabs>
              <w:ind w:left="0" w:firstLine="0"/>
              <w:jc w:val="center"/>
            </w:pPr>
            <w:r w:rsidRPr="00D63A65">
              <w:t>Зоны с особыми усл</w:t>
            </w:r>
            <w:r w:rsidRPr="00D63A65">
              <w:t>о</w:t>
            </w:r>
            <w:r w:rsidRPr="00D63A65">
              <w:t>виями испол</w:t>
            </w:r>
            <w:r w:rsidRPr="00D63A65">
              <w:t>ь</w:t>
            </w:r>
            <w:r w:rsidRPr="00D63A65">
              <w:t>зования терр</w:t>
            </w:r>
            <w:r w:rsidRPr="00D63A65">
              <w:t>и</w:t>
            </w:r>
            <w:r w:rsidRPr="00D63A65">
              <w:t>тории</w:t>
            </w:r>
          </w:p>
        </w:tc>
        <w:tc>
          <w:tcPr>
            <w:tcW w:w="368" w:type="pct"/>
            <w:vMerge w:val="restart"/>
            <w:vAlign w:val="center"/>
          </w:tcPr>
          <w:p w:rsidR="002A517A" w:rsidRPr="00D63A65" w:rsidRDefault="002A517A" w:rsidP="00904DF1">
            <w:pPr>
              <w:tabs>
                <w:tab w:val="left" w:pos="674"/>
              </w:tabs>
              <w:ind w:left="0" w:firstLine="0"/>
              <w:jc w:val="center"/>
            </w:pPr>
            <w:r w:rsidRPr="00D63A65">
              <w:t>Срок реализ</w:t>
            </w:r>
            <w:r w:rsidRPr="00D63A65">
              <w:t>а</w:t>
            </w:r>
            <w:r w:rsidRPr="00D63A65">
              <w:t>ции/значение</w:t>
            </w:r>
          </w:p>
        </w:tc>
      </w:tr>
      <w:tr w:rsidR="002A517A" w:rsidRPr="00D63A65" w:rsidTr="00B02934">
        <w:trPr>
          <w:trHeight w:val="555"/>
          <w:tblHeader/>
          <w:jc w:val="center"/>
        </w:trPr>
        <w:tc>
          <w:tcPr>
            <w:tcW w:w="372" w:type="pct"/>
            <w:vMerge/>
            <w:shd w:val="clear" w:color="auto" w:fill="E6E6E6"/>
            <w:vAlign w:val="center"/>
          </w:tcPr>
          <w:p w:rsidR="002A517A" w:rsidRPr="00D63A65" w:rsidRDefault="002A517A" w:rsidP="00904DF1">
            <w:pPr>
              <w:tabs>
                <w:tab w:val="left" w:pos="674"/>
              </w:tabs>
              <w:ind w:left="0" w:firstLine="0"/>
              <w:jc w:val="center"/>
            </w:pPr>
          </w:p>
        </w:tc>
        <w:tc>
          <w:tcPr>
            <w:tcW w:w="679" w:type="pct"/>
            <w:vMerge/>
            <w:shd w:val="clear" w:color="auto" w:fill="E6E6E6"/>
            <w:vAlign w:val="center"/>
          </w:tcPr>
          <w:p w:rsidR="002A517A" w:rsidRPr="00D63A65" w:rsidRDefault="002A517A" w:rsidP="00904DF1">
            <w:pPr>
              <w:tabs>
                <w:tab w:val="left" w:pos="674"/>
              </w:tabs>
              <w:ind w:left="0" w:firstLine="0"/>
              <w:jc w:val="center"/>
            </w:pPr>
          </w:p>
        </w:tc>
        <w:tc>
          <w:tcPr>
            <w:tcW w:w="786" w:type="pct"/>
            <w:vMerge/>
            <w:shd w:val="clear" w:color="auto" w:fill="E6E6E6"/>
            <w:vAlign w:val="center"/>
          </w:tcPr>
          <w:p w:rsidR="002A517A" w:rsidRPr="00D63A65" w:rsidRDefault="002A517A" w:rsidP="00904DF1">
            <w:pPr>
              <w:tabs>
                <w:tab w:val="left" w:pos="674"/>
              </w:tabs>
              <w:ind w:left="0" w:firstLine="0"/>
              <w:jc w:val="center"/>
            </w:pPr>
          </w:p>
        </w:tc>
        <w:tc>
          <w:tcPr>
            <w:tcW w:w="461" w:type="pct"/>
            <w:vAlign w:val="center"/>
          </w:tcPr>
          <w:p w:rsidR="002A517A" w:rsidRPr="00D63A65" w:rsidRDefault="002A517A" w:rsidP="00904DF1">
            <w:pPr>
              <w:tabs>
                <w:tab w:val="left" w:pos="674"/>
              </w:tabs>
              <w:ind w:left="0" w:firstLine="0"/>
              <w:jc w:val="center"/>
            </w:pPr>
            <w:r w:rsidRPr="00D63A65">
              <w:t>Мощность</w:t>
            </w:r>
          </w:p>
        </w:tc>
        <w:tc>
          <w:tcPr>
            <w:tcW w:w="442" w:type="pct"/>
            <w:vAlign w:val="center"/>
          </w:tcPr>
          <w:p w:rsidR="002A517A" w:rsidRPr="00D63A65" w:rsidRDefault="002A517A" w:rsidP="00904DF1">
            <w:pPr>
              <w:tabs>
                <w:tab w:val="left" w:pos="674"/>
              </w:tabs>
              <w:ind w:left="0" w:firstLine="0"/>
              <w:jc w:val="center"/>
            </w:pPr>
            <w:r w:rsidRPr="00D63A65">
              <w:t>Размер з</w:t>
            </w:r>
            <w:r w:rsidRPr="00D63A65">
              <w:t>е</w:t>
            </w:r>
            <w:r w:rsidRPr="00D63A65">
              <w:t>мельного участка, протяжен</w:t>
            </w:r>
          </w:p>
          <w:p w:rsidR="002A517A" w:rsidRPr="00D63A65" w:rsidRDefault="002A517A" w:rsidP="00904DF1">
            <w:pPr>
              <w:tabs>
                <w:tab w:val="left" w:pos="674"/>
              </w:tabs>
              <w:ind w:left="0" w:firstLine="0"/>
              <w:jc w:val="center"/>
            </w:pPr>
            <w:r w:rsidRPr="00D63A65">
              <w:t>ность л</w:t>
            </w:r>
            <w:r w:rsidRPr="00D63A65">
              <w:t>и</w:t>
            </w:r>
            <w:r w:rsidRPr="00D63A65">
              <w:t>нейного объекта</w:t>
            </w:r>
          </w:p>
        </w:tc>
        <w:tc>
          <w:tcPr>
            <w:tcW w:w="1523" w:type="pct"/>
            <w:vMerge/>
            <w:shd w:val="clear" w:color="auto" w:fill="E6E6E6"/>
            <w:vAlign w:val="center"/>
          </w:tcPr>
          <w:p w:rsidR="002A517A" w:rsidRPr="00D63A65" w:rsidRDefault="002A517A" w:rsidP="00904DF1">
            <w:pPr>
              <w:tabs>
                <w:tab w:val="left" w:pos="674"/>
              </w:tabs>
              <w:ind w:left="0" w:firstLine="0"/>
              <w:jc w:val="center"/>
            </w:pPr>
          </w:p>
        </w:tc>
        <w:tc>
          <w:tcPr>
            <w:tcW w:w="369" w:type="pct"/>
            <w:vMerge/>
            <w:vAlign w:val="center"/>
          </w:tcPr>
          <w:p w:rsidR="002A517A" w:rsidRPr="00D63A65" w:rsidRDefault="002A517A" w:rsidP="00904DF1">
            <w:pPr>
              <w:tabs>
                <w:tab w:val="left" w:pos="674"/>
              </w:tabs>
              <w:ind w:left="0" w:firstLine="0"/>
              <w:jc w:val="center"/>
            </w:pPr>
          </w:p>
        </w:tc>
        <w:tc>
          <w:tcPr>
            <w:tcW w:w="368" w:type="pct"/>
            <w:vMerge/>
            <w:shd w:val="clear" w:color="auto" w:fill="E6E6E6"/>
            <w:vAlign w:val="center"/>
          </w:tcPr>
          <w:p w:rsidR="002A517A" w:rsidRPr="00D63A65" w:rsidRDefault="002A517A" w:rsidP="00904DF1">
            <w:pPr>
              <w:tabs>
                <w:tab w:val="left" w:pos="674"/>
              </w:tabs>
              <w:ind w:left="0" w:firstLine="0"/>
              <w:jc w:val="center"/>
            </w:pPr>
          </w:p>
        </w:tc>
      </w:tr>
    </w:tbl>
    <w:p w:rsidR="002A517A" w:rsidRPr="00D63A65" w:rsidRDefault="002A517A" w:rsidP="002A517A">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8"/>
        <w:gridCol w:w="2079"/>
        <w:gridCol w:w="2410"/>
        <w:gridCol w:w="1400"/>
        <w:gridCol w:w="18"/>
        <w:gridCol w:w="1382"/>
        <w:gridCol w:w="2023"/>
        <w:gridCol w:w="34"/>
        <w:gridCol w:w="2601"/>
        <w:gridCol w:w="1133"/>
        <w:gridCol w:w="1124"/>
      </w:tblGrid>
      <w:tr w:rsidR="002A517A" w:rsidRPr="00D63A65" w:rsidTr="007475E2">
        <w:trPr>
          <w:tblHeader/>
          <w:jc w:val="center"/>
        </w:trPr>
        <w:tc>
          <w:tcPr>
            <w:tcW w:w="374" w:type="pct"/>
            <w:vAlign w:val="center"/>
          </w:tcPr>
          <w:p w:rsidR="002A517A" w:rsidRPr="00D63A65" w:rsidRDefault="002A517A" w:rsidP="00904DF1">
            <w:pPr>
              <w:ind w:left="0" w:firstLine="0"/>
              <w:jc w:val="center"/>
            </w:pPr>
            <w:r w:rsidRPr="00D63A65">
              <w:t>1</w:t>
            </w:r>
          </w:p>
        </w:tc>
        <w:tc>
          <w:tcPr>
            <w:tcW w:w="677" w:type="pct"/>
            <w:vAlign w:val="center"/>
          </w:tcPr>
          <w:p w:rsidR="002A517A" w:rsidRPr="00D63A65" w:rsidRDefault="002A517A" w:rsidP="00904DF1">
            <w:pPr>
              <w:ind w:left="0" w:firstLine="0"/>
              <w:jc w:val="center"/>
            </w:pPr>
            <w:r w:rsidRPr="00D63A65">
              <w:t>2</w:t>
            </w:r>
          </w:p>
        </w:tc>
        <w:tc>
          <w:tcPr>
            <w:tcW w:w="785" w:type="pct"/>
            <w:vAlign w:val="center"/>
          </w:tcPr>
          <w:p w:rsidR="002A517A" w:rsidRPr="00D63A65" w:rsidRDefault="002A517A" w:rsidP="00904DF1">
            <w:pPr>
              <w:ind w:left="0" w:firstLine="0"/>
              <w:jc w:val="center"/>
            </w:pPr>
            <w:r w:rsidRPr="00D63A65">
              <w:t>3</w:t>
            </w:r>
          </w:p>
        </w:tc>
        <w:tc>
          <w:tcPr>
            <w:tcW w:w="462" w:type="pct"/>
            <w:gridSpan w:val="2"/>
            <w:vAlign w:val="center"/>
          </w:tcPr>
          <w:p w:rsidR="002A517A" w:rsidRPr="00D63A65" w:rsidRDefault="002A517A" w:rsidP="00904DF1">
            <w:pPr>
              <w:ind w:left="0" w:firstLine="0"/>
              <w:jc w:val="center"/>
            </w:pPr>
            <w:r w:rsidRPr="00D63A65">
              <w:t>4</w:t>
            </w:r>
          </w:p>
        </w:tc>
        <w:tc>
          <w:tcPr>
            <w:tcW w:w="450" w:type="pct"/>
            <w:vAlign w:val="center"/>
          </w:tcPr>
          <w:p w:rsidR="002A517A" w:rsidRPr="00D63A65" w:rsidRDefault="002A517A" w:rsidP="00904DF1">
            <w:pPr>
              <w:ind w:left="0" w:firstLine="0"/>
              <w:jc w:val="center"/>
            </w:pPr>
            <w:r w:rsidRPr="00D63A65">
              <w:t>5</w:t>
            </w:r>
          </w:p>
        </w:tc>
        <w:tc>
          <w:tcPr>
            <w:tcW w:w="670" w:type="pct"/>
            <w:gridSpan w:val="2"/>
            <w:vAlign w:val="center"/>
          </w:tcPr>
          <w:p w:rsidR="002A517A" w:rsidRPr="00D63A65" w:rsidRDefault="002A517A" w:rsidP="00904DF1">
            <w:pPr>
              <w:ind w:left="0" w:firstLine="0"/>
              <w:jc w:val="center"/>
            </w:pPr>
            <w:r w:rsidRPr="00D63A65">
              <w:t>6</w:t>
            </w:r>
          </w:p>
        </w:tc>
        <w:tc>
          <w:tcPr>
            <w:tcW w:w="847" w:type="pct"/>
            <w:vAlign w:val="center"/>
          </w:tcPr>
          <w:p w:rsidR="002A517A" w:rsidRPr="00D63A65" w:rsidRDefault="002A517A" w:rsidP="00904DF1">
            <w:pPr>
              <w:ind w:left="0" w:firstLine="0"/>
              <w:jc w:val="center"/>
            </w:pPr>
            <w:r w:rsidRPr="00D63A65">
              <w:t>7</w:t>
            </w:r>
          </w:p>
        </w:tc>
        <w:tc>
          <w:tcPr>
            <w:tcW w:w="369" w:type="pct"/>
            <w:vAlign w:val="center"/>
          </w:tcPr>
          <w:p w:rsidR="002A517A" w:rsidRPr="00D63A65" w:rsidRDefault="002A517A" w:rsidP="00904DF1">
            <w:pPr>
              <w:ind w:left="0" w:firstLine="0"/>
              <w:jc w:val="center"/>
            </w:pPr>
            <w:r w:rsidRPr="00D63A65">
              <w:t>8</w:t>
            </w:r>
          </w:p>
        </w:tc>
        <w:tc>
          <w:tcPr>
            <w:tcW w:w="366" w:type="pct"/>
            <w:vAlign w:val="center"/>
          </w:tcPr>
          <w:p w:rsidR="002A517A" w:rsidRPr="00D63A65" w:rsidRDefault="002A517A" w:rsidP="00904DF1">
            <w:pPr>
              <w:ind w:left="0" w:firstLine="0"/>
              <w:jc w:val="center"/>
            </w:pPr>
            <w:r w:rsidRPr="00D63A65">
              <w:t>9</w:t>
            </w:r>
          </w:p>
        </w:tc>
      </w:tr>
      <w:tr w:rsidR="00862507" w:rsidRPr="00D63A65" w:rsidTr="00862507">
        <w:trPr>
          <w:tblHeader/>
          <w:jc w:val="center"/>
        </w:trPr>
        <w:tc>
          <w:tcPr>
            <w:tcW w:w="4265" w:type="pct"/>
            <w:gridSpan w:val="9"/>
            <w:vAlign w:val="center"/>
          </w:tcPr>
          <w:p w:rsidR="00862507" w:rsidRPr="00D63A65" w:rsidRDefault="00862507" w:rsidP="00904DF1">
            <w:pPr>
              <w:ind w:left="0" w:firstLine="0"/>
              <w:jc w:val="center"/>
            </w:pPr>
            <w:r w:rsidRPr="00582F4B">
              <w:rPr>
                <w:b/>
              </w:rPr>
              <w:t>ОБЪЕКТЫ РЕГИОНАЛЬНОГО ЗНАЧЕНИЯ</w:t>
            </w:r>
          </w:p>
        </w:tc>
        <w:tc>
          <w:tcPr>
            <w:tcW w:w="369" w:type="pct"/>
            <w:vAlign w:val="center"/>
          </w:tcPr>
          <w:p w:rsidR="00862507" w:rsidRPr="00D63A65" w:rsidRDefault="00862507" w:rsidP="00904DF1">
            <w:pPr>
              <w:ind w:left="0" w:firstLine="0"/>
              <w:jc w:val="center"/>
            </w:pPr>
          </w:p>
        </w:tc>
        <w:tc>
          <w:tcPr>
            <w:tcW w:w="366" w:type="pct"/>
            <w:vAlign w:val="center"/>
          </w:tcPr>
          <w:p w:rsidR="00862507" w:rsidRPr="00D63A65" w:rsidRDefault="00862507" w:rsidP="00904DF1">
            <w:pPr>
              <w:ind w:left="0" w:firstLine="0"/>
              <w:jc w:val="center"/>
            </w:pPr>
          </w:p>
        </w:tc>
      </w:tr>
      <w:tr w:rsidR="00862507" w:rsidRPr="00D63A65" w:rsidTr="00862507">
        <w:trPr>
          <w:tblHeader/>
          <w:jc w:val="center"/>
        </w:trPr>
        <w:tc>
          <w:tcPr>
            <w:tcW w:w="4265" w:type="pct"/>
            <w:gridSpan w:val="9"/>
            <w:vAlign w:val="center"/>
          </w:tcPr>
          <w:p w:rsidR="00862507" w:rsidRPr="00D63A65" w:rsidRDefault="00862507" w:rsidP="00904DF1">
            <w:pPr>
              <w:ind w:left="0" w:firstLine="0"/>
              <w:jc w:val="center"/>
            </w:pPr>
            <w:r w:rsidRPr="00582F4B">
              <w:rPr>
                <w:b/>
              </w:rPr>
              <w:t>Транспорт</w:t>
            </w:r>
          </w:p>
        </w:tc>
        <w:tc>
          <w:tcPr>
            <w:tcW w:w="369" w:type="pct"/>
            <w:vAlign w:val="center"/>
          </w:tcPr>
          <w:p w:rsidR="00862507" w:rsidRPr="00D63A65" w:rsidRDefault="00862507" w:rsidP="00904DF1">
            <w:pPr>
              <w:ind w:left="0" w:firstLine="0"/>
              <w:jc w:val="center"/>
            </w:pPr>
          </w:p>
        </w:tc>
        <w:tc>
          <w:tcPr>
            <w:tcW w:w="366" w:type="pct"/>
            <w:vAlign w:val="center"/>
          </w:tcPr>
          <w:p w:rsidR="00862507" w:rsidRPr="00D63A65" w:rsidRDefault="00862507" w:rsidP="00904DF1">
            <w:pPr>
              <w:ind w:left="0" w:firstLine="0"/>
              <w:jc w:val="center"/>
            </w:pPr>
          </w:p>
        </w:tc>
      </w:tr>
      <w:tr w:rsidR="00862507" w:rsidRPr="00D63A65" w:rsidTr="007475E2">
        <w:trPr>
          <w:tblHeader/>
          <w:jc w:val="center"/>
        </w:trPr>
        <w:tc>
          <w:tcPr>
            <w:tcW w:w="374" w:type="pct"/>
            <w:vAlign w:val="center"/>
          </w:tcPr>
          <w:p w:rsidR="00862507" w:rsidRPr="00D63A65" w:rsidRDefault="00862507" w:rsidP="00904DF1">
            <w:pPr>
              <w:ind w:left="0" w:firstLine="0"/>
              <w:jc w:val="center"/>
            </w:pPr>
          </w:p>
        </w:tc>
        <w:tc>
          <w:tcPr>
            <w:tcW w:w="677" w:type="pct"/>
            <w:vAlign w:val="center"/>
          </w:tcPr>
          <w:p w:rsidR="00862507" w:rsidRPr="00D63A65" w:rsidRDefault="006C7F59" w:rsidP="00904DF1">
            <w:pPr>
              <w:ind w:left="0" w:firstLine="0"/>
              <w:jc w:val="center"/>
            </w:pPr>
            <w:r w:rsidRPr="00582F4B">
              <w:rPr>
                <w:color w:val="000000"/>
              </w:rPr>
              <w:t xml:space="preserve">Строительство </w:t>
            </w:r>
            <w:r w:rsidRPr="00582F4B">
              <w:t>автомобильной дороги реги</w:t>
            </w:r>
            <w:r w:rsidRPr="00582F4B">
              <w:t>о</w:t>
            </w:r>
            <w:r w:rsidRPr="00582F4B">
              <w:t>нального знач</w:t>
            </w:r>
            <w:r w:rsidRPr="00582F4B">
              <w:t>е</w:t>
            </w:r>
            <w:r w:rsidRPr="00582F4B">
              <w:t>ния</w:t>
            </w:r>
            <w:r>
              <w:t xml:space="preserve"> </w:t>
            </w:r>
            <w:r w:rsidRPr="00641908">
              <w:t>«Обход с. Смоленское»</w:t>
            </w:r>
          </w:p>
        </w:tc>
        <w:tc>
          <w:tcPr>
            <w:tcW w:w="785" w:type="pct"/>
            <w:vAlign w:val="center"/>
          </w:tcPr>
          <w:p w:rsidR="00862507" w:rsidRPr="00D63A65" w:rsidRDefault="006C7F59" w:rsidP="00904DF1">
            <w:pPr>
              <w:ind w:left="0" w:firstLine="0"/>
              <w:jc w:val="center"/>
            </w:pPr>
            <w:r>
              <w:t>МО Смолнский сельсовет</w:t>
            </w:r>
          </w:p>
        </w:tc>
        <w:tc>
          <w:tcPr>
            <w:tcW w:w="462" w:type="pct"/>
            <w:gridSpan w:val="2"/>
            <w:vAlign w:val="center"/>
          </w:tcPr>
          <w:p w:rsidR="00862507" w:rsidRPr="00D63A65" w:rsidRDefault="00862507" w:rsidP="00904DF1">
            <w:pPr>
              <w:ind w:left="0" w:firstLine="0"/>
              <w:jc w:val="center"/>
            </w:pPr>
          </w:p>
        </w:tc>
        <w:tc>
          <w:tcPr>
            <w:tcW w:w="450" w:type="pct"/>
            <w:vAlign w:val="center"/>
          </w:tcPr>
          <w:p w:rsidR="00862507" w:rsidRPr="00D63A65" w:rsidRDefault="006C7F59" w:rsidP="00904DF1">
            <w:pPr>
              <w:ind w:left="0" w:firstLine="0"/>
              <w:jc w:val="center"/>
            </w:pPr>
            <w:r>
              <w:t>1,5 км</w:t>
            </w:r>
          </w:p>
        </w:tc>
        <w:tc>
          <w:tcPr>
            <w:tcW w:w="670" w:type="pct"/>
            <w:gridSpan w:val="2"/>
            <w:vAlign w:val="center"/>
          </w:tcPr>
          <w:p w:rsidR="00862507" w:rsidRPr="00D63A65" w:rsidRDefault="006C7F59" w:rsidP="00904DF1">
            <w:pPr>
              <w:ind w:left="0" w:firstLine="0"/>
              <w:jc w:val="center"/>
            </w:pPr>
            <w:r>
              <w:t>-</w:t>
            </w:r>
          </w:p>
        </w:tc>
        <w:tc>
          <w:tcPr>
            <w:tcW w:w="847" w:type="pct"/>
            <w:vAlign w:val="center"/>
          </w:tcPr>
          <w:p w:rsidR="00862507" w:rsidRPr="00D63A65" w:rsidRDefault="00862507" w:rsidP="00904DF1">
            <w:pPr>
              <w:ind w:left="0" w:firstLine="0"/>
              <w:jc w:val="center"/>
            </w:pPr>
          </w:p>
        </w:tc>
        <w:tc>
          <w:tcPr>
            <w:tcW w:w="369" w:type="pct"/>
            <w:vAlign w:val="center"/>
          </w:tcPr>
          <w:p w:rsidR="00862507" w:rsidRPr="00D63A65" w:rsidRDefault="006C7F59" w:rsidP="00904DF1">
            <w:pPr>
              <w:ind w:left="0" w:firstLine="0"/>
              <w:jc w:val="center"/>
            </w:pPr>
            <w:r w:rsidRPr="00582F4B">
              <w:t>50 м (ОЗ)</w:t>
            </w:r>
          </w:p>
        </w:tc>
        <w:tc>
          <w:tcPr>
            <w:tcW w:w="366" w:type="pct"/>
            <w:vAlign w:val="center"/>
          </w:tcPr>
          <w:p w:rsidR="00862507" w:rsidRPr="00D63A65" w:rsidRDefault="006C7F59" w:rsidP="006C7F59">
            <w:pPr>
              <w:ind w:left="0" w:firstLine="0"/>
              <w:jc w:val="center"/>
            </w:pPr>
            <w:r w:rsidRPr="00316C98">
              <w:t>Расче</w:t>
            </w:r>
            <w:r w:rsidRPr="00316C98">
              <w:t>т</w:t>
            </w:r>
            <w:r w:rsidRPr="00316C98">
              <w:t>ный срок/</w:t>
            </w:r>
            <w:r>
              <w:t>Р</w:t>
            </w:r>
            <w:r w:rsidRPr="00316C98">
              <w:t>З</w:t>
            </w:r>
          </w:p>
        </w:tc>
      </w:tr>
      <w:tr w:rsidR="00832768" w:rsidRPr="00D63A65" w:rsidTr="00832768">
        <w:trPr>
          <w:tblHeader/>
          <w:jc w:val="center"/>
        </w:trPr>
        <w:tc>
          <w:tcPr>
            <w:tcW w:w="4265" w:type="pct"/>
            <w:gridSpan w:val="9"/>
            <w:vAlign w:val="center"/>
          </w:tcPr>
          <w:p w:rsidR="00832768" w:rsidRPr="00D63A65" w:rsidRDefault="00832768" w:rsidP="00904DF1">
            <w:pPr>
              <w:ind w:left="0" w:firstLine="0"/>
              <w:jc w:val="center"/>
            </w:pPr>
            <w:r w:rsidRPr="00582F4B">
              <w:rPr>
                <w:b/>
                <w:color w:val="000000" w:themeColor="text1"/>
              </w:rPr>
              <w:t>Сфера здравоохранения</w:t>
            </w:r>
          </w:p>
        </w:tc>
        <w:tc>
          <w:tcPr>
            <w:tcW w:w="369" w:type="pct"/>
            <w:vAlign w:val="center"/>
          </w:tcPr>
          <w:p w:rsidR="00832768" w:rsidRPr="00D63A65" w:rsidRDefault="00832768" w:rsidP="00904DF1">
            <w:pPr>
              <w:ind w:left="0" w:firstLine="0"/>
              <w:jc w:val="center"/>
            </w:pPr>
          </w:p>
        </w:tc>
        <w:tc>
          <w:tcPr>
            <w:tcW w:w="366" w:type="pct"/>
            <w:vAlign w:val="center"/>
          </w:tcPr>
          <w:p w:rsidR="00832768" w:rsidRPr="00D63A65" w:rsidRDefault="00832768" w:rsidP="00904DF1">
            <w:pPr>
              <w:ind w:left="0" w:firstLine="0"/>
              <w:jc w:val="center"/>
            </w:pPr>
          </w:p>
        </w:tc>
      </w:tr>
      <w:tr w:rsidR="00832768" w:rsidRPr="00D63A65" w:rsidTr="007475E2">
        <w:trPr>
          <w:tblHeader/>
          <w:jc w:val="center"/>
        </w:trPr>
        <w:tc>
          <w:tcPr>
            <w:tcW w:w="374" w:type="pct"/>
            <w:vAlign w:val="center"/>
          </w:tcPr>
          <w:p w:rsidR="00832768" w:rsidRPr="00D63A65" w:rsidRDefault="00832768" w:rsidP="00904DF1">
            <w:pPr>
              <w:ind w:left="0" w:firstLine="0"/>
              <w:jc w:val="center"/>
            </w:pPr>
          </w:p>
        </w:tc>
        <w:tc>
          <w:tcPr>
            <w:tcW w:w="677" w:type="pct"/>
            <w:vAlign w:val="center"/>
          </w:tcPr>
          <w:p w:rsidR="00832768" w:rsidRPr="00116803" w:rsidRDefault="00832768" w:rsidP="0049000D">
            <w:pPr>
              <w:ind w:left="0" w:firstLine="0"/>
              <w:jc w:val="center"/>
            </w:pPr>
            <w:r>
              <w:t>Районная пол</w:t>
            </w:r>
            <w:r>
              <w:t>и</w:t>
            </w:r>
            <w:r>
              <w:t>клиника</w:t>
            </w:r>
          </w:p>
        </w:tc>
        <w:tc>
          <w:tcPr>
            <w:tcW w:w="785" w:type="pct"/>
            <w:vAlign w:val="center"/>
          </w:tcPr>
          <w:p w:rsidR="00832768" w:rsidRDefault="00832768" w:rsidP="0049000D">
            <w:pPr>
              <w:ind w:left="0" w:firstLine="0"/>
              <w:jc w:val="center"/>
            </w:pPr>
            <w:r>
              <w:t>с</w:t>
            </w:r>
            <w:r w:rsidRPr="00316C98">
              <w:t xml:space="preserve">. </w:t>
            </w:r>
            <w:r>
              <w:t>Смоленское</w:t>
            </w:r>
            <w:r w:rsidRPr="00793D88">
              <w:t xml:space="preserve"> </w:t>
            </w:r>
          </w:p>
          <w:p w:rsidR="00832768" w:rsidRPr="00C478FA" w:rsidRDefault="00832768" w:rsidP="0049000D">
            <w:pPr>
              <w:ind w:left="0" w:firstLine="0"/>
              <w:jc w:val="center"/>
              <w:rPr>
                <w:highlight w:val="yellow"/>
              </w:rPr>
            </w:pPr>
            <w:r w:rsidRPr="00793D88">
              <w:t xml:space="preserve">ул. </w:t>
            </w:r>
            <w:r>
              <w:t>Песчаная</w:t>
            </w:r>
          </w:p>
        </w:tc>
        <w:tc>
          <w:tcPr>
            <w:tcW w:w="462" w:type="pct"/>
            <w:gridSpan w:val="2"/>
            <w:vAlign w:val="center"/>
          </w:tcPr>
          <w:p w:rsidR="00832768" w:rsidRPr="00D63A65" w:rsidRDefault="00832768" w:rsidP="00904DF1">
            <w:pPr>
              <w:ind w:left="0" w:firstLine="0"/>
              <w:jc w:val="center"/>
            </w:pPr>
          </w:p>
        </w:tc>
        <w:tc>
          <w:tcPr>
            <w:tcW w:w="450" w:type="pct"/>
            <w:vAlign w:val="center"/>
          </w:tcPr>
          <w:p w:rsidR="00832768" w:rsidRPr="00D63A65" w:rsidRDefault="00832768" w:rsidP="00904DF1">
            <w:pPr>
              <w:ind w:left="0" w:firstLine="0"/>
              <w:jc w:val="center"/>
            </w:pPr>
            <w:r>
              <w:t>0,69 га</w:t>
            </w:r>
          </w:p>
        </w:tc>
        <w:tc>
          <w:tcPr>
            <w:tcW w:w="670" w:type="pct"/>
            <w:gridSpan w:val="2"/>
            <w:vAlign w:val="center"/>
          </w:tcPr>
          <w:p w:rsidR="00832768" w:rsidRPr="00D63A65" w:rsidRDefault="00832768" w:rsidP="00904DF1">
            <w:pPr>
              <w:ind w:left="0" w:firstLine="0"/>
              <w:jc w:val="center"/>
            </w:pPr>
            <w:r w:rsidRPr="00582F4B">
              <w:rPr>
                <w:color w:val="000000" w:themeColor="text1"/>
              </w:rPr>
              <w:t>Общественно-деловая зона</w:t>
            </w:r>
          </w:p>
        </w:tc>
        <w:tc>
          <w:tcPr>
            <w:tcW w:w="847" w:type="pct"/>
            <w:vAlign w:val="center"/>
          </w:tcPr>
          <w:p w:rsidR="00832768" w:rsidRPr="00D63A65" w:rsidRDefault="00832768" w:rsidP="00904DF1">
            <w:pPr>
              <w:ind w:left="0" w:firstLine="0"/>
              <w:jc w:val="center"/>
            </w:pPr>
          </w:p>
        </w:tc>
        <w:tc>
          <w:tcPr>
            <w:tcW w:w="369" w:type="pct"/>
            <w:vAlign w:val="center"/>
          </w:tcPr>
          <w:p w:rsidR="00832768" w:rsidRPr="00D63A65" w:rsidRDefault="00832768" w:rsidP="00904DF1">
            <w:pPr>
              <w:ind w:left="0" w:firstLine="0"/>
              <w:jc w:val="center"/>
            </w:pPr>
            <w:r>
              <w:t>-</w:t>
            </w:r>
          </w:p>
        </w:tc>
        <w:tc>
          <w:tcPr>
            <w:tcW w:w="366" w:type="pct"/>
            <w:vAlign w:val="center"/>
          </w:tcPr>
          <w:p w:rsidR="00832768" w:rsidRPr="00D63A65" w:rsidRDefault="00832768" w:rsidP="00904DF1">
            <w:pPr>
              <w:ind w:left="0" w:firstLine="0"/>
              <w:jc w:val="center"/>
            </w:pPr>
            <w:r w:rsidRPr="00316C98">
              <w:t>Расче</w:t>
            </w:r>
            <w:r w:rsidRPr="00316C98">
              <w:t>т</w:t>
            </w:r>
            <w:r w:rsidRPr="00316C98">
              <w:t>ный срок/</w:t>
            </w:r>
            <w:r>
              <w:t>Р</w:t>
            </w:r>
            <w:r w:rsidRPr="00316C98">
              <w:t>З</w:t>
            </w:r>
          </w:p>
        </w:tc>
      </w:tr>
      <w:tr w:rsidR="009F6185" w:rsidRPr="00D63A65" w:rsidTr="009F6185">
        <w:trPr>
          <w:tblHeader/>
          <w:jc w:val="center"/>
        </w:trPr>
        <w:tc>
          <w:tcPr>
            <w:tcW w:w="5000" w:type="pct"/>
            <w:gridSpan w:val="11"/>
            <w:vAlign w:val="center"/>
          </w:tcPr>
          <w:p w:rsidR="009F6185" w:rsidRPr="00D63A65" w:rsidRDefault="009F6185" w:rsidP="009F6185">
            <w:pPr>
              <w:ind w:left="0" w:firstLine="0"/>
              <w:jc w:val="center"/>
            </w:pPr>
            <w:r w:rsidRPr="00582F4B">
              <w:rPr>
                <w:b/>
              </w:rPr>
              <w:t xml:space="preserve">ОБЪЕКТЫ </w:t>
            </w:r>
            <w:r>
              <w:rPr>
                <w:b/>
              </w:rPr>
              <w:t>МЕСТНОГО</w:t>
            </w:r>
            <w:r w:rsidRPr="00582F4B">
              <w:rPr>
                <w:b/>
              </w:rPr>
              <w:t xml:space="preserve"> ЗНАЧЕНИЯ</w:t>
            </w:r>
          </w:p>
        </w:tc>
      </w:tr>
      <w:tr w:rsidR="00832768" w:rsidRPr="00D63A65" w:rsidTr="007475E2">
        <w:trPr>
          <w:tblHeader/>
          <w:jc w:val="center"/>
        </w:trPr>
        <w:tc>
          <w:tcPr>
            <w:tcW w:w="374" w:type="pct"/>
            <w:vAlign w:val="center"/>
          </w:tcPr>
          <w:p w:rsidR="00832768" w:rsidRPr="00316C98" w:rsidRDefault="00832768" w:rsidP="00904DF1">
            <w:pPr>
              <w:ind w:left="0" w:firstLine="0"/>
              <w:jc w:val="center"/>
              <w:rPr>
                <w:b/>
                <w:bCs/>
              </w:rPr>
            </w:pPr>
            <w:r>
              <w:rPr>
                <w:b/>
                <w:bCs/>
              </w:rPr>
              <w:t>1</w:t>
            </w:r>
          </w:p>
        </w:tc>
        <w:tc>
          <w:tcPr>
            <w:tcW w:w="4260" w:type="pct"/>
            <w:gridSpan w:val="9"/>
            <w:vAlign w:val="center"/>
          </w:tcPr>
          <w:p w:rsidR="00832768" w:rsidRPr="00316C98" w:rsidRDefault="00832768" w:rsidP="00904DF1">
            <w:pPr>
              <w:ind w:left="0" w:firstLine="0"/>
              <w:jc w:val="center"/>
              <w:rPr>
                <w:b/>
                <w:bCs/>
                <w:i/>
                <w:iCs/>
              </w:rPr>
            </w:pPr>
            <w:r w:rsidRPr="00316C98">
              <w:rPr>
                <w:b/>
                <w:bCs/>
                <w:i/>
                <w:iCs/>
              </w:rPr>
              <w:t>Жилая сфера</w:t>
            </w:r>
          </w:p>
        </w:tc>
        <w:tc>
          <w:tcPr>
            <w:tcW w:w="366" w:type="pct"/>
            <w:vAlign w:val="center"/>
          </w:tcPr>
          <w:p w:rsidR="00832768" w:rsidRPr="00316C98" w:rsidRDefault="00832768" w:rsidP="00904DF1">
            <w:pPr>
              <w:ind w:left="0" w:firstLine="0"/>
              <w:jc w:val="center"/>
              <w:rPr>
                <w:b/>
                <w:bCs/>
                <w:i/>
                <w:iCs/>
              </w:rPr>
            </w:pPr>
          </w:p>
        </w:tc>
      </w:tr>
      <w:tr w:rsidR="00832768" w:rsidRPr="00D63A65" w:rsidTr="001F06A3">
        <w:trPr>
          <w:trHeight w:val="1114"/>
          <w:tblHeader/>
          <w:jc w:val="center"/>
        </w:trPr>
        <w:tc>
          <w:tcPr>
            <w:tcW w:w="374" w:type="pct"/>
            <w:vAlign w:val="center"/>
          </w:tcPr>
          <w:p w:rsidR="00832768" w:rsidRPr="00316C98" w:rsidRDefault="00832768" w:rsidP="00904DF1">
            <w:pPr>
              <w:ind w:left="0" w:firstLine="0"/>
              <w:jc w:val="center"/>
            </w:pPr>
            <w:r>
              <w:t>1</w:t>
            </w:r>
            <w:r w:rsidRPr="00316C98">
              <w:t>.1</w:t>
            </w:r>
          </w:p>
        </w:tc>
        <w:tc>
          <w:tcPr>
            <w:tcW w:w="677" w:type="pct"/>
            <w:vAlign w:val="center"/>
          </w:tcPr>
          <w:p w:rsidR="00832768" w:rsidRPr="00316C98" w:rsidRDefault="00832768" w:rsidP="00904DF1">
            <w:pPr>
              <w:ind w:left="0" w:firstLine="0"/>
              <w:jc w:val="center"/>
            </w:pPr>
            <w:r w:rsidRPr="00316C98">
              <w:t>Жилые дома ус</w:t>
            </w:r>
            <w:r w:rsidRPr="00316C98">
              <w:t>а</w:t>
            </w:r>
            <w:r w:rsidRPr="00316C98">
              <w:t>дебного типа</w:t>
            </w:r>
          </w:p>
        </w:tc>
        <w:tc>
          <w:tcPr>
            <w:tcW w:w="785" w:type="pct"/>
            <w:vAlign w:val="center"/>
          </w:tcPr>
          <w:p w:rsidR="00832768" w:rsidRPr="00316C98" w:rsidRDefault="00832768" w:rsidP="00F93431">
            <w:pPr>
              <w:ind w:left="0" w:firstLine="0"/>
              <w:jc w:val="center"/>
            </w:pPr>
            <w:r>
              <w:t>с</w:t>
            </w:r>
            <w:r w:rsidRPr="00316C98">
              <w:t xml:space="preserve">. </w:t>
            </w:r>
            <w:r>
              <w:t>Смоленское</w:t>
            </w:r>
            <w:r w:rsidRPr="00316C98">
              <w:t xml:space="preserve"> </w:t>
            </w:r>
          </w:p>
        </w:tc>
        <w:tc>
          <w:tcPr>
            <w:tcW w:w="456" w:type="pct"/>
            <w:vAlign w:val="center"/>
          </w:tcPr>
          <w:p w:rsidR="00832768" w:rsidRPr="00316C98" w:rsidRDefault="00832768" w:rsidP="00A0742A">
            <w:pPr>
              <w:ind w:left="0" w:firstLine="0"/>
              <w:jc w:val="center"/>
            </w:pPr>
          </w:p>
        </w:tc>
        <w:tc>
          <w:tcPr>
            <w:tcW w:w="456" w:type="pct"/>
            <w:gridSpan w:val="2"/>
            <w:vAlign w:val="center"/>
          </w:tcPr>
          <w:p w:rsidR="00832768" w:rsidRPr="00316C98" w:rsidRDefault="00832768" w:rsidP="0007521A">
            <w:pPr>
              <w:ind w:left="0" w:firstLine="0"/>
              <w:jc w:val="center"/>
            </w:pPr>
            <w:r>
              <w:t>2</w:t>
            </w:r>
            <w:r w:rsidR="0007521A">
              <w:t>8</w:t>
            </w:r>
            <w:r w:rsidRPr="00316C98">
              <w:t>,</w:t>
            </w:r>
            <w:r w:rsidR="0007521A">
              <w:t xml:space="preserve">6 </w:t>
            </w:r>
            <w:r w:rsidRPr="00316C98">
              <w:t>га</w:t>
            </w:r>
          </w:p>
        </w:tc>
        <w:tc>
          <w:tcPr>
            <w:tcW w:w="659" w:type="pct"/>
            <w:vAlign w:val="center"/>
          </w:tcPr>
          <w:p w:rsidR="00832768" w:rsidRPr="00316C98" w:rsidRDefault="00832768" w:rsidP="00904DF1">
            <w:pPr>
              <w:ind w:left="0" w:firstLine="0"/>
              <w:jc w:val="center"/>
            </w:pPr>
            <w:r w:rsidRPr="00316C98">
              <w:t>Жилая зона</w:t>
            </w:r>
          </w:p>
        </w:tc>
        <w:tc>
          <w:tcPr>
            <w:tcW w:w="858" w:type="pct"/>
            <w:gridSpan w:val="2"/>
            <w:vAlign w:val="center"/>
          </w:tcPr>
          <w:p w:rsidR="00832768" w:rsidRPr="00316C98" w:rsidRDefault="00832768" w:rsidP="00904DF1">
            <w:pPr>
              <w:ind w:left="0" w:firstLine="0"/>
              <w:jc w:val="center"/>
            </w:pPr>
            <w:r w:rsidRPr="00316C98">
              <w:t>Застройка усадебного типа</w:t>
            </w:r>
          </w:p>
        </w:tc>
        <w:tc>
          <w:tcPr>
            <w:tcW w:w="369" w:type="pct"/>
            <w:vAlign w:val="center"/>
          </w:tcPr>
          <w:p w:rsidR="00832768" w:rsidRPr="00316C98" w:rsidRDefault="00832768" w:rsidP="00904DF1">
            <w:pPr>
              <w:ind w:left="0" w:firstLine="0"/>
              <w:jc w:val="center"/>
            </w:pPr>
            <w:r w:rsidRPr="00316C98">
              <w:t>-</w:t>
            </w:r>
          </w:p>
        </w:tc>
        <w:tc>
          <w:tcPr>
            <w:tcW w:w="366" w:type="pct"/>
            <w:vAlign w:val="center"/>
          </w:tcPr>
          <w:p w:rsidR="00832768" w:rsidRPr="00316C98" w:rsidRDefault="00832768" w:rsidP="00904DF1">
            <w:pPr>
              <w:ind w:left="0" w:firstLine="0"/>
              <w:jc w:val="center"/>
            </w:pPr>
            <w:r w:rsidRPr="00316C98">
              <w:t>Расче</w:t>
            </w:r>
            <w:r w:rsidRPr="00316C98">
              <w:t>т</w:t>
            </w:r>
            <w:r w:rsidRPr="00316C98">
              <w:t>ный срок/МЗ</w:t>
            </w:r>
          </w:p>
        </w:tc>
      </w:tr>
      <w:tr w:rsidR="00832768" w:rsidRPr="00D63A65" w:rsidTr="007475E2">
        <w:trPr>
          <w:tblHeader/>
          <w:jc w:val="center"/>
        </w:trPr>
        <w:tc>
          <w:tcPr>
            <w:tcW w:w="374" w:type="pct"/>
            <w:vAlign w:val="center"/>
          </w:tcPr>
          <w:p w:rsidR="00832768" w:rsidRPr="00316C98" w:rsidRDefault="00832768" w:rsidP="00410B30">
            <w:pPr>
              <w:ind w:left="0" w:firstLine="0"/>
              <w:jc w:val="center"/>
            </w:pPr>
            <w:r>
              <w:lastRenderedPageBreak/>
              <w:t>1</w:t>
            </w:r>
            <w:r w:rsidRPr="00316C98">
              <w:t>.2</w:t>
            </w:r>
          </w:p>
        </w:tc>
        <w:tc>
          <w:tcPr>
            <w:tcW w:w="677" w:type="pct"/>
            <w:vAlign w:val="center"/>
          </w:tcPr>
          <w:p w:rsidR="00832768" w:rsidRPr="00316C98" w:rsidRDefault="00832768" w:rsidP="00254859">
            <w:pPr>
              <w:ind w:left="0" w:firstLine="0"/>
              <w:jc w:val="center"/>
            </w:pPr>
            <w:r w:rsidRPr="00316C98">
              <w:t>Жилые дома ус</w:t>
            </w:r>
            <w:r w:rsidRPr="00316C98">
              <w:t>а</w:t>
            </w:r>
            <w:r w:rsidRPr="00316C98">
              <w:t>дебного типа</w:t>
            </w:r>
          </w:p>
        </w:tc>
        <w:tc>
          <w:tcPr>
            <w:tcW w:w="785" w:type="pct"/>
            <w:vAlign w:val="center"/>
          </w:tcPr>
          <w:p w:rsidR="00832768" w:rsidRPr="00316C98" w:rsidRDefault="00832768" w:rsidP="00F93431">
            <w:pPr>
              <w:ind w:left="0" w:firstLine="0"/>
              <w:jc w:val="center"/>
            </w:pPr>
            <w:r>
              <w:t>с</w:t>
            </w:r>
            <w:r w:rsidRPr="00316C98">
              <w:t xml:space="preserve">. </w:t>
            </w:r>
            <w:r>
              <w:t>Первомайское</w:t>
            </w:r>
          </w:p>
        </w:tc>
        <w:tc>
          <w:tcPr>
            <w:tcW w:w="462" w:type="pct"/>
            <w:gridSpan w:val="2"/>
            <w:vAlign w:val="center"/>
          </w:tcPr>
          <w:p w:rsidR="00832768" w:rsidRPr="00316C98" w:rsidRDefault="00832768" w:rsidP="00316C98">
            <w:pPr>
              <w:ind w:left="0" w:firstLine="0"/>
              <w:jc w:val="center"/>
            </w:pPr>
          </w:p>
        </w:tc>
        <w:tc>
          <w:tcPr>
            <w:tcW w:w="450" w:type="pct"/>
            <w:vAlign w:val="center"/>
          </w:tcPr>
          <w:p w:rsidR="00832768" w:rsidRPr="00316C98" w:rsidRDefault="00832768" w:rsidP="00316C98">
            <w:pPr>
              <w:ind w:left="0" w:firstLine="0"/>
              <w:jc w:val="center"/>
            </w:pPr>
            <w:r>
              <w:t>3,0</w:t>
            </w:r>
            <w:r w:rsidRPr="00316C98">
              <w:t xml:space="preserve"> га</w:t>
            </w:r>
          </w:p>
        </w:tc>
        <w:tc>
          <w:tcPr>
            <w:tcW w:w="659" w:type="pct"/>
            <w:vAlign w:val="center"/>
          </w:tcPr>
          <w:p w:rsidR="00832768" w:rsidRPr="00316C98" w:rsidRDefault="00832768" w:rsidP="00254859">
            <w:pPr>
              <w:ind w:left="0" w:firstLine="0"/>
              <w:jc w:val="center"/>
            </w:pPr>
            <w:r w:rsidRPr="00316C98">
              <w:t>Жилая зона</w:t>
            </w:r>
          </w:p>
        </w:tc>
        <w:tc>
          <w:tcPr>
            <w:tcW w:w="858" w:type="pct"/>
            <w:gridSpan w:val="2"/>
            <w:vAlign w:val="center"/>
          </w:tcPr>
          <w:p w:rsidR="00832768" w:rsidRPr="00316C98" w:rsidRDefault="00832768" w:rsidP="00254859">
            <w:pPr>
              <w:ind w:left="0" w:firstLine="0"/>
              <w:jc w:val="center"/>
            </w:pPr>
            <w:r w:rsidRPr="00316C98">
              <w:t>Застройка усадебного типа</w:t>
            </w:r>
          </w:p>
        </w:tc>
        <w:tc>
          <w:tcPr>
            <w:tcW w:w="369" w:type="pct"/>
            <w:vAlign w:val="center"/>
          </w:tcPr>
          <w:p w:rsidR="00832768" w:rsidRPr="00316C98" w:rsidRDefault="00832768" w:rsidP="00254859">
            <w:pPr>
              <w:ind w:left="0" w:firstLine="0"/>
              <w:jc w:val="center"/>
            </w:pPr>
            <w:r w:rsidRPr="00316C98">
              <w:t>-</w:t>
            </w:r>
          </w:p>
        </w:tc>
        <w:tc>
          <w:tcPr>
            <w:tcW w:w="366" w:type="pct"/>
            <w:vAlign w:val="center"/>
          </w:tcPr>
          <w:p w:rsidR="00832768" w:rsidRPr="00316C98" w:rsidRDefault="00832768" w:rsidP="00254859">
            <w:pPr>
              <w:ind w:left="0" w:firstLine="0"/>
              <w:jc w:val="center"/>
            </w:pPr>
            <w:r w:rsidRPr="00316C98">
              <w:t>Расче</w:t>
            </w:r>
            <w:r w:rsidRPr="00316C98">
              <w:t>т</w:t>
            </w:r>
            <w:r w:rsidRPr="00316C98">
              <w:t>ный срок/МЗ</w:t>
            </w:r>
          </w:p>
        </w:tc>
      </w:tr>
      <w:tr w:rsidR="00832768" w:rsidRPr="00D63A65" w:rsidTr="007475E2">
        <w:trPr>
          <w:tblHeader/>
          <w:jc w:val="center"/>
        </w:trPr>
        <w:tc>
          <w:tcPr>
            <w:tcW w:w="374" w:type="pct"/>
            <w:vAlign w:val="center"/>
          </w:tcPr>
          <w:p w:rsidR="00832768" w:rsidRPr="00316C98" w:rsidRDefault="00832768" w:rsidP="001F06A3">
            <w:pPr>
              <w:ind w:left="0" w:firstLine="0"/>
              <w:jc w:val="center"/>
            </w:pPr>
            <w:r>
              <w:t>2</w:t>
            </w:r>
          </w:p>
        </w:tc>
        <w:tc>
          <w:tcPr>
            <w:tcW w:w="4260" w:type="pct"/>
            <w:gridSpan w:val="9"/>
            <w:vAlign w:val="center"/>
          </w:tcPr>
          <w:p w:rsidR="00832768" w:rsidRPr="00945F94" w:rsidRDefault="00D52AEB" w:rsidP="004A1623">
            <w:pPr>
              <w:ind w:left="0" w:firstLine="0"/>
              <w:jc w:val="center"/>
              <w:rPr>
                <w:b/>
                <w:bCs/>
                <w:i/>
                <w:iCs/>
              </w:rPr>
            </w:pPr>
            <w:r w:rsidRPr="00582F4B">
              <w:rPr>
                <w:b/>
                <w:color w:val="000000" w:themeColor="text1"/>
              </w:rPr>
              <w:t>Сфера образования</w:t>
            </w:r>
          </w:p>
        </w:tc>
        <w:tc>
          <w:tcPr>
            <w:tcW w:w="366" w:type="pct"/>
            <w:vAlign w:val="center"/>
          </w:tcPr>
          <w:p w:rsidR="00832768" w:rsidRPr="00316C98" w:rsidRDefault="00832768" w:rsidP="00254859">
            <w:pPr>
              <w:ind w:left="0" w:firstLine="0"/>
              <w:jc w:val="center"/>
              <w:rPr>
                <w:b/>
                <w:bCs/>
                <w:i/>
                <w:iCs/>
              </w:rPr>
            </w:pPr>
          </w:p>
        </w:tc>
      </w:tr>
      <w:tr w:rsidR="00832768" w:rsidRPr="00D63A65" w:rsidTr="007475E2">
        <w:trPr>
          <w:tblHeader/>
          <w:jc w:val="center"/>
        </w:trPr>
        <w:tc>
          <w:tcPr>
            <w:tcW w:w="374" w:type="pct"/>
            <w:vAlign w:val="center"/>
          </w:tcPr>
          <w:p w:rsidR="00832768" w:rsidRPr="001A5A90" w:rsidRDefault="00832768" w:rsidP="004A1623">
            <w:pPr>
              <w:ind w:left="0" w:firstLine="0"/>
              <w:jc w:val="center"/>
            </w:pPr>
            <w:r w:rsidRPr="001A5A90">
              <w:t>2.</w:t>
            </w:r>
            <w:r>
              <w:t>1</w:t>
            </w:r>
          </w:p>
        </w:tc>
        <w:tc>
          <w:tcPr>
            <w:tcW w:w="677" w:type="pct"/>
            <w:vAlign w:val="center"/>
          </w:tcPr>
          <w:p w:rsidR="00832768" w:rsidRPr="00793D88" w:rsidRDefault="00832768" w:rsidP="004A1623">
            <w:pPr>
              <w:ind w:left="0" w:firstLine="0"/>
              <w:jc w:val="center"/>
            </w:pPr>
            <w:r w:rsidRPr="00873E4B">
              <w:t>Детск</w:t>
            </w:r>
            <w:r>
              <w:t>ий</w:t>
            </w:r>
            <w:r w:rsidRPr="00873E4B">
              <w:t xml:space="preserve"> </w:t>
            </w:r>
            <w:r>
              <w:t>сад</w:t>
            </w:r>
          </w:p>
        </w:tc>
        <w:tc>
          <w:tcPr>
            <w:tcW w:w="785" w:type="pct"/>
            <w:vAlign w:val="center"/>
          </w:tcPr>
          <w:p w:rsidR="00832768" w:rsidRPr="00C478FA" w:rsidRDefault="00832768" w:rsidP="0049000D">
            <w:pPr>
              <w:ind w:left="0" w:firstLine="0"/>
              <w:jc w:val="center"/>
              <w:rPr>
                <w:highlight w:val="yellow"/>
              </w:rPr>
            </w:pPr>
            <w:r>
              <w:t>с</w:t>
            </w:r>
            <w:r w:rsidRPr="00316C98">
              <w:t xml:space="preserve">. </w:t>
            </w:r>
            <w:r>
              <w:t>Смоленское, ул. Хлеборобная</w:t>
            </w:r>
          </w:p>
        </w:tc>
        <w:tc>
          <w:tcPr>
            <w:tcW w:w="462" w:type="pct"/>
            <w:gridSpan w:val="2"/>
            <w:vAlign w:val="center"/>
          </w:tcPr>
          <w:p w:rsidR="00832768" w:rsidRPr="00793D88" w:rsidRDefault="0007521A" w:rsidP="004A1623">
            <w:pPr>
              <w:ind w:left="0" w:firstLine="0"/>
              <w:jc w:val="center"/>
            </w:pPr>
            <w:r>
              <w:t>120 мест</w:t>
            </w:r>
          </w:p>
        </w:tc>
        <w:tc>
          <w:tcPr>
            <w:tcW w:w="450" w:type="pct"/>
            <w:vAlign w:val="center"/>
          </w:tcPr>
          <w:p w:rsidR="00832768" w:rsidRPr="00793D88" w:rsidRDefault="00832768" w:rsidP="004A1623">
            <w:pPr>
              <w:ind w:left="0" w:firstLine="0"/>
              <w:jc w:val="center"/>
            </w:pPr>
            <w:r>
              <w:t>0</w:t>
            </w:r>
            <w:r w:rsidRPr="00793D88">
              <w:t>,</w:t>
            </w:r>
            <w:r>
              <w:t>5</w:t>
            </w:r>
            <w:r w:rsidRPr="00793D88">
              <w:t xml:space="preserve"> га</w:t>
            </w:r>
          </w:p>
        </w:tc>
        <w:tc>
          <w:tcPr>
            <w:tcW w:w="659" w:type="pct"/>
            <w:vAlign w:val="center"/>
          </w:tcPr>
          <w:p w:rsidR="00832768" w:rsidRPr="00793D88" w:rsidRDefault="00832768" w:rsidP="001F06A3">
            <w:pPr>
              <w:ind w:left="0" w:firstLine="0"/>
              <w:jc w:val="center"/>
            </w:pPr>
            <w:r w:rsidRPr="00793D88">
              <w:t>Общественно-деловая зона</w:t>
            </w:r>
          </w:p>
        </w:tc>
        <w:tc>
          <w:tcPr>
            <w:tcW w:w="858" w:type="pct"/>
            <w:gridSpan w:val="2"/>
            <w:vAlign w:val="center"/>
          </w:tcPr>
          <w:p w:rsidR="00832768" w:rsidRPr="00793D88" w:rsidRDefault="00832768" w:rsidP="001F06A3">
            <w:pPr>
              <w:ind w:left="0" w:firstLine="0"/>
              <w:jc w:val="center"/>
            </w:pPr>
            <w:r w:rsidRPr="00793D88">
              <w:t>Общественно-деловая зона</w:t>
            </w:r>
          </w:p>
        </w:tc>
        <w:tc>
          <w:tcPr>
            <w:tcW w:w="369" w:type="pct"/>
            <w:vAlign w:val="center"/>
          </w:tcPr>
          <w:p w:rsidR="00832768" w:rsidRPr="00793D88" w:rsidRDefault="00832768" w:rsidP="001F06A3">
            <w:pPr>
              <w:ind w:left="0" w:firstLine="0"/>
              <w:jc w:val="center"/>
            </w:pPr>
            <w:r w:rsidRPr="00793D88">
              <w:t>-</w:t>
            </w:r>
          </w:p>
        </w:tc>
        <w:tc>
          <w:tcPr>
            <w:tcW w:w="366" w:type="pct"/>
            <w:vAlign w:val="center"/>
          </w:tcPr>
          <w:p w:rsidR="00832768" w:rsidRPr="00793D88" w:rsidRDefault="00832768" w:rsidP="001F06A3">
            <w:pPr>
              <w:ind w:left="0" w:firstLine="0"/>
              <w:jc w:val="center"/>
            </w:pPr>
            <w:r w:rsidRPr="00793D88">
              <w:t>Расче</w:t>
            </w:r>
            <w:r w:rsidRPr="00793D88">
              <w:t>т</w:t>
            </w:r>
            <w:r w:rsidRPr="00793D88">
              <w:t>ный срок/ МЗ</w:t>
            </w:r>
          </w:p>
        </w:tc>
      </w:tr>
      <w:tr w:rsidR="00832768" w:rsidRPr="00D63A65" w:rsidTr="004A1623">
        <w:trPr>
          <w:tblHeader/>
          <w:jc w:val="center"/>
        </w:trPr>
        <w:tc>
          <w:tcPr>
            <w:tcW w:w="4265" w:type="pct"/>
            <w:gridSpan w:val="9"/>
            <w:vAlign w:val="center"/>
          </w:tcPr>
          <w:p w:rsidR="00832768" w:rsidRPr="00793D88" w:rsidRDefault="00D52AEB" w:rsidP="004A1623">
            <w:pPr>
              <w:ind w:left="0" w:firstLine="0"/>
              <w:jc w:val="center"/>
            </w:pPr>
            <w:r w:rsidRPr="00582F4B">
              <w:rPr>
                <w:b/>
                <w:color w:val="000000" w:themeColor="text1"/>
              </w:rPr>
              <w:t>Сфера физкультуры и спорта</w:t>
            </w:r>
          </w:p>
        </w:tc>
        <w:tc>
          <w:tcPr>
            <w:tcW w:w="369" w:type="pct"/>
            <w:vAlign w:val="center"/>
          </w:tcPr>
          <w:p w:rsidR="00832768" w:rsidRPr="00793D88" w:rsidRDefault="00832768" w:rsidP="001F06A3">
            <w:pPr>
              <w:ind w:left="0" w:firstLine="0"/>
              <w:jc w:val="center"/>
            </w:pPr>
          </w:p>
        </w:tc>
        <w:tc>
          <w:tcPr>
            <w:tcW w:w="366" w:type="pct"/>
            <w:vAlign w:val="center"/>
          </w:tcPr>
          <w:p w:rsidR="00832768" w:rsidRPr="00793D88" w:rsidRDefault="00832768" w:rsidP="001F06A3">
            <w:pPr>
              <w:ind w:left="0" w:firstLine="0"/>
              <w:jc w:val="center"/>
            </w:pPr>
          </w:p>
        </w:tc>
      </w:tr>
      <w:tr w:rsidR="00832768" w:rsidRPr="00D63A65" w:rsidTr="007475E2">
        <w:trPr>
          <w:tblHeader/>
          <w:jc w:val="center"/>
        </w:trPr>
        <w:tc>
          <w:tcPr>
            <w:tcW w:w="374" w:type="pct"/>
            <w:vAlign w:val="center"/>
          </w:tcPr>
          <w:p w:rsidR="00832768" w:rsidRPr="001A5A90" w:rsidRDefault="00832768" w:rsidP="004A1623">
            <w:pPr>
              <w:ind w:left="0" w:firstLine="0"/>
              <w:jc w:val="center"/>
            </w:pPr>
            <w:r w:rsidRPr="001A5A90">
              <w:t>2.</w:t>
            </w:r>
            <w:r>
              <w:t>2</w:t>
            </w:r>
          </w:p>
        </w:tc>
        <w:tc>
          <w:tcPr>
            <w:tcW w:w="677" w:type="pct"/>
            <w:vAlign w:val="center"/>
          </w:tcPr>
          <w:p w:rsidR="00832768" w:rsidRPr="000854FB" w:rsidRDefault="00832768" w:rsidP="001939E3">
            <w:pPr>
              <w:ind w:left="0" w:firstLine="0"/>
              <w:jc w:val="center"/>
            </w:pPr>
            <w:r w:rsidRPr="00357B00">
              <w:t>С</w:t>
            </w:r>
            <w:r w:rsidR="001939E3" w:rsidRPr="00357B00">
              <w:t>тадион</w:t>
            </w:r>
          </w:p>
        </w:tc>
        <w:tc>
          <w:tcPr>
            <w:tcW w:w="785" w:type="pct"/>
            <w:vAlign w:val="center"/>
          </w:tcPr>
          <w:p w:rsidR="00832768" w:rsidRDefault="00832768" w:rsidP="0049000D">
            <w:pPr>
              <w:ind w:left="0" w:firstLine="0"/>
              <w:jc w:val="center"/>
            </w:pPr>
            <w:r>
              <w:t>с</w:t>
            </w:r>
            <w:r w:rsidRPr="00316C98">
              <w:t xml:space="preserve">. </w:t>
            </w:r>
            <w:r>
              <w:t>Смоленское, ул</w:t>
            </w:r>
          </w:p>
          <w:p w:rsidR="00832768" w:rsidRDefault="00832768" w:rsidP="0049000D">
            <w:pPr>
              <w:ind w:left="0" w:firstLine="0"/>
              <w:jc w:val="center"/>
            </w:pPr>
            <w:r>
              <w:t>Спортивная</w:t>
            </w:r>
          </w:p>
        </w:tc>
        <w:tc>
          <w:tcPr>
            <w:tcW w:w="462" w:type="pct"/>
            <w:gridSpan w:val="2"/>
            <w:vAlign w:val="center"/>
          </w:tcPr>
          <w:p w:rsidR="00832768" w:rsidRPr="00793D88" w:rsidRDefault="00832768" w:rsidP="0049000D">
            <w:pPr>
              <w:ind w:left="0" w:firstLine="0"/>
              <w:jc w:val="center"/>
            </w:pPr>
            <w:r>
              <w:t>0</w:t>
            </w:r>
            <w:r w:rsidRPr="00793D88">
              <w:t>,</w:t>
            </w:r>
            <w:r>
              <w:t>5</w:t>
            </w:r>
            <w:r w:rsidRPr="00793D88">
              <w:t xml:space="preserve"> га</w:t>
            </w:r>
          </w:p>
        </w:tc>
        <w:tc>
          <w:tcPr>
            <w:tcW w:w="450" w:type="pct"/>
            <w:vAlign w:val="center"/>
          </w:tcPr>
          <w:p w:rsidR="00832768" w:rsidRPr="00793D88" w:rsidRDefault="00832768" w:rsidP="0049000D">
            <w:pPr>
              <w:ind w:left="0" w:firstLine="0"/>
              <w:jc w:val="center"/>
            </w:pPr>
            <w:r>
              <w:t>0</w:t>
            </w:r>
            <w:r w:rsidRPr="00793D88">
              <w:t>,</w:t>
            </w:r>
            <w:r>
              <w:t>5</w:t>
            </w:r>
            <w:r w:rsidRPr="00793D88">
              <w:t xml:space="preserve"> га</w:t>
            </w:r>
          </w:p>
        </w:tc>
        <w:tc>
          <w:tcPr>
            <w:tcW w:w="659" w:type="pct"/>
            <w:vAlign w:val="center"/>
          </w:tcPr>
          <w:p w:rsidR="00832768" w:rsidRPr="00793D88" w:rsidRDefault="00832768" w:rsidP="0049000D">
            <w:pPr>
              <w:ind w:left="0" w:firstLine="0"/>
              <w:jc w:val="center"/>
            </w:pPr>
            <w:r w:rsidRPr="00793D88">
              <w:t>Общественно-деловая зона</w:t>
            </w:r>
          </w:p>
        </w:tc>
        <w:tc>
          <w:tcPr>
            <w:tcW w:w="858" w:type="pct"/>
            <w:gridSpan w:val="2"/>
            <w:vAlign w:val="center"/>
          </w:tcPr>
          <w:p w:rsidR="00832768" w:rsidRPr="00793D88" w:rsidRDefault="00832768" w:rsidP="0049000D">
            <w:pPr>
              <w:ind w:left="0" w:firstLine="0"/>
              <w:jc w:val="center"/>
            </w:pPr>
            <w:r w:rsidRPr="00793D88">
              <w:t>Общественно-деловая зона</w:t>
            </w:r>
          </w:p>
        </w:tc>
        <w:tc>
          <w:tcPr>
            <w:tcW w:w="369" w:type="pct"/>
            <w:vAlign w:val="center"/>
          </w:tcPr>
          <w:p w:rsidR="00832768" w:rsidRPr="00793D88" w:rsidRDefault="00832768" w:rsidP="001F06A3">
            <w:pPr>
              <w:ind w:left="0" w:firstLine="0"/>
              <w:jc w:val="center"/>
            </w:pPr>
          </w:p>
        </w:tc>
        <w:tc>
          <w:tcPr>
            <w:tcW w:w="366" w:type="pct"/>
            <w:vAlign w:val="center"/>
          </w:tcPr>
          <w:p w:rsidR="00832768" w:rsidRPr="00793D88" w:rsidRDefault="00832768" w:rsidP="001F06A3">
            <w:pPr>
              <w:ind w:left="0" w:firstLine="0"/>
              <w:jc w:val="center"/>
            </w:pPr>
          </w:p>
        </w:tc>
      </w:tr>
      <w:tr w:rsidR="00832768" w:rsidRPr="00D63A65" w:rsidTr="00A35A9B">
        <w:trPr>
          <w:tblHeader/>
          <w:jc w:val="center"/>
        </w:trPr>
        <w:tc>
          <w:tcPr>
            <w:tcW w:w="5000" w:type="pct"/>
            <w:gridSpan w:val="11"/>
            <w:vAlign w:val="center"/>
          </w:tcPr>
          <w:p w:rsidR="00832768" w:rsidRPr="00945F94" w:rsidRDefault="00D52AEB" w:rsidP="001F06A3">
            <w:pPr>
              <w:ind w:left="0" w:firstLine="0"/>
              <w:jc w:val="center"/>
              <w:rPr>
                <w:b/>
                <w:i/>
              </w:rPr>
            </w:pPr>
            <w:r w:rsidRPr="00582F4B">
              <w:rPr>
                <w:b/>
                <w:color w:val="000000" w:themeColor="text1"/>
              </w:rPr>
              <w:t>ОКС сферы торговли</w:t>
            </w:r>
          </w:p>
        </w:tc>
      </w:tr>
      <w:tr w:rsidR="00832768" w:rsidRPr="00D63A65" w:rsidTr="0049000D">
        <w:trPr>
          <w:tblHeader/>
          <w:jc w:val="center"/>
        </w:trPr>
        <w:tc>
          <w:tcPr>
            <w:tcW w:w="374" w:type="pct"/>
            <w:vAlign w:val="center"/>
          </w:tcPr>
          <w:p w:rsidR="00832768" w:rsidRPr="001A5A90" w:rsidRDefault="00832768" w:rsidP="004A1623">
            <w:pPr>
              <w:ind w:left="0" w:firstLine="0"/>
              <w:jc w:val="center"/>
            </w:pPr>
            <w:r>
              <w:t>2</w:t>
            </w:r>
            <w:r w:rsidRPr="001A5A90">
              <w:t>.</w:t>
            </w:r>
            <w:r>
              <w:t>3</w:t>
            </w:r>
          </w:p>
        </w:tc>
        <w:tc>
          <w:tcPr>
            <w:tcW w:w="677" w:type="pct"/>
            <w:vAlign w:val="center"/>
          </w:tcPr>
          <w:p w:rsidR="00832768" w:rsidRPr="00793D88" w:rsidRDefault="00832768" w:rsidP="001E7E8D">
            <w:pPr>
              <w:ind w:left="0" w:firstLine="0"/>
              <w:jc w:val="center"/>
            </w:pPr>
            <w:r>
              <w:t>Магазин</w:t>
            </w:r>
          </w:p>
        </w:tc>
        <w:tc>
          <w:tcPr>
            <w:tcW w:w="785" w:type="pct"/>
            <w:vAlign w:val="center"/>
          </w:tcPr>
          <w:p w:rsidR="00832768" w:rsidRPr="00793D88" w:rsidRDefault="00832768" w:rsidP="001F06A3">
            <w:pPr>
              <w:ind w:left="0" w:firstLine="0"/>
              <w:jc w:val="center"/>
            </w:pPr>
            <w:r>
              <w:t>с</w:t>
            </w:r>
            <w:r w:rsidRPr="00316C98">
              <w:t xml:space="preserve">. </w:t>
            </w:r>
            <w:r>
              <w:t>Смоленское</w:t>
            </w:r>
          </w:p>
        </w:tc>
        <w:tc>
          <w:tcPr>
            <w:tcW w:w="462" w:type="pct"/>
            <w:gridSpan w:val="2"/>
            <w:vAlign w:val="center"/>
          </w:tcPr>
          <w:p w:rsidR="00832768" w:rsidRPr="00793D88" w:rsidRDefault="00832768" w:rsidP="004A1623">
            <w:pPr>
              <w:ind w:left="0" w:firstLine="0"/>
              <w:jc w:val="center"/>
            </w:pPr>
            <w:r>
              <w:t>0</w:t>
            </w:r>
            <w:r w:rsidRPr="00793D88">
              <w:t>,</w:t>
            </w:r>
            <w:r>
              <w:t>15</w:t>
            </w:r>
            <w:r w:rsidRPr="00793D88">
              <w:t xml:space="preserve"> га</w:t>
            </w:r>
          </w:p>
        </w:tc>
        <w:tc>
          <w:tcPr>
            <w:tcW w:w="450" w:type="pct"/>
            <w:vAlign w:val="center"/>
          </w:tcPr>
          <w:p w:rsidR="00832768" w:rsidRPr="00793D88" w:rsidRDefault="00832768" w:rsidP="004A1623">
            <w:pPr>
              <w:ind w:left="0" w:firstLine="0"/>
              <w:jc w:val="center"/>
            </w:pPr>
            <w:r>
              <w:t>0</w:t>
            </w:r>
            <w:r w:rsidRPr="00793D88">
              <w:t>,</w:t>
            </w:r>
            <w:r>
              <w:t>15</w:t>
            </w:r>
            <w:r w:rsidRPr="00793D88">
              <w:t xml:space="preserve"> га</w:t>
            </w:r>
          </w:p>
        </w:tc>
        <w:tc>
          <w:tcPr>
            <w:tcW w:w="659" w:type="pct"/>
            <w:vAlign w:val="center"/>
          </w:tcPr>
          <w:p w:rsidR="00832768" w:rsidRPr="00793D88" w:rsidRDefault="00832768" w:rsidP="0049000D">
            <w:pPr>
              <w:ind w:left="0" w:firstLine="0"/>
              <w:jc w:val="center"/>
            </w:pPr>
            <w:r w:rsidRPr="00793D88">
              <w:t>Общественно-деловая зона</w:t>
            </w:r>
          </w:p>
        </w:tc>
        <w:tc>
          <w:tcPr>
            <w:tcW w:w="858" w:type="pct"/>
            <w:gridSpan w:val="2"/>
            <w:vAlign w:val="center"/>
          </w:tcPr>
          <w:p w:rsidR="00832768" w:rsidRPr="00793D88" w:rsidRDefault="00832768" w:rsidP="0049000D">
            <w:pPr>
              <w:ind w:left="0" w:firstLine="0"/>
              <w:jc w:val="center"/>
            </w:pPr>
            <w:r w:rsidRPr="00793D88">
              <w:t>Общественно-деловая зона</w:t>
            </w:r>
          </w:p>
        </w:tc>
        <w:tc>
          <w:tcPr>
            <w:tcW w:w="369" w:type="pct"/>
            <w:vAlign w:val="center"/>
          </w:tcPr>
          <w:p w:rsidR="00832768" w:rsidRPr="001E7E8D" w:rsidRDefault="00832768" w:rsidP="001F06A3">
            <w:pPr>
              <w:ind w:left="0" w:firstLine="0"/>
              <w:jc w:val="center"/>
            </w:pPr>
            <w:r w:rsidRPr="001E7E8D">
              <w:t>-</w:t>
            </w:r>
          </w:p>
        </w:tc>
        <w:tc>
          <w:tcPr>
            <w:tcW w:w="366" w:type="pct"/>
            <w:vAlign w:val="center"/>
          </w:tcPr>
          <w:p w:rsidR="00832768" w:rsidRPr="001E7E8D" w:rsidRDefault="00832768" w:rsidP="001F06A3">
            <w:pPr>
              <w:ind w:left="0" w:firstLine="0"/>
              <w:jc w:val="center"/>
            </w:pPr>
            <w:r w:rsidRPr="001E7E8D">
              <w:t>Расче</w:t>
            </w:r>
            <w:r w:rsidRPr="001E7E8D">
              <w:t>т</w:t>
            </w:r>
            <w:r w:rsidRPr="001E7E8D">
              <w:t>ный срок/ МЗ</w:t>
            </w:r>
          </w:p>
        </w:tc>
      </w:tr>
      <w:tr w:rsidR="00832768" w:rsidRPr="00D63A65" w:rsidTr="00A35A9B">
        <w:trPr>
          <w:trHeight w:val="713"/>
          <w:tblHeader/>
          <w:jc w:val="center"/>
        </w:trPr>
        <w:tc>
          <w:tcPr>
            <w:tcW w:w="4265" w:type="pct"/>
            <w:gridSpan w:val="9"/>
            <w:vAlign w:val="center"/>
          </w:tcPr>
          <w:p w:rsidR="00832768" w:rsidRPr="00945F94" w:rsidRDefault="00D52AEB" w:rsidP="001F06A3">
            <w:pPr>
              <w:ind w:left="0" w:firstLine="0"/>
              <w:jc w:val="center"/>
              <w:rPr>
                <w:b/>
                <w:i/>
              </w:rPr>
            </w:pPr>
            <w:r w:rsidRPr="00582F4B">
              <w:rPr>
                <w:b/>
                <w:color w:val="000000" w:themeColor="text1"/>
              </w:rPr>
              <w:t>Сфера отдыха</w:t>
            </w:r>
          </w:p>
        </w:tc>
        <w:tc>
          <w:tcPr>
            <w:tcW w:w="369" w:type="pct"/>
            <w:vAlign w:val="center"/>
          </w:tcPr>
          <w:p w:rsidR="00832768" w:rsidRPr="001E7E8D" w:rsidRDefault="00832768" w:rsidP="001F06A3">
            <w:pPr>
              <w:ind w:left="0" w:firstLine="0"/>
              <w:jc w:val="center"/>
            </w:pPr>
            <w:r w:rsidRPr="001E7E8D">
              <w:t>-</w:t>
            </w:r>
          </w:p>
        </w:tc>
        <w:tc>
          <w:tcPr>
            <w:tcW w:w="366" w:type="pct"/>
            <w:vAlign w:val="center"/>
          </w:tcPr>
          <w:p w:rsidR="00832768" w:rsidRPr="001E7E8D" w:rsidRDefault="00832768" w:rsidP="001F06A3">
            <w:pPr>
              <w:ind w:left="0" w:firstLine="0"/>
              <w:jc w:val="center"/>
            </w:pPr>
            <w:r w:rsidRPr="001E7E8D">
              <w:t>Расче</w:t>
            </w:r>
            <w:r w:rsidRPr="001E7E8D">
              <w:t>т</w:t>
            </w:r>
            <w:r w:rsidRPr="001E7E8D">
              <w:t>ный срок/ МЗ</w:t>
            </w:r>
          </w:p>
        </w:tc>
      </w:tr>
      <w:tr w:rsidR="00832768" w:rsidRPr="00D63A65" w:rsidTr="007475E2">
        <w:trPr>
          <w:tblHeader/>
          <w:jc w:val="center"/>
        </w:trPr>
        <w:tc>
          <w:tcPr>
            <w:tcW w:w="374" w:type="pct"/>
            <w:vAlign w:val="center"/>
          </w:tcPr>
          <w:p w:rsidR="00832768" w:rsidRPr="001A5A90" w:rsidRDefault="00832768" w:rsidP="00254859">
            <w:pPr>
              <w:ind w:left="0" w:firstLine="0"/>
              <w:jc w:val="center"/>
            </w:pPr>
            <w:r w:rsidRPr="001A5A90">
              <w:t>4.4</w:t>
            </w:r>
          </w:p>
        </w:tc>
        <w:tc>
          <w:tcPr>
            <w:tcW w:w="677" w:type="pct"/>
            <w:vAlign w:val="center"/>
          </w:tcPr>
          <w:p w:rsidR="00832768" w:rsidRPr="00CA751C" w:rsidRDefault="00832768" w:rsidP="0049000D">
            <w:pPr>
              <w:ind w:left="0" w:firstLine="0"/>
              <w:jc w:val="center"/>
            </w:pPr>
            <w:r w:rsidRPr="000854FB">
              <w:t>Детский парк о</w:t>
            </w:r>
            <w:r w:rsidRPr="000854FB">
              <w:t>т</w:t>
            </w:r>
            <w:r w:rsidRPr="000854FB">
              <w:t>дыха</w:t>
            </w:r>
          </w:p>
        </w:tc>
        <w:tc>
          <w:tcPr>
            <w:tcW w:w="785" w:type="pct"/>
            <w:vAlign w:val="center"/>
          </w:tcPr>
          <w:p w:rsidR="00832768" w:rsidRPr="00CA751C" w:rsidRDefault="00832768" w:rsidP="0049000D">
            <w:pPr>
              <w:ind w:left="0" w:firstLine="0"/>
              <w:jc w:val="center"/>
            </w:pPr>
            <w:r>
              <w:t>с</w:t>
            </w:r>
            <w:r w:rsidRPr="00316C98">
              <w:t xml:space="preserve">. </w:t>
            </w:r>
            <w:r>
              <w:t>Смоленское, ул. Титова</w:t>
            </w:r>
          </w:p>
        </w:tc>
        <w:tc>
          <w:tcPr>
            <w:tcW w:w="462" w:type="pct"/>
            <w:gridSpan w:val="2"/>
            <w:vAlign w:val="center"/>
          </w:tcPr>
          <w:p w:rsidR="00832768" w:rsidRPr="001E7E8D" w:rsidRDefault="00832768" w:rsidP="00254859">
            <w:pPr>
              <w:ind w:left="0" w:firstLine="0"/>
              <w:jc w:val="center"/>
            </w:pPr>
            <w:r w:rsidRPr="001E7E8D">
              <w:t>0,5  га</w:t>
            </w:r>
          </w:p>
        </w:tc>
        <w:tc>
          <w:tcPr>
            <w:tcW w:w="450" w:type="pct"/>
            <w:vAlign w:val="center"/>
          </w:tcPr>
          <w:p w:rsidR="00832768" w:rsidRPr="001E7E8D" w:rsidRDefault="00832768" w:rsidP="00254859">
            <w:pPr>
              <w:ind w:left="0" w:firstLine="0"/>
              <w:jc w:val="center"/>
            </w:pPr>
            <w:r w:rsidRPr="001E7E8D">
              <w:t>0,5  га</w:t>
            </w:r>
            <w:r>
              <w:t xml:space="preserve"> </w:t>
            </w:r>
          </w:p>
        </w:tc>
        <w:tc>
          <w:tcPr>
            <w:tcW w:w="659" w:type="pct"/>
            <w:vAlign w:val="center"/>
          </w:tcPr>
          <w:p w:rsidR="00832768" w:rsidRPr="001E7E8D" w:rsidRDefault="00832768" w:rsidP="00942C86">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832768" w:rsidRPr="001E7E8D" w:rsidRDefault="00832768" w:rsidP="000A4078">
            <w:pPr>
              <w:ind w:left="0" w:firstLine="0"/>
              <w:jc w:val="center"/>
            </w:pPr>
            <w:r w:rsidRPr="001E7E8D">
              <w:t>Зона озелененных те</w:t>
            </w:r>
            <w:r w:rsidRPr="001E7E8D">
              <w:t>р</w:t>
            </w:r>
            <w:r w:rsidRPr="001E7E8D">
              <w:t>риторий</w:t>
            </w:r>
          </w:p>
        </w:tc>
        <w:tc>
          <w:tcPr>
            <w:tcW w:w="369" w:type="pct"/>
            <w:vAlign w:val="center"/>
          </w:tcPr>
          <w:p w:rsidR="00832768" w:rsidRPr="001E7E8D" w:rsidRDefault="00832768" w:rsidP="00942C86">
            <w:pPr>
              <w:ind w:left="0" w:firstLine="0"/>
              <w:jc w:val="center"/>
            </w:pPr>
            <w:r w:rsidRPr="001E7E8D">
              <w:t>-</w:t>
            </w:r>
          </w:p>
        </w:tc>
        <w:tc>
          <w:tcPr>
            <w:tcW w:w="366" w:type="pct"/>
            <w:vAlign w:val="center"/>
          </w:tcPr>
          <w:p w:rsidR="00832768" w:rsidRPr="001E7E8D" w:rsidRDefault="00832768" w:rsidP="00942C86">
            <w:pPr>
              <w:ind w:left="0" w:firstLine="0"/>
              <w:jc w:val="center"/>
            </w:pPr>
            <w:r w:rsidRPr="001E7E8D">
              <w:t>Расче</w:t>
            </w:r>
            <w:r w:rsidRPr="001E7E8D">
              <w:t>т</w:t>
            </w:r>
            <w:r w:rsidRPr="001E7E8D">
              <w:t>ный срок/МЗ</w:t>
            </w:r>
          </w:p>
        </w:tc>
      </w:tr>
      <w:tr w:rsidR="00832768" w:rsidRPr="00D63A65" w:rsidTr="007475E2">
        <w:trPr>
          <w:tblHeader/>
          <w:jc w:val="center"/>
        </w:trPr>
        <w:tc>
          <w:tcPr>
            <w:tcW w:w="374" w:type="pct"/>
            <w:vAlign w:val="center"/>
          </w:tcPr>
          <w:p w:rsidR="00832768" w:rsidRPr="001A5A90" w:rsidRDefault="00832768" w:rsidP="00254859">
            <w:pPr>
              <w:ind w:left="0" w:firstLine="0"/>
              <w:jc w:val="center"/>
            </w:pPr>
            <w:r w:rsidRPr="001A5A90">
              <w:t>4.5</w:t>
            </w:r>
          </w:p>
        </w:tc>
        <w:tc>
          <w:tcPr>
            <w:tcW w:w="677" w:type="pct"/>
            <w:vAlign w:val="center"/>
          </w:tcPr>
          <w:p w:rsidR="00832768" w:rsidRPr="000854FB" w:rsidRDefault="00832768" w:rsidP="0049000D">
            <w:pPr>
              <w:ind w:left="0" w:firstLine="0"/>
              <w:jc w:val="center"/>
            </w:pPr>
            <w:r w:rsidRPr="009E51C5">
              <w:t>Детская площа</w:t>
            </w:r>
            <w:r w:rsidRPr="009E51C5">
              <w:t>д</w:t>
            </w:r>
            <w:r w:rsidRPr="009E51C5">
              <w:t>ка с аттракци</w:t>
            </w:r>
            <w:r w:rsidRPr="009E51C5">
              <w:t>о</w:t>
            </w:r>
            <w:r w:rsidRPr="009E51C5">
              <w:t>нами</w:t>
            </w:r>
          </w:p>
        </w:tc>
        <w:tc>
          <w:tcPr>
            <w:tcW w:w="785" w:type="pct"/>
            <w:vAlign w:val="center"/>
          </w:tcPr>
          <w:p w:rsidR="00832768" w:rsidRPr="00CA751C" w:rsidRDefault="00832768" w:rsidP="0049000D">
            <w:pPr>
              <w:ind w:left="0" w:firstLine="0"/>
              <w:jc w:val="center"/>
            </w:pPr>
            <w:r>
              <w:t>с</w:t>
            </w:r>
            <w:r w:rsidRPr="00316C98">
              <w:t xml:space="preserve">. </w:t>
            </w:r>
            <w:r>
              <w:t>Смоленское, ул.Спортивная</w:t>
            </w:r>
          </w:p>
        </w:tc>
        <w:tc>
          <w:tcPr>
            <w:tcW w:w="462" w:type="pct"/>
            <w:gridSpan w:val="2"/>
            <w:vAlign w:val="center"/>
          </w:tcPr>
          <w:p w:rsidR="00832768" w:rsidRPr="00F61F2D" w:rsidRDefault="00832768" w:rsidP="00254859">
            <w:pPr>
              <w:ind w:left="0" w:firstLine="0"/>
              <w:jc w:val="center"/>
            </w:pPr>
            <w:r w:rsidRPr="00F61F2D">
              <w:t>0,02 га</w:t>
            </w:r>
          </w:p>
        </w:tc>
        <w:tc>
          <w:tcPr>
            <w:tcW w:w="450" w:type="pct"/>
            <w:vAlign w:val="center"/>
          </w:tcPr>
          <w:p w:rsidR="00832768" w:rsidRPr="00F61F2D" w:rsidRDefault="00832768" w:rsidP="00254859">
            <w:pPr>
              <w:ind w:left="0" w:firstLine="0"/>
              <w:jc w:val="center"/>
            </w:pPr>
            <w:r w:rsidRPr="00F61F2D">
              <w:t>0,02 га</w:t>
            </w:r>
          </w:p>
        </w:tc>
        <w:tc>
          <w:tcPr>
            <w:tcW w:w="659" w:type="pct"/>
            <w:vAlign w:val="center"/>
          </w:tcPr>
          <w:p w:rsidR="00832768" w:rsidRPr="001E7E8D" w:rsidRDefault="00832768" w:rsidP="001F06A3">
            <w:pPr>
              <w:ind w:left="0" w:firstLine="0"/>
              <w:jc w:val="center"/>
            </w:pPr>
            <w:r w:rsidRPr="001E7E8D">
              <w:t>Зона рекреац</w:t>
            </w:r>
            <w:r w:rsidRPr="001E7E8D">
              <w:t>и</w:t>
            </w:r>
            <w:r w:rsidRPr="001E7E8D">
              <w:t>онного назнач</w:t>
            </w:r>
            <w:r w:rsidRPr="001E7E8D">
              <w:t>е</w:t>
            </w:r>
            <w:r w:rsidRPr="001E7E8D">
              <w:t>ния</w:t>
            </w:r>
          </w:p>
        </w:tc>
        <w:tc>
          <w:tcPr>
            <w:tcW w:w="858" w:type="pct"/>
            <w:gridSpan w:val="2"/>
            <w:vAlign w:val="center"/>
          </w:tcPr>
          <w:p w:rsidR="00832768" w:rsidRPr="001E7E8D" w:rsidRDefault="00832768" w:rsidP="001F06A3">
            <w:pPr>
              <w:ind w:left="0" w:firstLine="0"/>
              <w:jc w:val="center"/>
            </w:pPr>
            <w:r w:rsidRPr="001E7E8D">
              <w:t>Зона озелененных те</w:t>
            </w:r>
            <w:r w:rsidRPr="001E7E8D">
              <w:t>р</w:t>
            </w:r>
            <w:r w:rsidRPr="001E7E8D">
              <w:t>риторий</w:t>
            </w:r>
          </w:p>
        </w:tc>
        <w:tc>
          <w:tcPr>
            <w:tcW w:w="369" w:type="pct"/>
            <w:vAlign w:val="center"/>
          </w:tcPr>
          <w:p w:rsidR="00832768" w:rsidRPr="001E7E8D" w:rsidRDefault="00832768" w:rsidP="001F06A3">
            <w:pPr>
              <w:ind w:left="0" w:firstLine="0"/>
              <w:jc w:val="center"/>
            </w:pPr>
            <w:r w:rsidRPr="001E7E8D">
              <w:t>-</w:t>
            </w:r>
          </w:p>
        </w:tc>
        <w:tc>
          <w:tcPr>
            <w:tcW w:w="366" w:type="pct"/>
            <w:vAlign w:val="center"/>
          </w:tcPr>
          <w:p w:rsidR="00832768" w:rsidRPr="001E7E8D" w:rsidRDefault="00832768" w:rsidP="001F06A3">
            <w:pPr>
              <w:ind w:left="0" w:firstLine="0"/>
              <w:jc w:val="center"/>
            </w:pPr>
            <w:r w:rsidRPr="001E7E8D">
              <w:t>Расче</w:t>
            </w:r>
            <w:r w:rsidRPr="001E7E8D">
              <w:t>т</w:t>
            </w:r>
            <w:r w:rsidRPr="001E7E8D">
              <w:t>ный срок/МЗ</w:t>
            </w:r>
          </w:p>
        </w:tc>
      </w:tr>
      <w:tr w:rsidR="00D52AEB" w:rsidRPr="00D63A65" w:rsidTr="00D52AEB">
        <w:trPr>
          <w:tblHeader/>
          <w:jc w:val="center"/>
        </w:trPr>
        <w:tc>
          <w:tcPr>
            <w:tcW w:w="4265" w:type="pct"/>
            <w:gridSpan w:val="9"/>
            <w:vAlign w:val="center"/>
          </w:tcPr>
          <w:p w:rsidR="00D52AEB" w:rsidRPr="001E7E8D" w:rsidRDefault="00D52AEB" w:rsidP="001F06A3">
            <w:pPr>
              <w:ind w:left="0" w:firstLine="0"/>
              <w:jc w:val="center"/>
            </w:pPr>
            <w:r w:rsidRPr="00582F4B">
              <w:rPr>
                <w:b/>
                <w:color w:val="000000" w:themeColor="text1"/>
              </w:rPr>
              <w:t>ОКС производственного и коммунально-складского назначения</w:t>
            </w:r>
          </w:p>
        </w:tc>
        <w:tc>
          <w:tcPr>
            <w:tcW w:w="369" w:type="pct"/>
            <w:vAlign w:val="center"/>
          </w:tcPr>
          <w:p w:rsidR="00D52AEB" w:rsidRPr="001E7E8D" w:rsidRDefault="00D52AEB" w:rsidP="001F06A3">
            <w:pPr>
              <w:ind w:left="0" w:firstLine="0"/>
              <w:jc w:val="center"/>
            </w:pPr>
          </w:p>
        </w:tc>
        <w:tc>
          <w:tcPr>
            <w:tcW w:w="366" w:type="pct"/>
            <w:vAlign w:val="center"/>
          </w:tcPr>
          <w:p w:rsidR="00D52AEB" w:rsidRPr="001E7E8D" w:rsidRDefault="00D52AEB" w:rsidP="001F06A3">
            <w:pPr>
              <w:ind w:left="0" w:firstLine="0"/>
              <w:jc w:val="center"/>
            </w:pPr>
          </w:p>
        </w:tc>
      </w:tr>
      <w:tr w:rsidR="00D52AEB" w:rsidRPr="00D63A65" w:rsidTr="007475E2">
        <w:trPr>
          <w:tblHeader/>
          <w:jc w:val="center"/>
        </w:trPr>
        <w:tc>
          <w:tcPr>
            <w:tcW w:w="374" w:type="pct"/>
            <w:vAlign w:val="center"/>
          </w:tcPr>
          <w:p w:rsidR="00D52AEB" w:rsidRPr="001A5A90" w:rsidRDefault="00D52AEB" w:rsidP="00254859">
            <w:pPr>
              <w:ind w:left="0" w:firstLine="0"/>
              <w:jc w:val="center"/>
            </w:pPr>
          </w:p>
        </w:tc>
        <w:tc>
          <w:tcPr>
            <w:tcW w:w="677" w:type="pct"/>
            <w:vAlign w:val="center"/>
          </w:tcPr>
          <w:p w:rsidR="00D52AEB" w:rsidRPr="009E51C5" w:rsidRDefault="006833F4" w:rsidP="0049000D">
            <w:pPr>
              <w:ind w:left="0" w:firstLine="0"/>
              <w:jc w:val="center"/>
            </w:pPr>
            <w:r w:rsidRPr="00310E40">
              <w:t>Мини завод по производству</w:t>
            </w:r>
            <w:r>
              <w:t xml:space="preserve"> ком</w:t>
            </w:r>
            <w:r w:rsidR="0007521A">
              <w:t>б</w:t>
            </w:r>
            <w:r>
              <w:t>икормов</w:t>
            </w:r>
          </w:p>
        </w:tc>
        <w:tc>
          <w:tcPr>
            <w:tcW w:w="785" w:type="pct"/>
            <w:vAlign w:val="center"/>
          </w:tcPr>
          <w:p w:rsidR="00D52AEB" w:rsidRDefault="00D52AEB" w:rsidP="0049000D">
            <w:pPr>
              <w:ind w:left="0" w:firstLine="0"/>
              <w:jc w:val="center"/>
            </w:pPr>
          </w:p>
        </w:tc>
        <w:tc>
          <w:tcPr>
            <w:tcW w:w="462" w:type="pct"/>
            <w:gridSpan w:val="2"/>
            <w:vAlign w:val="center"/>
          </w:tcPr>
          <w:p w:rsidR="00D52AEB" w:rsidRPr="00F61F2D" w:rsidRDefault="00D52AEB" w:rsidP="00254859">
            <w:pPr>
              <w:ind w:left="0" w:firstLine="0"/>
              <w:jc w:val="center"/>
            </w:pPr>
          </w:p>
        </w:tc>
        <w:tc>
          <w:tcPr>
            <w:tcW w:w="450" w:type="pct"/>
            <w:vAlign w:val="center"/>
          </w:tcPr>
          <w:p w:rsidR="00D52AEB" w:rsidRPr="00F61F2D" w:rsidRDefault="00D52AEB" w:rsidP="00254859">
            <w:pPr>
              <w:ind w:left="0" w:firstLine="0"/>
              <w:jc w:val="center"/>
            </w:pPr>
          </w:p>
        </w:tc>
        <w:tc>
          <w:tcPr>
            <w:tcW w:w="659" w:type="pct"/>
            <w:vAlign w:val="center"/>
          </w:tcPr>
          <w:p w:rsidR="00D52AEB" w:rsidRPr="001E7E8D" w:rsidRDefault="00D52AEB" w:rsidP="001F06A3">
            <w:pPr>
              <w:ind w:left="0" w:firstLine="0"/>
              <w:jc w:val="center"/>
            </w:pPr>
          </w:p>
        </w:tc>
        <w:tc>
          <w:tcPr>
            <w:tcW w:w="858" w:type="pct"/>
            <w:gridSpan w:val="2"/>
            <w:vAlign w:val="center"/>
          </w:tcPr>
          <w:p w:rsidR="00D52AEB" w:rsidRPr="001E7E8D" w:rsidRDefault="00D52AEB" w:rsidP="001F06A3">
            <w:pPr>
              <w:ind w:left="0" w:firstLine="0"/>
              <w:jc w:val="center"/>
            </w:pPr>
          </w:p>
        </w:tc>
        <w:tc>
          <w:tcPr>
            <w:tcW w:w="369" w:type="pct"/>
            <w:vAlign w:val="center"/>
          </w:tcPr>
          <w:p w:rsidR="00D52AEB" w:rsidRPr="001E7E8D" w:rsidRDefault="00D52AEB" w:rsidP="001F06A3">
            <w:pPr>
              <w:ind w:left="0" w:firstLine="0"/>
              <w:jc w:val="center"/>
            </w:pPr>
          </w:p>
        </w:tc>
        <w:tc>
          <w:tcPr>
            <w:tcW w:w="366" w:type="pct"/>
            <w:vAlign w:val="center"/>
          </w:tcPr>
          <w:p w:rsidR="00D52AEB" w:rsidRPr="001E7E8D" w:rsidRDefault="00D52AEB" w:rsidP="001F06A3">
            <w:pPr>
              <w:ind w:left="0" w:firstLine="0"/>
              <w:jc w:val="center"/>
            </w:pPr>
          </w:p>
        </w:tc>
      </w:tr>
      <w:tr w:rsidR="00D52AEB" w:rsidRPr="00D63A65" w:rsidTr="007475E2">
        <w:trPr>
          <w:tblHeader/>
          <w:jc w:val="center"/>
        </w:trPr>
        <w:tc>
          <w:tcPr>
            <w:tcW w:w="374" w:type="pct"/>
            <w:vAlign w:val="center"/>
          </w:tcPr>
          <w:p w:rsidR="00D52AEB" w:rsidRPr="001A5A90" w:rsidRDefault="00D52AEB" w:rsidP="00254859">
            <w:pPr>
              <w:ind w:left="0" w:firstLine="0"/>
              <w:jc w:val="center"/>
            </w:pPr>
          </w:p>
        </w:tc>
        <w:tc>
          <w:tcPr>
            <w:tcW w:w="677" w:type="pct"/>
            <w:vAlign w:val="center"/>
          </w:tcPr>
          <w:p w:rsidR="00D52AEB" w:rsidRPr="009E51C5" w:rsidRDefault="00D52AEB" w:rsidP="0049000D">
            <w:pPr>
              <w:ind w:left="0" w:firstLine="0"/>
              <w:jc w:val="center"/>
            </w:pPr>
            <w:r w:rsidRPr="00582F4B">
              <w:rPr>
                <w:color w:val="000000" w:themeColor="text1"/>
              </w:rPr>
              <w:t>Производстве</w:t>
            </w:r>
            <w:r w:rsidRPr="00582F4B">
              <w:rPr>
                <w:color w:val="000000" w:themeColor="text1"/>
              </w:rPr>
              <w:t>н</w:t>
            </w:r>
            <w:r w:rsidRPr="00582F4B">
              <w:rPr>
                <w:color w:val="000000" w:themeColor="text1"/>
              </w:rPr>
              <w:t>ные объекты ра</w:t>
            </w:r>
            <w:r w:rsidRPr="00582F4B">
              <w:rPr>
                <w:color w:val="000000" w:themeColor="text1"/>
              </w:rPr>
              <w:t>з</w:t>
            </w:r>
            <w:r w:rsidRPr="00582F4B">
              <w:rPr>
                <w:color w:val="000000" w:themeColor="text1"/>
              </w:rPr>
              <w:t>личного назнач</w:t>
            </w:r>
            <w:r w:rsidRPr="00582F4B">
              <w:rPr>
                <w:color w:val="000000" w:themeColor="text1"/>
              </w:rPr>
              <w:t>е</w:t>
            </w:r>
            <w:r w:rsidRPr="00582F4B">
              <w:rPr>
                <w:color w:val="000000" w:themeColor="text1"/>
              </w:rPr>
              <w:t>ния не выше III класса опасности  (включая прои</w:t>
            </w:r>
            <w:r w:rsidRPr="00582F4B">
              <w:rPr>
                <w:color w:val="000000" w:themeColor="text1"/>
              </w:rPr>
              <w:t>з</w:t>
            </w:r>
            <w:r w:rsidRPr="00582F4B">
              <w:rPr>
                <w:color w:val="000000" w:themeColor="text1"/>
              </w:rPr>
              <w:t>водственно-администрати</w:t>
            </w:r>
            <w:r w:rsidRPr="00582F4B">
              <w:rPr>
                <w:color w:val="000000" w:themeColor="text1"/>
              </w:rPr>
              <w:t>в</w:t>
            </w:r>
            <w:r w:rsidRPr="00582F4B">
              <w:rPr>
                <w:color w:val="000000" w:themeColor="text1"/>
              </w:rPr>
              <w:t>ные здания)</w:t>
            </w:r>
          </w:p>
        </w:tc>
        <w:tc>
          <w:tcPr>
            <w:tcW w:w="785" w:type="pct"/>
            <w:vAlign w:val="center"/>
          </w:tcPr>
          <w:p w:rsidR="00D52AEB" w:rsidRDefault="00D52AEB" w:rsidP="0049000D">
            <w:pPr>
              <w:ind w:left="0" w:firstLine="0"/>
              <w:jc w:val="center"/>
            </w:pPr>
          </w:p>
        </w:tc>
        <w:tc>
          <w:tcPr>
            <w:tcW w:w="462" w:type="pct"/>
            <w:gridSpan w:val="2"/>
            <w:vAlign w:val="center"/>
          </w:tcPr>
          <w:p w:rsidR="00D52AEB" w:rsidRPr="00F61F2D" w:rsidRDefault="00D52AEB" w:rsidP="00254859">
            <w:pPr>
              <w:ind w:left="0" w:firstLine="0"/>
              <w:jc w:val="center"/>
            </w:pPr>
          </w:p>
        </w:tc>
        <w:tc>
          <w:tcPr>
            <w:tcW w:w="450" w:type="pct"/>
            <w:vAlign w:val="center"/>
          </w:tcPr>
          <w:p w:rsidR="00D52AEB" w:rsidRPr="00F61F2D" w:rsidRDefault="00D52AEB" w:rsidP="00254859">
            <w:pPr>
              <w:ind w:left="0" w:firstLine="0"/>
              <w:jc w:val="center"/>
            </w:pPr>
          </w:p>
        </w:tc>
        <w:tc>
          <w:tcPr>
            <w:tcW w:w="659" w:type="pct"/>
            <w:vAlign w:val="center"/>
          </w:tcPr>
          <w:p w:rsidR="00D52AEB" w:rsidRPr="001E7E8D" w:rsidRDefault="00D52AEB" w:rsidP="001F06A3">
            <w:pPr>
              <w:ind w:left="0" w:firstLine="0"/>
              <w:jc w:val="center"/>
            </w:pPr>
            <w:r w:rsidRPr="00582F4B">
              <w:rPr>
                <w:color w:val="000000" w:themeColor="text1"/>
              </w:rPr>
              <w:t>Производстве</w:t>
            </w:r>
            <w:r w:rsidRPr="00582F4B">
              <w:rPr>
                <w:color w:val="000000" w:themeColor="text1"/>
              </w:rPr>
              <w:t>н</w:t>
            </w:r>
            <w:r w:rsidRPr="00582F4B">
              <w:rPr>
                <w:color w:val="000000" w:themeColor="text1"/>
              </w:rPr>
              <w:t>ные и комм</w:t>
            </w:r>
            <w:r w:rsidRPr="00582F4B">
              <w:rPr>
                <w:color w:val="000000" w:themeColor="text1"/>
              </w:rPr>
              <w:t>у</w:t>
            </w:r>
            <w:r w:rsidRPr="00582F4B">
              <w:rPr>
                <w:color w:val="000000" w:themeColor="text1"/>
              </w:rPr>
              <w:t>нально-складские зоны, зоны инжене</w:t>
            </w:r>
            <w:r w:rsidRPr="00582F4B">
              <w:rPr>
                <w:color w:val="000000" w:themeColor="text1"/>
              </w:rPr>
              <w:t>р</w:t>
            </w:r>
            <w:r w:rsidRPr="00582F4B">
              <w:rPr>
                <w:color w:val="000000" w:themeColor="text1"/>
              </w:rPr>
              <w:t>ной и транспор</w:t>
            </w:r>
            <w:r w:rsidRPr="00582F4B">
              <w:rPr>
                <w:color w:val="000000" w:themeColor="text1"/>
              </w:rPr>
              <w:t>т</w:t>
            </w:r>
            <w:r w:rsidRPr="00582F4B">
              <w:rPr>
                <w:color w:val="000000" w:themeColor="text1"/>
              </w:rPr>
              <w:t>ной</w:t>
            </w:r>
          </w:p>
        </w:tc>
        <w:tc>
          <w:tcPr>
            <w:tcW w:w="858" w:type="pct"/>
            <w:gridSpan w:val="2"/>
            <w:vAlign w:val="center"/>
          </w:tcPr>
          <w:p w:rsidR="00D52AEB" w:rsidRPr="001E7E8D" w:rsidRDefault="00D52AEB" w:rsidP="001F06A3">
            <w:pPr>
              <w:ind w:left="0" w:firstLine="0"/>
              <w:jc w:val="center"/>
            </w:pPr>
          </w:p>
        </w:tc>
        <w:tc>
          <w:tcPr>
            <w:tcW w:w="369" w:type="pct"/>
            <w:vAlign w:val="center"/>
          </w:tcPr>
          <w:p w:rsidR="00D52AEB" w:rsidRPr="001E7E8D" w:rsidRDefault="00D52AEB" w:rsidP="001F06A3">
            <w:pPr>
              <w:ind w:left="0" w:firstLine="0"/>
              <w:jc w:val="center"/>
            </w:pPr>
          </w:p>
        </w:tc>
        <w:tc>
          <w:tcPr>
            <w:tcW w:w="366" w:type="pct"/>
            <w:vAlign w:val="center"/>
          </w:tcPr>
          <w:p w:rsidR="00D52AEB" w:rsidRPr="001E7E8D" w:rsidRDefault="00D52AEB" w:rsidP="001F06A3">
            <w:pPr>
              <w:ind w:left="0" w:firstLine="0"/>
              <w:jc w:val="center"/>
            </w:pPr>
          </w:p>
        </w:tc>
      </w:tr>
      <w:tr w:rsidR="00832768" w:rsidRPr="00D63A65" w:rsidTr="007475E2">
        <w:trPr>
          <w:tblHeader/>
          <w:jc w:val="center"/>
        </w:trPr>
        <w:tc>
          <w:tcPr>
            <w:tcW w:w="374" w:type="pct"/>
            <w:vAlign w:val="center"/>
          </w:tcPr>
          <w:p w:rsidR="00832768" w:rsidRPr="003D0B6B" w:rsidRDefault="00832768" w:rsidP="00904DF1">
            <w:pPr>
              <w:ind w:left="0" w:firstLine="0"/>
              <w:jc w:val="center"/>
              <w:rPr>
                <w:b/>
                <w:bCs/>
              </w:rPr>
            </w:pPr>
            <w:r w:rsidRPr="003D0B6B">
              <w:rPr>
                <w:b/>
                <w:bCs/>
              </w:rPr>
              <w:t>5</w:t>
            </w:r>
          </w:p>
        </w:tc>
        <w:tc>
          <w:tcPr>
            <w:tcW w:w="4260" w:type="pct"/>
            <w:gridSpan w:val="9"/>
            <w:vAlign w:val="center"/>
          </w:tcPr>
          <w:p w:rsidR="00832768" w:rsidRPr="003D0B6B" w:rsidRDefault="00832768" w:rsidP="00904DF1">
            <w:pPr>
              <w:ind w:left="0" w:firstLine="0"/>
              <w:jc w:val="center"/>
              <w:rPr>
                <w:b/>
                <w:bCs/>
                <w:i/>
                <w:iCs/>
              </w:rPr>
            </w:pPr>
            <w:r w:rsidRPr="003D0B6B">
              <w:rPr>
                <w:b/>
                <w:bCs/>
                <w:i/>
                <w:iCs/>
              </w:rPr>
              <w:t>Объекты инженерной инфраструктуры</w:t>
            </w:r>
          </w:p>
        </w:tc>
        <w:tc>
          <w:tcPr>
            <w:tcW w:w="366" w:type="pct"/>
            <w:vAlign w:val="center"/>
          </w:tcPr>
          <w:p w:rsidR="00832768" w:rsidRPr="003D0B6B" w:rsidRDefault="00832768" w:rsidP="00904DF1">
            <w:pPr>
              <w:ind w:left="0" w:firstLine="0"/>
              <w:jc w:val="center"/>
              <w:rPr>
                <w:b/>
                <w:bCs/>
                <w:i/>
                <w:iCs/>
              </w:rPr>
            </w:pPr>
          </w:p>
        </w:tc>
      </w:tr>
      <w:tr w:rsidR="00832768" w:rsidRPr="00D63A65" w:rsidTr="007475E2">
        <w:trPr>
          <w:tblHeader/>
          <w:jc w:val="center"/>
        </w:trPr>
        <w:tc>
          <w:tcPr>
            <w:tcW w:w="374" w:type="pct"/>
            <w:vAlign w:val="center"/>
          </w:tcPr>
          <w:p w:rsidR="00832768" w:rsidRPr="003D0B6B" w:rsidRDefault="00832768" w:rsidP="00904DF1">
            <w:pPr>
              <w:ind w:left="0" w:firstLine="0"/>
              <w:jc w:val="center"/>
            </w:pPr>
            <w:r w:rsidRPr="003D0B6B">
              <w:t>5.1</w:t>
            </w:r>
          </w:p>
        </w:tc>
        <w:tc>
          <w:tcPr>
            <w:tcW w:w="677" w:type="pct"/>
            <w:vAlign w:val="center"/>
          </w:tcPr>
          <w:p w:rsidR="00832768" w:rsidRPr="003D0B6B" w:rsidRDefault="00832768" w:rsidP="00904DF1">
            <w:pPr>
              <w:ind w:left="0" w:firstLine="0"/>
              <w:jc w:val="center"/>
            </w:pPr>
            <w:r w:rsidRPr="003D0B6B">
              <w:t>Водопровод</w:t>
            </w:r>
          </w:p>
        </w:tc>
        <w:tc>
          <w:tcPr>
            <w:tcW w:w="785" w:type="pct"/>
            <w:vAlign w:val="center"/>
          </w:tcPr>
          <w:p w:rsidR="00832768" w:rsidRPr="003D0B6B" w:rsidRDefault="00832768" w:rsidP="00862507">
            <w:pPr>
              <w:ind w:left="0" w:firstLine="0"/>
              <w:jc w:val="center"/>
            </w:pPr>
            <w:r>
              <w:t>с</w:t>
            </w:r>
            <w:r w:rsidRPr="003D0B6B">
              <w:t xml:space="preserve">. </w:t>
            </w:r>
            <w:r>
              <w:t>Смоленское</w:t>
            </w:r>
          </w:p>
        </w:tc>
        <w:tc>
          <w:tcPr>
            <w:tcW w:w="462" w:type="pct"/>
            <w:gridSpan w:val="2"/>
            <w:vAlign w:val="center"/>
          </w:tcPr>
          <w:p w:rsidR="00832768" w:rsidRPr="003D0B6B" w:rsidRDefault="00832768" w:rsidP="00904DF1">
            <w:pPr>
              <w:ind w:left="0" w:firstLine="0"/>
              <w:jc w:val="center"/>
            </w:pPr>
            <w:r w:rsidRPr="003D0B6B">
              <w:t xml:space="preserve">160 - </w:t>
            </w:r>
            <w:smartTag w:uri="urn:schemas-microsoft-com:office:smarttags" w:element="metricconverter">
              <w:smartTagPr>
                <w:attr w:name="ProductID" w:val="75 мм"/>
              </w:smartTagPr>
              <w:r w:rsidRPr="003D0B6B">
                <w:t>75 мм</w:t>
              </w:r>
            </w:smartTag>
          </w:p>
        </w:tc>
        <w:tc>
          <w:tcPr>
            <w:tcW w:w="450" w:type="pct"/>
            <w:vAlign w:val="center"/>
          </w:tcPr>
          <w:p w:rsidR="00832768" w:rsidRPr="003D0B6B" w:rsidRDefault="00832768" w:rsidP="00C205DB">
            <w:pPr>
              <w:ind w:left="0" w:firstLine="0"/>
              <w:jc w:val="center"/>
            </w:pPr>
            <w:r>
              <w:t>9500</w:t>
            </w:r>
            <w:r w:rsidRPr="003D0B6B">
              <w:t xml:space="preserve"> м</w:t>
            </w:r>
          </w:p>
        </w:tc>
        <w:tc>
          <w:tcPr>
            <w:tcW w:w="670" w:type="pct"/>
            <w:gridSpan w:val="2"/>
            <w:vAlign w:val="center"/>
          </w:tcPr>
          <w:p w:rsidR="00832768" w:rsidRPr="003D0B6B" w:rsidRDefault="00832768" w:rsidP="00904DF1">
            <w:pPr>
              <w:ind w:left="0" w:firstLine="0"/>
              <w:jc w:val="center"/>
            </w:pPr>
            <w:r w:rsidRPr="003D0B6B">
              <w:t>-</w:t>
            </w:r>
          </w:p>
        </w:tc>
        <w:tc>
          <w:tcPr>
            <w:tcW w:w="847" w:type="pct"/>
            <w:vAlign w:val="center"/>
          </w:tcPr>
          <w:p w:rsidR="00832768" w:rsidRPr="003D0B6B" w:rsidRDefault="00832768" w:rsidP="00904DF1">
            <w:pPr>
              <w:ind w:left="0" w:firstLine="0"/>
              <w:jc w:val="center"/>
            </w:pPr>
            <w:r w:rsidRPr="003D0B6B">
              <w:t>-</w:t>
            </w:r>
          </w:p>
        </w:tc>
        <w:tc>
          <w:tcPr>
            <w:tcW w:w="369" w:type="pct"/>
            <w:vAlign w:val="center"/>
          </w:tcPr>
          <w:p w:rsidR="00832768" w:rsidRPr="003D0B6B" w:rsidRDefault="00832768" w:rsidP="00904DF1">
            <w:pPr>
              <w:ind w:left="0" w:firstLine="0"/>
              <w:jc w:val="center"/>
            </w:pPr>
            <w:r w:rsidRPr="003D0B6B">
              <w:t>СЗП</w:t>
            </w:r>
          </w:p>
          <w:p w:rsidR="00832768" w:rsidRPr="003D0B6B" w:rsidRDefault="00832768" w:rsidP="00904DF1">
            <w:pPr>
              <w:ind w:left="0" w:firstLine="0"/>
              <w:jc w:val="center"/>
            </w:pPr>
            <w:smartTag w:uri="urn:schemas-microsoft-com:office:smarttags" w:element="metricconverter">
              <w:smartTagPr>
                <w:attr w:name="ProductID" w:val="10 м"/>
              </w:smartTagPr>
              <w:r w:rsidRPr="003D0B6B">
                <w:t>10 м</w:t>
              </w:r>
            </w:smartTag>
          </w:p>
        </w:tc>
        <w:tc>
          <w:tcPr>
            <w:tcW w:w="366" w:type="pct"/>
            <w:vAlign w:val="center"/>
          </w:tcPr>
          <w:p w:rsidR="00832768" w:rsidRPr="003D0B6B" w:rsidRDefault="00832768" w:rsidP="00904DF1">
            <w:pPr>
              <w:ind w:left="0" w:firstLine="0"/>
              <w:jc w:val="center"/>
            </w:pPr>
            <w:r w:rsidRPr="003D0B6B">
              <w:t>Расче</w:t>
            </w:r>
            <w:r w:rsidRPr="003D0B6B">
              <w:t>т</w:t>
            </w:r>
            <w:r w:rsidRPr="003D0B6B">
              <w:t>ный срок/МЗ</w:t>
            </w:r>
          </w:p>
        </w:tc>
      </w:tr>
      <w:tr w:rsidR="00832768" w:rsidRPr="00D63A65" w:rsidTr="007475E2">
        <w:trPr>
          <w:tblHeader/>
          <w:jc w:val="center"/>
        </w:trPr>
        <w:tc>
          <w:tcPr>
            <w:tcW w:w="374" w:type="pct"/>
            <w:vAlign w:val="center"/>
          </w:tcPr>
          <w:p w:rsidR="00832768" w:rsidRPr="003D0B6B" w:rsidRDefault="00832768" w:rsidP="00904DF1">
            <w:pPr>
              <w:ind w:left="0" w:firstLine="0"/>
              <w:jc w:val="center"/>
              <w:rPr>
                <w:b/>
                <w:bCs/>
              </w:rPr>
            </w:pPr>
            <w:r w:rsidRPr="003D0B6B">
              <w:rPr>
                <w:b/>
                <w:bCs/>
              </w:rPr>
              <w:t>6</w:t>
            </w:r>
          </w:p>
        </w:tc>
        <w:tc>
          <w:tcPr>
            <w:tcW w:w="4260" w:type="pct"/>
            <w:gridSpan w:val="9"/>
            <w:vAlign w:val="center"/>
          </w:tcPr>
          <w:p w:rsidR="00832768" w:rsidRPr="003D0B6B" w:rsidRDefault="00832768" w:rsidP="00904DF1">
            <w:pPr>
              <w:ind w:left="0" w:firstLine="0"/>
              <w:jc w:val="center"/>
              <w:rPr>
                <w:b/>
                <w:bCs/>
                <w:i/>
                <w:iCs/>
              </w:rPr>
            </w:pPr>
            <w:r w:rsidRPr="003D0B6B">
              <w:rPr>
                <w:b/>
                <w:bCs/>
                <w:i/>
                <w:iCs/>
              </w:rPr>
              <w:t>Объекты транспортной инфраструктуры</w:t>
            </w:r>
          </w:p>
        </w:tc>
        <w:tc>
          <w:tcPr>
            <w:tcW w:w="366" w:type="pct"/>
            <w:vAlign w:val="center"/>
          </w:tcPr>
          <w:p w:rsidR="00832768" w:rsidRPr="003D0B6B" w:rsidRDefault="00832768" w:rsidP="00904DF1">
            <w:pPr>
              <w:ind w:left="0" w:firstLine="0"/>
              <w:jc w:val="center"/>
              <w:rPr>
                <w:b/>
                <w:bCs/>
                <w:i/>
                <w:iCs/>
              </w:rPr>
            </w:pPr>
          </w:p>
        </w:tc>
      </w:tr>
      <w:tr w:rsidR="00832768" w:rsidRPr="00D63A65" w:rsidTr="007475E2">
        <w:trPr>
          <w:tblHeader/>
          <w:jc w:val="center"/>
        </w:trPr>
        <w:tc>
          <w:tcPr>
            <w:tcW w:w="374" w:type="pct"/>
            <w:vAlign w:val="center"/>
          </w:tcPr>
          <w:p w:rsidR="00832768" w:rsidRPr="003D0B6B" w:rsidRDefault="00832768" w:rsidP="00904DF1">
            <w:pPr>
              <w:ind w:left="0" w:firstLine="0"/>
              <w:jc w:val="center"/>
            </w:pPr>
            <w:r w:rsidRPr="003D0B6B">
              <w:t>6.1</w:t>
            </w:r>
          </w:p>
        </w:tc>
        <w:tc>
          <w:tcPr>
            <w:tcW w:w="677" w:type="pct"/>
            <w:vAlign w:val="center"/>
          </w:tcPr>
          <w:p w:rsidR="00832768" w:rsidRPr="003D0B6B" w:rsidRDefault="00832768" w:rsidP="00904DF1">
            <w:pPr>
              <w:ind w:left="0" w:firstLine="0"/>
              <w:jc w:val="center"/>
            </w:pPr>
            <w:r w:rsidRPr="003D0B6B">
              <w:t>Улично-дорожная сеть</w:t>
            </w:r>
          </w:p>
        </w:tc>
        <w:tc>
          <w:tcPr>
            <w:tcW w:w="785" w:type="pct"/>
            <w:vAlign w:val="center"/>
          </w:tcPr>
          <w:p w:rsidR="00832768" w:rsidRPr="003D0B6B" w:rsidRDefault="00945F94" w:rsidP="00254859">
            <w:pPr>
              <w:ind w:left="0" w:firstLine="0"/>
              <w:jc w:val="center"/>
            </w:pPr>
            <w:r>
              <w:t>с</w:t>
            </w:r>
            <w:r w:rsidRPr="003D0B6B">
              <w:t xml:space="preserve">. </w:t>
            </w:r>
            <w:r>
              <w:t>Смоленское</w:t>
            </w:r>
          </w:p>
        </w:tc>
        <w:tc>
          <w:tcPr>
            <w:tcW w:w="462" w:type="pct"/>
            <w:gridSpan w:val="2"/>
            <w:vAlign w:val="center"/>
          </w:tcPr>
          <w:p w:rsidR="00832768" w:rsidRPr="003D0B6B" w:rsidRDefault="00832768" w:rsidP="00904DF1">
            <w:pPr>
              <w:tabs>
                <w:tab w:val="left" w:pos="1620"/>
              </w:tabs>
              <w:ind w:left="0" w:firstLine="0"/>
              <w:jc w:val="center"/>
            </w:pPr>
          </w:p>
        </w:tc>
        <w:tc>
          <w:tcPr>
            <w:tcW w:w="450" w:type="pct"/>
            <w:vAlign w:val="center"/>
          </w:tcPr>
          <w:p w:rsidR="00832768" w:rsidRPr="003D0B6B" w:rsidRDefault="00585504" w:rsidP="00585504">
            <w:pPr>
              <w:tabs>
                <w:tab w:val="left" w:pos="1620"/>
              </w:tabs>
              <w:ind w:left="0" w:firstLine="0"/>
              <w:jc w:val="center"/>
            </w:pPr>
            <w:r>
              <w:t>4750 м</w:t>
            </w:r>
          </w:p>
        </w:tc>
        <w:tc>
          <w:tcPr>
            <w:tcW w:w="670" w:type="pct"/>
            <w:gridSpan w:val="2"/>
            <w:vAlign w:val="center"/>
          </w:tcPr>
          <w:p w:rsidR="00832768" w:rsidRPr="003D0B6B" w:rsidRDefault="00832768" w:rsidP="00A524F9">
            <w:pPr>
              <w:ind w:left="0" w:firstLine="0"/>
              <w:jc w:val="center"/>
            </w:pPr>
            <w:r w:rsidRPr="003D0B6B">
              <w:t>Зона транспор</w:t>
            </w:r>
            <w:r w:rsidRPr="003D0B6B">
              <w:t>т</w:t>
            </w:r>
            <w:r w:rsidRPr="003D0B6B">
              <w:t>ной инфрастру</w:t>
            </w:r>
            <w:r w:rsidRPr="003D0B6B">
              <w:t>к</w:t>
            </w:r>
            <w:r w:rsidRPr="003D0B6B">
              <w:t>туры</w:t>
            </w:r>
          </w:p>
        </w:tc>
        <w:tc>
          <w:tcPr>
            <w:tcW w:w="847" w:type="pct"/>
            <w:vAlign w:val="center"/>
          </w:tcPr>
          <w:p w:rsidR="00832768" w:rsidRPr="003D0B6B" w:rsidRDefault="00832768" w:rsidP="00904DF1">
            <w:pPr>
              <w:ind w:left="0" w:firstLine="0"/>
              <w:jc w:val="center"/>
            </w:pPr>
            <w:r w:rsidRPr="003D0B6B">
              <w:t>-</w:t>
            </w:r>
          </w:p>
        </w:tc>
        <w:tc>
          <w:tcPr>
            <w:tcW w:w="369" w:type="pct"/>
            <w:vAlign w:val="center"/>
          </w:tcPr>
          <w:p w:rsidR="00832768" w:rsidRPr="003D0B6B" w:rsidRDefault="00832768" w:rsidP="00A6086E">
            <w:pPr>
              <w:ind w:left="0" w:firstLine="0"/>
              <w:jc w:val="center"/>
            </w:pPr>
            <w:r w:rsidRPr="003D0B6B">
              <w:t>-</w:t>
            </w:r>
          </w:p>
        </w:tc>
        <w:tc>
          <w:tcPr>
            <w:tcW w:w="366" w:type="pct"/>
            <w:vAlign w:val="center"/>
          </w:tcPr>
          <w:p w:rsidR="00832768" w:rsidRPr="003D0B6B" w:rsidRDefault="00832768" w:rsidP="00904DF1">
            <w:pPr>
              <w:ind w:left="0" w:firstLine="0"/>
              <w:jc w:val="center"/>
            </w:pPr>
            <w:r w:rsidRPr="003D0B6B">
              <w:t>Расче</w:t>
            </w:r>
            <w:r w:rsidRPr="003D0B6B">
              <w:t>т</w:t>
            </w:r>
            <w:r w:rsidRPr="003D0B6B">
              <w:t>ный срок/МЗ</w:t>
            </w:r>
          </w:p>
        </w:tc>
      </w:tr>
      <w:tr w:rsidR="00832768" w:rsidRPr="00D63A65" w:rsidTr="007475E2">
        <w:trPr>
          <w:tblHeader/>
          <w:jc w:val="center"/>
        </w:trPr>
        <w:tc>
          <w:tcPr>
            <w:tcW w:w="374" w:type="pct"/>
            <w:vAlign w:val="center"/>
          </w:tcPr>
          <w:p w:rsidR="00832768" w:rsidRPr="003D0B6B" w:rsidRDefault="00832768" w:rsidP="005C5BF1">
            <w:pPr>
              <w:ind w:left="0" w:firstLine="0"/>
              <w:jc w:val="center"/>
            </w:pPr>
            <w:r w:rsidRPr="003D0B6B">
              <w:t>6.2</w:t>
            </w:r>
          </w:p>
        </w:tc>
        <w:tc>
          <w:tcPr>
            <w:tcW w:w="677" w:type="pct"/>
            <w:vAlign w:val="center"/>
          </w:tcPr>
          <w:p w:rsidR="00832768" w:rsidRPr="003D0B6B" w:rsidRDefault="00832768" w:rsidP="00904DF1">
            <w:pPr>
              <w:ind w:left="0" w:firstLine="0"/>
              <w:jc w:val="center"/>
            </w:pPr>
            <w:r w:rsidRPr="003D0B6B">
              <w:t>Улично-дорожная сеть</w:t>
            </w:r>
          </w:p>
        </w:tc>
        <w:tc>
          <w:tcPr>
            <w:tcW w:w="785" w:type="pct"/>
            <w:vAlign w:val="center"/>
          </w:tcPr>
          <w:p w:rsidR="00832768" w:rsidRPr="003D0B6B" w:rsidRDefault="00945F94" w:rsidP="004D5964">
            <w:pPr>
              <w:ind w:left="0" w:firstLine="0"/>
              <w:jc w:val="center"/>
            </w:pPr>
            <w:r>
              <w:t>с</w:t>
            </w:r>
            <w:r w:rsidRPr="00316C98">
              <w:t xml:space="preserve">. </w:t>
            </w:r>
            <w:r>
              <w:t>Первомайское</w:t>
            </w:r>
          </w:p>
        </w:tc>
        <w:tc>
          <w:tcPr>
            <w:tcW w:w="462" w:type="pct"/>
            <w:gridSpan w:val="2"/>
            <w:vAlign w:val="center"/>
          </w:tcPr>
          <w:p w:rsidR="00832768" w:rsidRPr="003D0B6B" w:rsidRDefault="00832768" w:rsidP="004D5964">
            <w:pPr>
              <w:tabs>
                <w:tab w:val="left" w:pos="1620"/>
              </w:tabs>
              <w:ind w:left="0" w:firstLine="0"/>
              <w:jc w:val="center"/>
            </w:pPr>
          </w:p>
        </w:tc>
        <w:tc>
          <w:tcPr>
            <w:tcW w:w="450" w:type="pct"/>
            <w:vAlign w:val="center"/>
          </w:tcPr>
          <w:p w:rsidR="00832768" w:rsidRPr="003D0B6B" w:rsidRDefault="00585504" w:rsidP="00585504">
            <w:pPr>
              <w:tabs>
                <w:tab w:val="left" w:pos="1620"/>
              </w:tabs>
              <w:ind w:left="0" w:firstLine="0"/>
              <w:jc w:val="center"/>
            </w:pPr>
            <w:r>
              <w:t>430 м</w:t>
            </w:r>
          </w:p>
        </w:tc>
        <w:tc>
          <w:tcPr>
            <w:tcW w:w="670" w:type="pct"/>
            <w:gridSpan w:val="2"/>
            <w:vAlign w:val="center"/>
          </w:tcPr>
          <w:p w:rsidR="00832768" w:rsidRPr="003D0B6B" w:rsidRDefault="00832768" w:rsidP="004D5964">
            <w:pPr>
              <w:ind w:left="0" w:firstLine="0"/>
              <w:jc w:val="center"/>
            </w:pPr>
            <w:r w:rsidRPr="003D0B6B">
              <w:t>Зона транспор</w:t>
            </w:r>
            <w:r w:rsidRPr="003D0B6B">
              <w:t>т</w:t>
            </w:r>
            <w:r w:rsidRPr="003D0B6B">
              <w:t>ной инфрастру</w:t>
            </w:r>
            <w:r w:rsidRPr="003D0B6B">
              <w:t>к</w:t>
            </w:r>
            <w:r w:rsidRPr="003D0B6B">
              <w:t>туры</w:t>
            </w:r>
          </w:p>
        </w:tc>
        <w:tc>
          <w:tcPr>
            <w:tcW w:w="847" w:type="pct"/>
            <w:vAlign w:val="center"/>
          </w:tcPr>
          <w:p w:rsidR="00832768" w:rsidRPr="003D0B6B" w:rsidRDefault="00832768" w:rsidP="004D5964">
            <w:pPr>
              <w:ind w:left="0" w:firstLine="0"/>
              <w:jc w:val="center"/>
            </w:pPr>
            <w:r w:rsidRPr="003D0B6B">
              <w:t>-</w:t>
            </w:r>
          </w:p>
        </w:tc>
        <w:tc>
          <w:tcPr>
            <w:tcW w:w="369" w:type="pct"/>
            <w:vAlign w:val="center"/>
          </w:tcPr>
          <w:p w:rsidR="00832768" w:rsidRPr="003D0B6B" w:rsidRDefault="00832768" w:rsidP="004D5964">
            <w:pPr>
              <w:ind w:left="0" w:firstLine="0"/>
              <w:jc w:val="center"/>
            </w:pPr>
            <w:r w:rsidRPr="003D0B6B">
              <w:t>-</w:t>
            </w:r>
          </w:p>
        </w:tc>
        <w:tc>
          <w:tcPr>
            <w:tcW w:w="366" w:type="pct"/>
            <w:vAlign w:val="center"/>
          </w:tcPr>
          <w:p w:rsidR="00832768" w:rsidRPr="003D0B6B" w:rsidRDefault="00832768" w:rsidP="004D5964">
            <w:pPr>
              <w:ind w:left="0" w:firstLine="0"/>
              <w:jc w:val="center"/>
            </w:pPr>
            <w:r w:rsidRPr="003D0B6B">
              <w:t>Расче</w:t>
            </w:r>
            <w:r w:rsidRPr="003D0B6B">
              <w:t>т</w:t>
            </w:r>
            <w:r w:rsidRPr="003D0B6B">
              <w:t>ный срок/МЗ</w:t>
            </w:r>
          </w:p>
        </w:tc>
      </w:tr>
    </w:tbl>
    <w:p w:rsidR="002A517A" w:rsidRDefault="002A517A" w:rsidP="002E570A">
      <w:pPr>
        <w:shd w:val="clear" w:color="auto" w:fill="FFFFFF"/>
        <w:autoSpaceDE w:val="0"/>
        <w:autoSpaceDN w:val="0"/>
        <w:adjustRightInd w:val="0"/>
        <w:ind w:left="0"/>
        <w:rPr>
          <w:b/>
          <w:color w:val="000000"/>
          <w:sz w:val="28"/>
          <w:szCs w:val="28"/>
        </w:rPr>
      </w:pPr>
    </w:p>
    <w:p w:rsidR="00E07F7D" w:rsidRPr="00582F4B" w:rsidRDefault="00E07F7D" w:rsidP="009F6185">
      <w:pPr>
        <w:spacing w:line="360" w:lineRule="auto"/>
        <w:ind w:firstLine="709"/>
        <w:rPr>
          <w:sz w:val="26"/>
          <w:szCs w:val="26"/>
        </w:rPr>
      </w:pPr>
      <w:r w:rsidRPr="00582F4B">
        <w:rPr>
          <w:sz w:val="26"/>
          <w:szCs w:val="26"/>
        </w:rPr>
        <w:t xml:space="preserve">Кроме строительства новых объектов предусмотрена </w:t>
      </w:r>
      <w:r w:rsidRPr="00582F4B">
        <w:rPr>
          <w:b/>
          <w:sz w:val="26"/>
          <w:szCs w:val="26"/>
        </w:rPr>
        <w:t>реконструкция</w:t>
      </w:r>
      <w:r w:rsidRPr="00582F4B">
        <w:rPr>
          <w:sz w:val="26"/>
          <w:szCs w:val="26"/>
        </w:rPr>
        <w:t xml:space="preserve"> существующих объектов.</w:t>
      </w:r>
    </w:p>
    <w:p w:rsidR="00E07F7D" w:rsidRDefault="00627FF4" w:rsidP="009F6185">
      <w:pPr>
        <w:shd w:val="clear" w:color="auto" w:fill="FFFFFF"/>
        <w:spacing w:line="360" w:lineRule="auto"/>
        <w:ind w:left="0" w:firstLine="709"/>
      </w:pPr>
      <w:r>
        <w:t xml:space="preserve">- </w:t>
      </w:r>
      <w:r w:rsidR="008A6075" w:rsidRPr="00641908">
        <w:t xml:space="preserve">автомобильной дороги </w:t>
      </w:r>
      <w:r w:rsidR="008A6075">
        <w:t>регионального значения</w:t>
      </w:r>
      <w:r w:rsidR="009F6185">
        <w:t xml:space="preserve"> </w:t>
      </w:r>
      <w:r w:rsidR="008A6075" w:rsidRPr="00641908">
        <w:t>«Алейск – Петропавловское – Смоленское» с мостом через р. Песчаная</w:t>
      </w:r>
    </w:p>
    <w:p w:rsidR="00627FF4" w:rsidRPr="009E7149" w:rsidRDefault="00627FF4" w:rsidP="009F6185">
      <w:pPr>
        <w:shd w:val="clear" w:color="auto" w:fill="FFFFFF"/>
        <w:spacing w:line="360" w:lineRule="auto"/>
        <w:ind w:left="0" w:firstLine="709"/>
      </w:pPr>
      <w:r>
        <w:t>- реконструкция полигона ТКО</w:t>
      </w:r>
      <w:r w:rsidR="00D52AEB">
        <w:t>.</w:t>
      </w:r>
      <w:r>
        <w:t xml:space="preserve"> </w:t>
      </w:r>
    </w:p>
    <w:p w:rsidR="00793D88" w:rsidRDefault="004724ED" w:rsidP="009F6185">
      <w:pPr>
        <w:spacing w:line="360" w:lineRule="auto"/>
        <w:ind w:left="0" w:firstLine="709"/>
      </w:pPr>
      <w:r w:rsidRPr="009E7149">
        <w:rPr>
          <w:spacing w:val="-15"/>
        </w:rPr>
        <w:t xml:space="preserve">-  </w:t>
      </w:r>
      <w:r w:rsidR="00793D88">
        <w:t xml:space="preserve">реконструкция </w:t>
      </w:r>
      <w:r w:rsidR="00627FF4">
        <w:t>к</w:t>
      </w:r>
      <w:r w:rsidR="00627FF4" w:rsidRPr="007E050B">
        <w:t>инотеатр</w:t>
      </w:r>
      <w:r w:rsidR="00627FF4">
        <w:t>а</w:t>
      </w:r>
      <w:r w:rsidR="00627FF4" w:rsidRPr="007E050B">
        <w:t xml:space="preserve"> «Восток»</w:t>
      </w:r>
      <w:r w:rsidR="00793D88">
        <w:t xml:space="preserve"> в </w:t>
      </w:r>
      <w:r w:rsidR="008A6075">
        <w:t>с</w:t>
      </w:r>
      <w:r w:rsidR="008A6075" w:rsidRPr="003D0B6B">
        <w:t xml:space="preserve">. </w:t>
      </w:r>
      <w:r w:rsidR="008A6075">
        <w:t>Смоленское</w:t>
      </w:r>
    </w:p>
    <w:p w:rsidR="00793D88" w:rsidRDefault="00793D88" w:rsidP="00586DFD">
      <w:pPr>
        <w:spacing w:before="120" w:after="120"/>
        <w:ind w:left="0"/>
        <w:jc w:val="center"/>
        <w:outlineLvl w:val="0"/>
        <w:rPr>
          <w:b/>
          <w:highlight w:val="yellow"/>
        </w:rPr>
      </w:pPr>
      <w:bookmarkStart w:id="10" w:name="_Toc25756748"/>
      <w:bookmarkStart w:id="11" w:name="_Toc25757113"/>
    </w:p>
    <w:p w:rsidR="00793D88" w:rsidRDefault="00793D88" w:rsidP="00586DFD">
      <w:pPr>
        <w:spacing w:before="120" w:after="120"/>
        <w:ind w:left="0"/>
        <w:jc w:val="center"/>
        <w:outlineLvl w:val="0"/>
        <w:rPr>
          <w:b/>
          <w:highlight w:val="yellow"/>
        </w:rPr>
      </w:pPr>
    </w:p>
    <w:p w:rsidR="0054451B" w:rsidRDefault="0054451B" w:rsidP="00586DFD">
      <w:pPr>
        <w:spacing w:before="120" w:after="120"/>
        <w:ind w:left="0"/>
        <w:jc w:val="center"/>
        <w:outlineLvl w:val="0"/>
        <w:rPr>
          <w:b/>
          <w:highlight w:val="yellow"/>
        </w:rPr>
      </w:pPr>
    </w:p>
    <w:p w:rsidR="0054451B" w:rsidRDefault="0054451B" w:rsidP="00586DFD">
      <w:pPr>
        <w:spacing w:before="120" w:after="120"/>
        <w:ind w:left="0"/>
        <w:jc w:val="center"/>
        <w:outlineLvl w:val="0"/>
        <w:rPr>
          <w:b/>
          <w:highlight w:val="yellow"/>
        </w:rPr>
      </w:pPr>
    </w:p>
    <w:p w:rsidR="0054451B" w:rsidRDefault="0054451B" w:rsidP="009F6185">
      <w:pPr>
        <w:spacing w:before="120" w:after="120"/>
        <w:ind w:left="0" w:firstLine="0"/>
        <w:outlineLvl w:val="0"/>
        <w:rPr>
          <w:b/>
          <w:highlight w:val="yellow"/>
        </w:rPr>
      </w:pPr>
    </w:p>
    <w:p w:rsidR="0054451B" w:rsidRDefault="0054451B" w:rsidP="00745227">
      <w:pPr>
        <w:spacing w:before="120" w:after="120"/>
        <w:ind w:left="0" w:firstLine="0"/>
        <w:outlineLvl w:val="0"/>
        <w:rPr>
          <w:b/>
          <w:highlight w:val="yellow"/>
        </w:rPr>
      </w:pPr>
    </w:p>
    <w:p w:rsidR="00586DFD" w:rsidRPr="0054451B" w:rsidRDefault="00B02934" w:rsidP="00586DFD">
      <w:pPr>
        <w:spacing w:before="120" w:after="120"/>
        <w:ind w:left="0"/>
        <w:jc w:val="center"/>
        <w:outlineLvl w:val="0"/>
        <w:rPr>
          <w:b/>
        </w:rPr>
      </w:pPr>
      <w:bookmarkStart w:id="12" w:name="_Toc117238698"/>
      <w:r w:rsidRPr="0054451B">
        <w:rPr>
          <w:b/>
        </w:rPr>
        <w:t>2</w:t>
      </w:r>
      <w:r w:rsidR="000A0DDC" w:rsidRPr="0054451B">
        <w:rPr>
          <w:b/>
        </w:rPr>
        <w:t xml:space="preserve">. </w:t>
      </w:r>
      <w:r w:rsidR="00586DFD" w:rsidRPr="0054451B">
        <w:rPr>
          <w:b/>
        </w:rPr>
        <w:t>ПАРАМЕТРЫ ФУНКЦИОНАЛЬНЫХ ЗОН</w:t>
      </w:r>
      <w:r w:rsidRPr="0054451B">
        <w:rPr>
          <w:b/>
        </w:rPr>
        <w:t>, СВЕДЕНИЯ О ПЛАНИРУЕМЫХ ДЛЯ РАЗМЕЩЕНИЯ В НИХ ОБЪЕКТАХ ФЕД</w:t>
      </w:r>
      <w:r w:rsidRPr="0054451B">
        <w:rPr>
          <w:b/>
        </w:rPr>
        <w:t>Е</w:t>
      </w:r>
      <w:r w:rsidRPr="0054451B">
        <w:rPr>
          <w:b/>
        </w:rPr>
        <w:t>РАЛЬНОГ</w:t>
      </w:r>
      <w:r w:rsidR="00D86957" w:rsidRPr="0054451B">
        <w:rPr>
          <w:b/>
        </w:rPr>
        <w:t>О</w:t>
      </w:r>
      <w:r w:rsidRPr="0054451B">
        <w:rPr>
          <w:b/>
        </w:rPr>
        <w:t>, РЕГИОНАЛЬНОГО И МЕСТНОГО ЗНАЧЕНИЯ</w:t>
      </w:r>
      <w:bookmarkEnd w:id="10"/>
      <w:bookmarkEnd w:id="11"/>
      <w:bookmarkEnd w:id="12"/>
    </w:p>
    <w:p w:rsidR="00586DFD" w:rsidRPr="0054451B" w:rsidRDefault="00586DFD" w:rsidP="00B02934">
      <w:pPr>
        <w:pStyle w:val="21"/>
        <w:spacing w:before="120" w:line="240" w:lineRule="auto"/>
        <w:ind w:left="0"/>
        <w:jc w:val="right"/>
        <w:rPr>
          <w:sz w:val="28"/>
          <w:szCs w:val="28"/>
        </w:rPr>
      </w:pPr>
      <w:r w:rsidRPr="0054451B">
        <w:rPr>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7"/>
        <w:gridCol w:w="2658"/>
        <w:gridCol w:w="2674"/>
        <w:gridCol w:w="1993"/>
        <w:gridCol w:w="1665"/>
        <w:gridCol w:w="1665"/>
      </w:tblGrid>
      <w:tr w:rsidR="004D7D9A" w:rsidRPr="00C478FA" w:rsidTr="009F6185">
        <w:trPr>
          <w:trHeight w:val="765"/>
          <w:tblHeader/>
          <w:jc w:val="center"/>
        </w:trPr>
        <w:tc>
          <w:tcPr>
            <w:tcW w:w="2395" w:type="pct"/>
            <w:gridSpan w:val="2"/>
            <w:vAlign w:val="center"/>
          </w:tcPr>
          <w:p w:rsidR="004D7D9A" w:rsidRPr="0054451B" w:rsidRDefault="004D7D9A" w:rsidP="00C23CF2">
            <w:pPr>
              <w:ind w:left="0" w:firstLine="0"/>
              <w:jc w:val="center"/>
            </w:pPr>
            <w:r w:rsidRPr="0054451B">
              <w:t xml:space="preserve">Функциональные </w:t>
            </w:r>
          </w:p>
          <w:p w:rsidR="004D7D9A" w:rsidRPr="0054451B" w:rsidRDefault="004D7D9A" w:rsidP="00C23CF2">
            <w:pPr>
              <w:ind w:left="0" w:firstLine="0"/>
              <w:jc w:val="center"/>
            </w:pPr>
            <w:r w:rsidRPr="0054451B">
              <w:t>зоны и их параметры (общая площадь)</w:t>
            </w:r>
          </w:p>
        </w:tc>
        <w:tc>
          <w:tcPr>
            <w:tcW w:w="871" w:type="pct"/>
            <w:vMerge w:val="restart"/>
            <w:vAlign w:val="center"/>
          </w:tcPr>
          <w:p w:rsidR="004D7D9A" w:rsidRPr="0054451B" w:rsidRDefault="004D7D9A" w:rsidP="00C23CF2">
            <w:pPr>
              <w:ind w:left="0" w:firstLine="0"/>
              <w:jc w:val="center"/>
            </w:pPr>
            <w:r w:rsidRPr="0054451B">
              <w:t>Наименование объе</w:t>
            </w:r>
            <w:r w:rsidRPr="0054451B">
              <w:t>к</w:t>
            </w:r>
            <w:r w:rsidRPr="0054451B">
              <w:t>тов, планируемых для размещения</w:t>
            </w:r>
          </w:p>
        </w:tc>
        <w:tc>
          <w:tcPr>
            <w:tcW w:w="649" w:type="pct"/>
            <w:vMerge w:val="restart"/>
            <w:vAlign w:val="center"/>
          </w:tcPr>
          <w:p w:rsidR="004D7D9A" w:rsidRPr="0054451B" w:rsidRDefault="004D7D9A" w:rsidP="00C23CF2">
            <w:pPr>
              <w:ind w:left="0" w:firstLine="0"/>
              <w:jc w:val="center"/>
            </w:pPr>
            <w:r w:rsidRPr="0054451B">
              <w:t>Местоположение планируемого объекта</w:t>
            </w:r>
          </w:p>
        </w:tc>
        <w:tc>
          <w:tcPr>
            <w:tcW w:w="542" w:type="pct"/>
            <w:vMerge w:val="restart"/>
            <w:vAlign w:val="center"/>
          </w:tcPr>
          <w:p w:rsidR="004D7D9A" w:rsidRPr="0054451B" w:rsidRDefault="004D7D9A" w:rsidP="00C23CF2">
            <w:pPr>
              <w:ind w:left="0" w:firstLine="0"/>
              <w:jc w:val="center"/>
            </w:pPr>
            <w:r w:rsidRPr="0054451B">
              <w:t>Параметры планируемого объекта</w:t>
            </w:r>
          </w:p>
        </w:tc>
        <w:tc>
          <w:tcPr>
            <w:tcW w:w="542" w:type="pct"/>
            <w:vMerge w:val="restart"/>
            <w:vAlign w:val="center"/>
          </w:tcPr>
          <w:p w:rsidR="004D7D9A" w:rsidRPr="0054451B" w:rsidRDefault="004D7D9A" w:rsidP="00C23CF2">
            <w:pPr>
              <w:ind w:left="0" w:firstLine="0"/>
              <w:jc w:val="center"/>
            </w:pPr>
            <w:r w:rsidRPr="0054451B">
              <w:t>Значение планируемого объекта</w:t>
            </w:r>
          </w:p>
        </w:tc>
      </w:tr>
      <w:tr w:rsidR="004D7D9A" w:rsidRPr="00C478FA" w:rsidTr="009F6185">
        <w:trPr>
          <w:trHeight w:val="376"/>
          <w:tblHeader/>
          <w:jc w:val="center"/>
        </w:trPr>
        <w:tc>
          <w:tcPr>
            <w:tcW w:w="1530" w:type="pct"/>
            <w:vAlign w:val="center"/>
          </w:tcPr>
          <w:p w:rsidR="004D7D9A" w:rsidRPr="0054451B" w:rsidRDefault="004D7D9A" w:rsidP="00C23CF2">
            <w:pPr>
              <w:ind w:left="0" w:firstLine="0"/>
              <w:jc w:val="center"/>
            </w:pPr>
            <w:r w:rsidRPr="0054451B">
              <w:t>Зона</w:t>
            </w:r>
          </w:p>
        </w:tc>
        <w:tc>
          <w:tcPr>
            <w:tcW w:w="866" w:type="pct"/>
            <w:vAlign w:val="center"/>
          </w:tcPr>
          <w:p w:rsidR="004D7D9A" w:rsidRPr="0054451B" w:rsidRDefault="004D7D9A" w:rsidP="00C23CF2">
            <w:pPr>
              <w:ind w:left="0" w:firstLine="0"/>
              <w:jc w:val="center"/>
            </w:pPr>
            <w:r w:rsidRPr="0054451B">
              <w:t>Подзона</w:t>
            </w:r>
          </w:p>
        </w:tc>
        <w:tc>
          <w:tcPr>
            <w:tcW w:w="871" w:type="pct"/>
            <w:vMerge/>
            <w:vAlign w:val="center"/>
          </w:tcPr>
          <w:p w:rsidR="004D7D9A" w:rsidRPr="0054451B" w:rsidRDefault="004D7D9A" w:rsidP="00C23CF2">
            <w:pPr>
              <w:ind w:left="0" w:firstLine="0"/>
              <w:jc w:val="center"/>
            </w:pPr>
          </w:p>
        </w:tc>
        <w:tc>
          <w:tcPr>
            <w:tcW w:w="649" w:type="pct"/>
            <w:vMerge/>
            <w:vAlign w:val="center"/>
          </w:tcPr>
          <w:p w:rsidR="004D7D9A" w:rsidRPr="00C478FA" w:rsidRDefault="004D7D9A" w:rsidP="00C23CF2">
            <w:pPr>
              <w:ind w:left="0" w:firstLine="0"/>
              <w:jc w:val="center"/>
              <w:rPr>
                <w:highlight w:val="yellow"/>
              </w:rPr>
            </w:pPr>
          </w:p>
        </w:tc>
        <w:tc>
          <w:tcPr>
            <w:tcW w:w="542" w:type="pct"/>
            <w:vMerge/>
            <w:vAlign w:val="center"/>
          </w:tcPr>
          <w:p w:rsidR="004D7D9A" w:rsidRPr="00C478FA" w:rsidRDefault="004D7D9A" w:rsidP="00C23CF2">
            <w:pPr>
              <w:ind w:left="0" w:firstLine="0"/>
              <w:jc w:val="center"/>
              <w:rPr>
                <w:highlight w:val="yellow"/>
              </w:rPr>
            </w:pPr>
          </w:p>
        </w:tc>
        <w:tc>
          <w:tcPr>
            <w:tcW w:w="542" w:type="pct"/>
            <w:vMerge/>
            <w:vAlign w:val="center"/>
          </w:tcPr>
          <w:p w:rsidR="004D7D9A" w:rsidRPr="00C478FA" w:rsidRDefault="004D7D9A" w:rsidP="00C23CF2">
            <w:pPr>
              <w:ind w:left="0" w:firstLine="0"/>
              <w:jc w:val="center"/>
              <w:rPr>
                <w:highlight w:val="yellow"/>
              </w:rPr>
            </w:pPr>
          </w:p>
        </w:tc>
      </w:tr>
      <w:tr w:rsidR="004D7D9A" w:rsidRPr="00C478FA" w:rsidTr="009F6185">
        <w:trPr>
          <w:trHeight w:val="162"/>
          <w:tblHeader/>
          <w:jc w:val="center"/>
        </w:trPr>
        <w:tc>
          <w:tcPr>
            <w:tcW w:w="1530" w:type="pct"/>
            <w:vAlign w:val="center"/>
          </w:tcPr>
          <w:p w:rsidR="004D7D9A" w:rsidRPr="0054451B" w:rsidRDefault="004D7D9A" w:rsidP="00C23CF2">
            <w:pPr>
              <w:ind w:left="0" w:firstLine="0"/>
              <w:jc w:val="center"/>
            </w:pPr>
            <w:r w:rsidRPr="0054451B">
              <w:t>1</w:t>
            </w:r>
          </w:p>
        </w:tc>
        <w:tc>
          <w:tcPr>
            <w:tcW w:w="866" w:type="pct"/>
            <w:vAlign w:val="center"/>
          </w:tcPr>
          <w:p w:rsidR="004D7D9A" w:rsidRPr="0054451B" w:rsidRDefault="004D7D9A" w:rsidP="00C23CF2">
            <w:pPr>
              <w:ind w:left="0" w:firstLine="0"/>
              <w:jc w:val="center"/>
            </w:pPr>
            <w:r w:rsidRPr="0054451B">
              <w:t>2</w:t>
            </w:r>
          </w:p>
        </w:tc>
        <w:tc>
          <w:tcPr>
            <w:tcW w:w="871" w:type="pct"/>
            <w:vAlign w:val="center"/>
          </w:tcPr>
          <w:p w:rsidR="004D7D9A" w:rsidRPr="0054451B" w:rsidRDefault="004D7D9A" w:rsidP="00C23CF2">
            <w:pPr>
              <w:ind w:left="0" w:firstLine="0"/>
              <w:jc w:val="center"/>
            </w:pPr>
            <w:r w:rsidRPr="0054451B">
              <w:t>3</w:t>
            </w:r>
          </w:p>
        </w:tc>
        <w:tc>
          <w:tcPr>
            <w:tcW w:w="649" w:type="pct"/>
            <w:vAlign w:val="center"/>
          </w:tcPr>
          <w:p w:rsidR="004D7D9A" w:rsidRPr="00CA751C" w:rsidRDefault="004D7D9A" w:rsidP="00C23CF2">
            <w:pPr>
              <w:ind w:left="0" w:firstLine="0"/>
              <w:jc w:val="center"/>
            </w:pPr>
            <w:r w:rsidRPr="00CA751C">
              <w:t>4</w:t>
            </w:r>
          </w:p>
        </w:tc>
        <w:tc>
          <w:tcPr>
            <w:tcW w:w="542" w:type="pct"/>
            <w:vAlign w:val="center"/>
          </w:tcPr>
          <w:p w:rsidR="004D7D9A" w:rsidRPr="00CA751C" w:rsidRDefault="004D7D9A" w:rsidP="00C23CF2">
            <w:pPr>
              <w:ind w:left="0" w:firstLine="0"/>
              <w:jc w:val="center"/>
            </w:pPr>
            <w:r w:rsidRPr="00CA751C">
              <w:t>5</w:t>
            </w:r>
          </w:p>
        </w:tc>
        <w:tc>
          <w:tcPr>
            <w:tcW w:w="542" w:type="pct"/>
            <w:vAlign w:val="center"/>
          </w:tcPr>
          <w:p w:rsidR="004D7D9A" w:rsidRPr="00CA751C" w:rsidRDefault="004D7D9A" w:rsidP="00C23CF2">
            <w:pPr>
              <w:ind w:left="0" w:firstLine="0"/>
              <w:jc w:val="center"/>
            </w:pPr>
            <w:r w:rsidRPr="00CA751C">
              <w:t>6</w:t>
            </w:r>
          </w:p>
        </w:tc>
      </w:tr>
      <w:tr w:rsidR="009F6185" w:rsidRPr="00C478FA" w:rsidTr="009F6185">
        <w:trPr>
          <w:trHeight w:val="1519"/>
          <w:tblHeader/>
          <w:jc w:val="center"/>
        </w:trPr>
        <w:tc>
          <w:tcPr>
            <w:tcW w:w="1530" w:type="pct"/>
            <w:vMerge w:val="restart"/>
            <w:vAlign w:val="center"/>
          </w:tcPr>
          <w:p w:rsidR="009F6185" w:rsidRPr="0054451B" w:rsidRDefault="009F6185" w:rsidP="00C23CF2">
            <w:pPr>
              <w:ind w:left="0" w:firstLine="0"/>
              <w:jc w:val="center"/>
            </w:pPr>
            <w:r w:rsidRPr="0054451B">
              <w:t>Жилые зоны</w:t>
            </w:r>
          </w:p>
          <w:p w:rsidR="009F6185" w:rsidRPr="0054451B" w:rsidRDefault="009F6185" w:rsidP="00540B23">
            <w:pPr>
              <w:ind w:left="0" w:firstLine="0"/>
              <w:jc w:val="center"/>
            </w:pPr>
            <w:r w:rsidRPr="0054451B">
              <w:t>(</w:t>
            </w:r>
            <w:r>
              <w:t>858</w:t>
            </w:r>
            <w:r w:rsidRPr="0054451B">
              <w:t>,</w:t>
            </w:r>
            <w:r>
              <w:t xml:space="preserve">8 </w:t>
            </w:r>
            <w:r w:rsidRPr="0054451B">
              <w:t>га)</w:t>
            </w:r>
          </w:p>
        </w:tc>
        <w:tc>
          <w:tcPr>
            <w:tcW w:w="866" w:type="pct"/>
            <w:vMerge w:val="restart"/>
            <w:vAlign w:val="center"/>
          </w:tcPr>
          <w:p w:rsidR="009F6185" w:rsidRPr="0054451B" w:rsidRDefault="009F6185" w:rsidP="00C23CF2">
            <w:pPr>
              <w:ind w:left="0" w:firstLine="0"/>
              <w:jc w:val="center"/>
            </w:pPr>
            <w:r w:rsidRPr="0054451B">
              <w:rPr>
                <w:sz w:val="22"/>
                <w:szCs w:val="22"/>
              </w:rPr>
              <w:t>Зона застройки индив</w:t>
            </w:r>
            <w:r w:rsidRPr="0054451B">
              <w:rPr>
                <w:sz w:val="22"/>
                <w:szCs w:val="22"/>
              </w:rPr>
              <w:t>и</w:t>
            </w:r>
            <w:r w:rsidRPr="0054451B">
              <w:rPr>
                <w:sz w:val="22"/>
                <w:szCs w:val="22"/>
              </w:rPr>
              <w:t xml:space="preserve">дуальными </w:t>
            </w:r>
            <w:r>
              <w:rPr>
                <w:sz w:val="22"/>
                <w:szCs w:val="22"/>
              </w:rPr>
              <w:t>и малоэта</w:t>
            </w:r>
            <w:r>
              <w:rPr>
                <w:sz w:val="22"/>
                <w:szCs w:val="22"/>
              </w:rPr>
              <w:t>ж</w:t>
            </w:r>
            <w:r>
              <w:rPr>
                <w:sz w:val="22"/>
                <w:szCs w:val="22"/>
              </w:rPr>
              <w:t xml:space="preserve">ными </w:t>
            </w:r>
            <w:r w:rsidRPr="0054451B">
              <w:rPr>
                <w:sz w:val="22"/>
                <w:szCs w:val="22"/>
              </w:rPr>
              <w:t>жилыми домами</w:t>
            </w:r>
          </w:p>
          <w:p w:rsidR="009F6185" w:rsidRPr="0054451B" w:rsidRDefault="009F6185" w:rsidP="009F6185">
            <w:pPr>
              <w:ind w:left="0" w:firstLine="0"/>
              <w:jc w:val="center"/>
            </w:pPr>
            <w:r w:rsidRPr="0054451B">
              <w:t>(</w:t>
            </w:r>
            <w:r>
              <w:t>858</w:t>
            </w:r>
            <w:r w:rsidRPr="0054451B">
              <w:t>,</w:t>
            </w:r>
            <w:r>
              <w:t xml:space="preserve">8 </w:t>
            </w:r>
            <w:r w:rsidRPr="0054451B">
              <w:t>га)</w:t>
            </w:r>
          </w:p>
        </w:tc>
        <w:tc>
          <w:tcPr>
            <w:tcW w:w="871" w:type="pct"/>
            <w:vAlign w:val="center"/>
          </w:tcPr>
          <w:p w:rsidR="009F6185" w:rsidRPr="0054451B" w:rsidRDefault="009F6185" w:rsidP="00C23CF2">
            <w:pPr>
              <w:ind w:left="0" w:firstLine="0"/>
              <w:jc w:val="center"/>
            </w:pPr>
            <w:r w:rsidRPr="0054451B">
              <w:t>Жилые дома усадебн</w:t>
            </w:r>
            <w:r w:rsidRPr="0054451B">
              <w:t>о</w:t>
            </w:r>
            <w:r w:rsidRPr="0054451B">
              <w:t>го типа</w:t>
            </w:r>
          </w:p>
        </w:tc>
        <w:tc>
          <w:tcPr>
            <w:tcW w:w="649" w:type="pct"/>
            <w:vAlign w:val="center"/>
          </w:tcPr>
          <w:p w:rsidR="009F6185" w:rsidRPr="00C478FA" w:rsidRDefault="009F6185" w:rsidP="00C23CF2">
            <w:pPr>
              <w:ind w:left="0" w:firstLine="0"/>
              <w:jc w:val="center"/>
              <w:rPr>
                <w:highlight w:val="yellow"/>
              </w:rPr>
            </w:pPr>
            <w:r>
              <w:t>с</w:t>
            </w:r>
            <w:r w:rsidRPr="00316C98">
              <w:t xml:space="preserve">. </w:t>
            </w:r>
            <w:r>
              <w:t>Смоленское</w:t>
            </w:r>
          </w:p>
        </w:tc>
        <w:tc>
          <w:tcPr>
            <w:tcW w:w="542" w:type="pct"/>
            <w:vAlign w:val="center"/>
          </w:tcPr>
          <w:p w:rsidR="009F6185" w:rsidRPr="00C478FA" w:rsidRDefault="009F6185" w:rsidP="00C23CF2">
            <w:pPr>
              <w:ind w:left="0" w:firstLine="0"/>
              <w:jc w:val="center"/>
              <w:rPr>
                <w:highlight w:val="yellow"/>
              </w:rPr>
            </w:pPr>
            <w:r w:rsidRPr="00886FE3">
              <w:t>25,8 га</w:t>
            </w:r>
          </w:p>
        </w:tc>
        <w:tc>
          <w:tcPr>
            <w:tcW w:w="542" w:type="pct"/>
            <w:vAlign w:val="center"/>
          </w:tcPr>
          <w:p w:rsidR="009F6185" w:rsidRPr="00CA751C" w:rsidRDefault="009F6185" w:rsidP="00C23CF2">
            <w:pPr>
              <w:ind w:left="0" w:firstLine="0"/>
              <w:jc w:val="center"/>
            </w:pPr>
            <w:r w:rsidRPr="00CA751C">
              <w:t>Местного значения</w:t>
            </w:r>
          </w:p>
        </w:tc>
      </w:tr>
      <w:tr w:rsidR="009F6185" w:rsidRPr="00C478FA" w:rsidTr="009F6185">
        <w:trPr>
          <w:trHeight w:val="693"/>
          <w:tblHeader/>
          <w:jc w:val="center"/>
        </w:trPr>
        <w:tc>
          <w:tcPr>
            <w:tcW w:w="1530" w:type="pct"/>
            <w:vMerge/>
            <w:vAlign w:val="center"/>
          </w:tcPr>
          <w:p w:rsidR="009F6185" w:rsidRPr="0054451B" w:rsidRDefault="009F6185" w:rsidP="00C23CF2">
            <w:pPr>
              <w:ind w:left="0" w:firstLine="0"/>
              <w:jc w:val="center"/>
            </w:pPr>
          </w:p>
        </w:tc>
        <w:tc>
          <w:tcPr>
            <w:tcW w:w="866" w:type="pct"/>
            <w:vMerge/>
            <w:vAlign w:val="center"/>
          </w:tcPr>
          <w:p w:rsidR="009F6185" w:rsidRPr="0054451B" w:rsidRDefault="009F6185" w:rsidP="00C23CF2">
            <w:pPr>
              <w:ind w:left="0" w:firstLine="0"/>
              <w:jc w:val="center"/>
            </w:pPr>
          </w:p>
        </w:tc>
        <w:tc>
          <w:tcPr>
            <w:tcW w:w="871" w:type="pct"/>
            <w:vAlign w:val="center"/>
          </w:tcPr>
          <w:p w:rsidR="009F6185" w:rsidRPr="0054451B" w:rsidRDefault="009F6185" w:rsidP="00C23CF2">
            <w:pPr>
              <w:ind w:left="0" w:firstLine="0"/>
              <w:jc w:val="center"/>
            </w:pPr>
            <w:r w:rsidRPr="0054451B">
              <w:t>Жилые дома усадебн</w:t>
            </w:r>
            <w:r w:rsidRPr="0054451B">
              <w:t>о</w:t>
            </w:r>
            <w:r w:rsidRPr="0054451B">
              <w:t>го типа</w:t>
            </w:r>
          </w:p>
        </w:tc>
        <w:tc>
          <w:tcPr>
            <w:tcW w:w="649" w:type="pct"/>
            <w:vAlign w:val="center"/>
          </w:tcPr>
          <w:p w:rsidR="009F6185" w:rsidRPr="00C478FA" w:rsidRDefault="009F6185" w:rsidP="00C23CF2">
            <w:pPr>
              <w:ind w:left="0" w:firstLine="0"/>
              <w:jc w:val="center"/>
              <w:rPr>
                <w:highlight w:val="yellow"/>
              </w:rPr>
            </w:pPr>
            <w:r>
              <w:t>с</w:t>
            </w:r>
            <w:r w:rsidRPr="00316C98">
              <w:t xml:space="preserve">. </w:t>
            </w:r>
            <w:r>
              <w:t>Первомайское</w:t>
            </w:r>
          </w:p>
        </w:tc>
        <w:tc>
          <w:tcPr>
            <w:tcW w:w="542" w:type="pct"/>
            <w:vAlign w:val="center"/>
          </w:tcPr>
          <w:p w:rsidR="009F6185" w:rsidRPr="00C478FA" w:rsidRDefault="009F6185" w:rsidP="00C23CF2">
            <w:pPr>
              <w:ind w:left="0" w:firstLine="0"/>
              <w:jc w:val="center"/>
              <w:rPr>
                <w:highlight w:val="yellow"/>
              </w:rPr>
            </w:pPr>
            <w:r>
              <w:t>3</w:t>
            </w:r>
            <w:r w:rsidRPr="00316C98">
              <w:t xml:space="preserve"> га (с учетом проезда)</w:t>
            </w:r>
          </w:p>
        </w:tc>
        <w:tc>
          <w:tcPr>
            <w:tcW w:w="542" w:type="pct"/>
            <w:vAlign w:val="center"/>
          </w:tcPr>
          <w:p w:rsidR="009F6185" w:rsidRPr="00CA751C" w:rsidRDefault="009F6185" w:rsidP="00C23CF2">
            <w:pPr>
              <w:ind w:left="0" w:firstLine="0"/>
              <w:jc w:val="center"/>
            </w:pPr>
            <w:r w:rsidRPr="00CA751C">
              <w:t>Местного значения</w:t>
            </w:r>
          </w:p>
        </w:tc>
      </w:tr>
      <w:tr w:rsidR="009F6185" w:rsidRPr="00C478FA" w:rsidTr="009F6185">
        <w:trPr>
          <w:trHeight w:val="693"/>
          <w:tblHeader/>
          <w:jc w:val="center"/>
        </w:trPr>
        <w:tc>
          <w:tcPr>
            <w:tcW w:w="1530" w:type="pct"/>
            <w:vMerge/>
            <w:vAlign w:val="center"/>
          </w:tcPr>
          <w:p w:rsidR="009F6185" w:rsidRPr="0054451B" w:rsidRDefault="009F6185" w:rsidP="00C23CF2">
            <w:pPr>
              <w:ind w:left="0" w:firstLine="0"/>
              <w:jc w:val="center"/>
            </w:pPr>
          </w:p>
        </w:tc>
        <w:tc>
          <w:tcPr>
            <w:tcW w:w="866" w:type="pct"/>
            <w:vMerge/>
            <w:vAlign w:val="center"/>
          </w:tcPr>
          <w:p w:rsidR="009F6185" w:rsidRPr="0054451B" w:rsidRDefault="009F6185" w:rsidP="00540B23">
            <w:pPr>
              <w:ind w:left="0" w:firstLine="0"/>
              <w:jc w:val="center"/>
            </w:pPr>
          </w:p>
        </w:tc>
        <w:tc>
          <w:tcPr>
            <w:tcW w:w="871" w:type="pct"/>
            <w:vMerge w:val="restart"/>
            <w:vAlign w:val="center"/>
          </w:tcPr>
          <w:p w:rsidR="009F6185" w:rsidRPr="0054451B" w:rsidRDefault="009F6185" w:rsidP="00C23CF2">
            <w:pPr>
              <w:ind w:left="0" w:firstLine="0"/>
              <w:jc w:val="center"/>
            </w:pPr>
            <w:r w:rsidRPr="0054451B">
              <w:t>Жилые дома усадебн</w:t>
            </w:r>
            <w:r w:rsidRPr="0054451B">
              <w:t>о</w:t>
            </w:r>
            <w:r w:rsidRPr="0054451B">
              <w:t>го типа</w:t>
            </w:r>
          </w:p>
        </w:tc>
        <w:tc>
          <w:tcPr>
            <w:tcW w:w="649" w:type="pct"/>
            <w:vMerge w:val="restart"/>
            <w:vAlign w:val="center"/>
          </w:tcPr>
          <w:p w:rsidR="009F6185" w:rsidRDefault="009F6185" w:rsidP="00C23CF2">
            <w:pPr>
              <w:ind w:left="0" w:firstLine="0"/>
              <w:jc w:val="center"/>
            </w:pPr>
            <w:r>
              <w:t>с. Ленинское</w:t>
            </w:r>
          </w:p>
        </w:tc>
        <w:tc>
          <w:tcPr>
            <w:tcW w:w="542" w:type="pct"/>
            <w:vMerge w:val="restart"/>
            <w:vAlign w:val="center"/>
          </w:tcPr>
          <w:p w:rsidR="009F6185" w:rsidRPr="00C478FA" w:rsidRDefault="009F6185" w:rsidP="00C23CF2">
            <w:pPr>
              <w:ind w:left="0" w:firstLine="0"/>
              <w:jc w:val="center"/>
              <w:rPr>
                <w:highlight w:val="yellow"/>
              </w:rPr>
            </w:pPr>
            <w:r w:rsidRPr="00886FE3">
              <w:t>На свобо</w:t>
            </w:r>
            <w:r w:rsidRPr="00886FE3">
              <w:t>д</w:t>
            </w:r>
            <w:r w:rsidRPr="00886FE3">
              <w:t>ных террит</w:t>
            </w:r>
            <w:r w:rsidRPr="00886FE3">
              <w:t>о</w:t>
            </w:r>
            <w:r w:rsidRPr="00886FE3">
              <w:t>риях в гран</w:t>
            </w:r>
            <w:r w:rsidRPr="00886FE3">
              <w:t>и</w:t>
            </w:r>
            <w:r w:rsidRPr="00886FE3">
              <w:t>цах села</w:t>
            </w:r>
          </w:p>
        </w:tc>
        <w:tc>
          <w:tcPr>
            <w:tcW w:w="542" w:type="pct"/>
            <w:vAlign w:val="center"/>
          </w:tcPr>
          <w:p w:rsidR="009F6185" w:rsidRPr="00CA751C" w:rsidRDefault="009F6185" w:rsidP="00C23CF2">
            <w:pPr>
              <w:ind w:left="0" w:firstLine="0"/>
              <w:jc w:val="center"/>
            </w:pPr>
            <w:r w:rsidRPr="00CA751C">
              <w:t>Местного значения</w:t>
            </w:r>
          </w:p>
        </w:tc>
      </w:tr>
      <w:tr w:rsidR="009F6185" w:rsidRPr="00C478FA" w:rsidTr="009F6185">
        <w:trPr>
          <w:trHeight w:val="200"/>
          <w:tblHeader/>
          <w:jc w:val="center"/>
        </w:trPr>
        <w:tc>
          <w:tcPr>
            <w:tcW w:w="1530" w:type="pct"/>
            <w:vMerge/>
            <w:vAlign w:val="center"/>
          </w:tcPr>
          <w:p w:rsidR="009F6185" w:rsidRPr="0054451B" w:rsidRDefault="009F6185" w:rsidP="00C23CF2">
            <w:pPr>
              <w:ind w:left="0" w:firstLine="0"/>
              <w:jc w:val="center"/>
            </w:pPr>
          </w:p>
        </w:tc>
        <w:tc>
          <w:tcPr>
            <w:tcW w:w="866" w:type="pct"/>
            <w:vMerge/>
            <w:vAlign w:val="center"/>
          </w:tcPr>
          <w:p w:rsidR="009F6185" w:rsidRPr="0054451B" w:rsidRDefault="009F6185" w:rsidP="00C23CF2">
            <w:pPr>
              <w:ind w:left="0" w:firstLine="0"/>
              <w:jc w:val="center"/>
            </w:pPr>
          </w:p>
        </w:tc>
        <w:tc>
          <w:tcPr>
            <w:tcW w:w="871" w:type="pct"/>
            <w:vMerge/>
            <w:vAlign w:val="center"/>
          </w:tcPr>
          <w:p w:rsidR="009F6185" w:rsidRPr="0054451B" w:rsidRDefault="009F6185" w:rsidP="00C23CF2">
            <w:pPr>
              <w:ind w:left="0" w:firstLine="0"/>
              <w:jc w:val="center"/>
            </w:pPr>
          </w:p>
        </w:tc>
        <w:tc>
          <w:tcPr>
            <w:tcW w:w="649" w:type="pct"/>
            <w:vMerge/>
            <w:vAlign w:val="center"/>
          </w:tcPr>
          <w:p w:rsidR="009F6185" w:rsidRDefault="009F6185" w:rsidP="00C23CF2">
            <w:pPr>
              <w:ind w:left="0" w:firstLine="0"/>
              <w:jc w:val="center"/>
            </w:pPr>
          </w:p>
        </w:tc>
        <w:tc>
          <w:tcPr>
            <w:tcW w:w="542" w:type="pct"/>
            <w:vMerge/>
            <w:vAlign w:val="center"/>
          </w:tcPr>
          <w:p w:rsidR="009F6185" w:rsidRPr="00C478FA" w:rsidRDefault="009F6185" w:rsidP="00C23CF2">
            <w:pPr>
              <w:ind w:left="0" w:firstLine="0"/>
              <w:jc w:val="center"/>
              <w:rPr>
                <w:highlight w:val="yellow"/>
              </w:rPr>
            </w:pPr>
          </w:p>
        </w:tc>
        <w:tc>
          <w:tcPr>
            <w:tcW w:w="542" w:type="pct"/>
            <w:vAlign w:val="center"/>
          </w:tcPr>
          <w:p w:rsidR="009F6185" w:rsidRPr="00CA751C" w:rsidRDefault="009F6185" w:rsidP="00C23CF2">
            <w:pPr>
              <w:ind w:left="0" w:firstLine="0"/>
              <w:jc w:val="center"/>
            </w:pPr>
            <w:r w:rsidRPr="00CA751C">
              <w:t>Местного значения</w:t>
            </w:r>
          </w:p>
        </w:tc>
      </w:tr>
      <w:tr w:rsidR="008437DF" w:rsidRPr="00C478FA" w:rsidTr="009F6185">
        <w:trPr>
          <w:trHeight w:val="397"/>
          <w:tblHeader/>
          <w:jc w:val="center"/>
        </w:trPr>
        <w:tc>
          <w:tcPr>
            <w:tcW w:w="1530" w:type="pct"/>
            <w:vMerge w:val="restart"/>
            <w:vAlign w:val="center"/>
          </w:tcPr>
          <w:p w:rsidR="008437DF" w:rsidRPr="00C478FA" w:rsidRDefault="008437DF" w:rsidP="009F6185">
            <w:pPr>
              <w:ind w:left="0" w:firstLine="0"/>
              <w:jc w:val="center"/>
              <w:rPr>
                <w:highlight w:val="yellow"/>
              </w:rPr>
            </w:pPr>
            <w:r w:rsidRPr="00116803">
              <w:t>Общественно-деловая зона (</w:t>
            </w:r>
            <w:r>
              <w:t>44</w:t>
            </w:r>
            <w:r w:rsidRPr="00116803">
              <w:t>,</w:t>
            </w:r>
            <w:r w:rsidR="009F6185">
              <w:t>31</w:t>
            </w:r>
            <w:r w:rsidRPr="00116803">
              <w:t xml:space="preserve"> га)</w:t>
            </w:r>
          </w:p>
        </w:tc>
        <w:tc>
          <w:tcPr>
            <w:tcW w:w="866" w:type="pct"/>
            <w:vMerge w:val="restart"/>
            <w:vAlign w:val="center"/>
          </w:tcPr>
          <w:p w:rsidR="008437DF" w:rsidRPr="00C478FA" w:rsidRDefault="00F574EA" w:rsidP="009F6185">
            <w:pPr>
              <w:ind w:left="0" w:firstLine="0"/>
              <w:jc w:val="center"/>
              <w:rPr>
                <w:highlight w:val="yellow"/>
              </w:rPr>
            </w:pPr>
            <w:r w:rsidRPr="00116803">
              <w:t>Общественно-деловая зона (</w:t>
            </w:r>
            <w:r>
              <w:t>44</w:t>
            </w:r>
            <w:r w:rsidRPr="00116803">
              <w:t>,</w:t>
            </w:r>
            <w:r w:rsidR="009F6185">
              <w:t>31</w:t>
            </w:r>
            <w:r w:rsidRPr="00116803">
              <w:t xml:space="preserve"> га)</w:t>
            </w:r>
          </w:p>
        </w:tc>
        <w:tc>
          <w:tcPr>
            <w:tcW w:w="871" w:type="pct"/>
            <w:vAlign w:val="center"/>
          </w:tcPr>
          <w:p w:rsidR="008437DF" w:rsidRPr="00116803" w:rsidRDefault="008437DF" w:rsidP="00C478FA">
            <w:pPr>
              <w:ind w:left="0" w:firstLine="0"/>
              <w:jc w:val="center"/>
            </w:pPr>
            <w:r>
              <w:t>Районная поликлиника</w:t>
            </w:r>
          </w:p>
        </w:tc>
        <w:tc>
          <w:tcPr>
            <w:tcW w:w="649" w:type="pct"/>
            <w:vAlign w:val="center"/>
          </w:tcPr>
          <w:p w:rsidR="008437DF" w:rsidRDefault="008437DF" w:rsidP="00C478FA">
            <w:pPr>
              <w:ind w:left="0" w:firstLine="0"/>
              <w:jc w:val="center"/>
            </w:pPr>
            <w:r>
              <w:t>с</w:t>
            </w:r>
            <w:r w:rsidRPr="00316C98">
              <w:t xml:space="preserve">. </w:t>
            </w:r>
            <w:r>
              <w:t>Смоленское</w:t>
            </w:r>
            <w:r w:rsidRPr="00793D88">
              <w:t xml:space="preserve"> </w:t>
            </w:r>
          </w:p>
          <w:p w:rsidR="008437DF" w:rsidRPr="00C478FA" w:rsidRDefault="008437DF" w:rsidP="00D13CBB">
            <w:pPr>
              <w:ind w:left="0" w:firstLine="0"/>
              <w:jc w:val="center"/>
              <w:rPr>
                <w:highlight w:val="yellow"/>
              </w:rPr>
            </w:pPr>
            <w:r w:rsidRPr="00793D88">
              <w:t xml:space="preserve">ул. </w:t>
            </w:r>
            <w:r>
              <w:t>Песчаная</w:t>
            </w:r>
          </w:p>
        </w:tc>
        <w:tc>
          <w:tcPr>
            <w:tcW w:w="542" w:type="pct"/>
            <w:vAlign w:val="center"/>
          </w:tcPr>
          <w:p w:rsidR="008437DF" w:rsidRPr="00116803" w:rsidRDefault="008437DF" w:rsidP="00D13CBB">
            <w:pPr>
              <w:ind w:left="0" w:firstLine="0"/>
              <w:jc w:val="center"/>
            </w:pPr>
            <w:r w:rsidRPr="00116803">
              <w:t>0,</w:t>
            </w:r>
            <w:r>
              <w:t>69</w:t>
            </w:r>
            <w:r w:rsidRPr="00116803">
              <w:t xml:space="preserve"> га</w:t>
            </w:r>
          </w:p>
        </w:tc>
        <w:tc>
          <w:tcPr>
            <w:tcW w:w="542" w:type="pct"/>
            <w:vAlign w:val="center"/>
          </w:tcPr>
          <w:p w:rsidR="008437DF" w:rsidRPr="00CA751C" w:rsidRDefault="008437DF" w:rsidP="00C478FA">
            <w:pPr>
              <w:ind w:left="0" w:firstLine="0"/>
              <w:jc w:val="center"/>
            </w:pPr>
            <w:r w:rsidRPr="00CA751C">
              <w:t>Местного значения</w:t>
            </w:r>
          </w:p>
        </w:tc>
      </w:tr>
      <w:tr w:rsidR="008437DF" w:rsidRPr="00C478FA" w:rsidTr="009F6185">
        <w:trPr>
          <w:trHeight w:val="397"/>
          <w:tblHeader/>
          <w:jc w:val="center"/>
        </w:trPr>
        <w:tc>
          <w:tcPr>
            <w:tcW w:w="1530" w:type="pct"/>
            <w:vMerge/>
            <w:vAlign w:val="center"/>
          </w:tcPr>
          <w:p w:rsidR="008437DF" w:rsidRPr="00C478FA" w:rsidRDefault="008437DF" w:rsidP="00C23CF2">
            <w:pPr>
              <w:ind w:left="0" w:firstLine="0"/>
              <w:jc w:val="center"/>
              <w:rPr>
                <w:highlight w:val="yellow"/>
              </w:rPr>
            </w:pPr>
          </w:p>
        </w:tc>
        <w:tc>
          <w:tcPr>
            <w:tcW w:w="866" w:type="pct"/>
            <w:vMerge/>
            <w:vAlign w:val="center"/>
          </w:tcPr>
          <w:p w:rsidR="008437DF" w:rsidRPr="00C478FA" w:rsidRDefault="008437DF" w:rsidP="00C23CF2">
            <w:pPr>
              <w:ind w:left="0" w:firstLine="0"/>
              <w:jc w:val="center"/>
              <w:rPr>
                <w:highlight w:val="yellow"/>
              </w:rPr>
            </w:pPr>
          </w:p>
        </w:tc>
        <w:tc>
          <w:tcPr>
            <w:tcW w:w="871" w:type="pct"/>
            <w:vAlign w:val="center"/>
          </w:tcPr>
          <w:p w:rsidR="008437DF" w:rsidRPr="00116803" w:rsidRDefault="008437DF" w:rsidP="00C478FA">
            <w:pPr>
              <w:ind w:left="0" w:firstLine="0"/>
              <w:jc w:val="center"/>
            </w:pPr>
            <w:r w:rsidRPr="000854FB">
              <w:t>Детский сад</w:t>
            </w:r>
          </w:p>
        </w:tc>
        <w:tc>
          <w:tcPr>
            <w:tcW w:w="649" w:type="pct"/>
            <w:vAlign w:val="center"/>
          </w:tcPr>
          <w:p w:rsidR="008437DF" w:rsidRPr="00C478FA" w:rsidRDefault="008437DF" w:rsidP="00D13CBB">
            <w:pPr>
              <w:ind w:left="0" w:firstLine="0"/>
              <w:jc w:val="center"/>
              <w:rPr>
                <w:highlight w:val="yellow"/>
              </w:rPr>
            </w:pPr>
            <w:r>
              <w:t>с</w:t>
            </w:r>
            <w:r w:rsidRPr="00316C98">
              <w:t xml:space="preserve">. </w:t>
            </w:r>
            <w:r>
              <w:t>Смоленское, ул. Хлеборобная</w:t>
            </w:r>
          </w:p>
        </w:tc>
        <w:tc>
          <w:tcPr>
            <w:tcW w:w="542" w:type="pct"/>
            <w:vAlign w:val="center"/>
          </w:tcPr>
          <w:p w:rsidR="008437DF" w:rsidRPr="00116803" w:rsidRDefault="008437DF" w:rsidP="000854FB">
            <w:pPr>
              <w:ind w:left="0" w:firstLine="0"/>
              <w:jc w:val="center"/>
            </w:pPr>
            <w:r w:rsidRPr="00116803">
              <w:t>0,</w:t>
            </w:r>
            <w:r>
              <w:t>5</w:t>
            </w:r>
            <w:r w:rsidRPr="00116803">
              <w:t xml:space="preserve"> га</w:t>
            </w:r>
          </w:p>
        </w:tc>
        <w:tc>
          <w:tcPr>
            <w:tcW w:w="542" w:type="pct"/>
            <w:vAlign w:val="center"/>
          </w:tcPr>
          <w:p w:rsidR="008437DF" w:rsidRPr="00CA751C" w:rsidRDefault="008437DF" w:rsidP="00C478FA">
            <w:pPr>
              <w:ind w:left="0" w:firstLine="0"/>
              <w:jc w:val="center"/>
            </w:pPr>
            <w:r w:rsidRPr="00CA751C">
              <w:t>Местного значения</w:t>
            </w:r>
          </w:p>
        </w:tc>
      </w:tr>
      <w:tr w:rsidR="00816B52" w:rsidRPr="00C478FA" w:rsidTr="009F6185">
        <w:trPr>
          <w:trHeight w:val="527"/>
          <w:tblHeader/>
          <w:jc w:val="center"/>
        </w:trPr>
        <w:tc>
          <w:tcPr>
            <w:tcW w:w="1530" w:type="pct"/>
            <w:vMerge w:val="restart"/>
            <w:vAlign w:val="center"/>
          </w:tcPr>
          <w:p w:rsidR="00816B52" w:rsidRDefault="00816B52" w:rsidP="00816B52">
            <w:pPr>
              <w:ind w:left="0" w:firstLine="0"/>
              <w:jc w:val="center"/>
              <w:rPr>
                <w:sz w:val="22"/>
                <w:szCs w:val="22"/>
              </w:rPr>
            </w:pPr>
            <w:r w:rsidRPr="00653216">
              <w:rPr>
                <w:sz w:val="22"/>
                <w:szCs w:val="22"/>
              </w:rPr>
              <w:t>Производственные зоны, зоны инженерной и</w:t>
            </w:r>
          </w:p>
          <w:p w:rsidR="00816B52" w:rsidRPr="00653216" w:rsidRDefault="00816B52" w:rsidP="00C23CF2">
            <w:pPr>
              <w:ind w:left="0" w:firstLine="0"/>
              <w:jc w:val="center"/>
              <w:rPr>
                <w:sz w:val="22"/>
                <w:szCs w:val="22"/>
              </w:rPr>
            </w:pPr>
            <w:r w:rsidRPr="00653216">
              <w:rPr>
                <w:sz w:val="22"/>
                <w:szCs w:val="22"/>
              </w:rPr>
              <w:t xml:space="preserve"> транспортной инфраструктур</w:t>
            </w:r>
          </w:p>
          <w:p w:rsidR="00816B52" w:rsidRPr="00653216" w:rsidRDefault="00816B52" w:rsidP="00480E75">
            <w:pPr>
              <w:ind w:left="0" w:firstLine="0"/>
              <w:jc w:val="center"/>
            </w:pPr>
            <w:r w:rsidRPr="00653216">
              <w:t>(</w:t>
            </w:r>
            <w:r w:rsidR="005E513D">
              <w:t>3</w:t>
            </w:r>
            <w:r w:rsidR="00480E75">
              <w:t>18</w:t>
            </w:r>
            <w:r w:rsidR="005E513D">
              <w:t>,</w:t>
            </w:r>
            <w:r w:rsidR="00480E75">
              <w:t>1</w:t>
            </w:r>
            <w:r w:rsidR="005E513D">
              <w:t>6</w:t>
            </w:r>
            <w:r w:rsidRPr="00653216">
              <w:t xml:space="preserve"> га)</w:t>
            </w:r>
          </w:p>
        </w:tc>
        <w:tc>
          <w:tcPr>
            <w:tcW w:w="866" w:type="pct"/>
            <w:vMerge w:val="restart"/>
            <w:vAlign w:val="center"/>
          </w:tcPr>
          <w:p w:rsidR="00816B52" w:rsidRPr="00DB3FDD" w:rsidRDefault="00816B52" w:rsidP="00B74578">
            <w:pPr>
              <w:ind w:left="0" w:firstLine="0"/>
              <w:jc w:val="center"/>
            </w:pPr>
            <w:r w:rsidRPr="00DB3FDD">
              <w:rPr>
                <w:sz w:val="22"/>
                <w:szCs w:val="22"/>
              </w:rPr>
              <w:t>Производственная зона</w:t>
            </w:r>
            <w:r w:rsidRPr="00DB3FDD">
              <w:t xml:space="preserve"> (</w:t>
            </w:r>
            <w:r>
              <w:t>2</w:t>
            </w:r>
            <w:r w:rsidR="00B74578">
              <w:t>4</w:t>
            </w:r>
            <w:r>
              <w:t>,</w:t>
            </w:r>
            <w:r w:rsidR="00B74578">
              <w:t>8</w:t>
            </w:r>
            <w:r>
              <w:t xml:space="preserve">  </w:t>
            </w:r>
            <w:r w:rsidRPr="00DB3FDD">
              <w:t>га)</w:t>
            </w:r>
          </w:p>
        </w:tc>
        <w:tc>
          <w:tcPr>
            <w:tcW w:w="871" w:type="pct"/>
            <w:vMerge w:val="restart"/>
            <w:vAlign w:val="center"/>
          </w:tcPr>
          <w:p w:rsidR="00816B52" w:rsidRPr="00DB3FDD" w:rsidRDefault="00816B52" w:rsidP="00C23CF2">
            <w:pPr>
              <w:ind w:left="0" w:firstLine="0"/>
              <w:jc w:val="center"/>
            </w:pPr>
            <w:r w:rsidRPr="00310E40">
              <w:t>Мини завод по прои</w:t>
            </w:r>
            <w:r w:rsidRPr="00310E40">
              <w:t>з</w:t>
            </w:r>
            <w:r w:rsidRPr="00310E40">
              <w:t>водству комбикорма</w:t>
            </w:r>
          </w:p>
        </w:tc>
        <w:tc>
          <w:tcPr>
            <w:tcW w:w="649" w:type="pct"/>
            <w:vMerge w:val="restart"/>
            <w:vAlign w:val="center"/>
          </w:tcPr>
          <w:p w:rsidR="00816B52" w:rsidRPr="00C478FA" w:rsidRDefault="00816B52" w:rsidP="00C23CF2">
            <w:pPr>
              <w:ind w:left="0" w:firstLine="0"/>
              <w:jc w:val="center"/>
              <w:rPr>
                <w:highlight w:val="yellow"/>
              </w:rPr>
            </w:pPr>
            <w:r>
              <w:t>На территории птицефабрики</w:t>
            </w:r>
          </w:p>
        </w:tc>
        <w:tc>
          <w:tcPr>
            <w:tcW w:w="542" w:type="pct"/>
            <w:vAlign w:val="center"/>
          </w:tcPr>
          <w:p w:rsidR="00816B52" w:rsidRPr="00C478FA" w:rsidRDefault="00816B52" w:rsidP="009E51C5">
            <w:pPr>
              <w:ind w:left="0" w:firstLine="0"/>
              <w:jc w:val="center"/>
              <w:rPr>
                <w:highlight w:val="yellow"/>
              </w:rPr>
            </w:pPr>
            <w:r w:rsidRPr="00653216">
              <w:t>1</w:t>
            </w:r>
            <w:r>
              <w:t xml:space="preserve"> </w:t>
            </w:r>
            <w:r w:rsidRPr="00653216">
              <w:t>га</w:t>
            </w:r>
          </w:p>
        </w:tc>
        <w:tc>
          <w:tcPr>
            <w:tcW w:w="542" w:type="pct"/>
            <w:vAlign w:val="center"/>
          </w:tcPr>
          <w:p w:rsidR="00816B52" w:rsidRPr="00CA751C" w:rsidRDefault="00816B52" w:rsidP="00C23CF2">
            <w:pPr>
              <w:ind w:left="0" w:firstLine="0"/>
              <w:jc w:val="center"/>
            </w:pPr>
            <w:r w:rsidRPr="00CA751C">
              <w:t>Местного значения</w:t>
            </w:r>
          </w:p>
        </w:tc>
      </w:tr>
      <w:tr w:rsidR="00816B52" w:rsidRPr="00C478FA" w:rsidTr="009F6185">
        <w:trPr>
          <w:trHeight w:val="499"/>
          <w:tblHeader/>
          <w:jc w:val="center"/>
        </w:trPr>
        <w:tc>
          <w:tcPr>
            <w:tcW w:w="1530" w:type="pct"/>
            <w:vMerge/>
            <w:vAlign w:val="center"/>
          </w:tcPr>
          <w:p w:rsidR="00816B52" w:rsidRPr="00653216" w:rsidRDefault="00816B52" w:rsidP="00C23CF2">
            <w:pPr>
              <w:ind w:left="0" w:firstLine="0"/>
              <w:jc w:val="center"/>
              <w:rPr>
                <w:sz w:val="22"/>
                <w:szCs w:val="22"/>
              </w:rPr>
            </w:pPr>
          </w:p>
        </w:tc>
        <w:tc>
          <w:tcPr>
            <w:tcW w:w="866" w:type="pct"/>
            <w:vMerge/>
            <w:vAlign w:val="center"/>
          </w:tcPr>
          <w:p w:rsidR="00816B52" w:rsidRPr="00C478FA" w:rsidRDefault="00816B52" w:rsidP="00F831E5">
            <w:pPr>
              <w:ind w:left="0" w:firstLine="0"/>
              <w:jc w:val="center"/>
              <w:rPr>
                <w:highlight w:val="yellow"/>
              </w:rPr>
            </w:pPr>
          </w:p>
        </w:tc>
        <w:tc>
          <w:tcPr>
            <w:tcW w:w="871" w:type="pct"/>
            <w:vMerge/>
            <w:vAlign w:val="center"/>
          </w:tcPr>
          <w:p w:rsidR="00816B52" w:rsidRPr="00C478FA" w:rsidRDefault="00816B52" w:rsidP="00C23CF2">
            <w:pPr>
              <w:ind w:left="0" w:firstLine="0"/>
              <w:jc w:val="center"/>
              <w:rPr>
                <w:highlight w:val="yellow"/>
              </w:rPr>
            </w:pPr>
          </w:p>
        </w:tc>
        <w:tc>
          <w:tcPr>
            <w:tcW w:w="649" w:type="pct"/>
            <w:vMerge/>
            <w:vAlign w:val="center"/>
          </w:tcPr>
          <w:p w:rsidR="00816B52" w:rsidRPr="00C478FA" w:rsidRDefault="00816B52" w:rsidP="00C23CF2">
            <w:pPr>
              <w:ind w:left="0" w:firstLine="0"/>
              <w:jc w:val="center"/>
              <w:rPr>
                <w:highlight w:val="yellow"/>
              </w:rPr>
            </w:pPr>
          </w:p>
        </w:tc>
        <w:tc>
          <w:tcPr>
            <w:tcW w:w="542" w:type="pct"/>
            <w:vAlign w:val="center"/>
          </w:tcPr>
          <w:p w:rsidR="00816B52" w:rsidRPr="00C478FA" w:rsidRDefault="00816B52" w:rsidP="00C23CF2">
            <w:pPr>
              <w:ind w:left="0" w:firstLine="0"/>
              <w:jc w:val="center"/>
              <w:rPr>
                <w:highlight w:val="yellow"/>
              </w:rPr>
            </w:pPr>
          </w:p>
        </w:tc>
        <w:tc>
          <w:tcPr>
            <w:tcW w:w="542" w:type="pct"/>
            <w:vAlign w:val="center"/>
          </w:tcPr>
          <w:p w:rsidR="00816B52" w:rsidRPr="00CA751C" w:rsidRDefault="00816B52" w:rsidP="00C23CF2">
            <w:pPr>
              <w:ind w:left="0" w:firstLine="0"/>
              <w:jc w:val="center"/>
            </w:pPr>
            <w:r w:rsidRPr="00CA751C">
              <w:t>Местного значения</w:t>
            </w:r>
          </w:p>
        </w:tc>
      </w:tr>
      <w:tr w:rsidR="00816B52" w:rsidRPr="00C478FA" w:rsidTr="009F6185">
        <w:trPr>
          <w:trHeight w:val="499"/>
          <w:tblHeader/>
          <w:jc w:val="center"/>
        </w:trPr>
        <w:tc>
          <w:tcPr>
            <w:tcW w:w="1530" w:type="pct"/>
            <w:vMerge/>
            <w:vAlign w:val="center"/>
          </w:tcPr>
          <w:p w:rsidR="00816B52" w:rsidRPr="00653216" w:rsidRDefault="00816B52" w:rsidP="00C23CF2">
            <w:pPr>
              <w:ind w:left="0" w:firstLine="0"/>
              <w:jc w:val="center"/>
              <w:rPr>
                <w:sz w:val="22"/>
                <w:szCs w:val="22"/>
              </w:rPr>
            </w:pPr>
          </w:p>
        </w:tc>
        <w:tc>
          <w:tcPr>
            <w:tcW w:w="866" w:type="pct"/>
            <w:vMerge/>
            <w:vAlign w:val="center"/>
          </w:tcPr>
          <w:p w:rsidR="00816B52" w:rsidRPr="00C478FA" w:rsidRDefault="00816B52" w:rsidP="00F831E5">
            <w:pPr>
              <w:ind w:left="0" w:firstLine="0"/>
              <w:jc w:val="center"/>
              <w:rPr>
                <w:highlight w:val="yellow"/>
              </w:rPr>
            </w:pPr>
          </w:p>
        </w:tc>
        <w:tc>
          <w:tcPr>
            <w:tcW w:w="871" w:type="pct"/>
            <w:vAlign w:val="center"/>
          </w:tcPr>
          <w:p w:rsidR="00816B52" w:rsidRPr="00C478FA" w:rsidRDefault="00816B52" w:rsidP="00C23CF2">
            <w:pPr>
              <w:ind w:left="0" w:firstLine="0"/>
              <w:jc w:val="center"/>
              <w:rPr>
                <w:highlight w:val="yellow"/>
              </w:rPr>
            </w:pPr>
            <w:r w:rsidRPr="00582F4B">
              <w:rPr>
                <w:color w:val="000000" w:themeColor="text1"/>
              </w:rPr>
              <w:t>Производственные объекты различного назначения не выше III класса опасности  (включая производс</w:t>
            </w:r>
            <w:r w:rsidRPr="00582F4B">
              <w:rPr>
                <w:color w:val="000000" w:themeColor="text1"/>
              </w:rPr>
              <w:t>т</w:t>
            </w:r>
            <w:r w:rsidRPr="00582F4B">
              <w:rPr>
                <w:color w:val="000000" w:themeColor="text1"/>
              </w:rPr>
              <w:t>венно-административные здания)</w:t>
            </w:r>
          </w:p>
        </w:tc>
        <w:tc>
          <w:tcPr>
            <w:tcW w:w="649" w:type="pct"/>
            <w:vAlign w:val="center"/>
          </w:tcPr>
          <w:p w:rsidR="00816B52" w:rsidRPr="00C478FA" w:rsidRDefault="00816B52" w:rsidP="00C23CF2">
            <w:pPr>
              <w:ind w:left="0" w:firstLine="0"/>
              <w:jc w:val="center"/>
              <w:rPr>
                <w:highlight w:val="yellow"/>
              </w:rPr>
            </w:pPr>
          </w:p>
        </w:tc>
        <w:tc>
          <w:tcPr>
            <w:tcW w:w="542" w:type="pct"/>
            <w:vAlign w:val="center"/>
          </w:tcPr>
          <w:p w:rsidR="00816B52" w:rsidRPr="00C478FA" w:rsidRDefault="00816B52" w:rsidP="00C23CF2">
            <w:pPr>
              <w:ind w:left="0" w:firstLine="0"/>
              <w:jc w:val="center"/>
              <w:rPr>
                <w:highlight w:val="yellow"/>
              </w:rPr>
            </w:pPr>
          </w:p>
        </w:tc>
        <w:tc>
          <w:tcPr>
            <w:tcW w:w="542" w:type="pct"/>
            <w:vAlign w:val="center"/>
          </w:tcPr>
          <w:p w:rsidR="00816B52" w:rsidRPr="00CA751C" w:rsidRDefault="00816B52" w:rsidP="00C23CF2">
            <w:pPr>
              <w:ind w:left="0" w:firstLine="0"/>
              <w:jc w:val="center"/>
            </w:pPr>
          </w:p>
        </w:tc>
      </w:tr>
      <w:tr w:rsidR="00816B52" w:rsidRPr="00C478FA" w:rsidTr="009F6185">
        <w:trPr>
          <w:trHeight w:val="499"/>
          <w:tblHeader/>
          <w:jc w:val="center"/>
        </w:trPr>
        <w:tc>
          <w:tcPr>
            <w:tcW w:w="1530" w:type="pct"/>
            <w:vMerge/>
            <w:vAlign w:val="center"/>
          </w:tcPr>
          <w:p w:rsidR="00816B52" w:rsidRPr="00653216" w:rsidRDefault="00816B52" w:rsidP="00C23CF2">
            <w:pPr>
              <w:ind w:left="0" w:firstLine="0"/>
              <w:jc w:val="center"/>
              <w:rPr>
                <w:sz w:val="22"/>
                <w:szCs w:val="22"/>
              </w:rPr>
            </w:pPr>
          </w:p>
        </w:tc>
        <w:tc>
          <w:tcPr>
            <w:tcW w:w="866" w:type="pct"/>
            <w:vAlign w:val="center"/>
          </w:tcPr>
          <w:p w:rsidR="00816B52" w:rsidRPr="00C478FA" w:rsidRDefault="00816B52" w:rsidP="00F831E5">
            <w:pPr>
              <w:ind w:left="0" w:firstLine="0"/>
              <w:jc w:val="center"/>
              <w:rPr>
                <w:highlight w:val="yellow"/>
              </w:rPr>
            </w:pPr>
            <w:r w:rsidRPr="00816B52">
              <w:t>Коммунально-складская зона</w:t>
            </w:r>
            <w:r>
              <w:t xml:space="preserve"> (34,56</w:t>
            </w:r>
            <w:r w:rsidR="00F46D0E" w:rsidRPr="00DB3FDD">
              <w:t xml:space="preserve"> га</w:t>
            </w:r>
            <w:r>
              <w:t>)</w:t>
            </w:r>
          </w:p>
        </w:tc>
        <w:tc>
          <w:tcPr>
            <w:tcW w:w="871" w:type="pct"/>
            <w:vAlign w:val="center"/>
          </w:tcPr>
          <w:p w:rsidR="00816B52" w:rsidRPr="00C478FA" w:rsidRDefault="00816B52" w:rsidP="00C23CF2">
            <w:pPr>
              <w:ind w:left="0" w:firstLine="0"/>
              <w:jc w:val="center"/>
              <w:rPr>
                <w:highlight w:val="yellow"/>
              </w:rPr>
            </w:pPr>
          </w:p>
        </w:tc>
        <w:tc>
          <w:tcPr>
            <w:tcW w:w="649" w:type="pct"/>
            <w:vAlign w:val="center"/>
          </w:tcPr>
          <w:p w:rsidR="00816B52" w:rsidRPr="00C478FA" w:rsidRDefault="00816B52" w:rsidP="00C23CF2">
            <w:pPr>
              <w:ind w:left="0" w:firstLine="0"/>
              <w:jc w:val="center"/>
              <w:rPr>
                <w:highlight w:val="yellow"/>
              </w:rPr>
            </w:pPr>
          </w:p>
        </w:tc>
        <w:tc>
          <w:tcPr>
            <w:tcW w:w="542" w:type="pct"/>
            <w:vAlign w:val="center"/>
          </w:tcPr>
          <w:p w:rsidR="00816B52" w:rsidRPr="00C478FA" w:rsidRDefault="00816B52" w:rsidP="00C23CF2">
            <w:pPr>
              <w:ind w:left="0" w:firstLine="0"/>
              <w:jc w:val="center"/>
              <w:rPr>
                <w:highlight w:val="yellow"/>
              </w:rPr>
            </w:pPr>
          </w:p>
        </w:tc>
        <w:tc>
          <w:tcPr>
            <w:tcW w:w="542" w:type="pct"/>
            <w:vAlign w:val="center"/>
          </w:tcPr>
          <w:p w:rsidR="00816B52" w:rsidRPr="00CA751C" w:rsidRDefault="00816B52" w:rsidP="00C23CF2">
            <w:pPr>
              <w:ind w:left="0" w:firstLine="0"/>
              <w:jc w:val="center"/>
            </w:pPr>
          </w:p>
        </w:tc>
      </w:tr>
      <w:tr w:rsidR="00BA0365" w:rsidRPr="00C478FA" w:rsidTr="009F6185">
        <w:trPr>
          <w:trHeight w:val="751"/>
          <w:tblHeader/>
          <w:jc w:val="center"/>
        </w:trPr>
        <w:tc>
          <w:tcPr>
            <w:tcW w:w="1530" w:type="pct"/>
            <w:vMerge/>
            <w:vAlign w:val="center"/>
          </w:tcPr>
          <w:p w:rsidR="00BA0365" w:rsidRPr="00653216" w:rsidRDefault="00BA0365" w:rsidP="00C23CF2">
            <w:pPr>
              <w:ind w:left="0" w:firstLine="0"/>
              <w:jc w:val="center"/>
            </w:pPr>
          </w:p>
        </w:tc>
        <w:tc>
          <w:tcPr>
            <w:tcW w:w="866" w:type="pct"/>
            <w:vMerge w:val="restart"/>
            <w:vAlign w:val="center"/>
          </w:tcPr>
          <w:p w:rsidR="00BA0365" w:rsidRPr="00DB3FDD" w:rsidRDefault="00BA0365" w:rsidP="00C23CF2">
            <w:pPr>
              <w:ind w:left="0" w:firstLine="0"/>
              <w:jc w:val="center"/>
            </w:pPr>
            <w:r w:rsidRPr="00DB3FDD">
              <w:t>Зона инженерной и</w:t>
            </w:r>
            <w:r w:rsidRPr="00DB3FDD">
              <w:t>н</w:t>
            </w:r>
            <w:r w:rsidRPr="00DB3FDD">
              <w:t>фраструктуры</w:t>
            </w:r>
          </w:p>
          <w:p w:rsidR="00BA0365" w:rsidRPr="00DB3FDD" w:rsidRDefault="00BA0365" w:rsidP="00603AAC">
            <w:pPr>
              <w:ind w:left="0" w:firstLine="0"/>
              <w:jc w:val="center"/>
            </w:pPr>
            <w:r w:rsidRPr="00DB3FDD">
              <w:t>(</w:t>
            </w:r>
            <w:r w:rsidR="00603AAC">
              <w:t>7</w:t>
            </w:r>
            <w:r w:rsidRPr="00DB3FDD">
              <w:t>,</w:t>
            </w:r>
            <w:r w:rsidR="00F46D0E">
              <w:t>9</w:t>
            </w:r>
            <w:r w:rsidRPr="00DB3FDD">
              <w:t xml:space="preserve"> га)</w:t>
            </w:r>
          </w:p>
        </w:tc>
        <w:tc>
          <w:tcPr>
            <w:tcW w:w="871" w:type="pct"/>
            <w:vAlign w:val="center"/>
          </w:tcPr>
          <w:p w:rsidR="00BA0365" w:rsidRPr="00DB3FDD" w:rsidRDefault="00BA0365" w:rsidP="00C23CF2">
            <w:pPr>
              <w:ind w:left="0" w:firstLine="0"/>
              <w:jc w:val="center"/>
            </w:pPr>
          </w:p>
        </w:tc>
        <w:tc>
          <w:tcPr>
            <w:tcW w:w="649" w:type="pct"/>
            <w:vAlign w:val="center"/>
          </w:tcPr>
          <w:p w:rsidR="00BA0365" w:rsidRPr="00DB3FDD" w:rsidRDefault="00BA0365" w:rsidP="00C23CF2">
            <w:pPr>
              <w:ind w:left="0" w:firstLine="0"/>
              <w:jc w:val="center"/>
            </w:pPr>
          </w:p>
        </w:tc>
        <w:tc>
          <w:tcPr>
            <w:tcW w:w="542" w:type="pct"/>
            <w:vAlign w:val="center"/>
          </w:tcPr>
          <w:p w:rsidR="00BA0365" w:rsidRPr="00C478FA" w:rsidRDefault="00BA0365" w:rsidP="00C23CF2">
            <w:pPr>
              <w:tabs>
                <w:tab w:val="left" w:pos="1620"/>
              </w:tabs>
              <w:ind w:left="0" w:firstLine="0"/>
              <w:jc w:val="center"/>
              <w:rPr>
                <w:highlight w:val="yellow"/>
              </w:rPr>
            </w:pPr>
          </w:p>
        </w:tc>
        <w:tc>
          <w:tcPr>
            <w:tcW w:w="542" w:type="pct"/>
            <w:vAlign w:val="center"/>
          </w:tcPr>
          <w:p w:rsidR="00BA0365" w:rsidRPr="00CA751C" w:rsidRDefault="008F4E35" w:rsidP="00C23CF2">
            <w:pPr>
              <w:ind w:left="0" w:firstLine="0"/>
              <w:jc w:val="center"/>
            </w:pPr>
            <w:r w:rsidRPr="00CA751C">
              <w:t>Местного значения</w:t>
            </w:r>
          </w:p>
        </w:tc>
      </w:tr>
      <w:tr w:rsidR="008F4E35" w:rsidRPr="00C478FA" w:rsidTr="009F6185">
        <w:trPr>
          <w:trHeight w:val="643"/>
          <w:tblHeader/>
          <w:jc w:val="center"/>
        </w:trPr>
        <w:tc>
          <w:tcPr>
            <w:tcW w:w="1530" w:type="pct"/>
            <w:vMerge/>
            <w:vAlign w:val="center"/>
          </w:tcPr>
          <w:p w:rsidR="008F4E35" w:rsidRPr="00653216" w:rsidRDefault="008F4E35" w:rsidP="00C23CF2">
            <w:pPr>
              <w:ind w:left="0" w:firstLine="0"/>
              <w:jc w:val="center"/>
            </w:pPr>
          </w:p>
        </w:tc>
        <w:tc>
          <w:tcPr>
            <w:tcW w:w="866" w:type="pct"/>
            <w:vMerge/>
            <w:vAlign w:val="center"/>
          </w:tcPr>
          <w:p w:rsidR="008F4E35" w:rsidRPr="00DB3FDD" w:rsidRDefault="008F4E35" w:rsidP="00C23CF2">
            <w:pPr>
              <w:ind w:left="0" w:firstLine="0"/>
              <w:jc w:val="center"/>
            </w:pPr>
          </w:p>
        </w:tc>
        <w:tc>
          <w:tcPr>
            <w:tcW w:w="871" w:type="pct"/>
            <w:vAlign w:val="center"/>
          </w:tcPr>
          <w:p w:rsidR="008F4E35" w:rsidRPr="00DB3FDD" w:rsidRDefault="008F4E35" w:rsidP="00C23CF2">
            <w:pPr>
              <w:ind w:left="0" w:firstLine="0"/>
              <w:jc w:val="center"/>
            </w:pPr>
            <w:r w:rsidRPr="00DB3FDD">
              <w:t>Очистные сооружения</w:t>
            </w:r>
          </w:p>
        </w:tc>
        <w:tc>
          <w:tcPr>
            <w:tcW w:w="649" w:type="pct"/>
            <w:vAlign w:val="center"/>
          </w:tcPr>
          <w:p w:rsidR="008F4E35" w:rsidRPr="00DB3FDD" w:rsidRDefault="008F4E35" w:rsidP="009E51C5">
            <w:pPr>
              <w:ind w:left="0" w:firstLine="0"/>
              <w:jc w:val="center"/>
            </w:pPr>
            <w:r w:rsidRPr="00DB3FDD">
              <w:t xml:space="preserve">К </w:t>
            </w:r>
            <w:r w:rsidR="009E51C5">
              <w:t>северу</w:t>
            </w:r>
            <w:r w:rsidRPr="00DB3FDD">
              <w:t xml:space="preserve"> от </w:t>
            </w:r>
            <w:r w:rsidR="009E51C5">
              <w:t>с</w:t>
            </w:r>
            <w:r w:rsidR="009E51C5" w:rsidRPr="00316C98">
              <w:t xml:space="preserve">. </w:t>
            </w:r>
            <w:r w:rsidR="009E51C5">
              <w:t>Смоленское</w:t>
            </w:r>
          </w:p>
        </w:tc>
        <w:tc>
          <w:tcPr>
            <w:tcW w:w="542" w:type="pct"/>
            <w:vAlign w:val="center"/>
          </w:tcPr>
          <w:p w:rsidR="008F4E35" w:rsidRPr="00C478FA" w:rsidRDefault="00653216" w:rsidP="00C23CF2">
            <w:pPr>
              <w:tabs>
                <w:tab w:val="left" w:pos="1620"/>
              </w:tabs>
              <w:ind w:left="0" w:firstLine="0"/>
              <w:jc w:val="center"/>
              <w:rPr>
                <w:highlight w:val="yellow"/>
              </w:rPr>
            </w:pPr>
            <w:r w:rsidRPr="00653216">
              <w:t>1,4 га</w:t>
            </w:r>
          </w:p>
        </w:tc>
        <w:tc>
          <w:tcPr>
            <w:tcW w:w="542" w:type="pct"/>
            <w:vAlign w:val="center"/>
          </w:tcPr>
          <w:p w:rsidR="008F4E35" w:rsidRPr="00CA751C" w:rsidRDefault="008F4E35" w:rsidP="00C23CF2">
            <w:pPr>
              <w:ind w:left="0" w:firstLine="0"/>
              <w:jc w:val="center"/>
            </w:pPr>
            <w:r w:rsidRPr="00CA751C">
              <w:t>Местного значения</w:t>
            </w:r>
          </w:p>
        </w:tc>
      </w:tr>
      <w:tr w:rsidR="00BA0365" w:rsidRPr="00C478FA" w:rsidTr="009F6185">
        <w:trPr>
          <w:trHeight w:val="397"/>
          <w:tblHeader/>
          <w:jc w:val="center"/>
        </w:trPr>
        <w:tc>
          <w:tcPr>
            <w:tcW w:w="1530" w:type="pct"/>
            <w:vMerge/>
            <w:vAlign w:val="center"/>
          </w:tcPr>
          <w:p w:rsidR="00BA0365" w:rsidRPr="00653216" w:rsidRDefault="00BA0365" w:rsidP="00C23CF2">
            <w:pPr>
              <w:ind w:left="0" w:firstLine="0"/>
              <w:jc w:val="center"/>
            </w:pPr>
          </w:p>
        </w:tc>
        <w:tc>
          <w:tcPr>
            <w:tcW w:w="866" w:type="pct"/>
            <w:vMerge w:val="restart"/>
            <w:vAlign w:val="center"/>
          </w:tcPr>
          <w:p w:rsidR="00BA0365" w:rsidRPr="00FE628D" w:rsidRDefault="00BA0365" w:rsidP="00C23CF2">
            <w:pPr>
              <w:ind w:left="0" w:firstLine="0"/>
              <w:jc w:val="center"/>
            </w:pPr>
            <w:r w:rsidRPr="00FE628D">
              <w:rPr>
                <w:sz w:val="22"/>
                <w:szCs w:val="22"/>
              </w:rPr>
              <w:t>Зона транспортной и</w:t>
            </w:r>
            <w:r w:rsidRPr="00FE628D">
              <w:rPr>
                <w:sz w:val="22"/>
                <w:szCs w:val="22"/>
              </w:rPr>
              <w:t>н</w:t>
            </w:r>
            <w:r w:rsidRPr="00FE628D">
              <w:rPr>
                <w:sz w:val="22"/>
                <w:szCs w:val="22"/>
              </w:rPr>
              <w:t>фраструктуры</w:t>
            </w:r>
          </w:p>
          <w:p w:rsidR="00BA0365" w:rsidRPr="00C478FA" w:rsidRDefault="00BA0365" w:rsidP="00603AAC">
            <w:pPr>
              <w:ind w:left="0" w:firstLine="0"/>
              <w:jc w:val="center"/>
              <w:rPr>
                <w:highlight w:val="yellow"/>
              </w:rPr>
            </w:pPr>
            <w:r w:rsidRPr="00FE628D">
              <w:t>(</w:t>
            </w:r>
            <w:r w:rsidR="00603AAC">
              <w:t>250</w:t>
            </w:r>
            <w:r w:rsidR="00FE628D" w:rsidRPr="00FE628D">
              <w:t>,9</w:t>
            </w:r>
            <w:r w:rsidRPr="00FE628D">
              <w:t xml:space="preserve"> га)</w:t>
            </w:r>
          </w:p>
        </w:tc>
        <w:tc>
          <w:tcPr>
            <w:tcW w:w="871" w:type="pct"/>
            <w:vAlign w:val="center"/>
          </w:tcPr>
          <w:p w:rsidR="00BA0365" w:rsidRPr="00653216" w:rsidRDefault="00DB3FDD" w:rsidP="00B74578">
            <w:pPr>
              <w:ind w:left="0" w:firstLine="0"/>
              <w:jc w:val="center"/>
            </w:pPr>
            <w:r w:rsidRPr="00653216">
              <w:t xml:space="preserve">Улично-дорожная сеть </w:t>
            </w:r>
            <w:r w:rsidR="00653216" w:rsidRPr="00653216">
              <w:t xml:space="preserve"> (</w:t>
            </w:r>
            <w:r w:rsidR="00F46D0E">
              <w:t>1</w:t>
            </w:r>
            <w:r w:rsidR="00B74578">
              <w:t>68</w:t>
            </w:r>
            <w:r w:rsidR="00653216" w:rsidRPr="00653216">
              <w:t>,</w:t>
            </w:r>
            <w:r w:rsidR="00B74578">
              <w:t>3</w:t>
            </w:r>
            <w:r w:rsidR="00653216" w:rsidRPr="00653216">
              <w:t xml:space="preserve"> га)</w:t>
            </w:r>
          </w:p>
        </w:tc>
        <w:tc>
          <w:tcPr>
            <w:tcW w:w="649" w:type="pct"/>
            <w:vAlign w:val="center"/>
          </w:tcPr>
          <w:p w:rsidR="00BA0365" w:rsidRPr="00C478FA" w:rsidRDefault="00BA0365" w:rsidP="00C23CF2">
            <w:pPr>
              <w:ind w:left="0" w:firstLine="0"/>
              <w:jc w:val="center"/>
              <w:rPr>
                <w:highlight w:val="yellow"/>
              </w:rPr>
            </w:pPr>
          </w:p>
        </w:tc>
        <w:tc>
          <w:tcPr>
            <w:tcW w:w="542" w:type="pct"/>
            <w:vAlign w:val="center"/>
          </w:tcPr>
          <w:p w:rsidR="00BA0365" w:rsidRPr="00C478FA" w:rsidRDefault="00BA0365" w:rsidP="00C23CF2">
            <w:pPr>
              <w:tabs>
                <w:tab w:val="left" w:pos="1620"/>
              </w:tabs>
              <w:ind w:left="0" w:firstLine="0"/>
              <w:jc w:val="center"/>
              <w:rPr>
                <w:highlight w:val="yellow"/>
              </w:rPr>
            </w:pPr>
          </w:p>
        </w:tc>
        <w:tc>
          <w:tcPr>
            <w:tcW w:w="542" w:type="pct"/>
            <w:vAlign w:val="center"/>
          </w:tcPr>
          <w:p w:rsidR="00BA0365" w:rsidRPr="00CA751C" w:rsidRDefault="00BA0365" w:rsidP="00C23CF2">
            <w:pPr>
              <w:ind w:left="0" w:firstLine="0"/>
              <w:jc w:val="center"/>
            </w:pPr>
            <w:r w:rsidRPr="00CA751C">
              <w:t>Местного значения</w:t>
            </w:r>
          </w:p>
        </w:tc>
      </w:tr>
      <w:tr w:rsidR="00B74578" w:rsidRPr="00C478FA" w:rsidTr="009F6185">
        <w:trPr>
          <w:trHeight w:val="397"/>
          <w:tblHeader/>
          <w:jc w:val="center"/>
        </w:trPr>
        <w:tc>
          <w:tcPr>
            <w:tcW w:w="1530" w:type="pct"/>
            <w:vMerge/>
            <w:vAlign w:val="center"/>
          </w:tcPr>
          <w:p w:rsidR="00B74578" w:rsidRPr="00653216" w:rsidRDefault="00B74578" w:rsidP="00C23CF2">
            <w:pPr>
              <w:ind w:left="0" w:firstLine="0"/>
              <w:jc w:val="center"/>
            </w:pPr>
          </w:p>
        </w:tc>
        <w:tc>
          <w:tcPr>
            <w:tcW w:w="866" w:type="pct"/>
            <w:vMerge/>
            <w:vAlign w:val="center"/>
          </w:tcPr>
          <w:p w:rsidR="00B74578" w:rsidRPr="00FE628D" w:rsidRDefault="00B74578" w:rsidP="00C23CF2">
            <w:pPr>
              <w:ind w:left="0" w:firstLine="0"/>
              <w:jc w:val="center"/>
              <w:rPr>
                <w:sz w:val="22"/>
                <w:szCs w:val="22"/>
              </w:rPr>
            </w:pPr>
          </w:p>
        </w:tc>
        <w:tc>
          <w:tcPr>
            <w:tcW w:w="871" w:type="pct"/>
            <w:vAlign w:val="center"/>
          </w:tcPr>
          <w:p w:rsidR="00B74578" w:rsidRPr="00653216" w:rsidRDefault="00B74578" w:rsidP="00B74578">
            <w:pPr>
              <w:ind w:left="0" w:firstLine="0"/>
              <w:jc w:val="center"/>
            </w:pPr>
            <w:r w:rsidRPr="00FE628D">
              <w:rPr>
                <w:sz w:val="22"/>
                <w:szCs w:val="22"/>
              </w:rPr>
              <w:t>Зона транспортной и</w:t>
            </w:r>
            <w:r w:rsidRPr="00FE628D">
              <w:rPr>
                <w:sz w:val="22"/>
                <w:szCs w:val="22"/>
              </w:rPr>
              <w:t>н</w:t>
            </w:r>
            <w:r w:rsidRPr="00FE628D">
              <w:rPr>
                <w:sz w:val="22"/>
                <w:szCs w:val="22"/>
              </w:rPr>
              <w:t>фраструктуры</w:t>
            </w:r>
            <w:r>
              <w:t xml:space="preserve">  (8,6 га)</w:t>
            </w:r>
          </w:p>
        </w:tc>
        <w:tc>
          <w:tcPr>
            <w:tcW w:w="649" w:type="pct"/>
            <w:vAlign w:val="center"/>
          </w:tcPr>
          <w:p w:rsidR="00B74578" w:rsidRPr="00C478FA" w:rsidRDefault="00B74578" w:rsidP="00C23CF2">
            <w:pPr>
              <w:ind w:left="0" w:firstLine="0"/>
              <w:jc w:val="center"/>
              <w:rPr>
                <w:highlight w:val="yellow"/>
              </w:rPr>
            </w:pPr>
          </w:p>
        </w:tc>
        <w:tc>
          <w:tcPr>
            <w:tcW w:w="542" w:type="pct"/>
            <w:vAlign w:val="center"/>
          </w:tcPr>
          <w:p w:rsidR="00B74578" w:rsidRPr="00C478FA" w:rsidRDefault="00B74578" w:rsidP="00C23CF2">
            <w:pPr>
              <w:tabs>
                <w:tab w:val="left" w:pos="1620"/>
              </w:tabs>
              <w:ind w:left="0" w:firstLine="0"/>
              <w:jc w:val="center"/>
              <w:rPr>
                <w:highlight w:val="yellow"/>
              </w:rPr>
            </w:pPr>
          </w:p>
        </w:tc>
        <w:tc>
          <w:tcPr>
            <w:tcW w:w="542" w:type="pct"/>
            <w:vAlign w:val="center"/>
          </w:tcPr>
          <w:p w:rsidR="00B74578" w:rsidRPr="00CA751C" w:rsidRDefault="00B74578" w:rsidP="00C23CF2">
            <w:pPr>
              <w:ind w:left="0" w:firstLine="0"/>
              <w:jc w:val="center"/>
            </w:pPr>
          </w:p>
        </w:tc>
      </w:tr>
      <w:tr w:rsidR="00BA0365" w:rsidRPr="00C478FA" w:rsidTr="009F6185">
        <w:trPr>
          <w:trHeight w:val="397"/>
          <w:tblHeader/>
          <w:jc w:val="center"/>
        </w:trPr>
        <w:tc>
          <w:tcPr>
            <w:tcW w:w="1530" w:type="pct"/>
            <w:vMerge/>
            <w:vAlign w:val="center"/>
          </w:tcPr>
          <w:p w:rsidR="00BA0365" w:rsidRPr="00653216" w:rsidRDefault="00BA0365" w:rsidP="00C23CF2">
            <w:pPr>
              <w:ind w:left="0" w:firstLine="0"/>
              <w:jc w:val="center"/>
            </w:pPr>
          </w:p>
        </w:tc>
        <w:tc>
          <w:tcPr>
            <w:tcW w:w="866" w:type="pct"/>
            <w:vMerge/>
            <w:vAlign w:val="center"/>
          </w:tcPr>
          <w:p w:rsidR="00BA0365" w:rsidRPr="00C478FA" w:rsidRDefault="00BA0365" w:rsidP="00C23CF2">
            <w:pPr>
              <w:ind w:left="0" w:firstLine="0"/>
              <w:jc w:val="center"/>
              <w:rPr>
                <w:highlight w:val="yellow"/>
              </w:rPr>
            </w:pPr>
          </w:p>
        </w:tc>
        <w:tc>
          <w:tcPr>
            <w:tcW w:w="871" w:type="pct"/>
            <w:vAlign w:val="center"/>
          </w:tcPr>
          <w:p w:rsidR="00BA0365" w:rsidRPr="00653216" w:rsidRDefault="00DB3FDD" w:rsidP="00603AAC">
            <w:pPr>
              <w:ind w:left="0" w:firstLine="0"/>
              <w:jc w:val="center"/>
            </w:pPr>
            <w:r w:rsidRPr="00653216">
              <w:t>Автомобильные дороги</w:t>
            </w:r>
            <w:r w:rsidR="00653216" w:rsidRPr="00653216">
              <w:t xml:space="preserve"> (</w:t>
            </w:r>
            <w:r w:rsidR="00603AAC">
              <w:t>74</w:t>
            </w:r>
            <w:r w:rsidR="00653216" w:rsidRPr="00653216">
              <w:t xml:space="preserve"> га)</w:t>
            </w:r>
          </w:p>
        </w:tc>
        <w:tc>
          <w:tcPr>
            <w:tcW w:w="649" w:type="pct"/>
            <w:vAlign w:val="center"/>
          </w:tcPr>
          <w:p w:rsidR="00BA0365" w:rsidRPr="00C478FA" w:rsidRDefault="00BA0365" w:rsidP="00C23CF2">
            <w:pPr>
              <w:ind w:left="0" w:firstLine="0"/>
              <w:jc w:val="center"/>
              <w:rPr>
                <w:highlight w:val="yellow"/>
              </w:rPr>
            </w:pPr>
          </w:p>
        </w:tc>
        <w:tc>
          <w:tcPr>
            <w:tcW w:w="542" w:type="pct"/>
            <w:vAlign w:val="center"/>
          </w:tcPr>
          <w:p w:rsidR="00BA0365" w:rsidRPr="00C478FA" w:rsidRDefault="00BA0365" w:rsidP="00C23CF2">
            <w:pPr>
              <w:tabs>
                <w:tab w:val="left" w:pos="1620"/>
              </w:tabs>
              <w:ind w:left="0" w:firstLine="0"/>
              <w:jc w:val="center"/>
              <w:rPr>
                <w:highlight w:val="yellow"/>
              </w:rPr>
            </w:pPr>
          </w:p>
        </w:tc>
        <w:tc>
          <w:tcPr>
            <w:tcW w:w="542" w:type="pct"/>
            <w:vAlign w:val="center"/>
          </w:tcPr>
          <w:p w:rsidR="00BA0365" w:rsidRPr="00CA751C" w:rsidRDefault="00BA0365" w:rsidP="00C23CF2">
            <w:pPr>
              <w:ind w:left="0" w:firstLine="0"/>
              <w:jc w:val="center"/>
            </w:pPr>
            <w:r w:rsidRPr="00CA751C">
              <w:t>Местного значения</w:t>
            </w:r>
          </w:p>
        </w:tc>
      </w:tr>
      <w:tr w:rsidR="00E52C6F" w:rsidRPr="00C478FA" w:rsidTr="009F6185">
        <w:trPr>
          <w:tblHeader/>
          <w:jc w:val="center"/>
        </w:trPr>
        <w:tc>
          <w:tcPr>
            <w:tcW w:w="1530" w:type="pct"/>
            <w:vMerge w:val="restart"/>
            <w:vAlign w:val="center"/>
          </w:tcPr>
          <w:p w:rsidR="00E52C6F" w:rsidRPr="00653216" w:rsidRDefault="00E52C6F" w:rsidP="00C23CF2">
            <w:pPr>
              <w:ind w:left="0" w:firstLine="0"/>
              <w:jc w:val="center"/>
              <w:rPr>
                <w:sz w:val="22"/>
                <w:szCs w:val="22"/>
              </w:rPr>
            </w:pPr>
            <w:r w:rsidRPr="00653216">
              <w:rPr>
                <w:sz w:val="22"/>
                <w:szCs w:val="22"/>
              </w:rPr>
              <w:t>Зоны сельскохозяйственного использования</w:t>
            </w:r>
          </w:p>
          <w:p w:rsidR="00E52C6F" w:rsidRPr="00653216" w:rsidRDefault="00653216" w:rsidP="004F0F8F">
            <w:pPr>
              <w:ind w:left="0" w:firstLine="0"/>
              <w:jc w:val="center"/>
            </w:pPr>
            <w:r w:rsidRPr="00653216">
              <w:t>(</w:t>
            </w:r>
            <w:r w:rsidR="005E513D">
              <w:t xml:space="preserve"> </w:t>
            </w:r>
            <w:r w:rsidR="00627D4F">
              <w:t>2</w:t>
            </w:r>
            <w:r w:rsidR="004F0F8F">
              <w:t>4873</w:t>
            </w:r>
            <w:r w:rsidR="00627D4F">
              <w:t>,</w:t>
            </w:r>
            <w:r w:rsidR="004F0F8F">
              <w:t>81</w:t>
            </w:r>
            <w:r w:rsidR="00627D4F">
              <w:t xml:space="preserve"> </w:t>
            </w:r>
            <w:r w:rsidR="00E52C6F" w:rsidRPr="00653216">
              <w:t>га)</w:t>
            </w:r>
          </w:p>
        </w:tc>
        <w:tc>
          <w:tcPr>
            <w:tcW w:w="866" w:type="pct"/>
            <w:vAlign w:val="center"/>
          </w:tcPr>
          <w:p w:rsidR="00E52C6F" w:rsidRPr="00653216" w:rsidRDefault="00E52C6F" w:rsidP="00C23CF2">
            <w:pPr>
              <w:ind w:left="0" w:firstLine="0"/>
              <w:jc w:val="center"/>
              <w:rPr>
                <w:sz w:val="22"/>
                <w:szCs w:val="22"/>
              </w:rPr>
            </w:pPr>
            <w:r w:rsidRPr="00653216">
              <w:rPr>
                <w:sz w:val="22"/>
                <w:szCs w:val="22"/>
              </w:rPr>
              <w:t>Зона сельскохозяйстве</w:t>
            </w:r>
            <w:r w:rsidRPr="00653216">
              <w:rPr>
                <w:sz w:val="22"/>
                <w:szCs w:val="22"/>
              </w:rPr>
              <w:t>н</w:t>
            </w:r>
            <w:r w:rsidRPr="00653216">
              <w:rPr>
                <w:sz w:val="22"/>
                <w:szCs w:val="22"/>
              </w:rPr>
              <w:t>ных угодий</w:t>
            </w:r>
          </w:p>
          <w:p w:rsidR="00E52C6F" w:rsidRPr="00C478FA" w:rsidRDefault="00E52C6F" w:rsidP="004F0F8F">
            <w:pPr>
              <w:ind w:left="0" w:firstLine="0"/>
              <w:jc w:val="center"/>
              <w:rPr>
                <w:highlight w:val="yellow"/>
              </w:rPr>
            </w:pPr>
            <w:r w:rsidRPr="00653216">
              <w:t>(</w:t>
            </w:r>
            <w:r w:rsidR="004F0F8F">
              <w:t>24795</w:t>
            </w:r>
            <w:r w:rsidR="005E513D">
              <w:t>,</w:t>
            </w:r>
            <w:r w:rsidR="004F0F8F">
              <w:t>01</w:t>
            </w:r>
            <w:r w:rsidR="005E513D">
              <w:t xml:space="preserve"> </w:t>
            </w:r>
            <w:r w:rsidRPr="00653216">
              <w:t>га)</w:t>
            </w:r>
          </w:p>
        </w:tc>
        <w:tc>
          <w:tcPr>
            <w:tcW w:w="871" w:type="pct"/>
            <w:vAlign w:val="center"/>
          </w:tcPr>
          <w:p w:rsidR="00E52C6F" w:rsidRPr="00C478FA" w:rsidRDefault="00E52C6F" w:rsidP="00C23CF2">
            <w:pPr>
              <w:ind w:left="0" w:firstLine="0"/>
              <w:jc w:val="center"/>
              <w:rPr>
                <w:highlight w:val="yellow"/>
              </w:rPr>
            </w:pPr>
          </w:p>
        </w:tc>
        <w:tc>
          <w:tcPr>
            <w:tcW w:w="649" w:type="pct"/>
            <w:vAlign w:val="center"/>
          </w:tcPr>
          <w:p w:rsidR="00E52C6F" w:rsidRPr="00CA751C" w:rsidRDefault="00E52C6F" w:rsidP="00C23CF2">
            <w:pPr>
              <w:ind w:left="0" w:firstLine="0"/>
              <w:jc w:val="center"/>
            </w:pPr>
            <w:r w:rsidRPr="00CA751C">
              <w:t>-</w:t>
            </w:r>
          </w:p>
        </w:tc>
        <w:tc>
          <w:tcPr>
            <w:tcW w:w="542" w:type="pct"/>
            <w:vAlign w:val="center"/>
          </w:tcPr>
          <w:p w:rsidR="00E52C6F" w:rsidRPr="00CA751C" w:rsidRDefault="00E52C6F" w:rsidP="00C23CF2">
            <w:pPr>
              <w:ind w:left="0" w:firstLine="0"/>
              <w:jc w:val="center"/>
            </w:pPr>
            <w:r w:rsidRPr="00CA751C">
              <w:t>-</w:t>
            </w:r>
          </w:p>
        </w:tc>
        <w:tc>
          <w:tcPr>
            <w:tcW w:w="542" w:type="pct"/>
            <w:vAlign w:val="center"/>
          </w:tcPr>
          <w:p w:rsidR="00E52C6F" w:rsidRPr="00CA751C" w:rsidRDefault="00E52C6F" w:rsidP="00C23CF2">
            <w:pPr>
              <w:ind w:left="0" w:firstLine="0"/>
              <w:jc w:val="center"/>
            </w:pPr>
            <w:r w:rsidRPr="00CA751C">
              <w:t>-</w:t>
            </w:r>
          </w:p>
        </w:tc>
      </w:tr>
      <w:tr w:rsidR="00EC6019" w:rsidRPr="00C478FA" w:rsidTr="009F6185">
        <w:trPr>
          <w:trHeight w:val="828"/>
          <w:tblHeader/>
          <w:jc w:val="center"/>
        </w:trPr>
        <w:tc>
          <w:tcPr>
            <w:tcW w:w="1530" w:type="pct"/>
            <w:vMerge/>
            <w:vAlign w:val="center"/>
          </w:tcPr>
          <w:p w:rsidR="00EC6019" w:rsidRPr="00C478FA" w:rsidRDefault="00EC6019" w:rsidP="00C23CF2">
            <w:pPr>
              <w:ind w:left="0" w:firstLine="0"/>
              <w:jc w:val="center"/>
              <w:rPr>
                <w:sz w:val="22"/>
                <w:szCs w:val="22"/>
                <w:highlight w:val="yellow"/>
              </w:rPr>
            </w:pPr>
          </w:p>
        </w:tc>
        <w:tc>
          <w:tcPr>
            <w:tcW w:w="866" w:type="pct"/>
            <w:vAlign w:val="center"/>
          </w:tcPr>
          <w:p w:rsidR="00EC6019" w:rsidRPr="000935C5" w:rsidRDefault="00EC6019" w:rsidP="00F574EA">
            <w:pPr>
              <w:ind w:left="0" w:firstLine="0"/>
              <w:jc w:val="center"/>
            </w:pPr>
            <w:r w:rsidRPr="000935C5">
              <w:t xml:space="preserve">Производственная зона сельскохозяйственных предприятий </w:t>
            </w:r>
            <w:r>
              <w:t>(</w:t>
            </w:r>
            <w:r w:rsidR="00F574EA">
              <w:t>78</w:t>
            </w:r>
            <w:r>
              <w:t>,</w:t>
            </w:r>
            <w:r w:rsidR="00F574EA">
              <w:t>8</w:t>
            </w:r>
            <w:r>
              <w:t xml:space="preserve"> </w:t>
            </w:r>
            <w:r w:rsidRPr="000935C5">
              <w:t>га</w:t>
            </w:r>
            <w:r>
              <w:t>)</w:t>
            </w:r>
          </w:p>
        </w:tc>
        <w:tc>
          <w:tcPr>
            <w:tcW w:w="871" w:type="pct"/>
            <w:vAlign w:val="center"/>
          </w:tcPr>
          <w:p w:rsidR="00EC6019" w:rsidRPr="00CA751C" w:rsidRDefault="00EC6019" w:rsidP="00C23CF2">
            <w:pPr>
              <w:ind w:left="0" w:firstLine="0"/>
              <w:jc w:val="center"/>
            </w:pPr>
          </w:p>
        </w:tc>
        <w:tc>
          <w:tcPr>
            <w:tcW w:w="649" w:type="pct"/>
            <w:vAlign w:val="center"/>
          </w:tcPr>
          <w:p w:rsidR="00EC6019" w:rsidRPr="00CA751C" w:rsidRDefault="00EC6019" w:rsidP="00C23CF2">
            <w:pPr>
              <w:ind w:left="0" w:firstLine="0"/>
              <w:jc w:val="center"/>
            </w:pPr>
          </w:p>
        </w:tc>
        <w:tc>
          <w:tcPr>
            <w:tcW w:w="542" w:type="pct"/>
            <w:vAlign w:val="center"/>
          </w:tcPr>
          <w:p w:rsidR="00EC6019" w:rsidRPr="00CA751C" w:rsidRDefault="00EC6019" w:rsidP="00C23CF2">
            <w:pPr>
              <w:ind w:left="0" w:firstLine="0"/>
              <w:jc w:val="center"/>
            </w:pPr>
          </w:p>
        </w:tc>
        <w:tc>
          <w:tcPr>
            <w:tcW w:w="542" w:type="pct"/>
            <w:vAlign w:val="center"/>
          </w:tcPr>
          <w:p w:rsidR="00EC6019" w:rsidRPr="00CA751C" w:rsidRDefault="00EC6019" w:rsidP="00C23CF2">
            <w:pPr>
              <w:ind w:left="0" w:firstLine="0"/>
              <w:jc w:val="center"/>
            </w:pPr>
            <w:r w:rsidRPr="00CA751C">
              <w:t>-</w:t>
            </w:r>
          </w:p>
          <w:p w:rsidR="00EC6019" w:rsidRPr="00CA751C" w:rsidRDefault="00EC6019" w:rsidP="00C23CF2">
            <w:pPr>
              <w:ind w:left="0" w:firstLine="0"/>
              <w:jc w:val="center"/>
            </w:pPr>
          </w:p>
        </w:tc>
      </w:tr>
      <w:tr w:rsidR="009E51C5" w:rsidRPr="00C478FA" w:rsidTr="009F6185">
        <w:trPr>
          <w:trHeight w:val="1142"/>
          <w:tblHeader/>
          <w:jc w:val="center"/>
        </w:trPr>
        <w:tc>
          <w:tcPr>
            <w:tcW w:w="1530" w:type="pct"/>
            <w:vMerge w:val="restart"/>
            <w:vAlign w:val="center"/>
          </w:tcPr>
          <w:p w:rsidR="009E51C5" w:rsidRPr="00653216" w:rsidRDefault="009E51C5" w:rsidP="00C23CF2">
            <w:pPr>
              <w:ind w:left="0" w:firstLine="0"/>
              <w:jc w:val="center"/>
              <w:rPr>
                <w:sz w:val="22"/>
                <w:szCs w:val="22"/>
              </w:rPr>
            </w:pPr>
            <w:r w:rsidRPr="00653216">
              <w:rPr>
                <w:sz w:val="22"/>
                <w:szCs w:val="22"/>
              </w:rPr>
              <w:t>Зоны рекреационного назначения</w:t>
            </w:r>
          </w:p>
          <w:p w:rsidR="009E51C5" w:rsidRPr="00C478FA" w:rsidRDefault="009E51C5" w:rsidP="004F0F8F">
            <w:pPr>
              <w:ind w:left="0" w:firstLine="0"/>
              <w:jc w:val="center"/>
              <w:rPr>
                <w:highlight w:val="yellow"/>
              </w:rPr>
            </w:pPr>
            <w:r w:rsidRPr="00653216">
              <w:t>(</w:t>
            </w:r>
            <w:r w:rsidR="004F0F8F">
              <w:t>2125</w:t>
            </w:r>
            <w:r w:rsidRPr="00653216">
              <w:t>,</w:t>
            </w:r>
            <w:r w:rsidR="004F0F8F">
              <w:t>08</w:t>
            </w:r>
            <w:r w:rsidRPr="00653216">
              <w:t xml:space="preserve"> га)</w:t>
            </w:r>
          </w:p>
        </w:tc>
        <w:tc>
          <w:tcPr>
            <w:tcW w:w="866" w:type="pct"/>
            <w:vMerge w:val="restart"/>
            <w:vAlign w:val="center"/>
          </w:tcPr>
          <w:p w:rsidR="009E51C5" w:rsidRPr="00EC6019" w:rsidRDefault="009E51C5" w:rsidP="00C23CF2">
            <w:pPr>
              <w:ind w:left="0" w:firstLine="0"/>
              <w:jc w:val="center"/>
              <w:rPr>
                <w:sz w:val="22"/>
                <w:szCs w:val="22"/>
              </w:rPr>
            </w:pPr>
            <w:r w:rsidRPr="00EC6019">
              <w:rPr>
                <w:sz w:val="22"/>
                <w:szCs w:val="22"/>
              </w:rPr>
              <w:t>Зона озелененных терр</w:t>
            </w:r>
            <w:r w:rsidRPr="00EC6019">
              <w:rPr>
                <w:sz w:val="22"/>
                <w:szCs w:val="22"/>
              </w:rPr>
              <w:t>и</w:t>
            </w:r>
            <w:r w:rsidRPr="00EC6019">
              <w:rPr>
                <w:sz w:val="22"/>
                <w:szCs w:val="22"/>
              </w:rPr>
              <w:t>торий общего пользов</w:t>
            </w:r>
            <w:r w:rsidRPr="00EC6019">
              <w:rPr>
                <w:sz w:val="22"/>
                <w:szCs w:val="22"/>
              </w:rPr>
              <w:t>а</w:t>
            </w:r>
            <w:r w:rsidRPr="00EC6019">
              <w:rPr>
                <w:sz w:val="22"/>
                <w:szCs w:val="22"/>
              </w:rPr>
              <w:t>ния</w:t>
            </w:r>
          </w:p>
          <w:p w:rsidR="009E51C5" w:rsidRPr="00C478FA" w:rsidRDefault="009E51C5" w:rsidP="00480E75">
            <w:pPr>
              <w:ind w:left="0" w:firstLine="0"/>
              <w:jc w:val="center"/>
              <w:rPr>
                <w:highlight w:val="yellow"/>
              </w:rPr>
            </w:pPr>
            <w:r w:rsidRPr="00EC6019">
              <w:t>(</w:t>
            </w:r>
            <w:r w:rsidR="00F574EA">
              <w:t>1</w:t>
            </w:r>
            <w:r w:rsidR="00480E75">
              <w:t>82</w:t>
            </w:r>
            <w:r w:rsidRPr="00EC6019">
              <w:t>,</w:t>
            </w:r>
            <w:r w:rsidR="00480E75">
              <w:t xml:space="preserve">05 </w:t>
            </w:r>
            <w:r w:rsidRPr="00EC6019">
              <w:t>га)</w:t>
            </w:r>
          </w:p>
        </w:tc>
        <w:tc>
          <w:tcPr>
            <w:tcW w:w="871" w:type="pct"/>
            <w:vAlign w:val="center"/>
          </w:tcPr>
          <w:p w:rsidR="009E51C5" w:rsidRPr="00CA751C" w:rsidRDefault="009E51C5" w:rsidP="00C23CF2">
            <w:pPr>
              <w:ind w:left="0" w:firstLine="0"/>
              <w:jc w:val="center"/>
            </w:pPr>
            <w:r w:rsidRPr="000854FB">
              <w:t>Детский парк отдыха</w:t>
            </w:r>
          </w:p>
        </w:tc>
        <w:tc>
          <w:tcPr>
            <w:tcW w:w="649" w:type="pct"/>
            <w:vAlign w:val="center"/>
          </w:tcPr>
          <w:p w:rsidR="009E51C5" w:rsidRPr="00CA751C" w:rsidRDefault="009E51C5" w:rsidP="00C23CF2">
            <w:pPr>
              <w:ind w:left="0" w:firstLine="0"/>
              <w:jc w:val="center"/>
            </w:pPr>
            <w:r>
              <w:t>с</w:t>
            </w:r>
            <w:r w:rsidRPr="00316C98">
              <w:t xml:space="preserve">. </w:t>
            </w:r>
            <w:r>
              <w:t>Смоленское, ул. Титова</w:t>
            </w:r>
          </w:p>
        </w:tc>
        <w:tc>
          <w:tcPr>
            <w:tcW w:w="542" w:type="pct"/>
            <w:vMerge w:val="restart"/>
            <w:vAlign w:val="center"/>
          </w:tcPr>
          <w:p w:rsidR="009E51C5" w:rsidRPr="00CA751C" w:rsidRDefault="009E51C5" w:rsidP="00C23CF2">
            <w:pPr>
              <w:ind w:left="0" w:firstLine="0"/>
              <w:jc w:val="center"/>
            </w:pPr>
          </w:p>
        </w:tc>
        <w:tc>
          <w:tcPr>
            <w:tcW w:w="542" w:type="pct"/>
            <w:vMerge w:val="restart"/>
            <w:vAlign w:val="center"/>
          </w:tcPr>
          <w:p w:rsidR="009E51C5" w:rsidRPr="00CA751C" w:rsidRDefault="009E51C5" w:rsidP="00C23CF2">
            <w:pPr>
              <w:ind w:left="0" w:firstLine="0"/>
              <w:jc w:val="center"/>
            </w:pPr>
            <w:r w:rsidRPr="00CA751C">
              <w:t>Местного значения</w:t>
            </w:r>
          </w:p>
        </w:tc>
      </w:tr>
      <w:tr w:rsidR="009E51C5" w:rsidRPr="00C478FA" w:rsidTr="009F6185">
        <w:trPr>
          <w:trHeight w:val="570"/>
          <w:tblHeader/>
          <w:jc w:val="center"/>
        </w:trPr>
        <w:tc>
          <w:tcPr>
            <w:tcW w:w="1530" w:type="pct"/>
            <w:vMerge/>
            <w:vAlign w:val="center"/>
          </w:tcPr>
          <w:p w:rsidR="009E51C5" w:rsidRPr="00653216" w:rsidRDefault="009E51C5" w:rsidP="00C23CF2">
            <w:pPr>
              <w:ind w:left="0" w:firstLine="0"/>
              <w:jc w:val="center"/>
              <w:rPr>
                <w:sz w:val="22"/>
                <w:szCs w:val="22"/>
              </w:rPr>
            </w:pPr>
          </w:p>
        </w:tc>
        <w:tc>
          <w:tcPr>
            <w:tcW w:w="866" w:type="pct"/>
            <w:vMerge/>
            <w:vAlign w:val="center"/>
          </w:tcPr>
          <w:p w:rsidR="009E51C5" w:rsidRPr="00EC6019" w:rsidRDefault="009E51C5" w:rsidP="00C23CF2">
            <w:pPr>
              <w:ind w:left="0" w:firstLine="0"/>
              <w:jc w:val="center"/>
              <w:rPr>
                <w:sz w:val="22"/>
                <w:szCs w:val="22"/>
              </w:rPr>
            </w:pPr>
          </w:p>
        </w:tc>
        <w:tc>
          <w:tcPr>
            <w:tcW w:w="871" w:type="pct"/>
            <w:vAlign w:val="center"/>
          </w:tcPr>
          <w:p w:rsidR="009E51C5" w:rsidRPr="000854FB" w:rsidRDefault="009E51C5" w:rsidP="00C23CF2">
            <w:pPr>
              <w:ind w:left="0" w:firstLine="0"/>
              <w:jc w:val="center"/>
            </w:pPr>
            <w:r w:rsidRPr="009E51C5">
              <w:t>Детская площадка с аттракционами</w:t>
            </w:r>
          </w:p>
        </w:tc>
        <w:tc>
          <w:tcPr>
            <w:tcW w:w="649" w:type="pct"/>
            <w:vAlign w:val="center"/>
          </w:tcPr>
          <w:p w:rsidR="009E51C5" w:rsidRPr="00CA751C" w:rsidRDefault="009E51C5" w:rsidP="00C23CF2">
            <w:pPr>
              <w:ind w:left="0" w:firstLine="0"/>
              <w:jc w:val="center"/>
            </w:pPr>
            <w:r>
              <w:t>с</w:t>
            </w:r>
            <w:r w:rsidRPr="00316C98">
              <w:t xml:space="preserve">. </w:t>
            </w:r>
            <w:r>
              <w:t>Смоленское, ул.Спортивная</w:t>
            </w:r>
          </w:p>
        </w:tc>
        <w:tc>
          <w:tcPr>
            <w:tcW w:w="542" w:type="pct"/>
            <w:vMerge/>
            <w:vAlign w:val="center"/>
          </w:tcPr>
          <w:p w:rsidR="009E51C5" w:rsidRPr="00CA751C" w:rsidRDefault="009E51C5" w:rsidP="00C23CF2">
            <w:pPr>
              <w:ind w:left="0" w:firstLine="0"/>
              <w:jc w:val="center"/>
            </w:pPr>
          </w:p>
        </w:tc>
        <w:tc>
          <w:tcPr>
            <w:tcW w:w="542" w:type="pct"/>
            <w:vMerge/>
            <w:vAlign w:val="center"/>
          </w:tcPr>
          <w:p w:rsidR="009E51C5" w:rsidRPr="00CA751C" w:rsidRDefault="009E51C5" w:rsidP="00C23CF2">
            <w:pPr>
              <w:ind w:left="0" w:firstLine="0"/>
              <w:jc w:val="center"/>
            </w:pPr>
          </w:p>
        </w:tc>
      </w:tr>
      <w:tr w:rsidR="009E51C5" w:rsidRPr="00C478FA" w:rsidTr="009F6185">
        <w:trPr>
          <w:tblHeader/>
          <w:jc w:val="center"/>
        </w:trPr>
        <w:tc>
          <w:tcPr>
            <w:tcW w:w="1530" w:type="pct"/>
            <w:vMerge/>
            <w:vAlign w:val="center"/>
          </w:tcPr>
          <w:p w:rsidR="009E51C5" w:rsidRPr="00C478FA" w:rsidRDefault="009E51C5" w:rsidP="00C23CF2">
            <w:pPr>
              <w:ind w:left="0" w:firstLine="0"/>
              <w:jc w:val="center"/>
              <w:rPr>
                <w:highlight w:val="yellow"/>
              </w:rPr>
            </w:pPr>
          </w:p>
        </w:tc>
        <w:tc>
          <w:tcPr>
            <w:tcW w:w="866" w:type="pct"/>
            <w:vAlign w:val="center"/>
          </w:tcPr>
          <w:p w:rsidR="009E51C5" w:rsidRPr="00653216" w:rsidRDefault="009E51C5" w:rsidP="00C23CF2">
            <w:pPr>
              <w:ind w:left="0" w:firstLine="0"/>
              <w:jc w:val="center"/>
              <w:rPr>
                <w:sz w:val="22"/>
                <w:szCs w:val="22"/>
              </w:rPr>
            </w:pPr>
            <w:r w:rsidRPr="00653216">
              <w:rPr>
                <w:sz w:val="22"/>
                <w:szCs w:val="22"/>
              </w:rPr>
              <w:t>Зона лесов</w:t>
            </w:r>
          </w:p>
          <w:p w:rsidR="009E51C5" w:rsidRPr="00C478FA" w:rsidRDefault="009E51C5" w:rsidP="004F0F8F">
            <w:pPr>
              <w:ind w:left="0" w:firstLine="0"/>
              <w:jc w:val="center"/>
              <w:rPr>
                <w:highlight w:val="yellow"/>
              </w:rPr>
            </w:pPr>
            <w:r w:rsidRPr="00653216">
              <w:t>(</w:t>
            </w:r>
            <w:r w:rsidR="004F0F8F">
              <w:t>1943</w:t>
            </w:r>
            <w:r w:rsidR="00603AAC" w:rsidRPr="00571126">
              <w:t>,</w:t>
            </w:r>
            <w:r w:rsidR="004F0F8F">
              <w:t>03</w:t>
            </w:r>
            <w:r w:rsidRPr="00653216">
              <w:t>га)</w:t>
            </w:r>
          </w:p>
        </w:tc>
        <w:tc>
          <w:tcPr>
            <w:tcW w:w="871" w:type="pct"/>
            <w:vAlign w:val="center"/>
          </w:tcPr>
          <w:p w:rsidR="009E51C5" w:rsidRPr="00CA751C" w:rsidRDefault="009E51C5" w:rsidP="00C23CF2">
            <w:pPr>
              <w:ind w:left="0" w:firstLine="0"/>
              <w:jc w:val="center"/>
            </w:pPr>
            <w:r w:rsidRPr="00CA751C">
              <w:t>-</w:t>
            </w:r>
          </w:p>
        </w:tc>
        <w:tc>
          <w:tcPr>
            <w:tcW w:w="649" w:type="pct"/>
            <w:vAlign w:val="center"/>
          </w:tcPr>
          <w:p w:rsidR="009E51C5" w:rsidRPr="00CA751C" w:rsidRDefault="009E51C5" w:rsidP="00C23CF2">
            <w:pPr>
              <w:ind w:left="0" w:firstLine="0"/>
              <w:jc w:val="center"/>
            </w:pPr>
            <w:r w:rsidRPr="00CA751C">
              <w:t>-</w:t>
            </w:r>
          </w:p>
        </w:tc>
        <w:tc>
          <w:tcPr>
            <w:tcW w:w="542" w:type="pct"/>
            <w:vAlign w:val="center"/>
          </w:tcPr>
          <w:p w:rsidR="009E51C5" w:rsidRPr="00CA751C" w:rsidRDefault="009E51C5" w:rsidP="00C23CF2">
            <w:pPr>
              <w:ind w:left="0" w:firstLine="0"/>
              <w:jc w:val="center"/>
            </w:pPr>
            <w:r w:rsidRPr="00CA751C">
              <w:t>-</w:t>
            </w:r>
          </w:p>
        </w:tc>
        <w:tc>
          <w:tcPr>
            <w:tcW w:w="542" w:type="pct"/>
            <w:vAlign w:val="center"/>
          </w:tcPr>
          <w:p w:rsidR="009E51C5" w:rsidRPr="00CA751C" w:rsidRDefault="009E51C5" w:rsidP="00C23CF2">
            <w:pPr>
              <w:ind w:left="0" w:firstLine="0"/>
              <w:jc w:val="center"/>
            </w:pPr>
            <w:r w:rsidRPr="00CA751C">
              <w:t>-</w:t>
            </w:r>
          </w:p>
        </w:tc>
      </w:tr>
      <w:tr w:rsidR="00BA0365" w:rsidRPr="00C478FA" w:rsidTr="009F6185">
        <w:trPr>
          <w:trHeight w:val="535"/>
          <w:tblHeader/>
          <w:jc w:val="center"/>
        </w:trPr>
        <w:tc>
          <w:tcPr>
            <w:tcW w:w="1530" w:type="pct"/>
            <w:vMerge w:val="restart"/>
            <w:vAlign w:val="center"/>
          </w:tcPr>
          <w:p w:rsidR="00BA0365" w:rsidRPr="00653216" w:rsidRDefault="00BA0365" w:rsidP="00C23CF2">
            <w:pPr>
              <w:ind w:left="0" w:firstLine="0"/>
              <w:jc w:val="center"/>
            </w:pPr>
            <w:r w:rsidRPr="00653216">
              <w:t>Зоны специального назначения</w:t>
            </w:r>
          </w:p>
          <w:p w:rsidR="00BA0365" w:rsidRPr="00C478FA" w:rsidRDefault="00BA0365" w:rsidP="00480E75">
            <w:pPr>
              <w:ind w:left="0" w:firstLine="0"/>
              <w:jc w:val="center"/>
              <w:rPr>
                <w:highlight w:val="yellow"/>
              </w:rPr>
            </w:pPr>
            <w:r w:rsidRPr="00653216">
              <w:t>(</w:t>
            </w:r>
            <w:r w:rsidR="00F574EA">
              <w:t>2</w:t>
            </w:r>
            <w:r w:rsidR="00480E75">
              <w:t>8</w:t>
            </w:r>
            <w:r w:rsidR="00A435BE" w:rsidRPr="00653216">
              <w:t>,</w:t>
            </w:r>
            <w:r w:rsidR="00480E75">
              <w:t>14</w:t>
            </w:r>
            <w:r w:rsidR="00A435BE" w:rsidRPr="00653216">
              <w:t xml:space="preserve">  </w:t>
            </w:r>
            <w:r w:rsidRPr="00653216">
              <w:t>га)</w:t>
            </w:r>
          </w:p>
        </w:tc>
        <w:tc>
          <w:tcPr>
            <w:tcW w:w="866" w:type="pct"/>
            <w:vAlign w:val="center"/>
          </w:tcPr>
          <w:p w:rsidR="00BA0365" w:rsidRPr="00EC6019" w:rsidRDefault="00BA0365" w:rsidP="00C23CF2">
            <w:pPr>
              <w:ind w:left="0" w:firstLine="0"/>
              <w:jc w:val="center"/>
              <w:rPr>
                <w:sz w:val="22"/>
                <w:szCs w:val="22"/>
              </w:rPr>
            </w:pPr>
            <w:r w:rsidRPr="00EC6019">
              <w:rPr>
                <w:sz w:val="22"/>
                <w:szCs w:val="22"/>
              </w:rPr>
              <w:t>Зона кладбищ</w:t>
            </w:r>
          </w:p>
          <w:p w:rsidR="00BA0365" w:rsidRPr="00C478FA" w:rsidRDefault="00BA0365" w:rsidP="00067F6E">
            <w:pPr>
              <w:ind w:left="0" w:firstLine="0"/>
              <w:jc w:val="center"/>
              <w:rPr>
                <w:highlight w:val="yellow"/>
              </w:rPr>
            </w:pPr>
            <w:r w:rsidRPr="00EC6019">
              <w:t>(</w:t>
            </w:r>
            <w:r w:rsidR="00067F6E">
              <w:t>16</w:t>
            </w:r>
            <w:r w:rsidRPr="00EC6019">
              <w:t>,</w:t>
            </w:r>
            <w:r w:rsidR="00067F6E">
              <w:t>2</w:t>
            </w:r>
            <w:r w:rsidRPr="00EC6019">
              <w:t>га</w:t>
            </w:r>
            <w:r w:rsidR="00480E75">
              <w:t>+2,94 га</w:t>
            </w:r>
            <w:r w:rsidRPr="00EC6019">
              <w:t>)</w:t>
            </w:r>
          </w:p>
        </w:tc>
        <w:tc>
          <w:tcPr>
            <w:tcW w:w="871" w:type="pct"/>
            <w:vAlign w:val="center"/>
          </w:tcPr>
          <w:p w:rsidR="00BA0365" w:rsidRPr="00CA751C" w:rsidRDefault="00BA0365" w:rsidP="00C23CF2">
            <w:pPr>
              <w:ind w:left="0" w:firstLine="0"/>
              <w:jc w:val="center"/>
            </w:pPr>
            <w:r w:rsidRPr="00CA751C">
              <w:t>-</w:t>
            </w:r>
          </w:p>
        </w:tc>
        <w:tc>
          <w:tcPr>
            <w:tcW w:w="649" w:type="pct"/>
            <w:vAlign w:val="center"/>
          </w:tcPr>
          <w:p w:rsidR="00BA0365" w:rsidRPr="00CA751C" w:rsidRDefault="00BA0365" w:rsidP="00C23CF2">
            <w:pPr>
              <w:ind w:left="0" w:firstLine="0"/>
              <w:jc w:val="center"/>
            </w:pPr>
            <w:r w:rsidRPr="00CA751C">
              <w:t>-</w:t>
            </w:r>
          </w:p>
        </w:tc>
        <w:tc>
          <w:tcPr>
            <w:tcW w:w="542" w:type="pct"/>
            <w:vAlign w:val="center"/>
          </w:tcPr>
          <w:p w:rsidR="00BA0365" w:rsidRPr="00CA751C" w:rsidRDefault="00BA0365" w:rsidP="00C23CF2">
            <w:pPr>
              <w:ind w:left="0" w:firstLine="0"/>
              <w:jc w:val="center"/>
            </w:pPr>
            <w:r w:rsidRPr="00CA751C">
              <w:t>-</w:t>
            </w:r>
          </w:p>
        </w:tc>
        <w:tc>
          <w:tcPr>
            <w:tcW w:w="542" w:type="pct"/>
            <w:vAlign w:val="center"/>
          </w:tcPr>
          <w:p w:rsidR="00BA0365" w:rsidRPr="00CA751C" w:rsidRDefault="00BA0365" w:rsidP="00C23CF2">
            <w:pPr>
              <w:ind w:left="0" w:firstLine="0"/>
              <w:jc w:val="center"/>
            </w:pPr>
            <w:r w:rsidRPr="00CA751C">
              <w:t>-</w:t>
            </w:r>
          </w:p>
        </w:tc>
      </w:tr>
      <w:tr w:rsidR="00BA0365" w:rsidRPr="00C478FA" w:rsidTr="009F6185">
        <w:trPr>
          <w:trHeight w:val="731"/>
          <w:tblHeader/>
          <w:jc w:val="center"/>
        </w:trPr>
        <w:tc>
          <w:tcPr>
            <w:tcW w:w="1530" w:type="pct"/>
            <w:vMerge/>
            <w:vAlign w:val="center"/>
          </w:tcPr>
          <w:p w:rsidR="00BA0365" w:rsidRPr="00C478FA" w:rsidRDefault="00BA0365" w:rsidP="00C23CF2">
            <w:pPr>
              <w:ind w:left="0" w:firstLine="0"/>
              <w:jc w:val="center"/>
              <w:rPr>
                <w:highlight w:val="yellow"/>
              </w:rPr>
            </w:pPr>
          </w:p>
        </w:tc>
        <w:tc>
          <w:tcPr>
            <w:tcW w:w="866" w:type="pct"/>
            <w:vAlign w:val="center"/>
          </w:tcPr>
          <w:p w:rsidR="00BA0365" w:rsidRPr="00EC6019" w:rsidRDefault="00BA0365" w:rsidP="00C23CF2">
            <w:pPr>
              <w:ind w:left="0" w:firstLine="0"/>
              <w:jc w:val="center"/>
              <w:rPr>
                <w:sz w:val="22"/>
                <w:szCs w:val="22"/>
              </w:rPr>
            </w:pPr>
            <w:r w:rsidRPr="00EC6019">
              <w:rPr>
                <w:sz w:val="22"/>
                <w:szCs w:val="22"/>
              </w:rPr>
              <w:t>Зона озелененных терр</w:t>
            </w:r>
            <w:r w:rsidRPr="00EC6019">
              <w:rPr>
                <w:sz w:val="22"/>
                <w:szCs w:val="22"/>
              </w:rPr>
              <w:t>и</w:t>
            </w:r>
            <w:r w:rsidRPr="00EC6019">
              <w:rPr>
                <w:sz w:val="22"/>
                <w:szCs w:val="22"/>
              </w:rPr>
              <w:t>торий специального н</w:t>
            </w:r>
            <w:r w:rsidRPr="00EC6019">
              <w:rPr>
                <w:sz w:val="22"/>
                <w:szCs w:val="22"/>
              </w:rPr>
              <w:t>а</w:t>
            </w:r>
            <w:r w:rsidRPr="00EC6019">
              <w:rPr>
                <w:sz w:val="22"/>
                <w:szCs w:val="22"/>
              </w:rPr>
              <w:t>значения</w:t>
            </w:r>
          </w:p>
          <w:p w:rsidR="00BA0365" w:rsidRPr="00C478FA" w:rsidRDefault="00BA0365" w:rsidP="00603AAC">
            <w:pPr>
              <w:ind w:left="0" w:firstLine="0"/>
              <w:jc w:val="center"/>
              <w:rPr>
                <w:sz w:val="22"/>
                <w:szCs w:val="22"/>
                <w:highlight w:val="yellow"/>
              </w:rPr>
            </w:pPr>
            <w:r w:rsidRPr="00EC6019">
              <w:t>(</w:t>
            </w:r>
            <w:r w:rsidR="00EC6019" w:rsidRPr="00EC6019">
              <w:t>2</w:t>
            </w:r>
            <w:r w:rsidRPr="00EC6019">
              <w:t>,</w:t>
            </w:r>
            <w:r w:rsidR="00603AAC">
              <w:t>9</w:t>
            </w:r>
            <w:r w:rsidRPr="00EC6019">
              <w:t xml:space="preserve"> га)</w:t>
            </w:r>
          </w:p>
        </w:tc>
        <w:tc>
          <w:tcPr>
            <w:tcW w:w="871" w:type="pct"/>
            <w:vAlign w:val="center"/>
          </w:tcPr>
          <w:p w:rsidR="00BA0365" w:rsidRPr="00CA751C" w:rsidRDefault="00BA0365" w:rsidP="00C23CF2">
            <w:pPr>
              <w:ind w:left="0" w:firstLine="0"/>
              <w:jc w:val="center"/>
            </w:pPr>
          </w:p>
        </w:tc>
        <w:tc>
          <w:tcPr>
            <w:tcW w:w="649" w:type="pct"/>
            <w:vAlign w:val="center"/>
          </w:tcPr>
          <w:p w:rsidR="00BA0365" w:rsidRPr="00CA751C" w:rsidRDefault="00BA0365" w:rsidP="00C23CF2">
            <w:pPr>
              <w:ind w:left="0" w:firstLine="0"/>
              <w:jc w:val="center"/>
            </w:pPr>
            <w:r w:rsidRPr="00CA751C">
              <w:t>-</w:t>
            </w:r>
          </w:p>
        </w:tc>
        <w:tc>
          <w:tcPr>
            <w:tcW w:w="542" w:type="pct"/>
            <w:vAlign w:val="center"/>
          </w:tcPr>
          <w:p w:rsidR="00BA0365" w:rsidRPr="00CA751C" w:rsidRDefault="00BA0365" w:rsidP="00C23CF2">
            <w:pPr>
              <w:ind w:left="0" w:firstLine="0"/>
              <w:jc w:val="center"/>
            </w:pPr>
            <w:r w:rsidRPr="00CA751C">
              <w:t>-</w:t>
            </w:r>
          </w:p>
        </w:tc>
        <w:tc>
          <w:tcPr>
            <w:tcW w:w="542" w:type="pct"/>
            <w:vAlign w:val="center"/>
          </w:tcPr>
          <w:p w:rsidR="00BA0365" w:rsidRPr="00CA751C" w:rsidRDefault="00BA0365" w:rsidP="00C23CF2">
            <w:pPr>
              <w:ind w:left="0" w:firstLine="0"/>
              <w:jc w:val="center"/>
            </w:pPr>
            <w:r w:rsidRPr="00CA751C">
              <w:t>-</w:t>
            </w:r>
          </w:p>
        </w:tc>
      </w:tr>
      <w:tr w:rsidR="00BA0365" w:rsidRPr="00C478FA" w:rsidTr="009F6185">
        <w:trPr>
          <w:trHeight w:val="731"/>
          <w:tblHeader/>
          <w:jc w:val="center"/>
        </w:trPr>
        <w:tc>
          <w:tcPr>
            <w:tcW w:w="1530" w:type="pct"/>
            <w:vMerge/>
            <w:vAlign w:val="center"/>
          </w:tcPr>
          <w:p w:rsidR="00BA0365" w:rsidRPr="00C478FA" w:rsidRDefault="00BA0365" w:rsidP="00C23CF2">
            <w:pPr>
              <w:ind w:left="0" w:firstLine="0"/>
              <w:jc w:val="center"/>
              <w:rPr>
                <w:highlight w:val="yellow"/>
              </w:rPr>
            </w:pPr>
          </w:p>
        </w:tc>
        <w:tc>
          <w:tcPr>
            <w:tcW w:w="866" w:type="pct"/>
            <w:vAlign w:val="center"/>
          </w:tcPr>
          <w:p w:rsidR="00BA0365" w:rsidRPr="00EC6019" w:rsidRDefault="00BA0365" w:rsidP="00C23CF2">
            <w:pPr>
              <w:ind w:left="0" w:firstLine="0"/>
              <w:jc w:val="center"/>
            </w:pPr>
            <w:r w:rsidRPr="00EC6019">
              <w:t>Зона складирования и захоронения отходов</w:t>
            </w:r>
          </w:p>
          <w:p w:rsidR="00BA0365" w:rsidRPr="00EC6019" w:rsidRDefault="00BA0365" w:rsidP="00A435BE">
            <w:pPr>
              <w:ind w:left="0" w:firstLine="0"/>
              <w:jc w:val="center"/>
              <w:rPr>
                <w:sz w:val="22"/>
                <w:szCs w:val="22"/>
              </w:rPr>
            </w:pPr>
            <w:r w:rsidRPr="00EC6019">
              <w:t>(0,</w:t>
            </w:r>
            <w:r w:rsidR="00A435BE" w:rsidRPr="00EC6019">
              <w:t>1</w:t>
            </w:r>
            <w:r w:rsidRPr="00EC6019">
              <w:t xml:space="preserve"> га)</w:t>
            </w:r>
          </w:p>
        </w:tc>
        <w:tc>
          <w:tcPr>
            <w:tcW w:w="871" w:type="pct"/>
            <w:vAlign w:val="center"/>
          </w:tcPr>
          <w:p w:rsidR="00BA0365" w:rsidRPr="00CA751C" w:rsidRDefault="00BA0365" w:rsidP="00C23CF2">
            <w:pPr>
              <w:ind w:left="0" w:firstLine="0"/>
              <w:jc w:val="center"/>
            </w:pPr>
            <w:r w:rsidRPr="00CA751C">
              <w:t>Скотомогильник с з</w:t>
            </w:r>
            <w:r w:rsidRPr="00CA751C">
              <w:t>а</w:t>
            </w:r>
            <w:r w:rsidRPr="00CA751C">
              <w:t xml:space="preserve">хоронением в ямах </w:t>
            </w:r>
          </w:p>
        </w:tc>
        <w:tc>
          <w:tcPr>
            <w:tcW w:w="649" w:type="pct"/>
            <w:vAlign w:val="center"/>
          </w:tcPr>
          <w:p w:rsidR="00BA0365" w:rsidRPr="00CA751C" w:rsidRDefault="00BA0365" w:rsidP="00075612">
            <w:pPr>
              <w:ind w:left="0" w:firstLine="0"/>
              <w:jc w:val="center"/>
            </w:pPr>
            <w:r w:rsidRPr="00CA751C">
              <w:t xml:space="preserve">К востоку </w:t>
            </w:r>
          </w:p>
          <w:p w:rsidR="00BA0365" w:rsidRPr="00CA751C" w:rsidRDefault="009E51C5" w:rsidP="00075612">
            <w:pPr>
              <w:ind w:left="0" w:firstLine="0"/>
              <w:jc w:val="center"/>
            </w:pPr>
            <w:r>
              <w:t>с</w:t>
            </w:r>
            <w:r w:rsidRPr="00316C98">
              <w:t xml:space="preserve">. </w:t>
            </w:r>
            <w:r>
              <w:t>Смоленское</w:t>
            </w:r>
          </w:p>
        </w:tc>
        <w:tc>
          <w:tcPr>
            <w:tcW w:w="542" w:type="pct"/>
            <w:vAlign w:val="center"/>
          </w:tcPr>
          <w:p w:rsidR="00BA0365" w:rsidRPr="00CA751C" w:rsidRDefault="00BA0365" w:rsidP="00C23CF2">
            <w:pPr>
              <w:tabs>
                <w:tab w:val="left" w:pos="1620"/>
              </w:tabs>
              <w:ind w:left="0" w:firstLine="0"/>
              <w:jc w:val="center"/>
            </w:pPr>
          </w:p>
        </w:tc>
        <w:tc>
          <w:tcPr>
            <w:tcW w:w="542" w:type="pct"/>
            <w:vAlign w:val="center"/>
          </w:tcPr>
          <w:p w:rsidR="00BA0365" w:rsidRPr="00CA751C" w:rsidRDefault="00BA0365" w:rsidP="00C23CF2">
            <w:pPr>
              <w:ind w:left="0" w:firstLine="0"/>
              <w:jc w:val="center"/>
            </w:pPr>
            <w:r w:rsidRPr="00CA751C">
              <w:t>Местного значения</w:t>
            </w:r>
          </w:p>
        </w:tc>
      </w:tr>
      <w:tr w:rsidR="00067F6E" w:rsidRPr="00C478FA" w:rsidTr="009F6185">
        <w:trPr>
          <w:trHeight w:val="731"/>
          <w:tblHeader/>
          <w:jc w:val="center"/>
        </w:trPr>
        <w:tc>
          <w:tcPr>
            <w:tcW w:w="1530" w:type="pct"/>
            <w:vAlign w:val="center"/>
          </w:tcPr>
          <w:p w:rsidR="00067F6E" w:rsidRPr="00C478FA" w:rsidRDefault="00067F6E" w:rsidP="00C23CF2">
            <w:pPr>
              <w:ind w:left="0" w:firstLine="0"/>
              <w:jc w:val="center"/>
              <w:rPr>
                <w:highlight w:val="yellow"/>
              </w:rPr>
            </w:pPr>
          </w:p>
        </w:tc>
        <w:tc>
          <w:tcPr>
            <w:tcW w:w="866" w:type="pct"/>
            <w:vAlign w:val="center"/>
          </w:tcPr>
          <w:p w:rsidR="00067F6E" w:rsidRPr="00EC6019" w:rsidRDefault="00067F6E" w:rsidP="00067F6E">
            <w:pPr>
              <w:ind w:left="0" w:firstLine="0"/>
              <w:jc w:val="center"/>
            </w:pPr>
            <w:r>
              <w:t xml:space="preserve">Полигон ТКО </w:t>
            </w:r>
            <w:r w:rsidRPr="00EC6019">
              <w:t>(</w:t>
            </w:r>
            <w:r>
              <w:t>6</w:t>
            </w:r>
            <w:r w:rsidRPr="00EC6019">
              <w:t>,</w:t>
            </w:r>
            <w:r>
              <w:t>0</w:t>
            </w:r>
            <w:r w:rsidRPr="00EC6019">
              <w:t xml:space="preserve"> га)</w:t>
            </w:r>
          </w:p>
        </w:tc>
        <w:tc>
          <w:tcPr>
            <w:tcW w:w="871" w:type="pct"/>
            <w:vAlign w:val="center"/>
          </w:tcPr>
          <w:p w:rsidR="00067F6E" w:rsidRPr="00CA751C" w:rsidRDefault="00067F6E" w:rsidP="00C23CF2">
            <w:pPr>
              <w:ind w:left="0" w:firstLine="0"/>
              <w:jc w:val="center"/>
            </w:pPr>
          </w:p>
        </w:tc>
        <w:tc>
          <w:tcPr>
            <w:tcW w:w="649" w:type="pct"/>
            <w:vAlign w:val="center"/>
          </w:tcPr>
          <w:p w:rsidR="00067F6E" w:rsidRPr="00CA751C" w:rsidRDefault="00067F6E" w:rsidP="00075612">
            <w:pPr>
              <w:ind w:left="0" w:firstLine="0"/>
              <w:jc w:val="center"/>
            </w:pPr>
          </w:p>
        </w:tc>
        <w:tc>
          <w:tcPr>
            <w:tcW w:w="542" w:type="pct"/>
            <w:vAlign w:val="center"/>
          </w:tcPr>
          <w:p w:rsidR="00067F6E" w:rsidRPr="00CA751C" w:rsidRDefault="00067F6E" w:rsidP="00C23CF2">
            <w:pPr>
              <w:tabs>
                <w:tab w:val="left" w:pos="1620"/>
              </w:tabs>
              <w:ind w:left="0" w:firstLine="0"/>
              <w:jc w:val="center"/>
            </w:pPr>
          </w:p>
        </w:tc>
        <w:tc>
          <w:tcPr>
            <w:tcW w:w="542" w:type="pct"/>
            <w:vAlign w:val="center"/>
          </w:tcPr>
          <w:p w:rsidR="00067F6E" w:rsidRPr="00CA751C" w:rsidRDefault="00067F6E" w:rsidP="00C23CF2">
            <w:pPr>
              <w:ind w:left="0" w:firstLine="0"/>
              <w:jc w:val="center"/>
            </w:pPr>
          </w:p>
        </w:tc>
      </w:tr>
      <w:tr w:rsidR="0064248A" w:rsidRPr="00D63A65" w:rsidTr="009F6185">
        <w:trPr>
          <w:trHeight w:val="731"/>
          <w:tblHeader/>
          <w:jc w:val="center"/>
        </w:trPr>
        <w:tc>
          <w:tcPr>
            <w:tcW w:w="1530" w:type="pct"/>
            <w:vAlign w:val="center"/>
          </w:tcPr>
          <w:p w:rsidR="0064248A" w:rsidRPr="00653216" w:rsidRDefault="0064248A" w:rsidP="00F574EA">
            <w:pPr>
              <w:ind w:left="0" w:firstLine="0"/>
              <w:jc w:val="center"/>
            </w:pPr>
            <w:r w:rsidRPr="00653216">
              <w:t xml:space="preserve">Зона акваторий </w:t>
            </w:r>
            <w:r w:rsidR="00653216">
              <w:t>(</w:t>
            </w:r>
            <w:r w:rsidR="00F574EA">
              <w:t>265</w:t>
            </w:r>
            <w:r w:rsidR="00653216">
              <w:t xml:space="preserve"> га)</w:t>
            </w:r>
          </w:p>
        </w:tc>
        <w:tc>
          <w:tcPr>
            <w:tcW w:w="866" w:type="pct"/>
            <w:vAlign w:val="center"/>
          </w:tcPr>
          <w:p w:rsidR="0064248A" w:rsidRPr="00653216" w:rsidRDefault="00BA30EB" w:rsidP="00603AAC">
            <w:pPr>
              <w:ind w:left="0" w:firstLine="0"/>
              <w:jc w:val="center"/>
            </w:pPr>
            <w:r w:rsidRPr="00653216">
              <w:t>Зона акваторий (</w:t>
            </w:r>
            <w:r w:rsidR="00603AAC">
              <w:t>265</w:t>
            </w:r>
            <w:r w:rsidRPr="00653216">
              <w:t xml:space="preserve"> га)</w:t>
            </w:r>
          </w:p>
        </w:tc>
        <w:tc>
          <w:tcPr>
            <w:tcW w:w="871" w:type="pct"/>
            <w:vAlign w:val="center"/>
          </w:tcPr>
          <w:p w:rsidR="0064248A" w:rsidRDefault="0064248A" w:rsidP="00C23CF2">
            <w:pPr>
              <w:ind w:left="0" w:firstLine="0"/>
              <w:jc w:val="center"/>
            </w:pPr>
          </w:p>
        </w:tc>
        <w:tc>
          <w:tcPr>
            <w:tcW w:w="649" w:type="pct"/>
            <w:vAlign w:val="center"/>
          </w:tcPr>
          <w:p w:rsidR="0064248A" w:rsidRDefault="0064248A" w:rsidP="00075612">
            <w:pPr>
              <w:ind w:left="0" w:firstLine="0"/>
              <w:jc w:val="center"/>
            </w:pPr>
          </w:p>
        </w:tc>
        <w:tc>
          <w:tcPr>
            <w:tcW w:w="542" w:type="pct"/>
            <w:vAlign w:val="center"/>
          </w:tcPr>
          <w:p w:rsidR="0064248A" w:rsidRDefault="0064248A" w:rsidP="00C23CF2">
            <w:pPr>
              <w:tabs>
                <w:tab w:val="left" w:pos="1620"/>
              </w:tabs>
              <w:ind w:left="0" w:firstLine="0"/>
              <w:jc w:val="center"/>
            </w:pPr>
          </w:p>
        </w:tc>
        <w:tc>
          <w:tcPr>
            <w:tcW w:w="542" w:type="pct"/>
            <w:vAlign w:val="center"/>
          </w:tcPr>
          <w:p w:rsidR="0064248A" w:rsidRPr="00D63A65" w:rsidRDefault="0064248A" w:rsidP="00C23CF2">
            <w:pPr>
              <w:ind w:left="0" w:firstLine="0"/>
              <w:jc w:val="center"/>
            </w:pPr>
          </w:p>
        </w:tc>
      </w:tr>
    </w:tbl>
    <w:p w:rsidR="00586DFD" w:rsidRDefault="00586DFD" w:rsidP="00586DFD">
      <w:pPr>
        <w:shd w:val="clear" w:color="auto" w:fill="FFFFFF"/>
        <w:ind w:left="0"/>
        <w:jc w:val="center"/>
        <w:rPr>
          <w:b/>
          <w:bCs/>
          <w:caps/>
          <w:sz w:val="28"/>
          <w:szCs w:val="28"/>
        </w:rPr>
      </w:pPr>
    </w:p>
    <w:p w:rsidR="0015718A" w:rsidRPr="0015718A" w:rsidRDefault="0015718A" w:rsidP="0015718A">
      <w:pPr>
        <w:shd w:val="clear" w:color="auto" w:fill="FFFFFF"/>
        <w:ind w:left="0"/>
        <w:rPr>
          <w:bCs/>
          <w:sz w:val="28"/>
          <w:szCs w:val="28"/>
        </w:rPr>
        <w:sectPr w:rsidR="0015718A" w:rsidRPr="0015718A" w:rsidSect="00586DFD">
          <w:pgSz w:w="16838" w:h="11906" w:orient="landscape" w:code="9"/>
          <w:pgMar w:top="1134" w:right="851" w:bottom="851" w:left="851" w:header="709" w:footer="709" w:gutter="0"/>
          <w:cols w:space="708"/>
          <w:docGrid w:linePitch="360"/>
        </w:sectPr>
      </w:pPr>
    </w:p>
    <w:p w:rsidR="009D77BE" w:rsidRPr="004277AC" w:rsidRDefault="0015718A" w:rsidP="006571A3">
      <w:pPr>
        <w:pStyle w:val="af6"/>
        <w:widowControl w:val="0"/>
        <w:spacing w:before="120" w:beforeAutospacing="0" w:after="120" w:afterAutospacing="0"/>
        <w:ind w:left="0"/>
        <w:jc w:val="center"/>
        <w:outlineLvl w:val="0"/>
        <w:rPr>
          <w:b/>
          <w:caps/>
          <w:color w:val="000000"/>
        </w:rPr>
      </w:pPr>
      <w:bookmarkStart w:id="13" w:name="_Toc25756749"/>
      <w:bookmarkStart w:id="14" w:name="_Toc25757114"/>
      <w:bookmarkStart w:id="15" w:name="_Toc117238699"/>
      <w:r w:rsidRPr="004277AC">
        <w:rPr>
          <w:b/>
          <w:caps/>
          <w:color w:val="000000"/>
        </w:rPr>
        <w:lastRenderedPageBreak/>
        <w:t>3.</w:t>
      </w:r>
      <w:r w:rsidR="009D77BE" w:rsidRPr="004277AC">
        <w:rPr>
          <w:b/>
          <w:caps/>
          <w:color w:val="000000"/>
        </w:rPr>
        <w:t xml:space="preserve"> Зоны с особыми условиями использования территории, м</w:t>
      </w:r>
      <w:r w:rsidR="009D77BE" w:rsidRPr="004277AC">
        <w:rPr>
          <w:b/>
          <w:caps/>
          <w:color w:val="000000"/>
        </w:rPr>
        <w:t>е</w:t>
      </w:r>
      <w:r w:rsidR="009D77BE" w:rsidRPr="004277AC">
        <w:rPr>
          <w:b/>
          <w:caps/>
          <w:color w:val="000000"/>
        </w:rPr>
        <w:t>роприятия по охране окружающей среды</w:t>
      </w:r>
      <w:bookmarkEnd w:id="13"/>
      <w:bookmarkEnd w:id="14"/>
      <w:bookmarkEnd w:id="15"/>
    </w:p>
    <w:p w:rsidR="004D7D9A" w:rsidRPr="00CF416C" w:rsidRDefault="004D7D9A" w:rsidP="00CF416C">
      <w:pPr>
        <w:shd w:val="clear" w:color="auto" w:fill="FFFFFF"/>
        <w:spacing w:line="360" w:lineRule="auto"/>
        <w:ind w:left="0" w:firstLine="709"/>
        <w:rPr>
          <w:spacing w:val="-1"/>
        </w:rPr>
      </w:pPr>
      <w:bookmarkStart w:id="16" w:name="_Toc25756750"/>
      <w:bookmarkStart w:id="17" w:name="_Toc25757115"/>
      <w:r w:rsidRPr="00CF416C">
        <w:rPr>
          <w:spacing w:val="-1"/>
        </w:rPr>
        <w:t>Основными мероприятиями по охране окружающей среды и поддержанию благоприя</w:t>
      </w:r>
      <w:r w:rsidRPr="00CF416C">
        <w:rPr>
          <w:spacing w:val="-1"/>
        </w:rPr>
        <w:t>т</w:t>
      </w:r>
      <w:r w:rsidRPr="00CF416C">
        <w:rPr>
          <w:spacing w:val="-1"/>
        </w:rPr>
        <w:t xml:space="preserve">ной санитарно-эпидемиологической обстановки в условиях градостроительного развития </w:t>
      </w:r>
      <w:r w:rsidR="0049084F" w:rsidRPr="00CF416C">
        <w:t xml:space="preserve">МО </w:t>
      </w:r>
      <w:r w:rsidR="00745227">
        <w:t>Смоленский</w:t>
      </w:r>
      <w:r w:rsidR="0049084F" w:rsidRPr="00CF416C">
        <w:t xml:space="preserve"> сельсовет</w:t>
      </w:r>
      <w:r w:rsidRPr="00CF416C">
        <w:rPr>
          <w:spacing w:val="-1"/>
        </w:rPr>
        <w:t xml:space="preserve"> является установление зон с особыми условиями использования террит</w:t>
      </w:r>
      <w:r w:rsidRPr="00CF416C">
        <w:rPr>
          <w:spacing w:val="-1"/>
        </w:rPr>
        <w:t>о</w:t>
      </w:r>
      <w:r w:rsidRPr="00CF416C">
        <w:rPr>
          <w:spacing w:val="-1"/>
        </w:rPr>
        <w:t>рии.</w:t>
      </w:r>
    </w:p>
    <w:p w:rsidR="004D7D9A" w:rsidRPr="00CF416C" w:rsidRDefault="004D7D9A" w:rsidP="00CF416C">
      <w:pPr>
        <w:spacing w:line="360" w:lineRule="auto"/>
        <w:ind w:left="0" w:firstLine="709"/>
      </w:pPr>
      <w:r w:rsidRPr="00CF416C">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w:t>
      </w:r>
      <w:r w:rsidRPr="00CF416C">
        <w:t>к</w:t>
      </w:r>
      <w:r w:rsidRPr="00CF416C">
        <w:t>тура, условия развития селитебных территорий или производственных зон.</w:t>
      </w:r>
    </w:p>
    <w:p w:rsidR="004D7D9A" w:rsidRPr="00CF416C" w:rsidRDefault="004D7D9A" w:rsidP="00CF416C">
      <w:pPr>
        <w:pStyle w:val="S"/>
      </w:pPr>
      <w:r w:rsidRPr="00CF416C">
        <w:t>Зоны с особыми условиями использования на территории поселения представлены:</w:t>
      </w:r>
    </w:p>
    <w:p w:rsidR="0049084F" w:rsidRPr="00CF416C" w:rsidRDefault="0049084F" w:rsidP="00CF416C">
      <w:pPr>
        <w:spacing w:line="360" w:lineRule="auto"/>
        <w:ind w:firstLine="709"/>
      </w:pPr>
      <w:r w:rsidRPr="00CF416C">
        <w:t>- водоохранными зонами;</w:t>
      </w:r>
    </w:p>
    <w:p w:rsidR="0049084F" w:rsidRPr="00CF416C" w:rsidRDefault="0049084F" w:rsidP="00CF416C">
      <w:pPr>
        <w:spacing w:line="360" w:lineRule="auto"/>
        <w:ind w:firstLine="709"/>
      </w:pPr>
      <w:r w:rsidRPr="00CF416C">
        <w:t>- прибрежными защитными полосами;</w:t>
      </w:r>
    </w:p>
    <w:p w:rsidR="0049084F" w:rsidRPr="00CF416C" w:rsidRDefault="0049084F" w:rsidP="00CF416C">
      <w:pPr>
        <w:spacing w:line="360" w:lineRule="auto"/>
        <w:ind w:firstLine="709"/>
      </w:pPr>
      <w:r w:rsidRPr="00CF416C">
        <w:t>- береговыми полосами;</w:t>
      </w:r>
    </w:p>
    <w:p w:rsidR="0049084F" w:rsidRPr="00CF416C" w:rsidRDefault="0049084F" w:rsidP="00CF416C">
      <w:pPr>
        <w:spacing w:line="360" w:lineRule="auto"/>
        <w:ind w:firstLine="709"/>
      </w:pPr>
      <w:r w:rsidRPr="00CF416C">
        <w:t>- зонами санитарной охраны источников питьевого водоснабжения;</w:t>
      </w:r>
    </w:p>
    <w:p w:rsidR="0049084F" w:rsidRPr="00CF416C" w:rsidRDefault="0049084F" w:rsidP="00CF416C">
      <w:pPr>
        <w:spacing w:line="360" w:lineRule="auto"/>
        <w:ind w:firstLine="709"/>
      </w:pPr>
      <w:r w:rsidRPr="00CF416C">
        <w:t>- охранными зонами объектов инженерной инфраструктуры;</w:t>
      </w:r>
    </w:p>
    <w:p w:rsidR="0049084F" w:rsidRPr="00CF416C" w:rsidRDefault="0049084F" w:rsidP="00CF416C">
      <w:pPr>
        <w:spacing w:line="360" w:lineRule="auto"/>
        <w:ind w:firstLine="709"/>
      </w:pPr>
      <w:r w:rsidRPr="00CF416C">
        <w:t>- придорожными полосами автомобильных дорог;</w:t>
      </w:r>
    </w:p>
    <w:p w:rsidR="0049084F" w:rsidRDefault="0049084F" w:rsidP="00CF416C">
      <w:pPr>
        <w:spacing w:line="360" w:lineRule="auto"/>
        <w:ind w:firstLine="709"/>
      </w:pPr>
      <w:r w:rsidRPr="00CF416C">
        <w:t>- санитарно-защитными зонами предприятий, сооружений и иных объектов</w:t>
      </w:r>
      <w:r w:rsidR="001F06A3">
        <w:t>;</w:t>
      </w:r>
    </w:p>
    <w:p w:rsidR="001F06A3" w:rsidRPr="00CF416C" w:rsidRDefault="001F06A3" w:rsidP="00CF416C">
      <w:pPr>
        <w:spacing w:line="360" w:lineRule="auto"/>
        <w:ind w:firstLine="709"/>
      </w:pPr>
      <w:r>
        <w:t>- защитны</w:t>
      </w:r>
      <w:r w:rsidR="00301206">
        <w:t>ми</w:t>
      </w:r>
      <w:r>
        <w:t xml:space="preserve"> зон</w:t>
      </w:r>
      <w:r w:rsidR="00301206">
        <w:t>ами</w:t>
      </w:r>
      <w:r>
        <w:t xml:space="preserve"> объектов культурного наследия.</w:t>
      </w:r>
    </w:p>
    <w:p w:rsidR="004D7D9A" w:rsidRPr="00CF416C" w:rsidRDefault="004D7D9A" w:rsidP="00CF416C">
      <w:pPr>
        <w:spacing w:line="360" w:lineRule="auto"/>
        <w:ind w:left="0" w:firstLine="709"/>
        <w:rPr>
          <w:spacing w:val="-1"/>
          <w:u w:val="single"/>
        </w:rPr>
      </w:pPr>
    </w:p>
    <w:p w:rsidR="004D7D9A" w:rsidRPr="00CF416C" w:rsidRDefault="004D7D9A" w:rsidP="00CF416C">
      <w:pPr>
        <w:spacing w:line="360" w:lineRule="auto"/>
        <w:ind w:left="0" w:firstLine="709"/>
        <w:rPr>
          <w:b/>
          <w:i/>
          <w:spacing w:val="-1"/>
        </w:rPr>
      </w:pPr>
      <w:r w:rsidRPr="00CF416C">
        <w:rPr>
          <w:b/>
          <w:i/>
          <w:spacing w:val="-1"/>
        </w:rPr>
        <w:t>Санитарно-защитные зоны предприятий, сооружений и иных объектов</w:t>
      </w:r>
    </w:p>
    <w:p w:rsidR="00545F04" w:rsidRPr="00CF22D0" w:rsidRDefault="00545F04" w:rsidP="00545F04">
      <w:pPr>
        <w:shd w:val="clear" w:color="auto" w:fill="FFFFFF"/>
        <w:spacing w:line="360" w:lineRule="auto"/>
        <w:ind w:firstLine="709"/>
        <w:rPr>
          <w:spacing w:val="-1"/>
          <w:sz w:val="26"/>
          <w:szCs w:val="26"/>
        </w:rPr>
      </w:pPr>
      <w:r w:rsidRPr="00CF22D0">
        <w:rPr>
          <w:spacing w:val="-1"/>
          <w:sz w:val="26"/>
          <w:szCs w:val="26"/>
        </w:rPr>
        <w:t>При разработке генерального плана, в качестве эффективных и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пред</w:t>
      </w:r>
      <w:r w:rsidRPr="00CF22D0">
        <w:rPr>
          <w:spacing w:val="-1"/>
          <w:sz w:val="26"/>
          <w:szCs w:val="26"/>
        </w:rPr>
        <w:t>у</w:t>
      </w:r>
      <w:r w:rsidRPr="00CF22D0">
        <w:rPr>
          <w:spacing w:val="-1"/>
          <w:sz w:val="26"/>
          <w:szCs w:val="26"/>
        </w:rPr>
        <w:t>сматривается определение санитарно-защитных зон.</w:t>
      </w:r>
    </w:p>
    <w:p w:rsidR="00545F04" w:rsidRPr="00CF22D0" w:rsidRDefault="00545F04" w:rsidP="00545F04">
      <w:pPr>
        <w:shd w:val="clear" w:color="auto" w:fill="FFFFFF"/>
        <w:spacing w:line="360" w:lineRule="auto"/>
        <w:ind w:firstLine="709"/>
        <w:rPr>
          <w:spacing w:val="-1"/>
        </w:rPr>
      </w:pPr>
      <w:r w:rsidRPr="00CF22D0">
        <w:rPr>
          <w:spacing w:val="-1"/>
        </w:rPr>
        <w:t xml:space="preserve">В соответствии с требованиями СанПиН 2.2.1/2.1.1.1200-03 </w:t>
      </w:r>
      <w:r w:rsidRPr="00CF22D0">
        <w:rPr>
          <w:lang w:eastAsia="ar-SA"/>
        </w:rPr>
        <w:t>«Санитарно-защитные зоны и санитарная классификация предприятий, сооружений и иных объектов» о</w:t>
      </w:r>
      <w:r w:rsidRPr="00CF22D0">
        <w:rPr>
          <w:spacing w:val="-1"/>
        </w:rPr>
        <w:t>рганиз</w:t>
      </w:r>
      <w:r w:rsidRPr="00CF22D0">
        <w:rPr>
          <w:spacing w:val="-1"/>
        </w:rPr>
        <w:t>а</w:t>
      </w:r>
      <w:r w:rsidRPr="00CF22D0">
        <w:rPr>
          <w:spacing w:val="-1"/>
        </w:rPr>
        <w:t>ции, промышленные объекты и производства, группы промышленных объектов и соор</w:t>
      </w:r>
      <w:r w:rsidRPr="00CF22D0">
        <w:rPr>
          <w:spacing w:val="-1"/>
        </w:rPr>
        <w:t>у</w:t>
      </w:r>
      <w:r w:rsidRPr="00CF22D0">
        <w:rPr>
          <w:spacing w:val="-1"/>
        </w:rPr>
        <w:t>жений, являющиеся источниками воздействия на среду обитания и здоровье человека, н</w:t>
      </w:r>
      <w:r w:rsidRPr="00CF22D0">
        <w:rPr>
          <w:spacing w:val="-1"/>
        </w:rPr>
        <w:t>е</w:t>
      </w:r>
      <w:r w:rsidRPr="00CF22D0">
        <w:rPr>
          <w:spacing w:val="-1"/>
        </w:rPr>
        <w:t>обходимо отделять санитарно-защитными зонами от территории жилой застройки, лан</w:t>
      </w:r>
      <w:r w:rsidRPr="00CF22D0">
        <w:rPr>
          <w:spacing w:val="-1"/>
        </w:rPr>
        <w:t>д</w:t>
      </w:r>
      <w:r w:rsidRPr="00CF22D0">
        <w:rPr>
          <w:spacing w:val="-1"/>
        </w:rPr>
        <w:t>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w:t>
      </w:r>
      <w:r w:rsidRPr="00CF22D0">
        <w:rPr>
          <w:spacing w:val="-1"/>
        </w:rPr>
        <w:t>а</w:t>
      </w:r>
      <w:r w:rsidRPr="00CF22D0">
        <w:rPr>
          <w:spacing w:val="-1"/>
        </w:rPr>
        <w:t xml:space="preserve">риществ и коттеджной застройки, коллективных или индивидуальных дачных и садово-огородных участков. </w:t>
      </w:r>
    </w:p>
    <w:p w:rsidR="00545F04" w:rsidRPr="00CF22D0" w:rsidRDefault="00545F04" w:rsidP="00545F04">
      <w:pPr>
        <w:shd w:val="clear" w:color="auto" w:fill="FFFFFF"/>
        <w:spacing w:line="360" w:lineRule="auto"/>
        <w:ind w:firstLine="709"/>
      </w:pPr>
      <w:r w:rsidRPr="00CF22D0">
        <w:lastRenderedPageBreak/>
        <w:t>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санитарно-защитной зоны.</w:t>
      </w:r>
    </w:p>
    <w:p w:rsidR="00545F04" w:rsidRPr="00CF22D0" w:rsidRDefault="00545F04" w:rsidP="00545F04">
      <w:pPr>
        <w:spacing w:line="360" w:lineRule="auto"/>
        <w:ind w:firstLine="709"/>
      </w:pPr>
      <w:r w:rsidRPr="00CF22D0">
        <w:t>В проекте проведена инвентаризация предприятий и объектов в пределах террит</w:t>
      </w:r>
      <w:r w:rsidRPr="00CF22D0">
        <w:t>о</w:t>
      </w:r>
      <w:r w:rsidRPr="00CF22D0">
        <w:t>рии сельсовета, оказывающих воздействие на окружающую среду. Все предприятия ка</w:t>
      </w:r>
      <w:r w:rsidRPr="00CF22D0">
        <w:t>р</w:t>
      </w:r>
      <w:r w:rsidRPr="00CF22D0">
        <w:t>тографически привязаны на плане сельсовета, имеют расширенные базы семантических данных (наименование, размер санитарно-защитной зоны).</w:t>
      </w:r>
    </w:p>
    <w:p w:rsidR="00545F04" w:rsidRDefault="00545F04" w:rsidP="00545F04">
      <w:pPr>
        <w:tabs>
          <w:tab w:val="left" w:pos="993"/>
        </w:tabs>
        <w:spacing w:line="360" w:lineRule="auto"/>
        <w:ind w:firstLine="709"/>
      </w:pPr>
      <w:r w:rsidRPr="00CF22D0">
        <w:t>В соответствии с СанПиН 2.2.1/2.1.1.1200-03 «Санитарно-защитные зоны и сан</w:t>
      </w:r>
      <w:r w:rsidRPr="00CF22D0">
        <w:t>и</w:t>
      </w:r>
      <w:r w:rsidRPr="00CF22D0">
        <w:t>тарная классификация предприятий, сооружений и иных объектов» установлены следу</w:t>
      </w:r>
      <w:r w:rsidRPr="00CF22D0">
        <w:t>ю</w:t>
      </w:r>
      <w:r w:rsidRPr="00CF22D0">
        <w:t>щие санитарно-защитные зоны:</w:t>
      </w:r>
    </w:p>
    <w:p w:rsidR="00545F04" w:rsidRPr="00CF22D0" w:rsidRDefault="00545F04" w:rsidP="00545F04">
      <w:pPr>
        <w:tabs>
          <w:tab w:val="left" w:pos="993"/>
        </w:tabs>
        <w:spacing w:line="360" w:lineRule="auto"/>
        <w:ind w:firstLine="709"/>
        <w:jc w:val="right"/>
      </w:pPr>
      <w:r w:rsidRPr="00357B00">
        <w:t>Таблица 4</w:t>
      </w:r>
    </w:p>
    <w:p w:rsidR="00545F04" w:rsidRPr="00545F04" w:rsidRDefault="00545F04" w:rsidP="00545F04">
      <w:pPr>
        <w:ind w:firstLine="540"/>
        <w:rPr>
          <w:rStyle w:val="BodyTextChar"/>
          <w:b/>
          <w:color w:val="000000"/>
          <w:sz w:val="24"/>
        </w:rPr>
      </w:pPr>
      <w:bookmarkStart w:id="18" w:name="_Toc536925"/>
      <w:bookmarkStart w:id="19" w:name="_Toc537066"/>
      <w:r w:rsidRPr="00545F04">
        <w:rPr>
          <w:rStyle w:val="BodyTextChar"/>
          <w:b/>
          <w:color w:val="000000"/>
          <w:sz w:val="24"/>
        </w:rPr>
        <w:t>Санитарно-защитные зоны МО Смоленский сельсовет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7"/>
        <w:gridCol w:w="4436"/>
        <w:gridCol w:w="2273"/>
        <w:gridCol w:w="2301"/>
      </w:tblGrid>
      <w:tr w:rsidR="00545F04" w:rsidRPr="00545F04" w:rsidTr="00545F04">
        <w:trPr>
          <w:jc w:val="center"/>
        </w:trPr>
        <w:tc>
          <w:tcPr>
            <w:tcW w:w="556" w:type="pct"/>
            <w:vAlign w:val="center"/>
          </w:tcPr>
          <w:p w:rsidR="00545F04" w:rsidRPr="00545F04" w:rsidRDefault="00545F04" w:rsidP="00545F04">
            <w:pPr>
              <w:ind w:firstLine="0"/>
              <w:jc w:val="center"/>
              <w:rPr>
                <w:b/>
                <w:kern w:val="2"/>
                <w:sz w:val="20"/>
                <w:szCs w:val="20"/>
              </w:rPr>
            </w:pPr>
            <w:r w:rsidRPr="00545F04">
              <w:rPr>
                <w:b/>
                <w:kern w:val="2"/>
                <w:sz w:val="20"/>
                <w:szCs w:val="20"/>
              </w:rPr>
              <w:t>№ п/п</w:t>
            </w:r>
          </w:p>
        </w:tc>
        <w:tc>
          <w:tcPr>
            <w:tcW w:w="2188" w:type="pct"/>
            <w:vAlign w:val="center"/>
          </w:tcPr>
          <w:p w:rsidR="00545F04" w:rsidRPr="00545F04" w:rsidRDefault="00545F04" w:rsidP="00545F04">
            <w:pPr>
              <w:jc w:val="center"/>
              <w:rPr>
                <w:b/>
                <w:kern w:val="2"/>
                <w:sz w:val="20"/>
                <w:szCs w:val="20"/>
              </w:rPr>
            </w:pPr>
            <w:r w:rsidRPr="00545F04">
              <w:rPr>
                <w:b/>
                <w:kern w:val="2"/>
                <w:sz w:val="20"/>
                <w:szCs w:val="20"/>
              </w:rPr>
              <w:t>Наименование объекта</w:t>
            </w:r>
          </w:p>
        </w:tc>
        <w:tc>
          <w:tcPr>
            <w:tcW w:w="1121" w:type="pct"/>
            <w:vAlign w:val="center"/>
          </w:tcPr>
          <w:p w:rsidR="00545F04" w:rsidRPr="00545F04" w:rsidRDefault="00545F04" w:rsidP="00545F04">
            <w:pPr>
              <w:jc w:val="center"/>
              <w:rPr>
                <w:b/>
                <w:kern w:val="2"/>
                <w:sz w:val="20"/>
                <w:szCs w:val="20"/>
              </w:rPr>
            </w:pPr>
            <w:r w:rsidRPr="00545F04">
              <w:rPr>
                <w:b/>
                <w:kern w:val="2"/>
                <w:sz w:val="20"/>
                <w:szCs w:val="20"/>
              </w:rPr>
              <w:t>Класс опасности об</w:t>
            </w:r>
            <w:r w:rsidRPr="00545F04">
              <w:rPr>
                <w:b/>
                <w:kern w:val="2"/>
                <w:sz w:val="20"/>
                <w:szCs w:val="20"/>
              </w:rPr>
              <w:t>ъ</w:t>
            </w:r>
            <w:r w:rsidRPr="00545F04">
              <w:rPr>
                <w:b/>
                <w:kern w:val="2"/>
                <w:sz w:val="20"/>
                <w:szCs w:val="20"/>
              </w:rPr>
              <w:t>екта</w:t>
            </w:r>
          </w:p>
        </w:tc>
        <w:tc>
          <w:tcPr>
            <w:tcW w:w="1135" w:type="pct"/>
            <w:vAlign w:val="center"/>
          </w:tcPr>
          <w:p w:rsidR="00545F04" w:rsidRPr="00545F04" w:rsidRDefault="00545F04" w:rsidP="00545F04">
            <w:pPr>
              <w:jc w:val="center"/>
              <w:rPr>
                <w:b/>
                <w:kern w:val="2"/>
                <w:sz w:val="20"/>
                <w:szCs w:val="20"/>
              </w:rPr>
            </w:pPr>
            <w:r w:rsidRPr="00545F04">
              <w:rPr>
                <w:b/>
                <w:kern w:val="2"/>
                <w:sz w:val="20"/>
                <w:szCs w:val="20"/>
              </w:rPr>
              <w:t>Санита</w:t>
            </w:r>
            <w:r w:rsidRPr="00545F04">
              <w:rPr>
                <w:b/>
                <w:kern w:val="2"/>
                <w:sz w:val="20"/>
                <w:szCs w:val="20"/>
              </w:rPr>
              <w:t>р</w:t>
            </w:r>
            <w:r w:rsidRPr="00545F04">
              <w:rPr>
                <w:b/>
                <w:kern w:val="2"/>
                <w:sz w:val="20"/>
                <w:szCs w:val="20"/>
              </w:rPr>
              <w:t>но-защитная з</w:t>
            </w:r>
            <w:r w:rsidRPr="00545F04">
              <w:rPr>
                <w:b/>
                <w:kern w:val="2"/>
                <w:sz w:val="20"/>
                <w:szCs w:val="20"/>
              </w:rPr>
              <w:t>о</w:t>
            </w:r>
            <w:r w:rsidRPr="00545F04">
              <w:rPr>
                <w:b/>
                <w:kern w:val="2"/>
                <w:sz w:val="20"/>
                <w:szCs w:val="20"/>
              </w:rPr>
              <w:t>на, м</w:t>
            </w:r>
          </w:p>
        </w:tc>
      </w:tr>
      <w:tr w:rsidR="00545F04" w:rsidRPr="00545F04" w:rsidTr="00545F04">
        <w:trPr>
          <w:trHeight w:val="576"/>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1</w:t>
            </w:r>
          </w:p>
        </w:tc>
        <w:tc>
          <w:tcPr>
            <w:tcW w:w="2188" w:type="pct"/>
            <w:vAlign w:val="center"/>
          </w:tcPr>
          <w:p w:rsidR="00545F04" w:rsidRPr="00545F04" w:rsidRDefault="00545F04" w:rsidP="00545F04">
            <w:pPr>
              <w:jc w:val="center"/>
              <w:rPr>
                <w:kern w:val="2"/>
                <w:sz w:val="20"/>
                <w:szCs w:val="20"/>
              </w:rPr>
            </w:pPr>
            <w:r w:rsidRPr="00545F04">
              <w:rPr>
                <w:color w:val="000000"/>
                <w:sz w:val="20"/>
                <w:szCs w:val="20"/>
              </w:rPr>
              <w:t>Скотомогильник с захоронением в ямы</w:t>
            </w:r>
          </w:p>
        </w:tc>
        <w:tc>
          <w:tcPr>
            <w:tcW w:w="1121" w:type="pct"/>
            <w:vAlign w:val="center"/>
          </w:tcPr>
          <w:p w:rsidR="00545F04" w:rsidRPr="00545F04" w:rsidRDefault="00545F04" w:rsidP="00545F04">
            <w:pPr>
              <w:jc w:val="center"/>
              <w:rPr>
                <w:kern w:val="2"/>
                <w:sz w:val="20"/>
                <w:szCs w:val="20"/>
              </w:rPr>
            </w:pPr>
            <w:r w:rsidRPr="00545F04">
              <w:rPr>
                <w:kern w:val="2"/>
                <w:sz w:val="20"/>
                <w:szCs w:val="20"/>
                <w:lang w:val="en-US"/>
              </w:rPr>
              <w:t>I</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1000</w:t>
            </w:r>
          </w:p>
        </w:tc>
      </w:tr>
      <w:tr w:rsidR="00545F04" w:rsidRPr="00545F04" w:rsidTr="00545F04">
        <w:trPr>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2</w:t>
            </w:r>
          </w:p>
        </w:tc>
        <w:tc>
          <w:tcPr>
            <w:tcW w:w="2188" w:type="pct"/>
            <w:vAlign w:val="center"/>
          </w:tcPr>
          <w:p w:rsidR="00545F04" w:rsidRPr="00545F04" w:rsidRDefault="00545F04" w:rsidP="00545F04">
            <w:pPr>
              <w:jc w:val="center"/>
              <w:rPr>
                <w:kern w:val="2"/>
                <w:sz w:val="20"/>
                <w:szCs w:val="20"/>
              </w:rPr>
            </w:pPr>
            <w:r w:rsidRPr="00545F04">
              <w:rPr>
                <w:color w:val="000000"/>
                <w:sz w:val="20"/>
                <w:szCs w:val="20"/>
              </w:rPr>
              <w:t>Полигон твердых коммунальных отходов</w:t>
            </w:r>
          </w:p>
        </w:tc>
        <w:tc>
          <w:tcPr>
            <w:tcW w:w="1121" w:type="pct"/>
            <w:vAlign w:val="center"/>
          </w:tcPr>
          <w:p w:rsidR="00545F04" w:rsidRPr="00545F04" w:rsidRDefault="00545F04" w:rsidP="00545F04">
            <w:pPr>
              <w:jc w:val="center"/>
              <w:rPr>
                <w:kern w:val="2"/>
                <w:sz w:val="20"/>
                <w:szCs w:val="20"/>
              </w:rPr>
            </w:pPr>
            <w:r w:rsidRPr="00545F04">
              <w:rPr>
                <w:kern w:val="2"/>
                <w:sz w:val="20"/>
                <w:szCs w:val="20"/>
                <w:lang w:val="en-US"/>
              </w:rPr>
              <w:t>II</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500</w:t>
            </w:r>
          </w:p>
        </w:tc>
      </w:tr>
      <w:tr w:rsidR="00545F04" w:rsidRPr="00545F04" w:rsidTr="00545F04">
        <w:trPr>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3</w:t>
            </w:r>
          </w:p>
        </w:tc>
        <w:tc>
          <w:tcPr>
            <w:tcW w:w="2188" w:type="pct"/>
            <w:vAlign w:val="center"/>
          </w:tcPr>
          <w:p w:rsidR="00545F04" w:rsidRPr="00545F04" w:rsidRDefault="00545F04" w:rsidP="00545F04">
            <w:pPr>
              <w:jc w:val="center"/>
              <w:rPr>
                <w:kern w:val="2"/>
                <w:sz w:val="20"/>
                <w:szCs w:val="20"/>
                <w:lang w:val="en-US"/>
              </w:rPr>
            </w:pPr>
            <w:r w:rsidRPr="00545F04">
              <w:rPr>
                <w:kern w:val="2"/>
                <w:sz w:val="20"/>
                <w:szCs w:val="20"/>
              </w:rPr>
              <w:t>Ферма КРС (до 100 голов)</w:t>
            </w:r>
          </w:p>
        </w:tc>
        <w:tc>
          <w:tcPr>
            <w:tcW w:w="1121" w:type="pct"/>
            <w:vAlign w:val="center"/>
          </w:tcPr>
          <w:p w:rsidR="00545F04" w:rsidRPr="00545F04" w:rsidRDefault="00545F04" w:rsidP="00545F04">
            <w:pPr>
              <w:jc w:val="center"/>
              <w:rPr>
                <w:kern w:val="2"/>
                <w:sz w:val="20"/>
                <w:szCs w:val="20"/>
                <w:lang w:val="en-US"/>
              </w:rPr>
            </w:pPr>
            <w:r w:rsidRPr="00545F04">
              <w:rPr>
                <w:kern w:val="2"/>
                <w:sz w:val="20"/>
                <w:szCs w:val="20"/>
                <w:lang w:val="en-US"/>
              </w:rPr>
              <w:t>IV</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100</w:t>
            </w:r>
          </w:p>
        </w:tc>
      </w:tr>
      <w:tr w:rsidR="00545F04" w:rsidRPr="00545F04" w:rsidTr="00545F04">
        <w:trPr>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4</w:t>
            </w:r>
          </w:p>
        </w:tc>
        <w:tc>
          <w:tcPr>
            <w:tcW w:w="2188" w:type="pct"/>
            <w:vAlign w:val="center"/>
          </w:tcPr>
          <w:p w:rsidR="00545F04" w:rsidRPr="00545F04" w:rsidRDefault="00545F04" w:rsidP="00545F04">
            <w:pPr>
              <w:jc w:val="center"/>
              <w:rPr>
                <w:kern w:val="2"/>
                <w:sz w:val="20"/>
                <w:szCs w:val="20"/>
                <w:lang w:val="en-US"/>
              </w:rPr>
            </w:pPr>
            <w:r w:rsidRPr="00545F04">
              <w:rPr>
                <w:kern w:val="2"/>
                <w:sz w:val="20"/>
                <w:szCs w:val="20"/>
                <w:lang w:val="en-US"/>
              </w:rPr>
              <w:t>Сельское</w:t>
            </w:r>
            <w:r w:rsidRPr="00545F04">
              <w:rPr>
                <w:kern w:val="2"/>
                <w:sz w:val="20"/>
                <w:szCs w:val="20"/>
              </w:rPr>
              <w:t xml:space="preserve"> </w:t>
            </w:r>
            <w:r w:rsidRPr="00545F04">
              <w:rPr>
                <w:kern w:val="2"/>
                <w:sz w:val="20"/>
                <w:szCs w:val="20"/>
                <w:lang w:val="en-US"/>
              </w:rPr>
              <w:t>кладбище</w:t>
            </w:r>
          </w:p>
        </w:tc>
        <w:tc>
          <w:tcPr>
            <w:tcW w:w="1121" w:type="pct"/>
            <w:vAlign w:val="center"/>
          </w:tcPr>
          <w:p w:rsidR="00545F04" w:rsidRPr="00545F04" w:rsidRDefault="00545F04" w:rsidP="00545F04">
            <w:pPr>
              <w:suppressLineNumbers/>
              <w:snapToGrid w:val="0"/>
              <w:jc w:val="center"/>
              <w:rPr>
                <w:sz w:val="20"/>
                <w:szCs w:val="20"/>
                <w:lang w:eastAsia="hi-IN" w:bidi="hi-IN"/>
              </w:rPr>
            </w:pPr>
            <w:r w:rsidRPr="00545F04">
              <w:rPr>
                <w:sz w:val="20"/>
                <w:szCs w:val="20"/>
                <w:lang w:eastAsia="hi-IN" w:bidi="hi-IN"/>
              </w:rPr>
              <w:t>V</w:t>
            </w:r>
          </w:p>
        </w:tc>
        <w:tc>
          <w:tcPr>
            <w:tcW w:w="1135" w:type="pct"/>
            <w:vAlign w:val="center"/>
          </w:tcPr>
          <w:p w:rsidR="00545F04" w:rsidRPr="00545F04" w:rsidRDefault="00545F04" w:rsidP="00545F04">
            <w:pPr>
              <w:suppressLineNumbers/>
              <w:snapToGrid w:val="0"/>
              <w:jc w:val="center"/>
              <w:rPr>
                <w:sz w:val="20"/>
                <w:szCs w:val="20"/>
                <w:lang w:eastAsia="hi-IN" w:bidi="hi-IN"/>
              </w:rPr>
            </w:pPr>
            <w:r w:rsidRPr="00545F04">
              <w:rPr>
                <w:sz w:val="20"/>
                <w:szCs w:val="20"/>
                <w:lang w:eastAsia="hi-IN" w:bidi="hi-IN"/>
              </w:rPr>
              <w:t>50</w:t>
            </w:r>
          </w:p>
        </w:tc>
      </w:tr>
      <w:tr w:rsidR="00545F04" w:rsidRPr="00545F04" w:rsidTr="00545F04">
        <w:trPr>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5</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Производство плитки</w:t>
            </w:r>
          </w:p>
        </w:tc>
        <w:tc>
          <w:tcPr>
            <w:tcW w:w="1121" w:type="pct"/>
            <w:vAlign w:val="center"/>
          </w:tcPr>
          <w:p w:rsidR="00545F04" w:rsidRPr="00545F04" w:rsidRDefault="00545F04" w:rsidP="00545F04">
            <w:pPr>
              <w:jc w:val="center"/>
              <w:rPr>
                <w:kern w:val="2"/>
                <w:sz w:val="20"/>
                <w:szCs w:val="20"/>
                <w:lang w:val="en-US"/>
              </w:rPr>
            </w:pPr>
            <w:r w:rsidRPr="00545F04">
              <w:rPr>
                <w:kern w:val="2"/>
                <w:sz w:val="20"/>
                <w:szCs w:val="20"/>
                <w:lang w:val="en-US"/>
              </w:rPr>
              <w:t>IV</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100</w:t>
            </w:r>
          </w:p>
        </w:tc>
      </w:tr>
      <w:tr w:rsidR="00545F04" w:rsidRPr="00545F04" w:rsidTr="00545F04">
        <w:trPr>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6</w:t>
            </w:r>
          </w:p>
        </w:tc>
        <w:tc>
          <w:tcPr>
            <w:tcW w:w="2188" w:type="pct"/>
            <w:vAlign w:val="center"/>
          </w:tcPr>
          <w:p w:rsidR="00545F04" w:rsidRPr="00545F04" w:rsidRDefault="00545F04" w:rsidP="00545F04">
            <w:pPr>
              <w:jc w:val="center"/>
              <w:rPr>
                <w:kern w:val="2"/>
                <w:sz w:val="20"/>
                <w:szCs w:val="20"/>
              </w:rPr>
            </w:pPr>
            <w:r w:rsidRPr="00545F04">
              <w:rPr>
                <w:sz w:val="20"/>
                <w:szCs w:val="20"/>
              </w:rPr>
              <w:t>Конюшня, ферма КРС (до 50 голов)</w:t>
            </w:r>
          </w:p>
        </w:tc>
        <w:tc>
          <w:tcPr>
            <w:tcW w:w="1121" w:type="pct"/>
            <w:vAlign w:val="center"/>
          </w:tcPr>
          <w:p w:rsidR="00545F04" w:rsidRPr="00545F04" w:rsidRDefault="00545F04" w:rsidP="00545F04">
            <w:pPr>
              <w:jc w:val="center"/>
              <w:rPr>
                <w:kern w:val="2"/>
                <w:sz w:val="20"/>
                <w:szCs w:val="20"/>
                <w:lang w:val="en-US"/>
              </w:rPr>
            </w:pPr>
            <w:r w:rsidRPr="00545F04">
              <w:rPr>
                <w:kern w:val="2"/>
                <w:sz w:val="20"/>
                <w:szCs w:val="20"/>
                <w:lang w:val="en-US"/>
              </w:rPr>
              <w:t>V</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50</w:t>
            </w:r>
          </w:p>
        </w:tc>
      </w:tr>
      <w:tr w:rsidR="00545F04" w:rsidRPr="00545F04" w:rsidTr="00545F04">
        <w:trPr>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7</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Территория мехтока</w:t>
            </w:r>
          </w:p>
        </w:tc>
        <w:tc>
          <w:tcPr>
            <w:tcW w:w="1121" w:type="pct"/>
            <w:vAlign w:val="center"/>
          </w:tcPr>
          <w:p w:rsidR="00545F04" w:rsidRPr="00545F04" w:rsidRDefault="00545F04" w:rsidP="00545F04">
            <w:pPr>
              <w:jc w:val="center"/>
              <w:rPr>
                <w:kern w:val="2"/>
                <w:sz w:val="20"/>
                <w:szCs w:val="20"/>
                <w:lang w:val="en-US"/>
              </w:rPr>
            </w:pPr>
            <w:r w:rsidRPr="00545F04">
              <w:rPr>
                <w:kern w:val="2"/>
                <w:sz w:val="20"/>
                <w:szCs w:val="20"/>
                <w:lang w:val="en-US"/>
              </w:rPr>
              <w:t>V</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50</w:t>
            </w:r>
          </w:p>
        </w:tc>
      </w:tr>
      <w:tr w:rsidR="00545F04" w:rsidRPr="00545F04" w:rsidTr="00545F04">
        <w:trPr>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8</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Птицеферма (до 100 тыс. кур-несушек)</w:t>
            </w:r>
          </w:p>
        </w:tc>
        <w:tc>
          <w:tcPr>
            <w:tcW w:w="1121" w:type="pct"/>
            <w:vAlign w:val="center"/>
          </w:tcPr>
          <w:p w:rsidR="00545F04" w:rsidRPr="00545F04" w:rsidRDefault="00545F04" w:rsidP="00545F04">
            <w:pPr>
              <w:jc w:val="center"/>
              <w:rPr>
                <w:kern w:val="2"/>
                <w:sz w:val="20"/>
                <w:szCs w:val="20"/>
                <w:lang w:val="en-US"/>
              </w:rPr>
            </w:pPr>
            <w:r w:rsidRPr="00545F04">
              <w:rPr>
                <w:kern w:val="2"/>
                <w:sz w:val="20"/>
                <w:szCs w:val="20"/>
                <w:lang w:val="en-US"/>
              </w:rPr>
              <w:t>III</w:t>
            </w:r>
          </w:p>
        </w:tc>
        <w:tc>
          <w:tcPr>
            <w:tcW w:w="1135" w:type="pct"/>
            <w:vAlign w:val="center"/>
          </w:tcPr>
          <w:p w:rsidR="00545F04" w:rsidRPr="00545F04" w:rsidRDefault="00545F04" w:rsidP="00545F04">
            <w:pPr>
              <w:jc w:val="center"/>
              <w:rPr>
                <w:kern w:val="2"/>
                <w:sz w:val="20"/>
                <w:szCs w:val="20"/>
                <w:lang w:val="en-US"/>
              </w:rPr>
            </w:pPr>
            <w:r w:rsidRPr="00545F04">
              <w:rPr>
                <w:kern w:val="2"/>
                <w:sz w:val="20"/>
                <w:szCs w:val="20"/>
                <w:lang w:val="en-US"/>
              </w:rPr>
              <w:t>300</w:t>
            </w:r>
          </w:p>
        </w:tc>
      </w:tr>
      <w:tr w:rsidR="00545F04" w:rsidRPr="00545F04" w:rsidTr="00545F04">
        <w:trPr>
          <w:jc w:val="center"/>
        </w:trPr>
        <w:tc>
          <w:tcPr>
            <w:tcW w:w="556" w:type="pct"/>
            <w:vAlign w:val="center"/>
          </w:tcPr>
          <w:p w:rsidR="00545F04" w:rsidRPr="00545F04" w:rsidRDefault="00545F04" w:rsidP="00545F04">
            <w:pPr>
              <w:ind w:left="0" w:firstLine="0"/>
              <w:jc w:val="center"/>
              <w:rPr>
                <w:kern w:val="2"/>
                <w:sz w:val="20"/>
                <w:szCs w:val="20"/>
              </w:rPr>
            </w:pPr>
            <w:r w:rsidRPr="00545F04">
              <w:rPr>
                <w:kern w:val="2"/>
                <w:sz w:val="20"/>
                <w:szCs w:val="20"/>
              </w:rPr>
              <w:t>9</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ГСМ, АЗС</w:t>
            </w:r>
          </w:p>
        </w:tc>
        <w:tc>
          <w:tcPr>
            <w:tcW w:w="1121" w:type="pct"/>
            <w:vAlign w:val="center"/>
          </w:tcPr>
          <w:p w:rsidR="00545F04" w:rsidRPr="00545F04" w:rsidRDefault="00545F04" w:rsidP="00545F04">
            <w:pPr>
              <w:jc w:val="center"/>
              <w:rPr>
                <w:kern w:val="2"/>
                <w:sz w:val="20"/>
                <w:szCs w:val="20"/>
              </w:rPr>
            </w:pPr>
            <w:r w:rsidRPr="00545F04">
              <w:rPr>
                <w:kern w:val="2"/>
                <w:sz w:val="20"/>
                <w:szCs w:val="20"/>
                <w:lang w:val="en-US"/>
              </w:rPr>
              <w:t>IV</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100</w:t>
            </w:r>
          </w:p>
        </w:tc>
      </w:tr>
      <w:tr w:rsidR="00545F04" w:rsidRPr="00545F04" w:rsidTr="00545F04">
        <w:trPr>
          <w:jc w:val="center"/>
        </w:trPr>
        <w:tc>
          <w:tcPr>
            <w:tcW w:w="556" w:type="pct"/>
            <w:vAlign w:val="center"/>
          </w:tcPr>
          <w:p w:rsidR="00545F04" w:rsidRPr="00545F04" w:rsidRDefault="00545F04" w:rsidP="00545F04">
            <w:pPr>
              <w:ind w:left="0" w:firstLine="0"/>
              <w:rPr>
                <w:kern w:val="2"/>
                <w:sz w:val="20"/>
                <w:szCs w:val="20"/>
              </w:rPr>
            </w:pPr>
            <w:r w:rsidRPr="00545F04">
              <w:rPr>
                <w:kern w:val="2"/>
                <w:sz w:val="20"/>
                <w:szCs w:val="20"/>
              </w:rPr>
              <w:t>10</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Пилорама</w:t>
            </w:r>
          </w:p>
        </w:tc>
        <w:tc>
          <w:tcPr>
            <w:tcW w:w="1121" w:type="pct"/>
            <w:vAlign w:val="center"/>
          </w:tcPr>
          <w:p w:rsidR="00545F04" w:rsidRPr="00545F04" w:rsidRDefault="00545F04" w:rsidP="00545F04">
            <w:pPr>
              <w:jc w:val="center"/>
              <w:rPr>
                <w:kern w:val="2"/>
                <w:sz w:val="20"/>
                <w:szCs w:val="20"/>
              </w:rPr>
            </w:pPr>
            <w:r w:rsidRPr="00545F04">
              <w:rPr>
                <w:kern w:val="2"/>
                <w:sz w:val="20"/>
                <w:szCs w:val="20"/>
                <w:lang w:val="en-US"/>
              </w:rPr>
              <w:t>IV</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100</w:t>
            </w:r>
          </w:p>
        </w:tc>
      </w:tr>
      <w:tr w:rsidR="00545F04" w:rsidRPr="00545F04" w:rsidTr="00545F04">
        <w:trPr>
          <w:jc w:val="center"/>
        </w:trPr>
        <w:tc>
          <w:tcPr>
            <w:tcW w:w="556" w:type="pct"/>
            <w:vAlign w:val="center"/>
          </w:tcPr>
          <w:p w:rsidR="00545F04" w:rsidRPr="00545F04" w:rsidRDefault="00545F04" w:rsidP="00545F04">
            <w:pPr>
              <w:ind w:firstLine="0"/>
              <w:jc w:val="center"/>
              <w:rPr>
                <w:kern w:val="2"/>
                <w:sz w:val="20"/>
                <w:szCs w:val="20"/>
              </w:rPr>
            </w:pPr>
            <w:r w:rsidRPr="00545F04">
              <w:rPr>
                <w:kern w:val="2"/>
                <w:sz w:val="20"/>
                <w:szCs w:val="20"/>
              </w:rPr>
              <w:t>11</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Очистные сооружения</w:t>
            </w:r>
          </w:p>
        </w:tc>
        <w:tc>
          <w:tcPr>
            <w:tcW w:w="1121" w:type="pct"/>
            <w:vAlign w:val="center"/>
          </w:tcPr>
          <w:p w:rsidR="00545F04" w:rsidRPr="00545F04" w:rsidRDefault="00545F04" w:rsidP="00545F04">
            <w:pPr>
              <w:jc w:val="center"/>
              <w:rPr>
                <w:kern w:val="2"/>
                <w:sz w:val="20"/>
                <w:szCs w:val="20"/>
              </w:rPr>
            </w:pPr>
            <w:r w:rsidRPr="00545F04">
              <w:rPr>
                <w:kern w:val="2"/>
                <w:sz w:val="20"/>
                <w:szCs w:val="20"/>
                <w:lang w:val="en-US"/>
              </w:rPr>
              <w:t>III</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300</w:t>
            </w:r>
          </w:p>
        </w:tc>
      </w:tr>
      <w:tr w:rsidR="00545F04" w:rsidRPr="00545F04" w:rsidTr="00545F04">
        <w:trPr>
          <w:jc w:val="center"/>
        </w:trPr>
        <w:tc>
          <w:tcPr>
            <w:tcW w:w="556" w:type="pct"/>
            <w:vAlign w:val="center"/>
          </w:tcPr>
          <w:p w:rsidR="00545F04" w:rsidRPr="00545F04" w:rsidRDefault="00545F04" w:rsidP="00545F04">
            <w:pPr>
              <w:ind w:firstLine="0"/>
              <w:jc w:val="center"/>
              <w:rPr>
                <w:kern w:val="2"/>
                <w:sz w:val="20"/>
                <w:szCs w:val="20"/>
              </w:rPr>
            </w:pPr>
            <w:r w:rsidRPr="00545F04">
              <w:rPr>
                <w:kern w:val="2"/>
                <w:sz w:val="20"/>
                <w:szCs w:val="20"/>
              </w:rPr>
              <w:t>12</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Хлебозавод</w:t>
            </w:r>
          </w:p>
        </w:tc>
        <w:tc>
          <w:tcPr>
            <w:tcW w:w="1121" w:type="pct"/>
            <w:vAlign w:val="center"/>
          </w:tcPr>
          <w:p w:rsidR="00545F04" w:rsidRPr="00545F04" w:rsidRDefault="00545F04" w:rsidP="00545F04">
            <w:pPr>
              <w:jc w:val="center"/>
              <w:rPr>
                <w:kern w:val="2"/>
                <w:sz w:val="20"/>
                <w:szCs w:val="20"/>
                <w:lang w:val="en-US"/>
              </w:rPr>
            </w:pPr>
            <w:r w:rsidRPr="00545F04">
              <w:rPr>
                <w:kern w:val="2"/>
                <w:sz w:val="20"/>
                <w:szCs w:val="20"/>
                <w:lang w:val="en-US"/>
              </w:rPr>
              <w:t>V</w:t>
            </w:r>
          </w:p>
        </w:tc>
        <w:tc>
          <w:tcPr>
            <w:tcW w:w="1135" w:type="pct"/>
            <w:vAlign w:val="center"/>
          </w:tcPr>
          <w:p w:rsidR="00545F04" w:rsidRPr="00545F04" w:rsidRDefault="00545F04" w:rsidP="00545F04">
            <w:pPr>
              <w:jc w:val="center"/>
              <w:rPr>
                <w:kern w:val="2"/>
                <w:sz w:val="20"/>
                <w:szCs w:val="20"/>
                <w:lang w:val="en-US"/>
              </w:rPr>
            </w:pPr>
            <w:r w:rsidRPr="00545F04">
              <w:rPr>
                <w:kern w:val="2"/>
                <w:sz w:val="20"/>
                <w:szCs w:val="20"/>
                <w:lang w:val="en-US"/>
              </w:rPr>
              <w:t>50</w:t>
            </w:r>
          </w:p>
        </w:tc>
      </w:tr>
      <w:tr w:rsidR="00545F04" w:rsidRPr="00545F04" w:rsidTr="00545F04">
        <w:trPr>
          <w:jc w:val="center"/>
        </w:trPr>
        <w:tc>
          <w:tcPr>
            <w:tcW w:w="556" w:type="pct"/>
            <w:vAlign w:val="center"/>
          </w:tcPr>
          <w:p w:rsidR="00545F04" w:rsidRPr="00545F04" w:rsidRDefault="00545F04" w:rsidP="00545F04">
            <w:pPr>
              <w:ind w:firstLine="0"/>
              <w:jc w:val="center"/>
              <w:rPr>
                <w:kern w:val="2"/>
                <w:sz w:val="20"/>
                <w:szCs w:val="20"/>
              </w:rPr>
            </w:pPr>
            <w:r w:rsidRPr="00545F04">
              <w:rPr>
                <w:kern w:val="2"/>
                <w:sz w:val="20"/>
                <w:szCs w:val="20"/>
              </w:rPr>
              <w:t>13</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Склады, гаражи</w:t>
            </w:r>
          </w:p>
        </w:tc>
        <w:tc>
          <w:tcPr>
            <w:tcW w:w="1121" w:type="pct"/>
            <w:vAlign w:val="center"/>
          </w:tcPr>
          <w:p w:rsidR="00545F04" w:rsidRPr="00545F04" w:rsidRDefault="00545F04" w:rsidP="00545F04">
            <w:pPr>
              <w:jc w:val="center"/>
              <w:rPr>
                <w:kern w:val="2"/>
                <w:sz w:val="20"/>
                <w:szCs w:val="20"/>
                <w:lang w:val="en-US"/>
              </w:rPr>
            </w:pPr>
            <w:r w:rsidRPr="00545F04">
              <w:rPr>
                <w:kern w:val="2"/>
                <w:sz w:val="20"/>
                <w:szCs w:val="20"/>
                <w:lang w:val="en-US"/>
              </w:rPr>
              <w:t>V</w:t>
            </w:r>
          </w:p>
        </w:tc>
        <w:tc>
          <w:tcPr>
            <w:tcW w:w="1135" w:type="pct"/>
            <w:vAlign w:val="center"/>
          </w:tcPr>
          <w:p w:rsidR="00545F04" w:rsidRPr="00545F04" w:rsidRDefault="00545F04" w:rsidP="00545F04">
            <w:pPr>
              <w:jc w:val="center"/>
              <w:rPr>
                <w:kern w:val="2"/>
                <w:sz w:val="20"/>
                <w:szCs w:val="20"/>
                <w:lang w:val="en-US"/>
              </w:rPr>
            </w:pPr>
            <w:r w:rsidRPr="00545F04">
              <w:rPr>
                <w:kern w:val="2"/>
                <w:sz w:val="20"/>
                <w:szCs w:val="20"/>
                <w:lang w:val="en-US"/>
              </w:rPr>
              <w:t>50</w:t>
            </w:r>
          </w:p>
        </w:tc>
      </w:tr>
      <w:tr w:rsidR="00545F04" w:rsidRPr="00545F04" w:rsidTr="00545F04">
        <w:trPr>
          <w:jc w:val="center"/>
        </w:trPr>
        <w:tc>
          <w:tcPr>
            <w:tcW w:w="556" w:type="pct"/>
            <w:vAlign w:val="center"/>
          </w:tcPr>
          <w:p w:rsidR="00545F04" w:rsidRPr="00545F04" w:rsidRDefault="00545F04" w:rsidP="00545F04">
            <w:pPr>
              <w:ind w:firstLine="0"/>
              <w:jc w:val="center"/>
              <w:rPr>
                <w:kern w:val="2"/>
                <w:sz w:val="20"/>
                <w:szCs w:val="20"/>
              </w:rPr>
            </w:pPr>
            <w:r w:rsidRPr="00545F04">
              <w:rPr>
                <w:kern w:val="2"/>
                <w:sz w:val="20"/>
                <w:szCs w:val="20"/>
              </w:rPr>
              <w:t>14</w:t>
            </w:r>
          </w:p>
        </w:tc>
        <w:tc>
          <w:tcPr>
            <w:tcW w:w="2188" w:type="pct"/>
            <w:vAlign w:val="center"/>
          </w:tcPr>
          <w:p w:rsidR="00545F04" w:rsidRPr="00545F04" w:rsidRDefault="00545F04" w:rsidP="00545F04">
            <w:pPr>
              <w:jc w:val="center"/>
              <w:rPr>
                <w:kern w:val="2"/>
                <w:sz w:val="20"/>
                <w:szCs w:val="20"/>
              </w:rPr>
            </w:pPr>
            <w:r w:rsidRPr="00545F04">
              <w:rPr>
                <w:kern w:val="2"/>
                <w:sz w:val="20"/>
                <w:szCs w:val="20"/>
              </w:rPr>
              <w:t>Машинный двор</w:t>
            </w:r>
          </w:p>
        </w:tc>
        <w:tc>
          <w:tcPr>
            <w:tcW w:w="1121" w:type="pct"/>
            <w:vAlign w:val="center"/>
          </w:tcPr>
          <w:p w:rsidR="00545F04" w:rsidRPr="00545F04" w:rsidRDefault="00545F04" w:rsidP="00545F04">
            <w:pPr>
              <w:jc w:val="center"/>
              <w:rPr>
                <w:kern w:val="2"/>
                <w:sz w:val="20"/>
                <w:szCs w:val="20"/>
                <w:lang w:val="en-US"/>
              </w:rPr>
            </w:pPr>
            <w:r w:rsidRPr="00545F04">
              <w:rPr>
                <w:kern w:val="2"/>
                <w:sz w:val="20"/>
                <w:szCs w:val="20"/>
                <w:lang w:val="en-US"/>
              </w:rPr>
              <w:t>IV</w:t>
            </w:r>
          </w:p>
        </w:tc>
        <w:tc>
          <w:tcPr>
            <w:tcW w:w="1135" w:type="pct"/>
            <w:vAlign w:val="center"/>
          </w:tcPr>
          <w:p w:rsidR="00545F04" w:rsidRPr="00545F04" w:rsidRDefault="00545F04" w:rsidP="00545F04">
            <w:pPr>
              <w:jc w:val="center"/>
              <w:rPr>
                <w:kern w:val="2"/>
                <w:sz w:val="20"/>
                <w:szCs w:val="20"/>
              </w:rPr>
            </w:pPr>
            <w:r w:rsidRPr="00545F04">
              <w:rPr>
                <w:kern w:val="2"/>
                <w:sz w:val="20"/>
                <w:szCs w:val="20"/>
              </w:rPr>
              <w:t>100</w:t>
            </w:r>
          </w:p>
        </w:tc>
      </w:tr>
      <w:tr w:rsidR="00545F04" w:rsidRPr="00545F04" w:rsidTr="00545F04">
        <w:trPr>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ind w:firstLine="0"/>
              <w:jc w:val="center"/>
              <w:rPr>
                <w:kern w:val="2"/>
                <w:sz w:val="20"/>
                <w:szCs w:val="20"/>
              </w:rPr>
            </w:pPr>
            <w:r w:rsidRPr="00545F04">
              <w:rPr>
                <w:kern w:val="2"/>
                <w:sz w:val="20"/>
                <w:szCs w:val="20"/>
              </w:rPr>
              <w:t>15</w:t>
            </w:r>
          </w:p>
        </w:tc>
        <w:tc>
          <w:tcPr>
            <w:tcW w:w="2188"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rPr>
            </w:pPr>
            <w:r w:rsidRPr="00545F04">
              <w:rPr>
                <w:kern w:val="2"/>
                <w:sz w:val="20"/>
                <w:szCs w:val="20"/>
              </w:rPr>
              <w:t>Производство воды</w:t>
            </w:r>
          </w:p>
        </w:tc>
        <w:tc>
          <w:tcPr>
            <w:tcW w:w="1121"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lang w:val="en-US"/>
              </w:rPr>
            </w:pPr>
            <w:r w:rsidRPr="00545F04">
              <w:rPr>
                <w:kern w:val="2"/>
                <w:sz w:val="20"/>
                <w:szCs w:val="20"/>
                <w:lang w:val="en-US"/>
              </w:rPr>
              <w:t>V</w:t>
            </w:r>
          </w:p>
        </w:tc>
        <w:tc>
          <w:tcPr>
            <w:tcW w:w="1135"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lang w:val="en-US"/>
              </w:rPr>
            </w:pPr>
            <w:r w:rsidRPr="00545F04">
              <w:rPr>
                <w:kern w:val="2"/>
                <w:sz w:val="20"/>
                <w:szCs w:val="20"/>
                <w:lang w:val="en-US"/>
              </w:rPr>
              <w:t>50</w:t>
            </w:r>
          </w:p>
        </w:tc>
      </w:tr>
      <w:tr w:rsidR="00545F04" w:rsidRPr="00545F04" w:rsidTr="00545F04">
        <w:trPr>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ind w:firstLine="0"/>
              <w:jc w:val="center"/>
              <w:rPr>
                <w:kern w:val="2"/>
                <w:sz w:val="20"/>
                <w:szCs w:val="20"/>
              </w:rPr>
            </w:pPr>
            <w:r w:rsidRPr="00545F04">
              <w:rPr>
                <w:kern w:val="2"/>
                <w:sz w:val="20"/>
                <w:szCs w:val="20"/>
              </w:rPr>
              <w:t>16</w:t>
            </w:r>
          </w:p>
        </w:tc>
        <w:tc>
          <w:tcPr>
            <w:tcW w:w="2188"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rPr>
            </w:pPr>
            <w:r w:rsidRPr="00545F04">
              <w:rPr>
                <w:kern w:val="2"/>
                <w:sz w:val="20"/>
                <w:szCs w:val="20"/>
              </w:rPr>
              <w:t>СТО на 2 поста</w:t>
            </w:r>
          </w:p>
        </w:tc>
        <w:tc>
          <w:tcPr>
            <w:tcW w:w="1121"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lang w:val="en-US"/>
              </w:rPr>
            </w:pPr>
            <w:r w:rsidRPr="00545F04">
              <w:rPr>
                <w:kern w:val="2"/>
                <w:sz w:val="20"/>
                <w:szCs w:val="20"/>
                <w:lang w:val="en-US"/>
              </w:rPr>
              <w:t>IV</w:t>
            </w:r>
          </w:p>
        </w:tc>
        <w:tc>
          <w:tcPr>
            <w:tcW w:w="1135"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rPr>
            </w:pPr>
            <w:r w:rsidRPr="00545F04">
              <w:rPr>
                <w:kern w:val="2"/>
                <w:sz w:val="20"/>
                <w:szCs w:val="20"/>
              </w:rPr>
              <w:t>100</w:t>
            </w:r>
          </w:p>
        </w:tc>
      </w:tr>
      <w:tr w:rsidR="00545F04" w:rsidRPr="00545F04" w:rsidTr="00545F04">
        <w:trPr>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ind w:firstLine="0"/>
              <w:jc w:val="center"/>
              <w:rPr>
                <w:kern w:val="2"/>
                <w:sz w:val="20"/>
                <w:szCs w:val="20"/>
              </w:rPr>
            </w:pPr>
            <w:r w:rsidRPr="00545F04">
              <w:rPr>
                <w:kern w:val="2"/>
                <w:sz w:val="20"/>
                <w:szCs w:val="20"/>
              </w:rPr>
              <w:t>17</w:t>
            </w:r>
          </w:p>
        </w:tc>
        <w:tc>
          <w:tcPr>
            <w:tcW w:w="2188"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rPr>
            </w:pPr>
            <w:r w:rsidRPr="00545F04">
              <w:rPr>
                <w:kern w:val="2"/>
                <w:sz w:val="20"/>
                <w:szCs w:val="20"/>
              </w:rPr>
              <w:t>Цех по изготовлению дверей</w:t>
            </w:r>
          </w:p>
        </w:tc>
        <w:tc>
          <w:tcPr>
            <w:tcW w:w="1121"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lang w:val="en-US"/>
              </w:rPr>
            </w:pPr>
            <w:r w:rsidRPr="00545F04">
              <w:rPr>
                <w:kern w:val="2"/>
                <w:sz w:val="20"/>
                <w:szCs w:val="20"/>
                <w:lang w:val="en-US"/>
              </w:rPr>
              <w:t>V</w:t>
            </w:r>
          </w:p>
        </w:tc>
        <w:tc>
          <w:tcPr>
            <w:tcW w:w="1135"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lang w:val="en-US"/>
              </w:rPr>
            </w:pPr>
            <w:r w:rsidRPr="00545F04">
              <w:rPr>
                <w:kern w:val="2"/>
                <w:sz w:val="20"/>
                <w:szCs w:val="20"/>
                <w:lang w:val="en-US"/>
              </w:rPr>
              <w:t>50</w:t>
            </w:r>
          </w:p>
        </w:tc>
      </w:tr>
      <w:tr w:rsidR="00545F04" w:rsidRPr="00545F04" w:rsidTr="00545F04">
        <w:trPr>
          <w:jc w:val="center"/>
        </w:trPr>
        <w:tc>
          <w:tcPr>
            <w:tcW w:w="556"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ind w:firstLine="0"/>
              <w:jc w:val="center"/>
              <w:rPr>
                <w:kern w:val="2"/>
                <w:sz w:val="20"/>
                <w:szCs w:val="20"/>
              </w:rPr>
            </w:pPr>
            <w:r w:rsidRPr="00545F04">
              <w:rPr>
                <w:kern w:val="2"/>
                <w:sz w:val="20"/>
                <w:szCs w:val="20"/>
              </w:rPr>
              <w:t>18</w:t>
            </w:r>
          </w:p>
        </w:tc>
        <w:tc>
          <w:tcPr>
            <w:tcW w:w="2188"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rPr>
            </w:pPr>
            <w:r w:rsidRPr="00545F04">
              <w:rPr>
                <w:kern w:val="2"/>
                <w:sz w:val="20"/>
                <w:szCs w:val="20"/>
              </w:rPr>
              <w:t>Цех по меховому производству</w:t>
            </w:r>
          </w:p>
        </w:tc>
        <w:tc>
          <w:tcPr>
            <w:tcW w:w="1121"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lang w:val="en-US"/>
              </w:rPr>
            </w:pPr>
            <w:r w:rsidRPr="00545F04">
              <w:rPr>
                <w:kern w:val="2"/>
                <w:sz w:val="20"/>
                <w:szCs w:val="20"/>
                <w:lang w:val="en-US"/>
              </w:rPr>
              <w:t>V</w:t>
            </w:r>
          </w:p>
        </w:tc>
        <w:tc>
          <w:tcPr>
            <w:tcW w:w="1135" w:type="pct"/>
            <w:tcBorders>
              <w:top w:val="single" w:sz="4" w:space="0" w:color="000000"/>
              <w:left w:val="single" w:sz="4" w:space="0" w:color="000000"/>
              <w:bottom w:val="single" w:sz="4" w:space="0" w:color="000000"/>
              <w:right w:val="single" w:sz="4" w:space="0" w:color="000000"/>
            </w:tcBorders>
            <w:vAlign w:val="center"/>
          </w:tcPr>
          <w:p w:rsidR="00545F04" w:rsidRPr="00545F04" w:rsidRDefault="00545F04" w:rsidP="00545F04">
            <w:pPr>
              <w:jc w:val="center"/>
              <w:rPr>
                <w:kern w:val="2"/>
                <w:sz w:val="20"/>
                <w:szCs w:val="20"/>
                <w:lang w:val="en-US"/>
              </w:rPr>
            </w:pPr>
            <w:r w:rsidRPr="00545F04">
              <w:rPr>
                <w:kern w:val="2"/>
                <w:sz w:val="20"/>
                <w:szCs w:val="20"/>
                <w:lang w:val="en-US"/>
              </w:rPr>
              <w:t>50</w:t>
            </w:r>
          </w:p>
        </w:tc>
      </w:tr>
    </w:tbl>
    <w:p w:rsidR="00545F04" w:rsidRDefault="00545F04" w:rsidP="00545F04">
      <w:pPr>
        <w:rPr>
          <w:b/>
          <w:i/>
          <w:iCs/>
          <w:color w:val="000000"/>
          <w:sz w:val="28"/>
          <w:szCs w:val="28"/>
        </w:rPr>
      </w:pPr>
    </w:p>
    <w:p w:rsidR="00545F04" w:rsidRPr="00F64832" w:rsidRDefault="00545F04" w:rsidP="00545F04">
      <w:pPr>
        <w:pStyle w:val="a6"/>
        <w:widowControl w:val="0"/>
        <w:tabs>
          <w:tab w:val="left" w:pos="993"/>
        </w:tabs>
        <w:spacing w:line="360" w:lineRule="auto"/>
        <w:ind w:firstLine="709"/>
        <w:rPr>
          <w:bCs/>
          <w:sz w:val="24"/>
          <w:szCs w:val="24"/>
        </w:rPr>
      </w:pPr>
      <w:r w:rsidRPr="00F64832">
        <w:rPr>
          <w:bCs/>
          <w:sz w:val="24"/>
          <w:szCs w:val="24"/>
        </w:rPr>
        <w:t>В пределах санитарно-защитной зоны запрещается:</w:t>
      </w:r>
      <w:bookmarkEnd w:id="18"/>
      <w:bookmarkEnd w:id="19"/>
    </w:p>
    <w:p w:rsidR="00545F04" w:rsidRPr="00F64832" w:rsidRDefault="00545F04" w:rsidP="00545F04">
      <w:pPr>
        <w:pStyle w:val="a6"/>
        <w:widowControl w:val="0"/>
        <w:numPr>
          <w:ilvl w:val="0"/>
          <w:numId w:val="46"/>
        </w:numPr>
        <w:tabs>
          <w:tab w:val="left" w:pos="993"/>
          <w:tab w:val="left" w:pos="1680"/>
        </w:tabs>
        <w:overflowPunct/>
        <w:autoSpaceDE/>
        <w:autoSpaceDN/>
        <w:adjustRightInd/>
        <w:spacing w:line="360" w:lineRule="auto"/>
        <w:ind w:left="0" w:firstLine="709"/>
        <w:textAlignment w:val="auto"/>
        <w:rPr>
          <w:sz w:val="24"/>
          <w:szCs w:val="24"/>
        </w:rPr>
      </w:pPr>
      <w:bookmarkStart w:id="20" w:name="_Toc536926"/>
      <w:bookmarkStart w:id="21" w:name="_Toc537067"/>
      <w:r w:rsidRPr="00F64832">
        <w:rPr>
          <w:sz w:val="24"/>
          <w:szCs w:val="24"/>
        </w:rPr>
        <w:t>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огороды;</w:t>
      </w:r>
      <w:bookmarkEnd w:id="20"/>
      <w:bookmarkEnd w:id="21"/>
    </w:p>
    <w:p w:rsidR="00545F04" w:rsidRPr="00F64832" w:rsidRDefault="00545F04" w:rsidP="00545F04">
      <w:pPr>
        <w:pStyle w:val="a6"/>
        <w:widowControl w:val="0"/>
        <w:numPr>
          <w:ilvl w:val="0"/>
          <w:numId w:val="46"/>
        </w:numPr>
        <w:tabs>
          <w:tab w:val="left" w:pos="993"/>
          <w:tab w:val="left" w:pos="1680"/>
        </w:tabs>
        <w:overflowPunct/>
        <w:autoSpaceDE/>
        <w:autoSpaceDN/>
        <w:adjustRightInd/>
        <w:spacing w:line="360" w:lineRule="auto"/>
        <w:ind w:left="0" w:firstLine="709"/>
        <w:textAlignment w:val="auto"/>
        <w:rPr>
          <w:sz w:val="24"/>
          <w:szCs w:val="24"/>
        </w:rPr>
      </w:pPr>
      <w:bookmarkStart w:id="22" w:name="_Toc536927"/>
      <w:bookmarkStart w:id="23" w:name="_Toc537068"/>
      <w:r w:rsidRPr="00F64832">
        <w:rPr>
          <w:sz w:val="24"/>
          <w:szCs w:val="24"/>
        </w:rPr>
        <w:t>предприятия пищевой промышленности, а также предприятия по производству пос</w:t>
      </w:r>
      <w:r w:rsidRPr="00F64832">
        <w:rPr>
          <w:sz w:val="24"/>
          <w:szCs w:val="24"/>
        </w:rPr>
        <w:t>у</w:t>
      </w:r>
      <w:r w:rsidRPr="00F64832">
        <w:rPr>
          <w:sz w:val="24"/>
          <w:szCs w:val="24"/>
        </w:rPr>
        <w:t>ды и оборудования для пищевой про мышленности, склады готовой продукции, предприятия по производству воды и напитков для питьевых целей;</w:t>
      </w:r>
      <w:bookmarkEnd w:id="22"/>
      <w:bookmarkEnd w:id="23"/>
    </w:p>
    <w:p w:rsidR="00545F04" w:rsidRPr="00F64832" w:rsidRDefault="00545F04" w:rsidP="00545F04">
      <w:pPr>
        <w:pStyle w:val="a6"/>
        <w:widowControl w:val="0"/>
        <w:numPr>
          <w:ilvl w:val="0"/>
          <w:numId w:val="46"/>
        </w:numPr>
        <w:tabs>
          <w:tab w:val="left" w:pos="993"/>
          <w:tab w:val="left" w:pos="1680"/>
        </w:tabs>
        <w:overflowPunct/>
        <w:autoSpaceDE/>
        <w:autoSpaceDN/>
        <w:adjustRightInd/>
        <w:spacing w:line="360" w:lineRule="auto"/>
        <w:ind w:left="0" w:firstLine="709"/>
        <w:textAlignment w:val="auto"/>
        <w:rPr>
          <w:sz w:val="24"/>
          <w:szCs w:val="24"/>
        </w:rPr>
      </w:pPr>
      <w:bookmarkStart w:id="24" w:name="_Toc536928"/>
      <w:bookmarkStart w:id="25" w:name="_Toc537069"/>
      <w:r w:rsidRPr="00F64832">
        <w:rPr>
          <w:sz w:val="24"/>
          <w:szCs w:val="24"/>
        </w:rPr>
        <w:t>размещение новых предприятий и реконструкция существующих возможны только по согласованию с соответствующими центрами Госсанэпиднадзора.</w:t>
      </w:r>
      <w:bookmarkEnd w:id="24"/>
      <w:bookmarkEnd w:id="25"/>
    </w:p>
    <w:p w:rsidR="00545F04" w:rsidRPr="00F64832" w:rsidRDefault="00545F04" w:rsidP="00545F04">
      <w:pPr>
        <w:spacing w:line="360" w:lineRule="auto"/>
        <w:ind w:firstLine="709"/>
      </w:pPr>
      <w:r w:rsidRPr="00F64832">
        <w:lastRenderedPageBreak/>
        <w:t>Размеры СЗЗ будут откорректированы при разработке проектов по установлению санитарно-защитных зон с учетом санитарной классификации, результатов расчетов ож</w:t>
      </w:r>
      <w:r w:rsidRPr="00F64832">
        <w:t>и</w:t>
      </w:r>
      <w:r w:rsidRPr="00F64832">
        <w:t>даемого загрязнения атмосферного воздуха, уровней физических воздействий, а также н</w:t>
      </w:r>
      <w:r w:rsidRPr="00F64832">
        <w:t>а</w:t>
      </w:r>
      <w:r w:rsidRPr="00F64832">
        <w:t xml:space="preserve">турных измерений. </w:t>
      </w:r>
    </w:p>
    <w:p w:rsidR="00545F04" w:rsidRPr="00F17AA4" w:rsidRDefault="00545F04" w:rsidP="00545F04">
      <w:pPr>
        <w:tabs>
          <w:tab w:val="left" w:pos="360"/>
          <w:tab w:val="left" w:pos="700"/>
        </w:tabs>
        <w:spacing w:line="360" w:lineRule="auto"/>
        <w:ind w:firstLine="709"/>
      </w:pPr>
      <w:r w:rsidRPr="00F17AA4">
        <w:t>Требуется разработка и утверждение проектов санитарно-защитных зон промы</w:t>
      </w:r>
      <w:r w:rsidRPr="00F17AA4">
        <w:t>ш</w:t>
      </w:r>
      <w:r w:rsidRPr="00F17AA4">
        <w:t xml:space="preserve">ленных предприятий, расположенных на территории </w:t>
      </w:r>
      <w:r>
        <w:t>м</w:t>
      </w:r>
      <w:r w:rsidRPr="00F17AA4">
        <w:t>униципального образования См</w:t>
      </w:r>
      <w:r w:rsidRPr="00F17AA4">
        <w:t>о</w:t>
      </w:r>
      <w:r w:rsidRPr="00F17AA4">
        <w:t>ленский сельсовет.</w:t>
      </w:r>
    </w:p>
    <w:p w:rsidR="004D7D9A" w:rsidRPr="00CF416C" w:rsidRDefault="004D7D9A" w:rsidP="00CF416C">
      <w:pPr>
        <w:spacing w:line="360" w:lineRule="auto"/>
        <w:ind w:left="0" w:firstLine="709"/>
        <w:rPr>
          <w:b/>
          <w:i/>
        </w:rPr>
      </w:pPr>
      <w:r w:rsidRPr="00CF416C">
        <w:rPr>
          <w:b/>
          <w:i/>
        </w:rPr>
        <w:t>Мероприятия по охране атмосферного воздуха</w:t>
      </w:r>
    </w:p>
    <w:p w:rsidR="004D7D9A" w:rsidRPr="00CF416C" w:rsidRDefault="004D7D9A" w:rsidP="00CF416C">
      <w:pPr>
        <w:tabs>
          <w:tab w:val="left" w:pos="1134"/>
        </w:tabs>
        <w:spacing w:line="360" w:lineRule="auto"/>
        <w:ind w:left="0" w:firstLine="709"/>
        <w:rPr>
          <w:lang w:eastAsia="en-US"/>
        </w:rPr>
      </w:pPr>
      <w:r w:rsidRPr="00CF416C">
        <w:rPr>
          <w:lang w:eastAsia="en-US"/>
        </w:rPr>
        <w:t>Для улучшения состояния атмосферного воздуха на территории сельского поселения предлагается:</w:t>
      </w:r>
    </w:p>
    <w:p w:rsidR="004D7D9A" w:rsidRPr="00CF416C" w:rsidRDefault="004D7D9A" w:rsidP="00CF416C">
      <w:pPr>
        <w:tabs>
          <w:tab w:val="left" w:pos="1134"/>
        </w:tabs>
        <w:spacing w:line="360" w:lineRule="auto"/>
        <w:ind w:left="0" w:firstLine="709"/>
        <w:rPr>
          <w:color w:val="000000"/>
        </w:rPr>
      </w:pPr>
      <w:r w:rsidRPr="00CF416C">
        <w:rPr>
          <w:color w:val="000000"/>
        </w:rPr>
        <w:t>– разработать проекты санитарно-защитных зон предприятий с учетом расчетов ожида</w:t>
      </w:r>
      <w:r w:rsidRPr="00CF416C">
        <w:rPr>
          <w:color w:val="000000"/>
        </w:rPr>
        <w:t>е</w:t>
      </w:r>
      <w:r w:rsidRPr="00CF416C">
        <w:rPr>
          <w:color w:val="000000"/>
        </w:rPr>
        <w:t>мого загрязнения атмосферного воздуха и уровней физического воздействия на атмосферный воздух и подтвердить их результатами натурных исследований и измерений;</w:t>
      </w:r>
    </w:p>
    <w:p w:rsidR="004D7D9A" w:rsidRPr="00CF416C" w:rsidRDefault="004D7D9A" w:rsidP="00CF416C">
      <w:pPr>
        <w:tabs>
          <w:tab w:val="left" w:pos="1134"/>
        </w:tabs>
        <w:spacing w:line="360" w:lineRule="auto"/>
        <w:ind w:left="0" w:firstLine="709"/>
        <w:rPr>
          <w:lang w:eastAsia="ar-SA"/>
        </w:rPr>
      </w:pPr>
      <w:r w:rsidRPr="00CF416C">
        <w:rPr>
          <w:lang w:eastAsia="ar-SA"/>
        </w:rPr>
        <w:t>– в соответствии с требованиями СанПиН 2.2.1/2.1.1.1200-03 «Санитарно-защитные зоны и санитарная классификация предприятий, сооружений и иных объектов. Новая редакция» н</w:t>
      </w:r>
      <w:r w:rsidRPr="00CF416C">
        <w:rPr>
          <w:lang w:eastAsia="ar-SA"/>
        </w:rPr>
        <w:t>е</w:t>
      </w:r>
      <w:r w:rsidRPr="00CF416C">
        <w:rPr>
          <w:lang w:eastAsia="ar-SA"/>
        </w:rPr>
        <w:t>обходимо осуществить мероприятия по организации, благоустройству и озеленению террит</w:t>
      </w:r>
      <w:r w:rsidRPr="00CF416C">
        <w:rPr>
          <w:lang w:eastAsia="ar-SA"/>
        </w:rPr>
        <w:t>о</w:t>
      </w:r>
      <w:r w:rsidRPr="00CF416C">
        <w:rPr>
          <w:lang w:eastAsia="ar-SA"/>
        </w:rPr>
        <w:t>рии санитарно - защитных зон (СЗЗ) объектов, оказывающих негативное воздействие на атм</w:t>
      </w:r>
      <w:r w:rsidRPr="00CF416C">
        <w:rPr>
          <w:lang w:eastAsia="ar-SA"/>
        </w:rPr>
        <w:t>о</w:t>
      </w:r>
      <w:r w:rsidRPr="00CF416C">
        <w:rPr>
          <w:lang w:eastAsia="ar-SA"/>
        </w:rPr>
        <w:t>сферный воздух и окружающую среду в целом.</w:t>
      </w:r>
    </w:p>
    <w:p w:rsidR="004D7D9A" w:rsidRPr="00CF416C" w:rsidRDefault="004D7D9A" w:rsidP="00CF416C">
      <w:pPr>
        <w:autoSpaceDE w:val="0"/>
        <w:autoSpaceDN w:val="0"/>
        <w:adjustRightInd w:val="0"/>
        <w:spacing w:line="360" w:lineRule="auto"/>
        <w:ind w:left="0" w:firstLine="709"/>
      </w:pPr>
      <w:r w:rsidRPr="00CF416C">
        <w:rPr>
          <w:lang w:eastAsia="ar-SA"/>
        </w:rPr>
        <w:t xml:space="preserve">При создании зеленых зон </w:t>
      </w:r>
      <w:r w:rsidRPr="00CF416C">
        <w:t>рекомендуется посадка лиственных пород деревьев, погл</w:t>
      </w:r>
      <w:r w:rsidRPr="00CF416C">
        <w:t>о</w:t>
      </w:r>
      <w:r w:rsidRPr="00CF416C">
        <w:t>щающих пыль и вредные вещества из атмосферы, с обязательной осенней уборкой и захорон</w:t>
      </w:r>
      <w:r w:rsidRPr="00CF416C">
        <w:t>е</w:t>
      </w:r>
      <w:r w:rsidRPr="00CF416C">
        <w:t>нием опавшей листвы.</w:t>
      </w:r>
    </w:p>
    <w:p w:rsidR="004D7D9A" w:rsidRPr="00CF416C" w:rsidRDefault="004D7D9A" w:rsidP="00CF416C">
      <w:pPr>
        <w:tabs>
          <w:tab w:val="left" w:pos="709"/>
          <w:tab w:val="left" w:pos="1134"/>
        </w:tabs>
        <w:spacing w:line="360" w:lineRule="auto"/>
        <w:ind w:left="0" w:firstLine="709"/>
        <w:rPr>
          <w:color w:val="000000"/>
        </w:rPr>
      </w:pPr>
      <w:r w:rsidRPr="00CF416C">
        <w:rPr>
          <w:color w:val="000000"/>
        </w:rPr>
        <w:t>До разработки и утверждения проекта санитарно-защитной зоны применяются размеры санитарно-защитных зон и санитарных разрывов, предусмотренные санитарными правилами и нормами, а так же проектом генерального плана.</w:t>
      </w:r>
    </w:p>
    <w:p w:rsidR="004D7D9A" w:rsidRPr="00CF416C" w:rsidRDefault="004D7D9A" w:rsidP="00CF416C">
      <w:pPr>
        <w:tabs>
          <w:tab w:val="left" w:pos="709"/>
          <w:tab w:val="left" w:pos="1134"/>
        </w:tabs>
        <w:spacing w:line="360" w:lineRule="auto"/>
        <w:ind w:left="0" w:firstLine="709"/>
        <w:rPr>
          <w:color w:val="000000"/>
        </w:rPr>
      </w:pPr>
      <w:r w:rsidRPr="00CF416C">
        <w:rPr>
          <w:color w:val="000000"/>
        </w:rPr>
        <w:t>Для действующих объектов, являющихся источниками загрязнения среды обитания ч</w:t>
      </w:r>
      <w:r w:rsidRPr="00CF416C">
        <w:rPr>
          <w:color w:val="000000"/>
        </w:rPr>
        <w:t>е</w:t>
      </w:r>
      <w:r w:rsidRPr="00CF416C">
        <w:rPr>
          <w:color w:val="000000"/>
        </w:rPr>
        <w:t>ловека, разрешается проведение реконструкции или перепрофилирование производства при у</w:t>
      </w:r>
      <w:r w:rsidRPr="00CF416C">
        <w:rPr>
          <w:color w:val="000000"/>
        </w:rPr>
        <w:t>с</w:t>
      </w:r>
      <w:r w:rsidRPr="00CF416C">
        <w:rPr>
          <w:color w:val="000000"/>
        </w:rPr>
        <w:t>ловии снижения всех видов воздействия на среду обитания до предельно допустимой конце</w:t>
      </w:r>
      <w:r w:rsidRPr="00CF416C">
        <w:rPr>
          <w:color w:val="000000"/>
        </w:rPr>
        <w:t>н</w:t>
      </w:r>
      <w:r w:rsidRPr="00CF416C">
        <w:rPr>
          <w:color w:val="000000"/>
        </w:rPr>
        <w:t>трации (ПДК) при химическом и биологическом воздействии и предельно допустимого уровня (ПДУ) при воздействии физических факторов с учетом фона.</w:t>
      </w:r>
    </w:p>
    <w:p w:rsidR="004D7D9A" w:rsidRPr="004D7D9A" w:rsidRDefault="004D7D9A" w:rsidP="004D7D9A">
      <w:pPr>
        <w:shd w:val="clear" w:color="auto" w:fill="FFFFFF"/>
        <w:ind w:left="0" w:firstLine="709"/>
        <w:rPr>
          <w:sz w:val="28"/>
          <w:szCs w:val="28"/>
          <w:u w:val="single"/>
        </w:rPr>
      </w:pPr>
    </w:p>
    <w:p w:rsidR="004D7D9A" w:rsidRDefault="004D7D9A" w:rsidP="004D7D9A">
      <w:pPr>
        <w:shd w:val="clear" w:color="auto" w:fill="FFFFFF"/>
        <w:ind w:left="0" w:firstLine="709"/>
        <w:rPr>
          <w:b/>
          <w:i/>
        </w:rPr>
      </w:pPr>
      <w:r w:rsidRPr="004277AC">
        <w:rPr>
          <w:b/>
          <w:i/>
        </w:rPr>
        <w:t>Водоохранные зоны, прибрежные защитные полосы</w:t>
      </w:r>
    </w:p>
    <w:p w:rsidR="00C478FA" w:rsidRPr="004277AC" w:rsidRDefault="00C478FA" w:rsidP="004D7D9A">
      <w:pPr>
        <w:shd w:val="clear" w:color="auto" w:fill="FFFFFF"/>
        <w:ind w:left="0" w:firstLine="709"/>
        <w:rPr>
          <w:b/>
          <w:i/>
        </w:rPr>
      </w:pPr>
    </w:p>
    <w:p w:rsidR="00545F04" w:rsidRPr="002A2B9E" w:rsidRDefault="00545F04" w:rsidP="00545F04">
      <w:pPr>
        <w:spacing w:line="360" w:lineRule="auto"/>
        <w:ind w:firstLine="709"/>
      </w:pPr>
      <w:r w:rsidRPr="00357B00">
        <w:t>Водоохранные зоны озер и рек приняты в соответствии с действующей редакцией ст. 65 Водного кодекса Российской Федерации № 74 от 03.06.2006 г.</w:t>
      </w:r>
    </w:p>
    <w:p w:rsidR="00545F04" w:rsidRPr="0063043D" w:rsidRDefault="00545F04" w:rsidP="00545F04">
      <w:pPr>
        <w:spacing w:line="360" w:lineRule="auto"/>
        <w:ind w:firstLine="709"/>
      </w:pPr>
      <w:r w:rsidRPr="0063043D">
        <w:t>Ширина водоохранной зоны рек или ручьев устанавливается от их истока для рек или ручьев протяженностью:</w:t>
      </w:r>
    </w:p>
    <w:p w:rsidR="00545F04" w:rsidRPr="0063043D" w:rsidRDefault="00545F04" w:rsidP="00545F04">
      <w:pPr>
        <w:numPr>
          <w:ilvl w:val="0"/>
          <w:numId w:val="48"/>
        </w:numPr>
        <w:tabs>
          <w:tab w:val="clear" w:pos="1069"/>
          <w:tab w:val="num" w:pos="426"/>
          <w:tab w:val="left" w:pos="993"/>
        </w:tabs>
        <w:spacing w:line="360" w:lineRule="auto"/>
        <w:ind w:left="0" w:firstLine="709"/>
      </w:pPr>
      <w:r w:rsidRPr="0063043D">
        <w:lastRenderedPageBreak/>
        <w:t>до десяти километров – в размере пятидесяти метров;</w:t>
      </w:r>
    </w:p>
    <w:p w:rsidR="00545F04" w:rsidRPr="0063043D" w:rsidRDefault="00545F04" w:rsidP="00545F04">
      <w:pPr>
        <w:numPr>
          <w:ilvl w:val="0"/>
          <w:numId w:val="48"/>
        </w:numPr>
        <w:tabs>
          <w:tab w:val="clear" w:pos="1069"/>
          <w:tab w:val="num" w:pos="426"/>
          <w:tab w:val="left" w:pos="993"/>
        </w:tabs>
        <w:spacing w:line="360" w:lineRule="auto"/>
        <w:ind w:left="0" w:firstLine="709"/>
      </w:pPr>
      <w:r w:rsidRPr="0063043D">
        <w:t>от десяти до пятидесяти километров – в размере ста метров;</w:t>
      </w:r>
    </w:p>
    <w:p w:rsidR="00545F04" w:rsidRPr="0063043D" w:rsidRDefault="00545F04" w:rsidP="00545F04">
      <w:pPr>
        <w:numPr>
          <w:ilvl w:val="0"/>
          <w:numId w:val="48"/>
        </w:numPr>
        <w:tabs>
          <w:tab w:val="clear" w:pos="1069"/>
          <w:tab w:val="num" w:pos="426"/>
          <w:tab w:val="left" w:pos="993"/>
        </w:tabs>
        <w:spacing w:line="360" w:lineRule="auto"/>
        <w:ind w:left="0" w:firstLine="709"/>
      </w:pPr>
      <w:r w:rsidRPr="0063043D">
        <w:t>от пятидесяти километров и более – в размере двухсот метров.</w:t>
      </w:r>
    </w:p>
    <w:p w:rsidR="00545F04" w:rsidRPr="0063043D" w:rsidRDefault="00545F04" w:rsidP="00545F04">
      <w:pPr>
        <w:spacing w:line="360" w:lineRule="auto"/>
        <w:ind w:firstLine="709"/>
      </w:pPr>
      <w:r w:rsidRPr="0063043D">
        <w:t>Для реки, ручья протяженностью менее десяти километров от истока до устья в</w:t>
      </w:r>
      <w:r w:rsidRPr="0063043D">
        <w:t>о</w:t>
      </w:r>
      <w:r w:rsidRPr="0063043D">
        <w:t>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45F04" w:rsidRPr="0063043D" w:rsidRDefault="00545F04" w:rsidP="00545F04">
      <w:pPr>
        <w:pStyle w:val="ConsPlusNormal"/>
        <w:widowControl/>
        <w:spacing w:line="360" w:lineRule="auto"/>
        <w:ind w:firstLine="709"/>
        <w:rPr>
          <w:rFonts w:ascii="Times New Roman" w:hAnsi="Times New Roman" w:cs="Times New Roman"/>
          <w:sz w:val="24"/>
          <w:szCs w:val="24"/>
        </w:rPr>
      </w:pPr>
      <w:r w:rsidRPr="0063043D">
        <w:rPr>
          <w:rFonts w:ascii="Times New Roman" w:hAnsi="Times New Roman" w:cs="Times New Roman"/>
          <w:sz w:val="24"/>
          <w:szCs w:val="24"/>
        </w:rPr>
        <w:t>Ширина водоохранной зоны озера, водохранилища, за исключением озера, расп</w:t>
      </w:r>
      <w:r w:rsidRPr="0063043D">
        <w:rPr>
          <w:rFonts w:ascii="Times New Roman" w:hAnsi="Times New Roman" w:cs="Times New Roman"/>
          <w:sz w:val="24"/>
          <w:szCs w:val="24"/>
        </w:rPr>
        <w:t>о</w:t>
      </w:r>
      <w:r w:rsidRPr="0063043D">
        <w:rPr>
          <w:rFonts w:ascii="Times New Roman" w:hAnsi="Times New Roman" w:cs="Times New Roman"/>
          <w:sz w:val="24"/>
          <w:szCs w:val="24"/>
        </w:rPr>
        <w:t xml:space="preserve">ложенного внутри болота, или озера, водохранилища с акваторией </w:t>
      </w:r>
      <w:r w:rsidRPr="0063043D">
        <w:rPr>
          <w:rFonts w:ascii="Times New Roman" w:hAnsi="Times New Roman" w:cs="Times New Roman"/>
          <w:sz w:val="24"/>
          <w:szCs w:val="24"/>
        </w:rPr>
        <w:br/>
        <w:t>менее 0,5 км</w:t>
      </w:r>
      <w:r w:rsidRPr="0063043D">
        <w:rPr>
          <w:rFonts w:ascii="Times New Roman" w:hAnsi="Times New Roman" w:cs="Times New Roman"/>
          <w:sz w:val="24"/>
          <w:szCs w:val="24"/>
          <w:vertAlign w:val="superscript"/>
        </w:rPr>
        <w:t>2</w:t>
      </w:r>
      <w:r w:rsidRPr="0063043D">
        <w:rPr>
          <w:rFonts w:ascii="Times New Roman" w:hAnsi="Times New Roman" w:cs="Times New Roman"/>
          <w:sz w:val="24"/>
          <w:szCs w:val="24"/>
        </w:rPr>
        <w:t xml:space="preserve">, устанавливается в размере пятидесяти метров. </w:t>
      </w:r>
    </w:p>
    <w:p w:rsidR="00545F04" w:rsidRPr="0063043D" w:rsidRDefault="00545F04" w:rsidP="00545F04">
      <w:pPr>
        <w:pStyle w:val="ConsPlusNormal"/>
        <w:widowControl/>
        <w:spacing w:line="360" w:lineRule="auto"/>
        <w:ind w:firstLine="709"/>
        <w:rPr>
          <w:rFonts w:ascii="Times New Roman" w:hAnsi="Times New Roman" w:cs="Times New Roman"/>
          <w:sz w:val="24"/>
          <w:szCs w:val="24"/>
        </w:rPr>
      </w:pPr>
      <w:r w:rsidRPr="0063043D">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w:t>
      </w:r>
      <w:r w:rsidRPr="0063043D">
        <w:rPr>
          <w:rFonts w:ascii="Times New Roman" w:hAnsi="Times New Roman" w:cs="Times New Roman"/>
          <w:sz w:val="24"/>
          <w:szCs w:val="24"/>
        </w:rPr>
        <w:t>а</w:t>
      </w:r>
      <w:r w:rsidRPr="0063043D">
        <w:rPr>
          <w:rFonts w:ascii="Times New Roman" w:hAnsi="Times New Roman" w:cs="Times New Roman"/>
          <w:sz w:val="24"/>
          <w:szCs w:val="24"/>
        </w:rPr>
        <w:t>дуса.</w:t>
      </w:r>
    </w:p>
    <w:p w:rsidR="00545F04" w:rsidRPr="002A2B9E" w:rsidRDefault="00545F04" w:rsidP="00545F04">
      <w:pPr>
        <w:pStyle w:val="ConsPlusNormal"/>
        <w:widowControl/>
        <w:spacing w:line="360" w:lineRule="auto"/>
        <w:ind w:firstLine="709"/>
        <w:rPr>
          <w:rFonts w:ascii="Times New Roman" w:hAnsi="Times New Roman" w:cs="Times New Roman"/>
          <w:sz w:val="24"/>
          <w:szCs w:val="24"/>
        </w:rPr>
      </w:pPr>
      <w:r w:rsidRPr="002A2B9E">
        <w:rPr>
          <w:rFonts w:ascii="Times New Roman" w:hAnsi="Times New Roman" w:cs="Times New Roman"/>
          <w:sz w:val="24"/>
          <w:szCs w:val="24"/>
        </w:rPr>
        <w:t>В границах водоохранных зон запрещаются:</w:t>
      </w:r>
    </w:p>
    <w:p w:rsidR="00545F04" w:rsidRPr="0062615D" w:rsidRDefault="00545F04" w:rsidP="00545F04">
      <w:pPr>
        <w:spacing w:line="360" w:lineRule="auto"/>
        <w:ind w:firstLine="709"/>
      </w:pPr>
      <w:r w:rsidRPr="0062615D">
        <w:t>1) использование сточных вод в целях регулирования плодородия почв;</w:t>
      </w:r>
    </w:p>
    <w:p w:rsidR="00545F04" w:rsidRPr="0062615D" w:rsidRDefault="00545F04" w:rsidP="00545F04">
      <w:pPr>
        <w:spacing w:line="360" w:lineRule="auto"/>
        <w:ind w:firstLine="709"/>
      </w:pPr>
      <w:r w:rsidRPr="0062615D">
        <w:t>2) размещение кладбищ, скотомогильников, объектов размещения отходов прои</w:t>
      </w:r>
      <w:r w:rsidRPr="0062615D">
        <w:t>з</w:t>
      </w:r>
      <w:r w:rsidRPr="0062615D">
        <w:t>водства и потребления, химических, взрывчатых, токсичных, отравляющих и ядовитых веществ, пунктов захоронения радиоактивных отходов;</w:t>
      </w:r>
    </w:p>
    <w:p w:rsidR="00545F04" w:rsidRPr="0062615D" w:rsidRDefault="00545F04" w:rsidP="00545F04">
      <w:pPr>
        <w:spacing w:line="360" w:lineRule="auto"/>
        <w:ind w:firstLine="709"/>
      </w:pPr>
      <w:r w:rsidRPr="0062615D">
        <w:t>3) осуществление авиационных мер по борьбе с вредными организмами;</w:t>
      </w:r>
    </w:p>
    <w:p w:rsidR="00545F04" w:rsidRPr="0062615D" w:rsidRDefault="00545F04" w:rsidP="00545F04">
      <w:pPr>
        <w:spacing w:line="360" w:lineRule="auto"/>
        <w:ind w:firstLine="709"/>
      </w:pPr>
      <w:r w:rsidRPr="0062615D">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45F04" w:rsidRPr="0062615D" w:rsidRDefault="00545F04" w:rsidP="00545F04">
      <w:pPr>
        <w:spacing w:line="360" w:lineRule="auto"/>
        <w:ind w:firstLine="709"/>
      </w:pPr>
      <w:r w:rsidRPr="0062615D">
        <w:t>5) строительство и реконструкция автозаправочных станций, складов горюче-смазочных материалов</w:t>
      </w:r>
      <w:r>
        <w:t>,</w:t>
      </w:r>
      <w:r w:rsidRPr="0062615D">
        <w:t xml:space="preserve"> станций технического обслуживания, используемых для технич</w:t>
      </w:r>
      <w:r w:rsidRPr="0062615D">
        <w:t>е</w:t>
      </w:r>
      <w:r w:rsidRPr="0062615D">
        <w:t>ского осмотра и ремонта транспортных средств, осуществление мойки транспортных средств;</w:t>
      </w:r>
    </w:p>
    <w:p w:rsidR="00545F04" w:rsidRPr="0062615D" w:rsidRDefault="00545F04" w:rsidP="00545F04">
      <w:pPr>
        <w:spacing w:line="360" w:lineRule="auto"/>
        <w:ind w:firstLine="709"/>
      </w:pPr>
      <w:r w:rsidRPr="0062615D">
        <w:t>6) хранение пестицидов и агрохимикатов, применение пестицидов и агрохимик</w:t>
      </w:r>
      <w:r w:rsidRPr="0062615D">
        <w:t>а</w:t>
      </w:r>
      <w:r w:rsidRPr="0062615D">
        <w:t>тов;</w:t>
      </w:r>
    </w:p>
    <w:p w:rsidR="00545F04" w:rsidRPr="0062615D" w:rsidRDefault="00545F04" w:rsidP="00545F04">
      <w:pPr>
        <w:spacing w:line="360" w:lineRule="auto"/>
        <w:ind w:firstLine="709"/>
      </w:pPr>
      <w:r w:rsidRPr="0062615D">
        <w:t>7) сброс сточных, в том числе дренажных, вод;</w:t>
      </w:r>
    </w:p>
    <w:p w:rsidR="00545F04" w:rsidRPr="006E45BE" w:rsidRDefault="00545F04" w:rsidP="00545F04">
      <w:pPr>
        <w:spacing w:line="360" w:lineRule="auto"/>
        <w:ind w:firstLine="709"/>
      </w:pPr>
      <w:r w:rsidRPr="0062615D">
        <w:t>8) разведка и добыча общераспространенных полезных ископаемых (за исключен</w:t>
      </w:r>
      <w:r w:rsidRPr="0062615D">
        <w:t>и</w:t>
      </w:r>
      <w:r w:rsidRPr="0062615D">
        <w:t>ем случаев, если разведка и добыча общераспространенных полезных ископаемых осущ</w:t>
      </w:r>
      <w:r w:rsidRPr="0062615D">
        <w:t>е</w:t>
      </w:r>
      <w:r w:rsidRPr="0062615D">
        <w:t>ствляются пользователями недр, осуществляющими разведку и добычу иных видов п</w:t>
      </w:r>
      <w:r w:rsidRPr="0062615D">
        <w:t>о</w:t>
      </w:r>
      <w:r w:rsidRPr="0062615D">
        <w:t>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w:t>
      </w:r>
      <w:r w:rsidRPr="0062615D">
        <w:t>о</w:t>
      </w:r>
      <w:r w:rsidRPr="0062615D">
        <w:lastRenderedPageBreak/>
        <w:t>вании утвержденного технического проекта в соответствии со </w:t>
      </w:r>
      <w:hyperlink r:id="rId12" w:anchor="dst35" w:history="1">
        <w:r w:rsidRPr="000B6819">
          <w:t>статьей 19.1</w:t>
        </w:r>
      </w:hyperlink>
      <w:r w:rsidRPr="0062615D">
        <w:t> Закона Росси</w:t>
      </w:r>
      <w:r w:rsidRPr="0062615D">
        <w:t>й</w:t>
      </w:r>
      <w:r w:rsidRPr="0062615D">
        <w:t>ской Федерации от 21 февраля 1992 года N 2395-1 "О недрах").</w:t>
      </w:r>
    </w:p>
    <w:p w:rsidR="00545F04" w:rsidRPr="002A2B9E" w:rsidRDefault="00545F04" w:rsidP="00545F04">
      <w:pPr>
        <w:pStyle w:val="ConsPlusNormal"/>
        <w:widowControl/>
        <w:spacing w:line="360" w:lineRule="auto"/>
        <w:ind w:firstLine="709"/>
        <w:rPr>
          <w:rFonts w:ascii="Times New Roman" w:hAnsi="Times New Roman" w:cs="Times New Roman"/>
          <w:sz w:val="24"/>
          <w:szCs w:val="24"/>
        </w:rPr>
      </w:pPr>
      <w:r w:rsidRPr="002A2B9E">
        <w:rPr>
          <w:rFonts w:ascii="Times New Roman" w:hAnsi="Times New Roman" w:cs="Times New Roman"/>
          <w:sz w:val="24"/>
          <w:szCs w:val="24"/>
        </w:rPr>
        <w:t>В границах водоохранных зон допускаются проектирование, строительство, реко</w:t>
      </w:r>
      <w:r w:rsidRPr="002A2B9E">
        <w:rPr>
          <w:rFonts w:ascii="Times New Roman" w:hAnsi="Times New Roman" w:cs="Times New Roman"/>
          <w:sz w:val="24"/>
          <w:szCs w:val="24"/>
        </w:rPr>
        <w:t>н</w:t>
      </w:r>
      <w:r w:rsidRPr="002A2B9E">
        <w:rPr>
          <w:rFonts w:ascii="Times New Roman" w:hAnsi="Times New Roman" w:cs="Times New Roman"/>
          <w:sz w:val="24"/>
          <w:szCs w:val="24"/>
        </w:rPr>
        <w:t>струкция, ввод в эксплуатацию, эксплуатация хозяйственных и иных объектов при усл</w:t>
      </w:r>
      <w:r w:rsidRPr="002A2B9E">
        <w:rPr>
          <w:rFonts w:ascii="Times New Roman" w:hAnsi="Times New Roman" w:cs="Times New Roman"/>
          <w:sz w:val="24"/>
          <w:szCs w:val="24"/>
        </w:rPr>
        <w:t>о</w:t>
      </w:r>
      <w:r w:rsidRPr="002A2B9E">
        <w:rPr>
          <w:rFonts w:ascii="Times New Roman" w:hAnsi="Times New Roman" w:cs="Times New Roman"/>
          <w:sz w:val="24"/>
          <w:szCs w:val="24"/>
        </w:rPr>
        <w:t>вии оборудования таких объектов сооружениями, обеспечивающими охрану водных об</w:t>
      </w:r>
      <w:r w:rsidRPr="002A2B9E">
        <w:rPr>
          <w:rFonts w:ascii="Times New Roman" w:hAnsi="Times New Roman" w:cs="Times New Roman"/>
          <w:sz w:val="24"/>
          <w:szCs w:val="24"/>
        </w:rPr>
        <w:t>ъ</w:t>
      </w:r>
      <w:r w:rsidRPr="002A2B9E">
        <w:rPr>
          <w:rFonts w:ascii="Times New Roman" w:hAnsi="Times New Roman" w:cs="Times New Roman"/>
          <w:sz w:val="24"/>
          <w:szCs w:val="24"/>
        </w:rPr>
        <w:t>ектов от загрязнения, засорения, заиления и истощения вод в соответствии с законод</w:t>
      </w:r>
      <w:r w:rsidRPr="002A2B9E">
        <w:rPr>
          <w:rFonts w:ascii="Times New Roman" w:hAnsi="Times New Roman" w:cs="Times New Roman"/>
          <w:sz w:val="24"/>
          <w:szCs w:val="24"/>
        </w:rPr>
        <w:t>а</w:t>
      </w:r>
      <w:r w:rsidRPr="002A2B9E">
        <w:rPr>
          <w:rFonts w:ascii="Times New Roman" w:hAnsi="Times New Roman" w:cs="Times New Roman"/>
          <w:sz w:val="24"/>
          <w:szCs w:val="24"/>
        </w:rPr>
        <w:t>тельством в области охраны окружающей среды нормативов допустимых сбросов загря</w:t>
      </w:r>
      <w:r w:rsidRPr="002A2B9E">
        <w:rPr>
          <w:rFonts w:ascii="Times New Roman" w:hAnsi="Times New Roman" w:cs="Times New Roman"/>
          <w:sz w:val="24"/>
          <w:szCs w:val="24"/>
        </w:rPr>
        <w:t>з</w:t>
      </w:r>
      <w:r w:rsidRPr="002A2B9E">
        <w:rPr>
          <w:rFonts w:ascii="Times New Roman" w:hAnsi="Times New Roman" w:cs="Times New Roman"/>
          <w:sz w:val="24"/>
          <w:szCs w:val="24"/>
        </w:rPr>
        <w:t>няющих веществ, иных веществ и микроорганизмов.</w:t>
      </w:r>
    </w:p>
    <w:p w:rsidR="00545F04" w:rsidRPr="002A2B9E" w:rsidRDefault="00545F04" w:rsidP="00545F04">
      <w:pPr>
        <w:spacing w:line="360" w:lineRule="auto"/>
        <w:ind w:firstLine="709"/>
      </w:pPr>
      <w:r w:rsidRPr="00357B00">
        <w:t>В целях части 16 действующей редакции ст. 65 Водного кодекса Российской Фед</w:t>
      </w:r>
      <w:r w:rsidRPr="00357B00">
        <w:t>е</w:t>
      </w:r>
      <w:r w:rsidRPr="00357B00">
        <w:t>рации №74 от 03.06.2006 г.под сооружениями</w:t>
      </w:r>
      <w:r w:rsidRPr="002A2B9E">
        <w:t>, обеспечивающими охрану водных объе</w:t>
      </w:r>
      <w:r w:rsidRPr="002A2B9E">
        <w:t>к</w:t>
      </w:r>
      <w:r w:rsidRPr="002A2B9E">
        <w:t>тов от загрязнения, засорения, заиления и истощения вод, понимаются:</w:t>
      </w:r>
    </w:p>
    <w:p w:rsidR="00545F04" w:rsidRPr="006E45BE" w:rsidRDefault="00545F04" w:rsidP="00545F04">
      <w:pPr>
        <w:shd w:val="clear" w:color="auto" w:fill="FFFFFF"/>
        <w:spacing w:line="360" w:lineRule="auto"/>
        <w:ind w:firstLine="709"/>
        <w:rPr>
          <w:color w:val="000000"/>
        </w:rPr>
      </w:pPr>
      <w:r w:rsidRPr="006E45BE">
        <w:rPr>
          <w:color w:val="000000"/>
        </w:rPr>
        <w:t>1) централизованные системы водоотведения (канализации), централизованные ливневые системы водоотведения;</w:t>
      </w:r>
    </w:p>
    <w:p w:rsidR="00545F04" w:rsidRPr="006E45BE" w:rsidRDefault="00545F04" w:rsidP="00545F04">
      <w:pPr>
        <w:spacing w:line="360" w:lineRule="auto"/>
        <w:ind w:firstLine="709"/>
      </w:pPr>
      <w:r w:rsidRPr="006E45BE">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w:t>
      </w:r>
      <w:r w:rsidRPr="006E45BE">
        <w:t>ч</w:t>
      </w:r>
      <w:r w:rsidRPr="006E45BE">
        <w:t>ных и дренажных вод), если они предназначены для приема таких вод;</w:t>
      </w:r>
    </w:p>
    <w:p w:rsidR="00545F04" w:rsidRPr="006E45BE" w:rsidRDefault="00545F04" w:rsidP="00545F04">
      <w:pPr>
        <w:spacing w:line="360" w:lineRule="auto"/>
        <w:ind w:firstLine="709"/>
      </w:pPr>
      <w:r w:rsidRPr="006E45BE">
        <w:t>3) локальные очистные сооружения для очистки сточных вод (в том числе дожд</w:t>
      </w:r>
      <w:r w:rsidRPr="006E45BE">
        <w:t>е</w:t>
      </w:r>
      <w:r w:rsidRPr="006E45BE">
        <w:t>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w:t>
      </w:r>
      <w:r w:rsidRPr="006E45BE">
        <w:t>а</w:t>
      </w:r>
      <w:r w:rsidRPr="006E45BE">
        <w:t>тельства в области охраны окружающей среды и настоящего Кодекса;</w:t>
      </w:r>
    </w:p>
    <w:p w:rsidR="00545F04" w:rsidRPr="006E45BE" w:rsidRDefault="00545F04" w:rsidP="00545F04">
      <w:pPr>
        <w:spacing w:line="360" w:lineRule="auto"/>
        <w:ind w:firstLine="709"/>
      </w:pPr>
      <w:r w:rsidRPr="006E45BE">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w:t>
      </w:r>
      <w:r w:rsidRPr="006E45BE">
        <w:t>а</w:t>
      </w:r>
      <w:r w:rsidRPr="006E45BE">
        <w:t>ционных, поливомоечных и дренажных вод) в приемники, изготовленные из водонепр</w:t>
      </w:r>
      <w:r w:rsidRPr="006E45BE">
        <w:t>о</w:t>
      </w:r>
      <w:r w:rsidRPr="006E45BE">
        <w:t>ницаемых материалов;</w:t>
      </w:r>
    </w:p>
    <w:p w:rsidR="00545F04" w:rsidRPr="006E45BE" w:rsidRDefault="00545F04" w:rsidP="00545F04">
      <w:pPr>
        <w:shd w:val="clear" w:color="auto" w:fill="FFFFFF"/>
        <w:spacing w:line="360" w:lineRule="auto"/>
        <w:ind w:firstLine="709"/>
        <w:rPr>
          <w:color w:val="000000"/>
        </w:rPr>
      </w:pPr>
      <w:r w:rsidRPr="006E45BE">
        <w:rPr>
          <w:color w:val="000000"/>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w:t>
      </w:r>
      <w:r w:rsidRPr="006E45BE">
        <w:rPr>
          <w:color w:val="000000"/>
        </w:rPr>
        <w:t>к</w:t>
      </w:r>
      <w:r w:rsidRPr="006E45BE">
        <w:rPr>
          <w:color w:val="000000"/>
        </w:rPr>
        <w:t>ружающую среду.</w:t>
      </w:r>
    </w:p>
    <w:p w:rsidR="00545F04" w:rsidRPr="002A2B9E" w:rsidRDefault="00545F04" w:rsidP="00545F04">
      <w:pPr>
        <w:pStyle w:val="ConsPlusNormal"/>
        <w:widowControl/>
        <w:spacing w:line="360" w:lineRule="auto"/>
        <w:ind w:firstLine="709"/>
        <w:rPr>
          <w:rFonts w:ascii="Times New Roman" w:hAnsi="Times New Roman" w:cs="Times New Roman"/>
          <w:sz w:val="24"/>
          <w:szCs w:val="24"/>
        </w:rPr>
      </w:pPr>
      <w:r w:rsidRPr="002A2B9E">
        <w:rPr>
          <w:rFonts w:ascii="Times New Roman" w:hAnsi="Times New Roman" w:cs="Times New Roman"/>
          <w:sz w:val="24"/>
          <w:szCs w:val="24"/>
        </w:rPr>
        <w:t>В границах прибрежных защитных полос запрещаются:</w:t>
      </w:r>
    </w:p>
    <w:p w:rsidR="00545F04" w:rsidRPr="002A2B9E" w:rsidRDefault="00545F04" w:rsidP="00545F04">
      <w:pPr>
        <w:numPr>
          <w:ilvl w:val="0"/>
          <w:numId w:val="47"/>
        </w:numPr>
        <w:tabs>
          <w:tab w:val="clear" w:pos="540"/>
          <w:tab w:val="left" w:pos="993"/>
        </w:tabs>
        <w:spacing w:line="360" w:lineRule="auto"/>
        <w:ind w:left="0" w:firstLine="709"/>
      </w:pPr>
      <w:r w:rsidRPr="002A2B9E">
        <w:t>распашка земель;</w:t>
      </w:r>
    </w:p>
    <w:p w:rsidR="00545F04" w:rsidRPr="002A2B9E" w:rsidRDefault="00545F04" w:rsidP="00545F04">
      <w:pPr>
        <w:numPr>
          <w:ilvl w:val="0"/>
          <w:numId w:val="47"/>
        </w:numPr>
        <w:tabs>
          <w:tab w:val="clear" w:pos="540"/>
          <w:tab w:val="left" w:pos="993"/>
        </w:tabs>
        <w:spacing w:line="360" w:lineRule="auto"/>
        <w:ind w:left="0" w:firstLine="709"/>
      </w:pPr>
      <w:r w:rsidRPr="002A2B9E">
        <w:t>размещение отвалов размываемых грунтов;</w:t>
      </w:r>
    </w:p>
    <w:p w:rsidR="00545F04" w:rsidRPr="002A2B9E" w:rsidRDefault="00545F04" w:rsidP="00545F04">
      <w:pPr>
        <w:numPr>
          <w:ilvl w:val="0"/>
          <w:numId w:val="47"/>
        </w:numPr>
        <w:tabs>
          <w:tab w:val="clear" w:pos="540"/>
          <w:tab w:val="left" w:pos="993"/>
        </w:tabs>
        <w:spacing w:line="360" w:lineRule="auto"/>
        <w:ind w:left="0" w:firstLine="709"/>
      </w:pPr>
      <w:r w:rsidRPr="002A2B9E">
        <w:t xml:space="preserve">выпас сельскохозяйственных животных и организация для них летних лагерей, ванн. </w:t>
      </w:r>
    </w:p>
    <w:p w:rsidR="00545F04" w:rsidRPr="0063043D" w:rsidRDefault="00545F04" w:rsidP="00545F04">
      <w:pPr>
        <w:pStyle w:val="ConsPlusNormal"/>
        <w:widowControl/>
        <w:spacing w:line="360" w:lineRule="auto"/>
        <w:ind w:firstLine="709"/>
        <w:rPr>
          <w:rFonts w:ascii="Times New Roman" w:hAnsi="Times New Roman" w:cs="Times New Roman"/>
          <w:sz w:val="24"/>
          <w:szCs w:val="24"/>
        </w:rPr>
      </w:pPr>
      <w:r w:rsidRPr="0063043D">
        <w:rPr>
          <w:rFonts w:ascii="Times New Roman" w:hAnsi="Times New Roman" w:cs="Times New Roman"/>
          <w:sz w:val="24"/>
          <w:szCs w:val="24"/>
        </w:rPr>
        <w:t>Закрепление на местности границ водоохранных зон и границ прибрежных защи</w:t>
      </w:r>
      <w:r w:rsidRPr="0063043D">
        <w:rPr>
          <w:rFonts w:ascii="Times New Roman" w:hAnsi="Times New Roman" w:cs="Times New Roman"/>
          <w:sz w:val="24"/>
          <w:szCs w:val="24"/>
        </w:rPr>
        <w:t>т</w:t>
      </w:r>
      <w:r w:rsidRPr="0063043D">
        <w:rPr>
          <w:rFonts w:ascii="Times New Roman" w:hAnsi="Times New Roman" w:cs="Times New Roman"/>
          <w:sz w:val="24"/>
          <w:szCs w:val="24"/>
        </w:rPr>
        <w:t>ных полос специальными информационными знаками осуществляется в соответствии с земельным законодательством.</w:t>
      </w:r>
    </w:p>
    <w:p w:rsidR="00545F04" w:rsidRPr="0063043D" w:rsidRDefault="00545F04" w:rsidP="00545F04">
      <w:pPr>
        <w:pStyle w:val="ConsPlusNormal"/>
        <w:widowControl/>
        <w:spacing w:line="360" w:lineRule="auto"/>
        <w:ind w:firstLine="709"/>
        <w:rPr>
          <w:rFonts w:ascii="Times New Roman" w:hAnsi="Times New Roman" w:cs="Times New Roman"/>
          <w:sz w:val="24"/>
          <w:szCs w:val="24"/>
        </w:rPr>
      </w:pPr>
      <w:r w:rsidRPr="0063043D">
        <w:rPr>
          <w:rFonts w:ascii="Times New Roman" w:hAnsi="Times New Roman" w:cs="Times New Roman"/>
          <w:sz w:val="24"/>
          <w:szCs w:val="24"/>
        </w:rPr>
        <w:lastRenderedPageBreak/>
        <w:t>На территориях, подверженных затоплению, размещение новых поселений, кла</w:t>
      </w:r>
      <w:r w:rsidRPr="0063043D">
        <w:rPr>
          <w:rFonts w:ascii="Times New Roman" w:hAnsi="Times New Roman" w:cs="Times New Roman"/>
          <w:sz w:val="24"/>
          <w:szCs w:val="24"/>
        </w:rPr>
        <w:t>д</w:t>
      </w:r>
      <w:r w:rsidRPr="0063043D">
        <w:rPr>
          <w:rFonts w:ascii="Times New Roman" w:hAnsi="Times New Roman" w:cs="Times New Roman"/>
          <w:sz w:val="24"/>
          <w:szCs w:val="24"/>
        </w:rPr>
        <w:t>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w:t>
      </w:r>
      <w:r w:rsidRPr="0063043D">
        <w:rPr>
          <w:rFonts w:ascii="Times New Roman" w:hAnsi="Times New Roman" w:cs="Times New Roman"/>
          <w:sz w:val="24"/>
          <w:szCs w:val="24"/>
        </w:rPr>
        <w:t>з</w:t>
      </w:r>
      <w:r w:rsidRPr="0063043D">
        <w:rPr>
          <w:rFonts w:ascii="Times New Roman" w:hAnsi="Times New Roman" w:cs="Times New Roman"/>
          <w:sz w:val="24"/>
          <w:szCs w:val="24"/>
        </w:rPr>
        <w:t>действия вод запрещаются.</w:t>
      </w:r>
    </w:p>
    <w:p w:rsidR="00545F04" w:rsidRPr="0000629D" w:rsidRDefault="00545F04" w:rsidP="00545F04">
      <w:pPr>
        <w:keepNext/>
        <w:keepLines/>
        <w:spacing w:line="360" w:lineRule="auto"/>
        <w:ind w:firstLine="709"/>
      </w:pPr>
      <w:r w:rsidRPr="0000629D">
        <w:t>По территории Смоленского сельсовета протекают реки Песчаная и Поперечная. Ширина водоохранной зоны реки Песчаная составляет 200 м, прибрежная защитная пол</w:t>
      </w:r>
      <w:r w:rsidRPr="0000629D">
        <w:t>о</w:t>
      </w:r>
      <w:r w:rsidRPr="0000629D">
        <w:t>са составляет 200 м,  в соответствии с п 4. статьи 65 Водного кодекса Российской Федер</w:t>
      </w:r>
      <w:r w:rsidRPr="0000629D">
        <w:t>а</w:t>
      </w:r>
      <w:r w:rsidRPr="0000629D">
        <w:t xml:space="preserve">ции. </w:t>
      </w:r>
    </w:p>
    <w:p w:rsidR="00545F04" w:rsidRPr="00A25E89" w:rsidRDefault="00545F04" w:rsidP="00545F04">
      <w:pPr>
        <w:pStyle w:val="Default"/>
        <w:spacing w:line="360" w:lineRule="auto"/>
        <w:ind w:firstLine="709"/>
        <w:jc w:val="both"/>
        <w:rPr>
          <w:rFonts w:ascii="Times New Roman" w:eastAsia="Calibri" w:hAnsi="Times New Roman" w:cs="Times New Roman"/>
          <w:color w:val="auto"/>
        </w:rPr>
      </w:pPr>
      <w:r w:rsidRPr="00A25E89">
        <w:rPr>
          <w:rFonts w:ascii="Times New Roman" w:hAnsi="Times New Roman" w:cs="Times New Roman"/>
        </w:rPr>
        <w:t>В соответствии со статьей 50 Федерального закона от 20.12.2004 № 166-ФЗ «О рыболо</w:t>
      </w:r>
      <w:r w:rsidRPr="00A25E89">
        <w:rPr>
          <w:rFonts w:ascii="Times New Roman" w:hAnsi="Times New Roman" w:cs="Times New Roman"/>
        </w:rPr>
        <w:t>в</w:t>
      </w:r>
      <w:r w:rsidRPr="00A25E89">
        <w:rPr>
          <w:rFonts w:ascii="Times New Roman" w:hAnsi="Times New Roman" w:cs="Times New Roman"/>
        </w:rPr>
        <w:t>стве и сохранении водных биологических ресурсов» при территориальном планировании, гр</w:t>
      </w:r>
      <w:r w:rsidRPr="00A25E89">
        <w:rPr>
          <w:rFonts w:ascii="Times New Roman" w:hAnsi="Times New Roman" w:cs="Times New Roman"/>
        </w:rPr>
        <w:t>а</w:t>
      </w:r>
      <w:r w:rsidRPr="00A25E89">
        <w:rPr>
          <w:rFonts w:ascii="Times New Roman" w:hAnsi="Times New Roman" w:cs="Times New Roman"/>
        </w:rPr>
        <w:t>достроительном зонировании, планировке территории, архитектурно-строительном проектир</w:t>
      </w:r>
      <w:r w:rsidRPr="00A25E89">
        <w:rPr>
          <w:rFonts w:ascii="Times New Roman" w:hAnsi="Times New Roman" w:cs="Times New Roman"/>
        </w:rPr>
        <w:t>о</w:t>
      </w:r>
      <w:r w:rsidRPr="00A25E89">
        <w:rPr>
          <w:rFonts w:ascii="Times New Roman" w:hAnsi="Times New Roman" w:cs="Times New Roman"/>
        </w:rPr>
        <w:t>вании, строительстве, реконструкции, капитальном ремонте объектов капитального строител</w:t>
      </w:r>
      <w:r w:rsidRPr="00A25E89">
        <w:rPr>
          <w:rFonts w:ascii="Times New Roman" w:hAnsi="Times New Roman" w:cs="Times New Roman"/>
        </w:rPr>
        <w:t>ь</w:t>
      </w:r>
      <w:r w:rsidRPr="00A25E89">
        <w:rPr>
          <w:rFonts w:ascii="Times New Roman" w:hAnsi="Times New Roman" w:cs="Times New Roman"/>
        </w:rPr>
        <w:t>ства, внедрении новых технологических процессов и осуществлении иной деятельности дол</w:t>
      </w:r>
      <w:r w:rsidRPr="00A25E89">
        <w:rPr>
          <w:rFonts w:ascii="Times New Roman" w:hAnsi="Times New Roman" w:cs="Times New Roman"/>
        </w:rPr>
        <w:t>ж</w:t>
      </w:r>
      <w:r w:rsidRPr="00A25E89">
        <w:rPr>
          <w:rFonts w:ascii="Times New Roman" w:hAnsi="Times New Roman" w:cs="Times New Roman"/>
        </w:rPr>
        <w:t>ны при строительстве, реконструкции, капитальном ремонте объектов капитального строител</w:t>
      </w:r>
      <w:r w:rsidRPr="00A25E89">
        <w:rPr>
          <w:rFonts w:ascii="Times New Roman" w:hAnsi="Times New Roman" w:cs="Times New Roman"/>
        </w:rPr>
        <w:t>ь</w:t>
      </w:r>
      <w:r w:rsidRPr="00A25E89">
        <w:rPr>
          <w:rFonts w:ascii="Times New Roman" w:hAnsi="Times New Roman" w:cs="Times New Roman"/>
        </w:rPr>
        <w:t>ства, внедрении новых технологических процессов и осуществлении иной деятельности дол</w:t>
      </w:r>
      <w:r w:rsidRPr="00A25E89">
        <w:rPr>
          <w:rFonts w:ascii="Times New Roman" w:hAnsi="Times New Roman" w:cs="Times New Roman"/>
        </w:rPr>
        <w:t>ж</w:t>
      </w:r>
      <w:r w:rsidRPr="00A25E89">
        <w:rPr>
          <w:rFonts w:ascii="Times New Roman" w:hAnsi="Times New Roman" w:cs="Times New Roman"/>
        </w:rPr>
        <w:t xml:space="preserve">ны применяться меры по сохранению водных биоресурсов и среды их обитания. </w:t>
      </w:r>
      <w:r w:rsidRPr="00A25E89">
        <w:rPr>
          <w:rFonts w:ascii="Times New Roman" w:eastAsia="Calibri" w:hAnsi="Times New Roman" w:cs="Times New Roman"/>
          <w:color w:val="auto"/>
        </w:rPr>
        <w:t>Указанная де</w:t>
      </w:r>
      <w:r w:rsidRPr="00A25E89">
        <w:rPr>
          <w:rFonts w:ascii="Times New Roman" w:eastAsia="Calibri" w:hAnsi="Times New Roman" w:cs="Times New Roman"/>
          <w:color w:val="auto"/>
        </w:rPr>
        <w:t>я</w:t>
      </w:r>
      <w:r w:rsidRPr="00A25E89">
        <w:rPr>
          <w:rFonts w:ascii="Times New Roman" w:eastAsia="Calibri" w:hAnsi="Times New Roman" w:cs="Times New Roman"/>
          <w:color w:val="auto"/>
        </w:rPr>
        <w:t>тельность осуществляется только по согласованию с федеральным органом исполнительной власти в области рыболовства.</w:t>
      </w:r>
    </w:p>
    <w:p w:rsidR="00545F04" w:rsidRPr="0000629D" w:rsidRDefault="00545F04" w:rsidP="00545F04">
      <w:pPr>
        <w:pStyle w:val="Default"/>
        <w:spacing w:line="360" w:lineRule="auto"/>
        <w:ind w:firstLine="709"/>
        <w:jc w:val="both"/>
        <w:rPr>
          <w:rFonts w:ascii="Times New Roman" w:hAnsi="Times New Roman" w:cs="Times New Roman"/>
          <w:sz w:val="26"/>
          <w:szCs w:val="26"/>
        </w:rPr>
      </w:pPr>
      <w:r w:rsidRPr="00FB19C0">
        <w:rPr>
          <w:rFonts w:ascii="Times New Roman" w:eastAsia="Calibri" w:hAnsi="Times New Roman" w:cs="Times New Roman"/>
          <w:color w:val="auto"/>
        </w:rPr>
        <w:t>Ширина</w:t>
      </w:r>
      <w:r w:rsidRPr="0000629D">
        <w:rPr>
          <w:rFonts w:ascii="Times New Roman" w:eastAsia="Calibri" w:hAnsi="Times New Roman" w:cs="Times New Roman"/>
          <w:color w:val="auto"/>
          <w:sz w:val="26"/>
          <w:szCs w:val="26"/>
        </w:rPr>
        <w:t xml:space="preserve"> </w:t>
      </w:r>
      <w:r w:rsidRPr="0000629D">
        <w:rPr>
          <w:rFonts w:ascii="Times New Roman" w:hAnsi="Times New Roman" w:cs="Times New Roman"/>
        </w:rPr>
        <w:t>реки Поперечнаяя составляет 100 м, прибрежная защитная полоса составляет 50 м</w:t>
      </w:r>
    </w:p>
    <w:p w:rsidR="00545F04" w:rsidRPr="0000629D" w:rsidRDefault="00545F04" w:rsidP="00545F04">
      <w:pPr>
        <w:spacing w:line="360" w:lineRule="auto"/>
        <w:ind w:firstLine="709"/>
        <w:rPr>
          <w:color w:val="000000"/>
        </w:rPr>
      </w:pPr>
      <w:r w:rsidRPr="0000629D">
        <w:rPr>
          <w:color w:val="000000"/>
        </w:rPr>
        <w:t>Согласно статье 6 Водного кодекса РФ полоса земли вдоль береговой линии (гр</w:t>
      </w:r>
      <w:r w:rsidRPr="0000629D">
        <w:rPr>
          <w:color w:val="000000"/>
        </w:rPr>
        <w:t>а</w:t>
      </w:r>
      <w:r w:rsidRPr="0000629D">
        <w:rPr>
          <w:color w:val="000000"/>
        </w:rPr>
        <w:t>ницы водного объекта) водного объекта общего пользования (береговая полоса) предн</w:t>
      </w:r>
      <w:r w:rsidRPr="0000629D">
        <w:rPr>
          <w:color w:val="000000"/>
        </w:rPr>
        <w:t>а</w:t>
      </w:r>
      <w:r w:rsidRPr="0000629D">
        <w:rPr>
          <w:color w:val="000000"/>
        </w:rPr>
        <w:t>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w:t>
      </w:r>
      <w:r w:rsidRPr="0000629D">
        <w:rPr>
          <w:color w:val="000000"/>
        </w:rPr>
        <w:t>о</w:t>
      </w:r>
      <w:r w:rsidRPr="0000629D">
        <w:rPr>
          <w:color w:val="000000"/>
        </w:rPr>
        <w:t>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545F04" w:rsidRPr="0000629D" w:rsidRDefault="00545F04" w:rsidP="00545F04">
      <w:pPr>
        <w:spacing w:line="360" w:lineRule="auto"/>
        <w:ind w:firstLine="709"/>
        <w:rPr>
          <w:color w:val="000000"/>
        </w:rPr>
      </w:pPr>
      <w:r w:rsidRPr="0000629D">
        <w:rPr>
          <w:color w:val="000000"/>
        </w:rPr>
        <w:t>Каждый гражданин вправе пользоваться (без использования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4D7D9A" w:rsidRPr="00CF416C" w:rsidRDefault="004D7D9A" w:rsidP="001A376F">
      <w:pPr>
        <w:keepNext/>
        <w:keepLines/>
        <w:spacing w:line="360" w:lineRule="auto"/>
        <w:ind w:left="0" w:firstLine="709"/>
        <w:rPr>
          <w:u w:val="single"/>
        </w:rPr>
      </w:pPr>
    </w:p>
    <w:p w:rsidR="004D7D9A" w:rsidRPr="004277AC" w:rsidRDefault="004D7D9A" w:rsidP="000E4336">
      <w:pPr>
        <w:keepNext/>
        <w:keepLines/>
        <w:ind w:left="0" w:firstLine="709"/>
        <w:rPr>
          <w:b/>
          <w:i/>
        </w:rPr>
      </w:pPr>
      <w:r w:rsidRPr="004277AC">
        <w:rPr>
          <w:b/>
          <w:i/>
        </w:rPr>
        <w:t>Зоны санитарной охраны источников водоснабжения</w:t>
      </w:r>
    </w:p>
    <w:p w:rsidR="00545F04" w:rsidRPr="0056511C" w:rsidRDefault="00545F04" w:rsidP="00545F04">
      <w:pPr>
        <w:keepNext/>
        <w:keepLines/>
        <w:spacing w:line="360" w:lineRule="auto"/>
        <w:ind w:firstLine="709"/>
      </w:pPr>
      <w:r w:rsidRPr="0056511C">
        <w:t xml:space="preserve">Согласно </w:t>
      </w:r>
      <w:r w:rsidRPr="0056511C">
        <w:rPr>
          <w:bCs/>
          <w:color w:val="333333"/>
          <w:shd w:val="clear" w:color="auto" w:fill="FFFFFF"/>
        </w:rPr>
        <w:t>Постановлени</w:t>
      </w:r>
      <w:r>
        <w:rPr>
          <w:bCs/>
          <w:color w:val="333333"/>
          <w:shd w:val="clear" w:color="auto" w:fill="FFFFFF"/>
        </w:rPr>
        <w:t>ю</w:t>
      </w:r>
      <w:r w:rsidRPr="0056511C">
        <w:rPr>
          <w:color w:val="333333"/>
          <w:shd w:val="clear" w:color="auto" w:fill="FFFFFF"/>
        </w:rPr>
        <w:t xml:space="preserve"> Главного </w:t>
      </w:r>
      <w:r w:rsidRPr="0056511C">
        <w:rPr>
          <w:bCs/>
          <w:color w:val="333333"/>
          <w:shd w:val="clear" w:color="auto" w:fill="FFFFFF"/>
        </w:rPr>
        <w:t>государственного</w:t>
      </w:r>
      <w:r w:rsidRPr="0056511C">
        <w:rPr>
          <w:color w:val="333333"/>
          <w:shd w:val="clear" w:color="auto" w:fill="FFFFFF"/>
        </w:rPr>
        <w:t xml:space="preserve"> </w:t>
      </w:r>
      <w:r w:rsidRPr="0056511C">
        <w:rPr>
          <w:bCs/>
          <w:color w:val="333333"/>
          <w:shd w:val="clear" w:color="auto" w:fill="FFFFFF"/>
        </w:rPr>
        <w:t>санитарного</w:t>
      </w:r>
      <w:r w:rsidRPr="0056511C">
        <w:rPr>
          <w:color w:val="333333"/>
          <w:shd w:val="clear" w:color="auto" w:fill="FFFFFF"/>
        </w:rPr>
        <w:t xml:space="preserve"> </w:t>
      </w:r>
      <w:r w:rsidRPr="0056511C">
        <w:rPr>
          <w:bCs/>
          <w:color w:val="333333"/>
          <w:shd w:val="clear" w:color="auto" w:fill="FFFFFF"/>
        </w:rPr>
        <w:t>врача</w:t>
      </w:r>
      <w:r w:rsidRPr="0056511C">
        <w:rPr>
          <w:color w:val="333333"/>
          <w:shd w:val="clear" w:color="auto" w:fill="FFFFFF"/>
        </w:rPr>
        <w:t xml:space="preserve"> </w:t>
      </w:r>
      <w:r w:rsidRPr="0056511C">
        <w:rPr>
          <w:bCs/>
          <w:color w:val="333333"/>
          <w:shd w:val="clear" w:color="auto" w:fill="FFFFFF"/>
        </w:rPr>
        <w:t>РФ</w:t>
      </w:r>
      <w:r w:rsidRPr="0056511C">
        <w:rPr>
          <w:color w:val="333333"/>
          <w:shd w:val="clear" w:color="auto" w:fill="FFFFFF"/>
        </w:rPr>
        <w:t xml:space="preserve"> </w:t>
      </w:r>
      <w:r w:rsidRPr="0056511C">
        <w:rPr>
          <w:bCs/>
          <w:color w:val="333333"/>
          <w:shd w:val="clear" w:color="auto" w:fill="FFFFFF"/>
        </w:rPr>
        <w:t>от</w:t>
      </w:r>
      <w:r w:rsidRPr="0056511C">
        <w:rPr>
          <w:color w:val="333333"/>
          <w:shd w:val="clear" w:color="auto" w:fill="FFFFFF"/>
        </w:rPr>
        <w:t xml:space="preserve"> </w:t>
      </w:r>
      <w:r w:rsidRPr="0056511C">
        <w:rPr>
          <w:bCs/>
          <w:color w:val="333333"/>
          <w:shd w:val="clear" w:color="auto" w:fill="FFFFFF"/>
        </w:rPr>
        <w:t>14</w:t>
      </w:r>
      <w:r w:rsidRPr="0056511C">
        <w:rPr>
          <w:color w:val="333333"/>
          <w:shd w:val="clear" w:color="auto" w:fill="FFFFFF"/>
        </w:rPr>
        <w:t xml:space="preserve"> марта 2002 г. N </w:t>
      </w:r>
      <w:r w:rsidRPr="0056511C">
        <w:rPr>
          <w:bCs/>
          <w:color w:val="333333"/>
          <w:shd w:val="clear" w:color="auto" w:fill="FFFFFF"/>
        </w:rPr>
        <w:t>10</w:t>
      </w:r>
      <w:r w:rsidRPr="0056511C">
        <w:rPr>
          <w:color w:val="333333"/>
          <w:shd w:val="clear" w:color="auto" w:fill="FFFFFF"/>
        </w:rPr>
        <w:t xml:space="preserve"> «О введении в действие </w:t>
      </w:r>
      <w:r w:rsidRPr="0056511C">
        <w:rPr>
          <w:bCs/>
          <w:color w:val="333333"/>
          <w:shd w:val="clear" w:color="auto" w:fill="FFFFFF"/>
        </w:rPr>
        <w:t>санитарных</w:t>
      </w:r>
      <w:r w:rsidRPr="0056511C">
        <w:rPr>
          <w:color w:val="333333"/>
          <w:shd w:val="clear" w:color="auto" w:fill="FFFFFF"/>
        </w:rPr>
        <w:t xml:space="preserve"> правил и норм.  Зоны </w:t>
      </w:r>
      <w:r w:rsidRPr="0056511C">
        <w:rPr>
          <w:bCs/>
          <w:color w:val="333333"/>
          <w:shd w:val="clear" w:color="auto" w:fill="FFFFFF"/>
        </w:rPr>
        <w:t>санитарной</w:t>
      </w:r>
      <w:r w:rsidRPr="0056511C">
        <w:rPr>
          <w:color w:val="333333"/>
          <w:shd w:val="clear" w:color="auto" w:fill="FFFFFF"/>
        </w:rPr>
        <w:t xml:space="preserve"> охраны источников водоснабжения и водопроводов питьевого назначения. </w:t>
      </w:r>
      <w:r w:rsidRPr="0056511C">
        <w:rPr>
          <w:color w:val="000000"/>
          <w:shd w:val="clear" w:color="auto" w:fill="FFFFFF"/>
        </w:rPr>
        <w:t>СанПиН 2.1.4.1110-02</w:t>
      </w:r>
      <w:r w:rsidRPr="0056511C">
        <w:rPr>
          <w:color w:val="333333"/>
          <w:shd w:val="clear" w:color="auto" w:fill="FFFFFF"/>
        </w:rPr>
        <w:t>»</w:t>
      </w:r>
      <w:r w:rsidRPr="0056511C">
        <w:t xml:space="preserve"> зона санитарной охраны источника питьевого водоснабжения должна с</w:t>
      </w:r>
      <w:r w:rsidRPr="0056511C">
        <w:t>о</w:t>
      </w:r>
      <w:r w:rsidRPr="0056511C">
        <w:t>стоять из трех поясов: первого – строгого режима, второго и третьего – режимов огран</w:t>
      </w:r>
      <w:r w:rsidRPr="0056511C">
        <w:t>и</w:t>
      </w:r>
      <w:r w:rsidRPr="0056511C">
        <w:t>чения.</w:t>
      </w:r>
    </w:p>
    <w:p w:rsidR="00545F04" w:rsidRPr="003E7D27" w:rsidRDefault="00545F04" w:rsidP="00545F04">
      <w:pPr>
        <w:jc w:val="right"/>
      </w:pPr>
      <w:r>
        <w:t>Таблица 2</w:t>
      </w:r>
    </w:p>
    <w:p w:rsidR="00545F04" w:rsidRPr="003E7D27" w:rsidRDefault="00545F04" w:rsidP="00545F04">
      <w:pPr>
        <w:ind w:firstLine="567"/>
        <w:jc w:val="center"/>
        <w:rPr>
          <w:b/>
        </w:rPr>
      </w:pPr>
      <w:r w:rsidRPr="003E7D27">
        <w:rPr>
          <w:b/>
        </w:rPr>
        <w:t>Размеры зон санитарной охраны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2534"/>
        <w:gridCol w:w="2534"/>
        <w:gridCol w:w="2534"/>
      </w:tblGrid>
      <w:tr w:rsidR="00545F04" w:rsidRPr="003E7D27" w:rsidTr="00F93431">
        <w:tc>
          <w:tcPr>
            <w:tcW w:w="1250" w:type="pct"/>
            <w:vMerge w:val="restart"/>
            <w:vAlign w:val="center"/>
          </w:tcPr>
          <w:p w:rsidR="00545F04" w:rsidRPr="003E7D27" w:rsidRDefault="00545F04" w:rsidP="00886FE3">
            <w:pPr>
              <w:jc w:val="center"/>
              <w:rPr>
                <w:b/>
                <w:sz w:val="20"/>
                <w:szCs w:val="20"/>
              </w:rPr>
            </w:pPr>
            <w:r w:rsidRPr="003E7D27">
              <w:rPr>
                <w:b/>
                <w:sz w:val="20"/>
                <w:szCs w:val="20"/>
              </w:rPr>
              <w:t>№ скважины</w:t>
            </w:r>
          </w:p>
        </w:tc>
        <w:tc>
          <w:tcPr>
            <w:tcW w:w="3750" w:type="pct"/>
            <w:gridSpan w:val="3"/>
            <w:vAlign w:val="center"/>
          </w:tcPr>
          <w:p w:rsidR="00545F04" w:rsidRPr="003E7D27" w:rsidRDefault="00545F04" w:rsidP="00886FE3">
            <w:pPr>
              <w:jc w:val="center"/>
              <w:rPr>
                <w:b/>
                <w:sz w:val="20"/>
                <w:szCs w:val="20"/>
              </w:rPr>
            </w:pPr>
            <w:r w:rsidRPr="003E7D27">
              <w:rPr>
                <w:b/>
                <w:sz w:val="20"/>
                <w:szCs w:val="20"/>
              </w:rPr>
              <w:t>Размеры ЗСО, м</w:t>
            </w:r>
          </w:p>
        </w:tc>
      </w:tr>
      <w:tr w:rsidR="00545F04" w:rsidRPr="003E7D27" w:rsidTr="00F93431">
        <w:tc>
          <w:tcPr>
            <w:tcW w:w="1250" w:type="pct"/>
            <w:vMerge/>
            <w:vAlign w:val="center"/>
          </w:tcPr>
          <w:p w:rsidR="00545F04" w:rsidRPr="003E7D27" w:rsidRDefault="00545F04" w:rsidP="00886FE3">
            <w:pPr>
              <w:jc w:val="center"/>
              <w:rPr>
                <w:b/>
                <w:sz w:val="20"/>
                <w:szCs w:val="20"/>
              </w:rPr>
            </w:pPr>
          </w:p>
        </w:tc>
        <w:tc>
          <w:tcPr>
            <w:tcW w:w="1250" w:type="pct"/>
            <w:vAlign w:val="center"/>
          </w:tcPr>
          <w:p w:rsidR="00545F04" w:rsidRPr="003E7D27" w:rsidRDefault="00545F04" w:rsidP="00886FE3">
            <w:pPr>
              <w:jc w:val="center"/>
              <w:rPr>
                <w:b/>
                <w:sz w:val="20"/>
                <w:szCs w:val="20"/>
              </w:rPr>
            </w:pPr>
            <w:r w:rsidRPr="003E7D27">
              <w:rPr>
                <w:b/>
                <w:sz w:val="20"/>
                <w:szCs w:val="20"/>
              </w:rPr>
              <w:t>I пояса</w:t>
            </w:r>
          </w:p>
        </w:tc>
        <w:tc>
          <w:tcPr>
            <w:tcW w:w="1250" w:type="pct"/>
            <w:vAlign w:val="center"/>
          </w:tcPr>
          <w:p w:rsidR="00545F04" w:rsidRPr="003E7D27" w:rsidRDefault="00545F04" w:rsidP="00886FE3">
            <w:pPr>
              <w:jc w:val="center"/>
              <w:rPr>
                <w:b/>
                <w:sz w:val="20"/>
                <w:szCs w:val="20"/>
              </w:rPr>
            </w:pPr>
            <w:r w:rsidRPr="003E7D27">
              <w:rPr>
                <w:b/>
                <w:sz w:val="20"/>
                <w:szCs w:val="20"/>
              </w:rPr>
              <w:t>II пояса</w:t>
            </w:r>
          </w:p>
        </w:tc>
        <w:tc>
          <w:tcPr>
            <w:tcW w:w="1250" w:type="pct"/>
            <w:vAlign w:val="center"/>
          </w:tcPr>
          <w:p w:rsidR="00545F04" w:rsidRPr="003E7D27" w:rsidRDefault="00545F04" w:rsidP="00886FE3">
            <w:pPr>
              <w:jc w:val="center"/>
              <w:rPr>
                <w:b/>
                <w:sz w:val="20"/>
                <w:szCs w:val="20"/>
              </w:rPr>
            </w:pPr>
            <w:r w:rsidRPr="003E7D27">
              <w:rPr>
                <w:b/>
                <w:sz w:val="20"/>
                <w:szCs w:val="20"/>
              </w:rPr>
              <w:t>III пояса</w:t>
            </w:r>
          </w:p>
        </w:tc>
      </w:tr>
      <w:tr w:rsidR="00545F04" w:rsidRPr="003E7D27" w:rsidTr="00F93431">
        <w:tc>
          <w:tcPr>
            <w:tcW w:w="1250" w:type="pct"/>
            <w:vAlign w:val="center"/>
          </w:tcPr>
          <w:p w:rsidR="00545F04" w:rsidRPr="003E7D27" w:rsidRDefault="00545F04" w:rsidP="00886FE3">
            <w:pPr>
              <w:jc w:val="center"/>
              <w:rPr>
                <w:sz w:val="20"/>
                <w:szCs w:val="20"/>
              </w:rPr>
            </w:pPr>
            <w:r w:rsidRPr="003E7D27">
              <w:rPr>
                <w:sz w:val="20"/>
                <w:szCs w:val="20"/>
              </w:rPr>
              <w:t>262Д</w:t>
            </w:r>
          </w:p>
        </w:tc>
        <w:tc>
          <w:tcPr>
            <w:tcW w:w="1250" w:type="pct"/>
            <w:vAlign w:val="center"/>
          </w:tcPr>
          <w:p w:rsidR="00545F04" w:rsidRPr="003E7D27" w:rsidRDefault="00545F04" w:rsidP="00886FE3">
            <w:pPr>
              <w:jc w:val="center"/>
              <w:rPr>
                <w:sz w:val="20"/>
                <w:szCs w:val="20"/>
              </w:rPr>
            </w:pPr>
            <w:r w:rsidRPr="003E7D27">
              <w:rPr>
                <w:sz w:val="20"/>
                <w:szCs w:val="20"/>
              </w:rPr>
              <w:t>60х60</w:t>
            </w:r>
          </w:p>
        </w:tc>
        <w:tc>
          <w:tcPr>
            <w:tcW w:w="1250" w:type="pct"/>
            <w:vAlign w:val="center"/>
          </w:tcPr>
          <w:p w:rsidR="00545F04" w:rsidRPr="003E7D27" w:rsidRDefault="00545F04" w:rsidP="00886FE3">
            <w:pPr>
              <w:jc w:val="center"/>
              <w:rPr>
                <w:sz w:val="20"/>
                <w:szCs w:val="20"/>
              </w:rPr>
            </w:pPr>
            <w:r w:rsidRPr="003E7D27">
              <w:rPr>
                <w:sz w:val="20"/>
                <w:szCs w:val="20"/>
              </w:rPr>
              <w:t>345х351</w:t>
            </w:r>
          </w:p>
        </w:tc>
        <w:tc>
          <w:tcPr>
            <w:tcW w:w="1250" w:type="pct"/>
            <w:vAlign w:val="center"/>
          </w:tcPr>
          <w:p w:rsidR="00545F04" w:rsidRPr="003E7D27" w:rsidRDefault="00545F04" w:rsidP="00886FE3">
            <w:pPr>
              <w:jc w:val="center"/>
              <w:rPr>
                <w:sz w:val="20"/>
                <w:szCs w:val="20"/>
              </w:rPr>
            </w:pPr>
            <w:r w:rsidRPr="003E7D27">
              <w:rPr>
                <w:sz w:val="20"/>
                <w:szCs w:val="20"/>
              </w:rPr>
              <w:t>2773х4512</w:t>
            </w:r>
          </w:p>
        </w:tc>
      </w:tr>
      <w:tr w:rsidR="00545F04" w:rsidRPr="003E7D27" w:rsidTr="00F93431">
        <w:tc>
          <w:tcPr>
            <w:tcW w:w="1250" w:type="pct"/>
            <w:vAlign w:val="center"/>
          </w:tcPr>
          <w:p w:rsidR="00545F04" w:rsidRPr="003E7D27" w:rsidRDefault="00545F04" w:rsidP="00886FE3">
            <w:pPr>
              <w:jc w:val="center"/>
              <w:rPr>
                <w:sz w:val="20"/>
                <w:szCs w:val="20"/>
              </w:rPr>
            </w:pPr>
            <w:r w:rsidRPr="003E7D27">
              <w:rPr>
                <w:sz w:val="20"/>
                <w:szCs w:val="20"/>
              </w:rPr>
              <w:t>283Д</w:t>
            </w:r>
          </w:p>
        </w:tc>
        <w:tc>
          <w:tcPr>
            <w:tcW w:w="1250" w:type="pct"/>
            <w:vAlign w:val="center"/>
          </w:tcPr>
          <w:p w:rsidR="00545F04" w:rsidRPr="003E7D27" w:rsidRDefault="00545F04" w:rsidP="00886FE3">
            <w:pPr>
              <w:jc w:val="center"/>
              <w:rPr>
                <w:sz w:val="20"/>
                <w:szCs w:val="20"/>
              </w:rPr>
            </w:pPr>
            <w:r w:rsidRPr="003E7D27">
              <w:rPr>
                <w:sz w:val="20"/>
                <w:szCs w:val="20"/>
              </w:rPr>
              <w:t>60х60</w:t>
            </w:r>
          </w:p>
        </w:tc>
        <w:tc>
          <w:tcPr>
            <w:tcW w:w="1250" w:type="pct"/>
            <w:vAlign w:val="center"/>
          </w:tcPr>
          <w:p w:rsidR="00545F04" w:rsidRPr="003E7D27" w:rsidRDefault="00545F04" w:rsidP="00886FE3">
            <w:pPr>
              <w:jc w:val="center"/>
              <w:rPr>
                <w:sz w:val="20"/>
                <w:szCs w:val="20"/>
              </w:rPr>
            </w:pPr>
            <w:r w:rsidRPr="003E7D27">
              <w:rPr>
                <w:sz w:val="20"/>
                <w:szCs w:val="20"/>
              </w:rPr>
              <w:t>345х351</w:t>
            </w:r>
          </w:p>
        </w:tc>
        <w:tc>
          <w:tcPr>
            <w:tcW w:w="1250" w:type="pct"/>
            <w:vAlign w:val="center"/>
          </w:tcPr>
          <w:p w:rsidR="00545F04" w:rsidRPr="003E7D27" w:rsidRDefault="00545F04" w:rsidP="00886FE3">
            <w:pPr>
              <w:jc w:val="center"/>
              <w:rPr>
                <w:sz w:val="20"/>
                <w:szCs w:val="20"/>
              </w:rPr>
            </w:pPr>
            <w:r w:rsidRPr="003E7D27">
              <w:rPr>
                <w:sz w:val="20"/>
                <w:szCs w:val="20"/>
              </w:rPr>
              <w:t>2773х4512</w:t>
            </w:r>
          </w:p>
        </w:tc>
      </w:tr>
      <w:tr w:rsidR="00545F04" w:rsidRPr="003E7D27" w:rsidTr="00F93431">
        <w:tc>
          <w:tcPr>
            <w:tcW w:w="1250" w:type="pct"/>
            <w:vAlign w:val="center"/>
          </w:tcPr>
          <w:p w:rsidR="00545F04" w:rsidRPr="003E7D27" w:rsidRDefault="00545F04" w:rsidP="00886FE3">
            <w:pPr>
              <w:jc w:val="center"/>
              <w:rPr>
                <w:sz w:val="20"/>
                <w:szCs w:val="20"/>
              </w:rPr>
            </w:pPr>
            <w:r w:rsidRPr="003E7D27">
              <w:rPr>
                <w:sz w:val="20"/>
                <w:szCs w:val="20"/>
              </w:rPr>
              <w:t>357Д</w:t>
            </w:r>
          </w:p>
        </w:tc>
        <w:tc>
          <w:tcPr>
            <w:tcW w:w="1250" w:type="pct"/>
            <w:vAlign w:val="center"/>
          </w:tcPr>
          <w:p w:rsidR="00545F04" w:rsidRPr="003E7D27" w:rsidRDefault="00545F04" w:rsidP="00886FE3">
            <w:pPr>
              <w:jc w:val="center"/>
              <w:rPr>
                <w:sz w:val="20"/>
                <w:szCs w:val="20"/>
              </w:rPr>
            </w:pPr>
            <w:r w:rsidRPr="003E7D27">
              <w:rPr>
                <w:sz w:val="20"/>
                <w:szCs w:val="20"/>
              </w:rPr>
              <w:t>60х60</w:t>
            </w:r>
          </w:p>
        </w:tc>
        <w:tc>
          <w:tcPr>
            <w:tcW w:w="1250" w:type="pct"/>
            <w:vAlign w:val="center"/>
          </w:tcPr>
          <w:p w:rsidR="00545F04" w:rsidRPr="003E7D27" w:rsidRDefault="00545F04" w:rsidP="00886FE3">
            <w:pPr>
              <w:jc w:val="center"/>
              <w:rPr>
                <w:sz w:val="20"/>
                <w:szCs w:val="20"/>
              </w:rPr>
            </w:pPr>
            <w:r w:rsidRPr="003E7D27">
              <w:rPr>
                <w:sz w:val="20"/>
                <w:szCs w:val="20"/>
              </w:rPr>
              <w:t>345х351</w:t>
            </w:r>
          </w:p>
        </w:tc>
        <w:tc>
          <w:tcPr>
            <w:tcW w:w="1250" w:type="pct"/>
            <w:vAlign w:val="center"/>
          </w:tcPr>
          <w:p w:rsidR="00545F04" w:rsidRPr="003E7D27" w:rsidRDefault="00545F04" w:rsidP="00886FE3">
            <w:pPr>
              <w:jc w:val="center"/>
              <w:rPr>
                <w:sz w:val="20"/>
                <w:szCs w:val="20"/>
              </w:rPr>
            </w:pPr>
            <w:r w:rsidRPr="003E7D27">
              <w:rPr>
                <w:sz w:val="20"/>
                <w:szCs w:val="20"/>
              </w:rPr>
              <w:t>2773х4512</w:t>
            </w:r>
          </w:p>
        </w:tc>
      </w:tr>
      <w:tr w:rsidR="00545F04" w:rsidRPr="003E7D27" w:rsidTr="00F93431">
        <w:tc>
          <w:tcPr>
            <w:tcW w:w="1250" w:type="pct"/>
            <w:vAlign w:val="center"/>
          </w:tcPr>
          <w:p w:rsidR="00545F04" w:rsidRPr="003E7D27" w:rsidRDefault="00545F04" w:rsidP="00886FE3">
            <w:pPr>
              <w:jc w:val="center"/>
              <w:rPr>
                <w:sz w:val="20"/>
                <w:szCs w:val="20"/>
              </w:rPr>
            </w:pPr>
            <w:r w:rsidRPr="003E7D27">
              <w:rPr>
                <w:sz w:val="20"/>
                <w:szCs w:val="20"/>
              </w:rPr>
              <w:t>222Д</w:t>
            </w:r>
          </w:p>
        </w:tc>
        <w:tc>
          <w:tcPr>
            <w:tcW w:w="1250" w:type="pct"/>
            <w:vAlign w:val="center"/>
          </w:tcPr>
          <w:p w:rsidR="00545F04" w:rsidRPr="003E7D27" w:rsidRDefault="00545F04" w:rsidP="00886FE3">
            <w:pPr>
              <w:jc w:val="center"/>
              <w:rPr>
                <w:sz w:val="20"/>
                <w:szCs w:val="20"/>
              </w:rPr>
            </w:pPr>
            <w:r w:rsidRPr="003E7D27">
              <w:rPr>
                <w:sz w:val="20"/>
                <w:szCs w:val="20"/>
              </w:rPr>
              <w:t>60х60</w:t>
            </w:r>
          </w:p>
        </w:tc>
        <w:tc>
          <w:tcPr>
            <w:tcW w:w="1250" w:type="pct"/>
            <w:vAlign w:val="center"/>
          </w:tcPr>
          <w:p w:rsidR="00545F04" w:rsidRPr="003E7D27" w:rsidRDefault="00545F04" w:rsidP="00886FE3">
            <w:pPr>
              <w:jc w:val="center"/>
              <w:rPr>
                <w:sz w:val="20"/>
                <w:szCs w:val="20"/>
              </w:rPr>
            </w:pPr>
            <w:r w:rsidRPr="003E7D27">
              <w:rPr>
                <w:sz w:val="20"/>
                <w:szCs w:val="20"/>
              </w:rPr>
              <w:t>345х351</w:t>
            </w:r>
          </w:p>
        </w:tc>
        <w:tc>
          <w:tcPr>
            <w:tcW w:w="1250" w:type="pct"/>
            <w:vAlign w:val="center"/>
          </w:tcPr>
          <w:p w:rsidR="00545F04" w:rsidRPr="003E7D27" w:rsidRDefault="00545F04" w:rsidP="00886FE3">
            <w:pPr>
              <w:jc w:val="center"/>
              <w:rPr>
                <w:sz w:val="20"/>
                <w:szCs w:val="20"/>
              </w:rPr>
            </w:pPr>
            <w:r w:rsidRPr="003E7D27">
              <w:rPr>
                <w:sz w:val="20"/>
                <w:szCs w:val="20"/>
              </w:rPr>
              <w:t>2773х4512</w:t>
            </w:r>
          </w:p>
        </w:tc>
      </w:tr>
      <w:tr w:rsidR="00545F04" w:rsidRPr="003E7D27" w:rsidTr="00F93431">
        <w:tc>
          <w:tcPr>
            <w:tcW w:w="1250" w:type="pct"/>
            <w:vAlign w:val="center"/>
          </w:tcPr>
          <w:p w:rsidR="00545F04" w:rsidRPr="003E7D27" w:rsidRDefault="00545F04" w:rsidP="00886FE3">
            <w:pPr>
              <w:jc w:val="center"/>
              <w:rPr>
                <w:sz w:val="20"/>
                <w:szCs w:val="20"/>
              </w:rPr>
            </w:pPr>
            <w:r w:rsidRPr="003E7D27">
              <w:rPr>
                <w:sz w:val="20"/>
                <w:szCs w:val="20"/>
              </w:rPr>
              <w:t>376Д</w:t>
            </w:r>
          </w:p>
        </w:tc>
        <w:tc>
          <w:tcPr>
            <w:tcW w:w="1250" w:type="pct"/>
            <w:vAlign w:val="center"/>
          </w:tcPr>
          <w:p w:rsidR="00545F04" w:rsidRPr="003E7D27" w:rsidRDefault="00545F04" w:rsidP="00886FE3">
            <w:pPr>
              <w:jc w:val="center"/>
              <w:rPr>
                <w:sz w:val="20"/>
                <w:szCs w:val="20"/>
              </w:rPr>
            </w:pPr>
            <w:r w:rsidRPr="003E7D27">
              <w:rPr>
                <w:sz w:val="20"/>
                <w:szCs w:val="20"/>
              </w:rPr>
              <w:t>60х60</w:t>
            </w:r>
          </w:p>
        </w:tc>
        <w:tc>
          <w:tcPr>
            <w:tcW w:w="1250" w:type="pct"/>
            <w:vAlign w:val="center"/>
          </w:tcPr>
          <w:p w:rsidR="00545F04" w:rsidRPr="003E7D27" w:rsidRDefault="00545F04" w:rsidP="00886FE3">
            <w:pPr>
              <w:jc w:val="center"/>
              <w:rPr>
                <w:sz w:val="20"/>
                <w:szCs w:val="20"/>
              </w:rPr>
            </w:pPr>
            <w:r w:rsidRPr="003E7D27">
              <w:rPr>
                <w:sz w:val="20"/>
                <w:szCs w:val="20"/>
              </w:rPr>
              <w:t>126х146</w:t>
            </w:r>
          </w:p>
        </w:tc>
        <w:tc>
          <w:tcPr>
            <w:tcW w:w="1250" w:type="pct"/>
            <w:vAlign w:val="center"/>
          </w:tcPr>
          <w:p w:rsidR="00545F04" w:rsidRPr="003E7D27" w:rsidRDefault="00545F04" w:rsidP="00886FE3">
            <w:pPr>
              <w:jc w:val="center"/>
              <w:rPr>
                <w:sz w:val="20"/>
                <w:szCs w:val="20"/>
              </w:rPr>
            </w:pPr>
            <w:r w:rsidRPr="003E7D27">
              <w:rPr>
                <w:sz w:val="20"/>
                <w:szCs w:val="20"/>
              </w:rPr>
              <w:t>2773х4512</w:t>
            </w:r>
          </w:p>
        </w:tc>
      </w:tr>
      <w:tr w:rsidR="00545F04" w:rsidRPr="003E7D27" w:rsidTr="00F93431">
        <w:tc>
          <w:tcPr>
            <w:tcW w:w="1250" w:type="pct"/>
            <w:vAlign w:val="center"/>
          </w:tcPr>
          <w:p w:rsidR="00545F04" w:rsidRPr="003E7D27" w:rsidRDefault="00545F04" w:rsidP="00886FE3">
            <w:pPr>
              <w:jc w:val="center"/>
              <w:rPr>
                <w:sz w:val="20"/>
                <w:szCs w:val="20"/>
              </w:rPr>
            </w:pPr>
            <w:r w:rsidRPr="003E7D27">
              <w:rPr>
                <w:sz w:val="20"/>
                <w:szCs w:val="20"/>
              </w:rPr>
              <w:t>БИ-31</w:t>
            </w:r>
          </w:p>
        </w:tc>
        <w:tc>
          <w:tcPr>
            <w:tcW w:w="1250" w:type="pct"/>
            <w:vAlign w:val="center"/>
          </w:tcPr>
          <w:p w:rsidR="00545F04" w:rsidRPr="003E7D27" w:rsidRDefault="00545F04" w:rsidP="00886FE3">
            <w:pPr>
              <w:jc w:val="center"/>
              <w:rPr>
                <w:sz w:val="20"/>
                <w:szCs w:val="20"/>
              </w:rPr>
            </w:pPr>
            <w:r w:rsidRPr="003E7D27">
              <w:rPr>
                <w:sz w:val="20"/>
                <w:szCs w:val="20"/>
              </w:rPr>
              <w:t>60х60</w:t>
            </w:r>
          </w:p>
        </w:tc>
        <w:tc>
          <w:tcPr>
            <w:tcW w:w="1250" w:type="pct"/>
            <w:vAlign w:val="center"/>
          </w:tcPr>
          <w:p w:rsidR="00545F04" w:rsidRPr="003E7D27" w:rsidRDefault="00545F04" w:rsidP="00886FE3">
            <w:pPr>
              <w:jc w:val="center"/>
              <w:rPr>
                <w:sz w:val="20"/>
                <w:szCs w:val="20"/>
              </w:rPr>
            </w:pPr>
            <w:r w:rsidRPr="003E7D27">
              <w:rPr>
                <w:sz w:val="20"/>
                <w:szCs w:val="20"/>
              </w:rPr>
              <w:t>105х134</w:t>
            </w:r>
          </w:p>
        </w:tc>
        <w:tc>
          <w:tcPr>
            <w:tcW w:w="1250" w:type="pct"/>
            <w:vAlign w:val="center"/>
          </w:tcPr>
          <w:p w:rsidR="00545F04" w:rsidRPr="003E7D27" w:rsidRDefault="00545F04" w:rsidP="00886FE3">
            <w:pPr>
              <w:jc w:val="center"/>
              <w:rPr>
                <w:sz w:val="20"/>
                <w:szCs w:val="20"/>
              </w:rPr>
            </w:pPr>
            <w:r w:rsidRPr="003E7D27">
              <w:rPr>
                <w:sz w:val="20"/>
                <w:szCs w:val="20"/>
              </w:rPr>
              <w:t>223х2890</w:t>
            </w:r>
          </w:p>
        </w:tc>
      </w:tr>
      <w:tr w:rsidR="00545F04" w:rsidRPr="003E7D27" w:rsidTr="00F93431">
        <w:tc>
          <w:tcPr>
            <w:tcW w:w="1250" w:type="pct"/>
            <w:vAlign w:val="center"/>
          </w:tcPr>
          <w:p w:rsidR="00545F04" w:rsidRPr="003E7D27" w:rsidRDefault="00545F04" w:rsidP="00886FE3">
            <w:pPr>
              <w:jc w:val="center"/>
              <w:rPr>
                <w:sz w:val="20"/>
                <w:szCs w:val="20"/>
              </w:rPr>
            </w:pPr>
            <w:r w:rsidRPr="003E7D27">
              <w:rPr>
                <w:sz w:val="20"/>
                <w:szCs w:val="20"/>
              </w:rPr>
              <w:t>587а</w:t>
            </w:r>
          </w:p>
          <w:p w:rsidR="00545F04" w:rsidRPr="003E7D27" w:rsidRDefault="00545F04" w:rsidP="00886FE3">
            <w:pPr>
              <w:jc w:val="center"/>
              <w:rPr>
                <w:sz w:val="20"/>
                <w:szCs w:val="20"/>
              </w:rPr>
            </w:pPr>
            <w:r w:rsidRPr="003E7D27">
              <w:rPr>
                <w:sz w:val="20"/>
                <w:szCs w:val="20"/>
              </w:rPr>
              <w:t>587б</w:t>
            </w:r>
          </w:p>
        </w:tc>
        <w:tc>
          <w:tcPr>
            <w:tcW w:w="1250" w:type="pct"/>
            <w:vAlign w:val="center"/>
          </w:tcPr>
          <w:p w:rsidR="00545F04" w:rsidRPr="003E7D27" w:rsidRDefault="00545F04" w:rsidP="00886FE3">
            <w:pPr>
              <w:jc w:val="center"/>
              <w:rPr>
                <w:sz w:val="20"/>
                <w:szCs w:val="20"/>
              </w:rPr>
            </w:pPr>
            <w:r w:rsidRPr="003E7D27">
              <w:rPr>
                <w:sz w:val="20"/>
                <w:szCs w:val="20"/>
              </w:rPr>
              <w:t>100х100</w:t>
            </w:r>
          </w:p>
        </w:tc>
        <w:tc>
          <w:tcPr>
            <w:tcW w:w="1250" w:type="pct"/>
            <w:vAlign w:val="center"/>
          </w:tcPr>
          <w:p w:rsidR="00545F04" w:rsidRPr="003E7D27" w:rsidRDefault="00545F04" w:rsidP="00886FE3">
            <w:pPr>
              <w:jc w:val="center"/>
              <w:rPr>
                <w:sz w:val="20"/>
                <w:szCs w:val="20"/>
              </w:rPr>
            </w:pPr>
            <w:r w:rsidRPr="003E7D27">
              <w:rPr>
                <w:sz w:val="20"/>
                <w:szCs w:val="20"/>
              </w:rPr>
              <w:t>155х346</w:t>
            </w:r>
          </w:p>
        </w:tc>
        <w:tc>
          <w:tcPr>
            <w:tcW w:w="1250" w:type="pct"/>
            <w:vAlign w:val="center"/>
          </w:tcPr>
          <w:p w:rsidR="00545F04" w:rsidRPr="003E7D27" w:rsidRDefault="00545F04" w:rsidP="00886FE3">
            <w:pPr>
              <w:jc w:val="center"/>
              <w:rPr>
                <w:sz w:val="20"/>
                <w:szCs w:val="20"/>
              </w:rPr>
            </w:pPr>
            <w:r w:rsidRPr="003E7D27">
              <w:rPr>
                <w:sz w:val="20"/>
                <w:szCs w:val="20"/>
              </w:rPr>
              <w:t>206х5933</w:t>
            </w:r>
          </w:p>
        </w:tc>
      </w:tr>
    </w:tbl>
    <w:p w:rsidR="00545F04" w:rsidRDefault="00545F04" w:rsidP="00545F04">
      <w:pPr>
        <w:ind w:firstLine="567"/>
        <w:rPr>
          <w:sz w:val="28"/>
          <w:szCs w:val="28"/>
        </w:rPr>
      </w:pPr>
      <w:r>
        <w:rPr>
          <w:sz w:val="28"/>
          <w:szCs w:val="28"/>
        </w:rPr>
        <w:t xml:space="preserve"> </w:t>
      </w:r>
    </w:p>
    <w:p w:rsidR="00545F04" w:rsidRPr="0056511C" w:rsidRDefault="00545F04" w:rsidP="00545F04">
      <w:pPr>
        <w:shd w:val="clear" w:color="auto" w:fill="FFFFFF"/>
        <w:spacing w:line="360" w:lineRule="auto"/>
        <w:ind w:firstLine="709"/>
        <w:rPr>
          <w:color w:val="000000"/>
        </w:rPr>
      </w:pPr>
      <w:r w:rsidRPr="00120189">
        <w:rPr>
          <w:color w:val="000000"/>
        </w:rPr>
        <w:t>В каждом из трех поясов, а также в пределах санитарно-защитной полосы,</w:t>
      </w:r>
      <w:r>
        <w:rPr>
          <w:color w:val="000000"/>
        </w:rPr>
        <w:t xml:space="preserve"> </w:t>
      </w:r>
      <w:r w:rsidRPr="00120189">
        <w:rPr>
          <w:color w:val="000000"/>
        </w:rPr>
        <w:t>соотве</w:t>
      </w:r>
      <w:r w:rsidRPr="00120189">
        <w:rPr>
          <w:color w:val="000000"/>
        </w:rPr>
        <w:t>т</w:t>
      </w:r>
      <w:r w:rsidRPr="00120189">
        <w:rPr>
          <w:color w:val="000000"/>
        </w:rPr>
        <w:t>ственно их назначению, устанавливается специальный режим и</w:t>
      </w:r>
      <w:r>
        <w:rPr>
          <w:color w:val="000000"/>
        </w:rPr>
        <w:t xml:space="preserve"> </w:t>
      </w:r>
      <w:r w:rsidRPr="00120189">
        <w:rPr>
          <w:color w:val="000000"/>
        </w:rPr>
        <w:t>определяется комплекс мероприятий, направленных на предупреждение</w:t>
      </w:r>
      <w:r>
        <w:rPr>
          <w:color w:val="000000"/>
        </w:rPr>
        <w:t xml:space="preserve"> </w:t>
      </w:r>
      <w:r w:rsidRPr="00120189">
        <w:rPr>
          <w:color w:val="000000"/>
        </w:rPr>
        <w:t>ухудшения качества воды.</w:t>
      </w:r>
    </w:p>
    <w:p w:rsidR="00545F04" w:rsidRPr="00120189" w:rsidRDefault="00545F04" w:rsidP="00545F04">
      <w:pPr>
        <w:shd w:val="clear" w:color="auto" w:fill="FFFFFF"/>
        <w:spacing w:line="360" w:lineRule="auto"/>
        <w:ind w:firstLine="709"/>
        <w:rPr>
          <w:b/>
          <w:i/>
          <w:color w:val="000000"/>
        </w:rPr>
      </w:pPr>
      <w:r w:rsidRPr="00120189">
        <w:rPr>
          <w:b/>
          <w:i/>
          <w:color w:val="000000"/>
        </w:rPr>
        <w:t>Мероприятия на территории ЗСО подземных источников</w:t>
      </w:r>
      <w:r w:rsidRPr="0056511C">
        <w:rPr>
          <w:b/>
          <w:i/>
          <w:color w:val="000000"/>
        </w:rPr>
        <w:t xml:space="preserve"> </w:t>
      </w:r>
      <w:r w:rsidRPr="00120189">
        <w:rPr>
          <w:b/>
          <w:i/>
          <w:color w:val="000000"/>
        </w:rPr>
        <w:t>водоснабжения</w:t>
      </w:r>
    </w:p>
    <w:p w:rsidR="00545F04" w:rsidRPr="00714ED2" w:rsidRDefault="00545F04" w:rsidP="00545F04">
      <w:pPr>
        <w:shd w:val="clear" w:color="auto" w:fill="FFFFFF"/>
        <w:spacing w:line="360" w:lineRule="auto"/>
        <w:ind w:firstLine="709"/>
        <w:rPr>
          <w:i/>
          <w:color w:val="000000"/>
        </w:rPr>
      </w:pPr>
      <w:r w:rsidRPr="00714ED2">
        <w:rPr>
          <w:i/>
          <w:color w:val="000000"/>
        </w:rPr>
        <w:t>Мероприятия по первому поясу</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Территория первого пояса ЗСО должна быть спланирована для</w:t>
      </w:r>
      <w:r>
        <w:rPr>
          <w:color w:val="000000"/>
        </w:rPr>
        <w:t xml:space="preserve"> </w:t>
      </w:r>
      <w:r w:rsidRPr="00714ED2">
        <w:rPr>
          <w:color w:val="000000"/>
        </w:rPr>
        <w:t>отвода поверхн</w:t>
      </w:r>
      <w:r w:rsidRPr="00714ED2">
        <w:rPr>
          <w:color w:val="000000"/>
        </w:rPr>
        <w:t>о</w:t>
      </w:r>
      <w:r w:rsidRPr="00714ED2">
        <w:rPr>
          <w:color w:val="000000"/>
        </w:rPr>
        <w:t>стного стока за ее пределы, озеленена, ограждена и обеспечена</w:t>
      </w:r>
      <w:r>
        <w:rPr>
          <w:color w:val="000000"/>
        </w:rPr>
        <w:t xml:space="preserve"> </w:t>
      </w:r>
      <w:r w:rsidRPr="00714ED2">
        <w:rPr>
          <w:color w:val="000000"/>
        </w:rPr>
        <w:t>охраной. Дорожки к с</w:t>
      </w:r>
      <w:r w:rsidRPr="00714ED2">
        <w:rPr>
          <w:color w:val="000000"/>
        </w:rPr>
        <w:t>о</w:t>
      </w:r>
      <w:r w:rsidRPr="00714ED2">
        <w:rPr>
          <w:color w:val="000000"/>
        </w:rPr>
        <w:t>оружениям должны иметь твердое покрытие.</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Не допускается посадка высокоствольных деревьев, все виды</w:t>
      </w:r>
      <w:r>
        <w:rPr>
          <w:color w:val="000000"/>
        </w:rPr>
        <w:t xml:space="preserve"> </w:t>
      </w:r>
      <w:r w:rsidRPr="00714ED2">
        <w:rPr>
          <w:color w:val="000000"/>
        </w:rPr>
        <w:t>строительства, не имеющие непосредственного отношения к эксплуатации,</w:t>
      </w:r>
      <w:r>
        <w:rPr>
          <w:color w:val="000000"/>
        </w:rPr>
        <w:t xml:space="preserve"> </w:t>
      </w:r>
      <w:r w:rsidRPr="00714ED2">
        <w:rPr>
          <w:color w:val="000000"/>
        </w:rPr>
        <w:t>реконструкции и расширению водопроводных сооружений, в том числе прокладка</w:t>
      </w:r>
      <w:r>
        <w:rPr>
          <w:color w:val="000000"/>
        </w:rPr>
        <w:t xml:space="preserve"> </w:t>
      </w:r>
      <w:r w:rsidRPr="00714ED2">
        <w:rPr>
          <w:color w:val="000000"/>
        </w:rPr>
        <w:t>трубопроводов различного назнач</w:t>
      </w:r>
      <w:r w:rsidRPr="00714ED2">
        <w:rPr>
          <w:color w:val="000000"/>
        </w:rPr>
        <w:t>е</w:t>
      </w:r>
      <w:r w:rsidRPr="00714ED2">
        <w:rPr>
          <w:color w:val="000000"/>
        </w:rPr>
        <w:t>ния, размещение жилых и хозяйственно-бытовых зданий, проживание людей, применение ядохимикатов и удобрений.</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Здания должны быть оборудованы канализацией с отведением</w:t>
      </w:r>
      <w:r>
        <w:rPr>
          <w:color w:val="000000"/>
        </w:rPr>
        <w:t xml:space="preserve"> </w:t>
      </w:r>
      <w:r w:rsidRPr="00714ED2">
        <w:rPr>
          <w:color w:val="000000"/>
        </w:rPr>
        <w:t>сточных вод в бл</w:t>
      </w:r>
      <w:r w:rsidRPr="00714ED2">
        <w:rPr>
          <w:color w:val="000000"/>
        </w:rPr>
        <w:t>и</w:t>
      </w:r>
      <w:r w:rsidRPr="00714ED2">
        <w:rPr>
          <w:color w:val="000000"/>
        </w:rPr>
        <w:t>жайшую систему бытовой или производственной канализации</w:t>
      </w:r>
      <w:r>
        <w:rPr>
          <w:color w:val="000000"/>
        </w:rPr>
        <w:t xml:space="preserve"> </w:t>
      </w:r>
      <w:r w:rsidRPr="00714ED2">
        <w:rPr>
          <w:color w:val="000000"/>
        </w:rPr>
        <w:t>или на местные станции очистных сооружений, расположенные за пределами</w:t>
      </w:r>
      <w:r>
        <w:rPr>
          <w:color w:val="000000"/>
        </w:rPr>
        <w:t xml:space="preserve"> </w:t>
      </w:r>
      <w:r w:rsidRPr="00714ED2">
        <w:rPr>
          <w:color w:val="000000"/>
        </w:rPr>
        <w:t>первого пояса ЗСО с учетом сан</w:t>
      </w:r>
      <w:r w:rsidRPr="00714ED2">
        <w:rPr>
          <w:color w:val="000000"/>
        </w:rPr>
        <w:t>и</w:t>
      </w:r>
      <w:r w:rsidRPr="00714ED2">
        <w:rPr>
          <w:color w:val="000000"/>
        </w:rPr>
        <w:t>тарного режима на территории второго пояса.</w:t>
      </w:r>
      <w:r>
        <w:rPr>
          <w:color w:val="000000"/>
        </w:rPr>
        <w:t xml:space="preserve"> </w:t>
      </w:r>
      <w:r w:rsidRPr="00714ED2">
        <w:rPr>
          <w:color w:val="000000"/>
        </w:rPr>
        <w:t>В исключительных случаях при отсутствии канализации должны</w:t>
      </w:r>
      <w:r>
        <w:rPr>
          <w:color w:val="000000"/>
        </w:rPr>
        <w:t xml:space="preserve"> </w:t>
      </w:r>
      <w:r w:rsidRPr="00714ED2">
        <w:rPr>
          <w:color w:val="000000"/>
        </w:rPr>
        <w:t>устраиваться водонепроницаемые приемники нечистот и бытовых отходов,</w:t>
      </w:r>
      <w:r>
        <w:rPr>
          <w:color w:val="000000"/>
        </w:rPr>
        <w:t xml:space="preserve"> </w:t>
      </w:r>
      <w:r w:rsidRPr="00714ED2">
        <w:rPr>
          <w:color w:val="000000"/>
        </w:rPr>
        <w:t>расположенные в местах, исключающих загрязнение территории первого пояса</w:t>
      </w:r>
      <w:r>
        <w:rPr>
          <w:color w:val="000000"/>
        </w:rPr>
        <w:t xml:space="preserve"> </w:t>
      </w:r>
      <w:r w:rsidRPr="00714ED2">
        <w:rPr>
          <w:color w:val="000000"/>
        </w:rPr>
        <w:t>ЗСО при их вывозе.</w:t>
      </w:r>
    </w:p>
    <w:p w:rsidR="00545F04" w:rsidRPr="00714ED2" w:rsidRDefault="00545F04" w:rsidP="00545F04">
      <w:pPr>
        <w:shd w:val="clear" w:color="auto" w:fill="FFFFFF"/>
        <w:spacing w:line="360" w:lineRule="auto"/>
        <w:ind w:firstLine="709"/>
        <w:rPr>
          <w:color w:val="000000"/>
        </w:rPr>
      </w:pPr>
      <w:r>
        <w:rPr>
          <w:color w:val="000000"/>
        </w:rPr>
        <w:lastRenderedPageBreak/>
        <w:t>-</w:t>
      </w:r>
      <w:r w:rsidRPr="00714ED2">
        <w:rPr>
          <w:color w:val="000000"/>
        </w:rPr>
        <w:t>Водопроводные сооружения, расположенные в первом поясе зоны</w:t>
      </w:r>
      <w:r>
        <w:rPr>
          <w:color w:val="000000"/>
        </w:rPr>
        <w:t xml:space="preserve"> </w:t>
      </w:r>
      <w:r w:rsidRPr="00714ED2">
        <w:rPr>
          <w:color w:val="000000"/>
        </w:rPr>
        <w:t>санитарной о</w:t>
      </w:r>
      <w:r w:rsidRPr="00714ED2">
        <w:rPr>
          <w:color w:val="000000"/>
        </w:rPr>
        <w:t>х</w:t>
      </w:r>
      <w:r w:rsidRPr="00714ED2">
        <w:rPr>
          <w:color w:val="000000"/>
        </w:rPr>
        <w:t>раны, должны быть оборудованы с учетом предотвращения</w:t>
      </w:r>
      <w:r>
        <w:rPr>
          <w:color w:val="000000"/>
        </w:rPr>
        <w:t xml:space="preserve"> </w:t>
      </w:r>
      <w:r w:rsidRPr="00714ED2">
        <w:rPr>
          <w:color w:val="000000"/>
        </w:rPr>
        <w:t>возможности загрязнения питьевой воды через оголовки и устья скважин, люки и</w:t>
      </w:r>
      <w:r>
        <w:rPr>
          <w:color w:val="000000"/>
        </w:rPr>
        <w:t xml:space="preserve"> </w:t>
      </w:r>
      <w:r w:rsidRPr="00714ED2">
        <w:rPr>
          <w:color w:val="000000"/>
        </w:rPr>
        <w:t>переливные трубы резервуаров и устройства заливки насосов.</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Все водозаборы должны быть оборудованы аппаратурой для</w:t>
      </w:r>
      <w:r>
        <w:rPr>
          <w:color w:val="000000"/>
        </w:rPr>
        <w:t xml:space="preserve"> </w:t>
      </w:r>
      <w:r w:rsidRPr="00714ED2">
        <w:rPr>
          <w:color w:val="000000"/>
        </w:rPr>
        <w:t>систематического контроля соответствия фактического дебита при эксплуатации</w:t>
      </w:r>
      <w:r>
        <w:rPr>
          <w:color w:val="000000"/>
        </w:rPr>
        <w:t xml:space="preserve"> </w:t>
      </w:r>
      <w:r w:rsidRPr="00714ED2">
        <w:rPr>
          <w:color w:val="000000"/>
        </w:rPr>
        <w:t>водопровода проектной производительности, предусмотренной при его</w:t>
      </w:r>
      <w:r>
        <w:rPr>
          <w:color w:val="000000"/>
        </w:rPr>
        <w:t xml:space="preserve"> </w:t>
      </w:r>
      <w:r w:rsidRPr="00714ED2">
        <w:rPr>
          <w:color w:val="000000"/>
        </w:rPr>
        <w:t>проектировании и обосновании границ ЗСО.</w:t>
      </w:r>
    </w:p>
    <w:p w:rsidR="00545F04" w:rsidRPr="00714ED2" w:rsidRDefault="00545F04" w:rsidP="00545F04">
      <w:pPr>
        <w:shd w:val="clear" w:color="auto" w:fill="FFFFFF"/>
        <w:spacing w:line="360" w:lineRule="auto"/>
        <w:ind w:firstLine="709"/>
        <w:rPr>
          <w:i/>
          <w:color w:val="000000"/>
        </w:rPr>
      </w:pPr>
      <w:r w:rsidRPr="00714ED2">
        <w:rPr>
          <w:i/>
          <w:color w:val="000000"/>
        </w:rPr>
        <w:t>Мероприятия по второму и третьему поясам</w:t>
      </w:r>
      <w:r>
        <w:rPr>
          <w:i/>
          <w:color w:val="000000"/>
        </w:rPr>
        <w:t>:</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Выявление, тампонирование или восстановление всех старых,</w:t>
      </w:r>
      <w:r>
        <w:rPr>
          <w:color w:val="000000"/>
        </w:rPr>
        <w:t xml:space="preserve"> </w:t>
      </w:r>
      <w:r w:rsidRPr="00714ED2">
        <w:rPr>
          <w:color w:val="000000"/>
        </w:rPr>
        <w:t>бездействующих, дефектных или неправильно эксплуатируемых скважин,</w:t>
      </w:r>
      <w:r>
        <w:rPr>
          <w:color w:val="000000"/>
        </w:rPr>
        <w:t xml:space="preserve"> </w:t>
      </w:r>
      <w:r w:rsidRPr="00714ED2">
        <w:rPr>
          <w:color w:val="000000"/>
        </w:rPr>
        <w:t>представляющих опасность в части возможности загрязнения водоносных</w:t>
      </w:r>
      <w:r>
        <w:rPr>
          <w:color w:val="000000"/>
        </w:rPr>
        <w:t xml:space="preserve"> </w:t>
      </w:r>
      <w:r w:rsidRPr="00714ED2">
        <w:rPr>
          <w:color w:val="000000"/>
        </w:rPr>
        <w:t>горизонтов.</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Бурение новых скважин и новое строительство, связанное с</w:t>
      </w:r>
      <w:r>
        <w:rPr>
          <w:color w:val="000000"/>
        </w:rPr>
        <w:t xml:space="preserve"> </w:t>
      </w:r>
      <w:r w:rsidRPr="00714ED2">
        <w:rPr>
          <w:color w:val="000000"/>
        </w:rPr>
        <w:t>нарушением почве</w:t>
      </w:r>
      <w:r w:rsidRPr="00714ED2">
        <w:rPr>
          <w:color w:val="000000"/>
        </w:rPr>
        <w:t>н</w:t>
      </w:r>
      <w:r w:rsidRPr="00714ED2">
        <w:rPr>
          <w:color w:val="000000"/>
        </w:rPr>
        <w:t>ного покрова, производится при обязательном согласовании</w:t>
      </w:r>
      <w:r>
        <w:rPr>
          <w:color w:val="000000"/>
        </w:rPr>
        <w:t xml:space="preserve"> </w:t>
      </w:r>
      <w:r w:rsidRPr="00714ED2">
        <w:rPr>
          <w:color w:val="000000"/>
        </w:rPr>
        <w:t>с центром государственного санитарно-эпидемиологического надзора.</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Запрещение закачки отработанных вод в подземные горизонты,</w:t>
      </w:r>
      <w:r>
        <w:rPr>
          <w:color w:val="000000"/>
        </w:rPr>
        <w:t xml:space="preserve"> </w:t>
      </w:r>
      <w:r w:rsidRPr="00714ED2">
        <w:rPr>
          <w:color w:val="000000"/>
        </w:rPr>
        <w:t>подземного скл</w:t>
      </w:r>
      <w:r w:rsidRPr="00714ED2">
        <w:rPr>
          <w:color w:val="000000"/>
        </w:rPr>
        <w:t>а</w:t>
      </w:r>
      <w:r w:rsidRPr="00714ED2">
        <w:rPr>
          <w:color w:val="000000"/>
        </w:rPr>
        <w:t>дирования твердых отходов и разработки недр земли.</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Запрещение размещения складов горюче-смазочных материалов,</w:t>
      </w:r>
      <w:r>
        <w:rPr>
          <w:color w:val="000000"/>
        </w:rPr>
        <w:t xml:space="preserve"> </w:t>
      </w:r>
      <w:r w:rsidRPr="00714ED2">
        <w:rPr>
          <w:color w:val="000000"/>
        </w:rPr>
        <w:t>ядохимикатов и минеральных удобрений, накопителей промстоков,</w:t>
      </w:r>
      <w:r>
        <w:rPr>
          <w:color w:val="000000"/>
        </w:rPr>
        <w:t xml:space="preserve"> </w:t>
      </w:r>
      <w:r w:rsidRPr="00714ED2">
        <w:rPr>
          <w:color w:val="000000"/>
        </w:rPr>
        <w:t>шламохранилищ и других объектов, обусловливающих опасность химического</w:t>
      </w:r>
      <w:r>
        <w:rPr>
          <w:color w:val="000000"/>
        </w:rPr>
        <w:t xml:space="preserve"> </w:t>
      </w:r>
      <w:r w:rsidRPr="00714ED2">
        <w:rPr>
          <w:color w:val="000000"/>
        </w:rPr>
        <w:t>загрязнения подземных вод.</w:t>
      </w:r>
      <w:r>
        <w:rPr>
          <w:color w:val="000000"/>
        </w:rPr>
        <w:t xml:space="preserve"> </w:t>
      </w:r>
      <w:r w:rsidRPr="00714ED2">
        <w:rPr>
          <w:color w:val="000000"/>
        </w:rPr>
        <w:t>Размещение таких объектов допускается в пределах третьего пояса ЗСО</w:t>
      </w:r>
      <w:r>
        <w:rPr>
          <w:color w:val="000000"/>
        </w:rPr>
        <w:t xml:space="preserve"> </w:t>
      </w:r>
      <w:r w:rsidRPr="00714ED2">
        <w:rPr>
          <w:color w:val="000000"/>
        </w:rPr>
        <w:t>только при использовании защ</w:t>
      </w:r>
      <w:r w:rsidRPr="00714ED2">
        <w:rPr>
          <w:color w:val="000000"/>
        </w:rPr>
        <w:t>и</w:t>
      </w:r>
      <w:r w:rsidRPr="00714ED2">
        <w:rPr>
          <w:color w:val="000000"/>
        </w:rPr>
        <w:t>щенных подземных вод, при условии выполнения</w:t>
      </w:r>
      <w:r>
        <w:rPr>
          <w:color w:val="000000"/>
        </w:rPr>
        <w:t xml:space="preserve"> </w:t>
      </w:r>
      <w:r w:rsidRPr="00714ED2">
        <w:rPr>
          <w:color w:val="000000"/>
        </w:rPr>
        <w:t>специальных мероприятий по защите водоносного горизонта от загрязнения при</w:t>
      </w:r>
      <w:r>
        <w:rPr>
          <w:color w:val="000000"/>
        </w:rPr>
        <w:t xml:space="preserve"> </w:t>
      </w:r>
      <w:r w:rsidRPr="00714ED2">
        <w:rPr>
          <w:color w:val="000000"/>
        </w:rPr>
        <w:t>наличии санитарно-эпидемиологического з</w:t>
      </w:r>
      <w:r w:rsidRPr="00714ED2">
        <w:rPr>
          <w:color w:val="000000"/>
        </w:rPr>
        <w:t>а</w:t>
      </w:r>
      <w:r w:rsidRPr="00714ED2">
        <w:rPr>
          <w:color w:val="000000"/>
        </w:rPr>
        <w:t>ключения центра государственного</w:t>
      </w:r>
      <w:r>
        <w:rPr>
          <w:color w:val="000000"/>
        </w:rPr>
        <w:t xml:space="preserve"> </w:t>
      </w:r>
      <w:r w:rsidRPr="00714ED2">
        <w:rPr>
          <w:color w:val="000000"/>
        </w:rPr>
        <w:t>санитарно-эпидемиологического надзора, выданного с учетом заключения</w:t>
      </w:r>
      <w:r>
        <w:rPr>
          <w:color w:val="000000"/>
        </w:rPr>
        <w:t xml:space="preserve"> </w:t>
      </w:r>
      <w:r w:rsidRPr="00714ED2">
        <w:rPr>
          <w:color w:val="000000"/>
        </w:rPr>
        <w:t>органов геологического контроля.</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Своевременное выполнение необходимых мероприятий по</w:t>
      </w:r>
      <w:r>
        <w:rPr>
          <w:color w:val="000000"/>
        </w:rPr>
        <w:t xml:space="preserve"> </w:t>
      </w:r>
      <w:r w:rsidRPr="00714ED2">
        <w:rPr>
          <w:color w:val="000000"/>
        </w:rPr>
        <w:t>санитарной охране п</w:t>
      </w:r>
      <w:r w:rsidRPr="00714ED2">
        <w:rPr>
          <w:color w:val="000000"/>
        </w:rPr>
        <w:t>о</w:t>
      </w:r>
      <w:r w:rsidRPr="00714ED2">
        <w:rPr>
          <w:color w:val="000000"/>
        </w:rPr>
        <w:t>верхностных вод, имеющих непосредственную</w:t>
      </w:r>
      <w:r>
        <w:rPr>
          <w:color w:val="000000"/>
        </w:rPr>
        <w:t xml:space="preserve"> </w:t>
      </w:r>
      <w:r w:rsidRPr="00714ED2">
        <w:rPr>
          <w:color w:val="000000"/>
        </w:rPr>
        <w:t>гидрологическую связь с используемым водоносным горизонтом, в соответствии</w:t>
      </w:r>
      <w:r>
        <w:rPr>
          <w:color w:val="000000"/>
        </w:rPr>
        <w:t xml:space="preserve"> </w:t>
      </w:r>
      <w:r w:rsidRPr="00714ED2">
        <w:rPr>
          <w:color w:val="000000"/>
        </w:rPr>
        <w:t>с гигиеническими требованиями к охране п</w:t>
      </w:r>
      <w:r w:rsidRPr="00714ED2">
        <w:rPr>
          <w:color w:val="000000"/>
        </w:rPr>
        <w:t>о</w:t>
      </w:r>
      <w:r w:rsidRPr="00714ED2">
        <w:rPr>
          <w:color w:val="000000"/>
        </w:rPr>
        <w:t>верхностных вод.</w:t>
      </w:r>
    </w:p>
    <w:p w:rsidR="00545F04" w:rsidRPr="00714ED2" w:rsidRDefault="00545F04" w:rsidP="00545F04">
      <w:pPr>
        <w:shd w:val="clear" w:color="auto" w:fill="FFFFFF"/>
        <w:spacing w:line="360" w:lineRule="auto"/>
        <w:ind w:firstLine="709"/>
        <w:rPr>
          <w:color w:val="000000"/>
        </w:rPr>
      </w:pPr>
      <w:r w:rsidRPr="00714ED2">
        <w:rPr>
          <w:color w:val="000000"/>
        </w:rPr>
        <w:t xml:space="preserve">Кроме мероприятий, указанных в </w:t>
      </w:r>
      <w:r>
        <w:rPr>
          <w:color w:val="000000"/>
        </w:rPr>
        <w:t>предыдущем разделе</w:t>
      </w:r>
      <w:r w:rsidRPr="00714ED2">
        <w:rPr>
          <w:color w:val="000000"/>
        </w:rPr>
        <w:t>, в пределах второго пояса</w:t>
      </w:r>
      <w:r>
        <w:rPr>
          <w:color w:val="000000"/>
        </w:rPr>
        <w:t xml:space="preserve"> </w:t>
      </w:r>
      <w:r w:rsidRPr="00714ED2">
        <w:rPr>
          <w:color w:val="000000"/>
        </w:rPr>
        <w:t>ЗСО подземных источников водоснабжения подлежат выполнению следующие</w:t>
      </w:r>
      <w:r>
        <w:rPr>
          <w:color w:val="000000"/>
        </w:rPr>
        <w:t xml:space="preserve"> </w:t>
      </w:r>
      <w:r w:rsidRPr="00714ED2">
        <w:rPr>
          <w:color w:val="000000"/>
        </w:rPr>
        <w:t>дополн</w:t>
      </w:r>
      <w:r w:rsidRPr="00714ED2">
        <w:rPr>
          <w:color w:val="000000"/>
        </w:rPr>
        <w:t>и</w:t>
      </w:r>
      <w:r w:rsidRPr="00714ED2">
        <w:rPr>
          <w:color w:val="000000"/>
        </w:rPr>
        <w:t>тельные мероприятия</w:t>
      </w:r>
      <w:r>
        <w:rPr>
          <w:color w:val="000000"/>
        </w:rPr>
        <w:t>:</w:t>
      </w:r>
    </w:p>
    <w:p w:rsidR="00545F04" w:rsidRPr="00714ED2" w:rsidRDefault="00545F04" w:rsidP="00545F04">
      <w:pPr>
        <w:shd w:val="clear" w:color="auto" w:fill="FFFFFF"/>
        <w:spacing w:line="360" w:lineRule="auto"/>
        <w:ind w:firstLine="709"/>
        <w:rPr>
          <w:color w:val="000000"/>
        </w:rPr>
      </w:pPr>
      <w:r>
        <w:rPr>
          <w:color w:val="000000"/>
        </w:rPr>
        <w:t>-</w:t>
      </w:r>
      <w:r w:rsidRPr="00714ED2">
        <w:rPr>
          <w:color w:val="000000"/>
        </w:rPr>
        <w:t>Не допускается:</w:t>
      </w:r>
      <w:r>
        <w:rPr>
          <w:color w:val="000000"/>
        </w:rPr>
        <w:t xml:space="preserve"> </w:t>
      </w:r>
      <w:r w:rsidRPr="00714ED2">
        <w:rPr>
          <w:color w:val="000000"/>
        </w:rPr>
        <w:t>размещение кладбищ, скотомогильников, полей ассенизации, п</w:t>
      </w:r>
      <w:r w:rsidRPr="00714ED2">
        <w:rPr>
          <w:color w:val="000000"/>
        </w:rPr>
        <w:t>о</w:t>
      </w:r>
      <w:r w:rsidRPr="00714ED2">
        <w:rPr>
          <w:color w:val="000000"/>
        </w:rPr>
        <w:t>лей</w:t>
      </w:r>
      <w:r>
        <w:rPr>
          <w:color w:val="000000"/>
        </w:rPr>
        <w:t xml:space="preserve"> </w:t>
      </w:r>
      <w:r w:rsidRPr="00714ED2">
        <w:rPr>
          <w:color w:val="000000"/>
        </w:rPr>
        <w:t>фильтрации, навозохранилищ, силосных траншей, животноводческих и</w:t>
      </w:r>
      <w:r>
        <w:rPr>
          <w:color w:val="000000"/>
        </w:rPr>
        <w:t xml:space="preserve"> </w:t>
      </w:r>
      <w:r w:rsidRPr="00714ED2">
        <w:rPr>
          <w:color w:val="000000"/>
        </w:rPr>
        <w:t>птицеводч</w:t>
      </w:r>
      <w:r w:rsidRPr="00714ED2">
        <w:rPr>
          <w:color w:val="000000"/>
        </w:rPr>
        <w:t>е</w:t>
      </w:r>
      <w:r w:rsidRPr="00714ED2">
        <w:rPr>
          <w:color w:val="000000"/>
        </w:rPr>
        <w:t>ских предприятий и других объектов, обусловливающих опасность</w:t>
      </w:r>
      <w:r>
        <w:rPr>
          <w:color w:val="000000"/>
        </w:rPr>
        <w:t xml:space="preserve"> </w:t>
      </w:r>
      <w:r w:rsidRPr="00714ED2">
        <w:rPr>
          <w:color w:val="000000"/>
        </w:rPr>
        <w:t>микробного загрязн</w:t>
      </w:r>
      <w:r w:rsidRPr="00714ED2">
        <w:rPr>
          <w:color w:val="000000"/>
        </w:rPr>
        <w:t>е</w:t>
      </w:r>
      <w:r w:rsidRPr="00714ED2">
        <w:rPr>
          <w:color w:val="000000"/>
        </w:rPr>
        <w:lastRenderedPageBreak/>
        <w:t>ния подземных вод;</w:t>
      </w:r>
      <w:r>
        <w:rPr>
          <w:color w:val="000000"/>
        </w:rPr>
        <w:t xml:space="preserve"> </w:t>
      </w:r>
      <w:r w:rsidRPr="00714ED2">
        <w:rPr>
          <w:color w:val="000000"/>
        </w:rPr>
        <w:t>применение удобрений и ядохимикатов;</w:t>
      </w:r>
      <w:r>
        <w:rPr>
          <w:color w:val="000000"/>
        </w:rPr>
        <w:t xml:space="preserve"> </w:t>
      </w:r>
      <w:r w:rsidRPr="00714ED2">
        <w:rPr>
          <w:color w:val="000000"/>
        </w:rPr>
        <w:t>рубка леса главного польз</w:t>
      </w:r>
      <w:r w:rsidRPr="00714ED2">
        <w:rPr>
          <w:color w:val="000000"/>
        </w:rPr>
        <w:t>о</w:t>
      </w:r>
      <w:r w:rsidRPr="00714ED2">
        <w:rPr>
          <w:color w:val="000000"/>
        </w:rPr>
        <w:t>вания и реконструкции.</w:t>
      </w:r>
    </w:p>
    <w:p w:rsidR="00545F04" w:rsidRPr="00550CB3" w:rsidRDefault="00545F04" w:rsidP="00545F04">
      <w:pPr>
        <w:shd w:val="clear" w:color="auto" w:fill="FFFFFF"/>
        <w:spacing w:line="360" w:lineRule="auto"/>
        <w:ind w:firstLine="709"/>
        <w:rPr>
          <w:color w:val="000000"/>
        </w:rPr>
      </w:pPr>
      <w:r>
        <w:rPr>
          <w:color w:val="000000"/>
        </w:rPr>
        <w:t>-</w:t>
      </w:r>
      <w:r w:rsidRPr="00714ED2">
        <w:rPr>
          <w:color w:val="000000"/>
        </w:rPr>
        <w:t>Выполнение мероприятий по санитарному благоустройству</w:t>
      </w:r>
      <w:r>
        <w:rPr>
          <w:color w:val="000000"/>
        </w:rPr>
        <w:t xml:space="preserve"> </w:t>
      </w:r>
      <w:r w:rsidRPr="00714ED2">
        <w:rPr>
          <w:color w:val="000000"/>
        </w:rPr>
        <w:t>территории населе</w:t>
      </w:r>
      <w:r w:rsidRPr="00714ED2">
        <w:rPr>
          <w:color w:val="000000"/>
        </w:rPr>
        <w:t>н</w:t>
      </w:r>
      <w:r w:rsidRPr="00714ED2">
        <w:rPr>
          <w:color w:val="000000"/>
        </w:rPr>
        <w:t>ных пунктов и других объектов (оборудование канализацией,</w:t>
      </w:r>
      <w:r>
        <w:rPr>
          <w:color w:val="000000"/>
        </w:rPr>
        <w:t xml:space="preserve"> </w:t>
      </w:r>
      <w:r w:rsidRPr="00714ED2">
        <w:rPr>
          <w:color w:val="000000"/>
        </w:rPr>
        <w:t>устройство водонепрон</w:t>
      </w:r>
      <w:r w:rsidRPr="00714ED2">
        <w:rPr>
          <w:color w:val="000000"/>
        </w:rPr>
        <w:t>и</w:t>
      </w:r>
      <w:r w:rsidRPr="00714ED2">
        <w:rPr>
          <w:color w:val="000000"/>
        </w:rPr>
        <w:t>цаемых выгребов, организация отвода поверхностного</w:t>
      </w:r>
      <w:r>
        <w:rPr>
          <w:color w:val="000000"/>
        </w:rPr>
        <w:t xml:space="preserve"> </w:t>
      </w:r>
      <w:r w:rsidRPr="00714ED2">
        <w:rPr>
          <w:color w:val="000000"/>
        </w:rPr>
        <w:t>стока и др.).</w:t>
      </w:r>
    </w:p>
    <w:p w:rsidR="00545F04" w:rsidRPr="00E85328" w:rsidRDefault="00545F04" w:rsidP="00545F04">
      <w:pPr>
        <w:shd w:val="clear" w:color="auto" w:fill="FFFFFF"/>
        <w:spacing w:line="360" w:lineRule="auto"/>
        <w:ind w:firstLine="709"/>
        <w:rPr>
          <w:i/>
          <w:color w:val="000000"/>
        </w:rPr>
      </w:pPr>
      <w:r w:rsidRPr="00E85328">
        <w:rPr>
          <w:i/>
          <w:color w:val="000000"/>
        </w:rPr>
        <w:t>Мероприятия по санитарно-защитной полосе водо</w:t>
      </w:r>
      <w:r>
        <w:rPr>
          <w:i/>
          <w:color w:val="000000"/>
        </w:rPr>
        <w:t>проводных сетей:</w:t>
      </w:r>
    </w:p>
    <w:p w:rsidR="00545F04" w:rsidRPr="00E85328" w:rsidRDefault="00545F04" w:rsidP="00545F04">
      <w:pPr>
        <w:shd w:val="clear" w:color="auto" w:fill="FFFFFF"/>
        <w:spacing w:line="360" w:lineRule="auto"/>
        <w:ind w:firstLine="709"/>
        <w:rPr>
          <w:color w:val="000000"/>
        </w:rPr>
      </w:pPr>
      <w:r w:rsidRPr="00E85328">
        <w:rPr>
          <w:color w:val="000000"/>
        </w:rPr>
        <w:t>-</w:t>
      </w:r>
      <w:r>
        <w:rPr>
          <w:color w:val="000000"/>
        </w:rPr>
        <w:t xml:space="preserve"> </w:t>
      </w:r>
      <w:r w:rsidRPr="00E85328">
        <w:rPr>
          <w:color w:val="000000"/>
        </w:rPr>
        <w:t>В пределах санитарно-защитной полосы водо</w:t>
      </w:r>
      <w:r>
        <w:rPr>
          <w:color w:val="000000"/>
        </w:rPr>
        <w:t>провода</w:t>
      </w:r>
      <w:r w:rsidRPr="00E85328">
        <w:rPr>
          <w:color w:val="000000"/>
        </w:rPr>
        <w:t xml:space="preserve"> должны отсутствовать и</w:t>
      </w:r>
      <w:r w:rsidRPr="00E85328">
        <w:rPr>
          <w:color w:val="000000"/>
        </w:rPr>
        <w:t>с</w:t>
      </w:r>
      <w:r w:rsidRPr="00E85328">
        <w:rPr>
          <w:color w:val="000000"/>
        </w:rPr>
        <w:t>точники загрязнения почвы и грунтовых вод.</w:t>
      </w:r>
    </w:p>
    <w:p w:rsidR="00545F04" w:rsidRPr="00C546DB" w:rsidRDefault="00545F04" w:rsidP="00545F04">
      <w:pPr>
        <w:shd w:val="clear" w:color="auto" w:fill="FFFFFF"/>
        <w:spacing w:line="360" w:lineRule="auto"/>
        <w:ind w:firstLine="709"/>
        <w:rPr>
          <w:color w:val="000000"/>
        </w:rPr>
      </w:pPr>
      <w:r w:rsidRPr="00E85328">
        <w:rPr>
          <w:color w:val="000000"/>
        </w:rPr>
        <w:t>- Не допускается прокладка водо</w:t>
      </w:r>
      <w:r>
        <w:rPr>
          <w:color w:val="000000"/>
        </w:rPr>
        <w:t>провода</w:t>
      </w:r>
      <w:r w:rsidRPr="00E85328">
        <w:rPr>
          <w:color w:val="000000"/>
        </w:rPr>
        <w:t xml:space="preserve"> по территории свалок, полей ассенизации, поле</w:t>
      </w:r>
      <w:r>
        <w:rPr>
          <w:color w:val="000000"/>
        </w:rPr>
        <w:t xml:space="preserve">й </w:t>
      </w:r>
      <w:r w:rsidRPr="00E85328">
        <w:rPr>
          <w:color w:val="000000"/>
        </w:rPr>
        <w:t>фильтрации, полей орошения, кладбищ, скотомогильников.</w:t>
      </w:r>
    </w:p>
    <w:p w:rsidR="004D7D9A" w:rsidRPr="00CF416C" w:rsidRDefault="004D7D9A" w:rsidP="003B49D2">
      <w:pPr>
        <w:keepNext/>
        <w:keepLines/>
        <w:spacing w:line="360" w:lineRule="auto"/>
        <w:ind w:left="0" w:firstLine="709"/>
        <w:rPr>
          <w:u w:val="single"/>
        </w:rPr>
      </w:pPr>
    </w:p>
    <w:p w:rsidR="004D7D9A" w:rsidRPr="004277AC" w:rsidRDefault="004D7D9A" w:rsidP="003B49D2">
      <w:pPr>
        <w:keepNext/>
        <w:keepLines/>
        <w:ind w:left="0" w:firstLine="709"/>
        <w:rPr>
          <w:b/>
          <w:i/>
        </w:rPr>
      </w:pPr>
      <w:r w:rsidRPr="004277AC">
        <w:rPr>
          <w:b/>
          <w:i/>
        </w:rPr>
        <w:t>Охранные зоны объектов инженерной инфраструктуры</w:t>
      </w:r>
    </w:p>
    <w:p w:rsidR="00CF416C" w:rsidRDefault="00CF416C" w:rsidP="003B49D2">
      <w:pPr>
        <w:keepNext/>
        <w:keepLines/>
        <w:spacing w:line="360" w:lineRule="auto"/>
        <w:ind w:left="0" w:firstLine="709"/>
      </w:pPr>
    </w:p>
    <w:p w:rsidR="00545F04" w:rsidRPr="003E7D27" w:rsidRDefault="00545F04" w:rsidP="00545F04">
      <w:pPr>
        <w:tabs>
          <w:tab w:val="left" w:pos="993"/>
        </w:tabs>
        <w:autoSpaceDE w:val="0"/>
        <w:autoSpaceDN w:val="0"/>
        <w:adjustRightInd w:val="0"/>
        <w:spacing w:line="360" w:lineRule="auto"/>
        <w:ind w:firstLine="709"/>
      </w:pPr>
      <w:r w:rsidRPr="003E7D27">
        <w:t>В соответствии с Постановлением Правительства Российской Федерации от 24.02.2009 г. № 160 «О порядке установления охранных зон объектов электросетевого х</w:t>
      </w:r>
      <w:r w:rsidRPr="003E7D27">
        <w:t>о</w:t>
      </w:r>
      <w:r w:rsidRPr="003E7D27">
        <w:t>зяйства и особых условий использования земельных участков, расположенных в границах таких зон» охранные зоны для них устанавливаются на расстоянии от крайних проводов:</w:t>
      </w:r>
    </w:p>
    <w:p w:rsidR="00545F04" w:rsidRPr="003E7D27" w:rsidRDefault="00545F04" w:rsidP="00545F04">
      <w:pPr>
        <w:numPr>
          <w:ilvl w:val="0"/>
          <w:numId w:val="47"/>
        </w:numPr>
        <w:tabs>
          <w:tab w:val="clear" w:pos="540"/>
          <w:tab w:val="left" w:pos="993"/>
          <w:tab w:val="num" w:pos="1620"/>
        </w:tabs>
        <w:spacing w:line="360" w:lineRule="auto"/>
        <w:ind w:left="0" w:firstLine="709"/>
      </w:pPr>
      <w:r w:rsidRPr="003E7D27">
        <w:t xml:space="preserve">для линий напряжением 10 киловольт – </w:t>
      </w:r>
      <w:smartTag w:uri="urn:schemas-microsoft-com:office:smarttags" w:element="metricconverter">
        <w:smartTagPr>
          <w:attr w:name="ProductID" w:val="10 м"/>
        </w:smartTagPr>
        <w:r w:rsidRPr="003E7D27">
          <w:t>10 м</w:t>
        </w:r>
      </w:smartTag>
      <w:r w:rsidRPr="003E7D27">
        <w:t>;</w:t>
      </w:r>
    </w:p>
    <w:p w:rsidR="00545F04" w:rsidRPr="003E7D27" w:rsidRDefault="00545F04" w:rsidP="00545F04">
      <w:pPr>
        <w:numPr>
          <w:ilvl w:val="0"/>
          <w:numId w:val="47"/>
        </w:numPr>
        <w:tabs>
          <w:tab w:val="clear" w:pos="540"/>
          <w:tab w:val="left" w:pos="993"/>
          <w:tab w:val="num" w:pos="1620"/>
        </w:tabs>
        <w:spacing w:line="360" w:lineRule="auto"/>
        <w:ind w:left="0" w:firstLine="709"/>
      </w:pPr>
      <w:r w:rsidRPr="003E7D27">
        <w:t>для линий напряжением 35киловольт – 15 м;</w:t>
      </w:r>
    </w:p>
    <w:p w:rsidR="00545F04" w:rsidRPr="003E7D27" w:rsidRDefault="00545F04" w:rsidP="00545F04">
      <w:pPr>
        <w:numPr>
          <w:ilvl w:val="0"/>
          <w:numId w:val="47"/>
        </w:numPr>
        <w:tabs>
          <w:tab w:val="clear" w:pos="540"/>
          <w:tab w:val="left" w:pos="993"/>
          <w:tab w:val="num" w:pos="1620"/>
        </w:tabs>
        <w:spacing w:line="360" w:lineRule="auto"/>
        <w:ind w:left="0" w:firstLine="709"/>
      </w:pPr>
      <w:r w:rsidRPr="003E7D27">
        <w:t>для линий напряжением 110 киловольт – 20 м;</w:t>
      </w:r>
    </w:p>
    <w:p w:rsidR="00545F04" w:rsidRPr="003E7D27" w:rsidRDefault="00545F04" w:rsidP="00545F04">
      <w:pPr>
        <w:spacing w:line="360" w:lineRule="auto"/>
        <w:ind w:firstLine="709"/>
      </w:pPr>
      <w:r w:rsidRPr="003E7D27">
        <w:t>В охранных зонах запрещается осуществлять любые действия, которые могут н</w:t>
      </w:r>
      <w:r w:rsidRPr="003E7D27">
        <w:t>а</w:t>
      </w:r>
      <w:r w:rsidRPr="003E7D27">
        <w:t>рушить безопасную работу электросетевого хозяйства, в том числе привести к их повре</w:t>
      </w:r>
      <w:r w:rsidRPr="003E7D27">
        <w:t>ж</w:t>
      </w:r>
      <w:r w:rsidRPr="003E7D27">
        <w:t>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545F04" w:rsidRPr="003E7D27" w:rsidRDefault="00545F04" w:rsidP="00545F04">
      <w:pPr>
        <w:spacing w:line="360" w:lineRule="auto"/>
        <w:ind w:firstLine="709"/>
      </w:pPr>
      <w:r w:rsidRPr="003E7D27">
        <w:t>Границы охранной зоны в отношении отдельного объекта электросетевого хозя</w:t>
      </w:r>
      <w:r w:rsidRPr="003E7D27">
        <w:t>й</w:t>
      </w:r>
      <w:r w:rsidRPr="003E7D27">
        <w:t>ства определяются организацией, которая владеет им на праве собственности или ином законном основании.</w:t>
      </w:r>
    </w:p>
    <w:p w:rsidR="00545F04" w:rsidRPr="003E7D27" w:rsidRDefault="00545F04" w:rsidP="00545F04">
      <w:pPr>
        <w:autoSpaceDE w:val="0"/>
        <w:autoSpaceDN w:val="0"/>
        <w:adjustRightInd w:val="0"/>
        <w:spacing w:line="360" w:lineRule="auto"/>
        <w:ind w:firstLine="709"/>
      </w:pPr>
      <w:r w:rsidRPr="003E7D27">
        <w:t xml:space="preserve">Согласно «Правилам охраны линий и сооружений связи Российской Федерации», утвержденных Постановлением Правительства Российской Федерации от 09.06.95 г. № 578 на трассах кабельных и воздушных линий радиофикации устанавливаются охранные зоны не менее </w:t>
      </w:r>
      <w:smartTag w:uri="urn:schemas-microsoft-com:office:smarttags" w:element="metricconverter">
        <w:smartTagPr>
          <w:attr w:name="ProductID" w:val="2 м"/>
        </w:smartTagPr>
        <w:r w:rsidRPr="003E7D27">
          <w:t>2 м</w:t>
        </w:r>
      </w:smartTag>
      <w:r w:rsidRPr="003E7D27">
        <w:t>.</w:t>
      </w:r>
    </w:p>
    <w:p w:rsidR="004D7D9A" w:rsidRPr="00DD52AF" w:rsidRDefault="004D7D9A" w:rsidP="003B49D2">
      <w:pPr>
        <w:keepNext/>
        <w:keepLines/>
        <w:ind w:left="0" w:firstLine="709"/>
        <w:rPr>
          <w:b/>
          <w:i/>
        </w:rPr>
      </w:pPr>
      <w:r w:rsidRPr="00DD52AF">
        <w:rPr>
          <w:b/>
          <w:i/>
        </w:rPr>
        <w:lastRenderedPageBreak/>
        <w:t>Придорожные полосы</w:t>
      </w:r>
    </w:p>
    <w:p w:rsidR="000E4336" w:rsidRPr="00DD52AF" w:rsidRDefault="000E4336" w:rsidP="003B49D2">
      <w:pPr>
        <w:keepNext/>
        <w:keepLines/>
        <w:ind w:left="0" w:firstLine="709"/>
        <w:rPr>
          <w:b/>
          <w:i/>
        </w:rPr>
      </w:pPr>
    </w:p>
    <w:p w:rsidR="004D7D9A" w:rsidRPr="00DD52AF" w:rsidRDefault="004D7D9A" w:rsidP="003B49D2">
      <w:pPr>
        <w:keepNext/>
        <w:keepLines/>
        <w:spacing w:line="360" w:lineRule="auto"/>
        <w:ind w:left="0" w:firstLine="709"/>
      </w:pPr>
      <w:r w:rsidRPr="00DD52AF">
        <w:t xml:space="preserve">Для автомобильных дорог регионального значения, проходящих </w:t>
      </w:r>
      <w:r w:rsidR="00545F04">
        <w:t>п</w:t>
      </w:r>
      <w:r w:rsidR="00CF416C" w:rsidRPr="00DD52AF">
        <w:t xml:space="preserve">о территории МО </w:t>
      </w:r>
      <w:r w:rsidR="00745227">
        <w:t>Смоленский</w:t>
      </w:r>
      <w:r w:rsidR="00CF416C" w:rsidRPr="00DD52AF">
        <w:t xml:space="preserve"> сельсовет</w:t>
      </w:r>
      <w:r w:rsidR="00DD52AF" w:rsidRPr="00DD52AF">
        <w:t>,</w:t>
      </w:r>
      <w:r w:rsidR="00545F04">
        <w:t xml:space="preserve"> </w:t>
      </w:r>
      <w:r w:rsidRPr="00DD52AF">
        <w:t xml:space="preserve">установлены придорожные полосы в размере </w:t>
      </w:r>
      <w:r w:rsidR="003B49D2" w:rsidRPr="00DD52AF">
        <w:t>50</w:t>
      </w:r>
      <w:r w:rsidRPr="00DD52AF">
        <w:t xml:space="preserve"> м в соответствии с ФЗ от 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w:t>
      </w:r>
      <w:r w:rsidRPr="00DD52AF">
        <w:t>а</w:t>
      </w:r>
      <w:r w:rsidRPr="00DD52AF">
        <w:t>ции».</w:t>
      </w:r>
    </w:p>
    <w:p w:rsidR="004D7D9A" w:rsidRPr="001A376F" w:rsidRDefault="00CF416C" w:rsidP="003B49D2">
      <w:pPr>
        <w:pStyle w:val="af6"/>
        <w:keepNext/>
        <w:keepLines/>
        <w:shd w:val="clear" w:color="auto" w:fill="FFFFFF"/>
        <w:spacing w:before="0" w:beforeAutospacing="0" w:after="0" w:afterAutospacing="0" w:line="360" w:lineRule="auto"/>
        <w:ind w:left="0" w:firstLine="709"/>
        <w:rPr>
          <w:b/>
          <w:color w:val="000000"/>
        </w:rPr>
      </w:pPr>
      <w:r w:rsidRPr="00DD52AF">
        <w:t>В</w:t>
      </w:r>
      <w:r w:rsidR="004D7D9A" w:rsidRPr="00DD52AF">
        <w:t xml:space="preserve"> полосах отвода и придорожных полосах устанавливается</w:t>
      </w:r>
      <w:r w:rsidR="004D7D9A" w:rsidRPr="00DD52AF">
        <w:rPr>
          <w:i/>
        </w:rPr>
        <w:t xml:space="preserve"> </w:t>
      </w:r>
      <w:r w:rsidR="004D7D9A" w:rsidRPr="00DD52AF">
        <w:rPr>
          <w:color w:val="000000"/>
        </w:rPr>
        <w:t>особый режим использов</w:t>
      </w:r>
      <w:r w:rsidR="004D7D9A" w:rsidRPr="00DD52AF">
        <w:rPr>
          <w:color w:val="000000"/>
        </w:rPr>
        <w:t>а</w:t>
      </w:r>
      <w:r w:rsidR="004D7D9A" w:rsidRPr="00DD52AF">
        <w:rPr>
          <w:color w:val="000000"/>
        </w:rPr>
        <w:t>ния земель, который предусматривает ряд ограничений при осуществлении хозяйственной де</w:t>
      </w:r>
      <w:r w:rsidR="004D7D9A" w:rsidRPr="00DD52AF">
        <w:rPr>
          <w:color w:val="000000"/>
        </w:rPr>
        <w:t>я</w:t>
      </w:r>
      <w:r w:rsidR="004D7D9A" w:rsidRPr="00DD52AF">
        <w:rPr>
          <w:color w:val="000000"/>
        </w:rPr>
        <w:t>тельности в пределах этих полос в целях обеспечения требований безопасности дорожного движения, а также нормальных условий реконструкции, капитального ремонта, ремонта и с</w:t>
      </w:r>
      <w:r w:rsidR="004D7D9A" w:rsidRPr="00DD52AF">
        <w:rPr>
          <w:color w:val="000000"/>
        </w:rPr>
        <w:t>о</w:t>
      </w:r>
      <w:r w:rsidR="004D7D9A" w:rsidRPr="00DD52AF">
        <w:rPr>
          <w:color w:val="000000"/>
        </w:rPr>
        <w:t>держания автомобильной дороги, ее сохранности с учетом перспектив развития автомобильной дороги.</w:t>
      </w:r>
    </w:p>
    <w:p w:rsidR="00BB3427" w:rsidRPr="001A376F" w:rsidRDefault="001A376F" w:rsidP="001A376F">
      <w:pPr>
        <w:spacing w:line="360" w:lineRule="auto"/>
        <w:jc w:val="left"/>
        <w:rPr>
          <w:b/>
        </w:rPr>
      </w:pPr>
      <w:r w:rsidRPr="001A376F">
        <w:rPr>
          <w:b/>
          <w:i/>
        </w:rPr>
        <w:t>М</w:t>
      </w:r>
      <w:r w:rsidR="001F06A3" w:rsidRPr="001A376F">
        <w:rPr>
          <w:b/>
          <w:i/>
        </w:rPr>
        <w:t>ероприятия по обеспечению сохранности объектов культурного наследия</w:t>
      </w:r>
    </w:p>
    <w:p w:rsidR="00545F04" w:rsidRPr="00FC339E" w:rsidRDefault="00545F04" w:rsidP="00545F04">
      <w:pPr>
        <w:autoSpaceDE w:val="0"/>
        <w:autoSpaceDN w:val="0"/>
        <w:adjustRightInd w:val="0"/>
        <w:spacing w:line="360" w:lineRule="auto"/>
        <w:ind w:firstLine="709"/>
      </w:pPr>
      <w:r w:rsidRPr="00FC339E">
        <w:t>1. Проектирование и проведение земляных, строительных, мелиоративных, хозя</w:t>
      </w:r>
      <w:r w:rsidRPr="00FC339E">
        <w:t>й</w:t>
      </w:r>
      <w:r w:rsidRPr="00FC339E">
        <w:t>ственных работ, указанных в статье 30 Федерального закона от 24.05.2002 № 73-ФЗ «Об объектах культурного наследия (памятниках истории и культуры) народов Российской Федерации» работ по использованию лесов, и иных работ (далее - строительных и иных работ) осуществляются при отсутствии на данной территории объектов культурного н</w:t>
      </w:r>
      <w:r w:rsidRPr="00FC339E">
        <w:t>а</w:t>
      </w:r>
      <w:r w:rsidRPr="00FC339E">
        <w:t>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w:t>
      </w:r>
      <w:r w:rsidRPr="00FC339E">
        <w:t>в</w:t>
      </w:r>
      <w:r w:rsidRPr="00FC339E">
        <w:t>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w:t>
      </w:r>
      <w:r w:rsidRPr="00FC339E">
        <w:t>й</w:t>
      </w:r>
      <w:r w:rsidRPr="00FC339E">
        <w:t>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w:t>
      </w:r>
      <w:r w:rsidRPr="00FC339E">
        <w:t>ь</w:t>
      </w:r>
      <w:r w:rsidRPr="00FC339E">
        <w:t>турного наследия.</w:t>
      </w:r>
    </w:p>
    <w:p w:rsidR="00545F04" w:rsidRPr="00FC339E" w:rsidRDefault="00545F04" w:rsidP="00545F04">
      <w:pPr>
        <w:autoSpaceDE w:val="0"/>
        <w:autoSpaceDN w:val="0"/>
        <w:adjustRightInd w:val="0"/>
        <w:spacing w:line="360" w:lineRule="auto"/>
        <w:ind w:firstLine="709"/>
      </w:pPr>
      <w:r w:rsidRPr="00FC339E">
        <w:t>2. Определение наличия или отсутствия объектов культурного наследия, включе</w:t>
      </w:r>
      <w:r w:rsidRPr="00FC339E">
        <w:t>н</w:t>
      </w:r>
      <w:r w:rsidRPr="00FC339E">
        <w:t>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w:t>
      </w:r>
      <w:r w:rsidRPr="00FC339E">
        <w:t>а</w:t>
      </w:r>
      <w:r w:rsidRPr="00FC339E">
        <w:t>следия. Государственная историко-культурная экспертиза земель, подлежащих воздейс</w:t>
      </w:r>
      <w:r w:rsidRPr="00FC339E">
        <w:t>т</w:t>
      </w:r>
      <w:r w:rsidRPr="00FC339E">
        <w:t>вию земляных, строительных, мелиоративных, хозяйственных работ, работ по использ</w:t>
      </w:r>
      <w:r w:rsidRPr="00FC339E">
        <w:t>о</w:t>
      </w:r>
      <w:r w:rsidRPr="00FC339E">
        <w:t>ванию лесов (за исключением работ, указанных в пунктах 3, 4 и 7 части 1 статьи 25 Ле</w:t>
      </w:r>
      <w:r w:rsidRPr="00FC339E">
        <w:t>с</w:t>
      </w:r>
      <w:r w:rsidRPr="00FC339E">
        <w:t>ного кодекса Российской Федерации) и иных работ, проводится в случае, если орган охр</w:t>
      </w:r>
      <w:r w:rsidRPr="00FC339E">
        <w:t>а</w:t>
      </w:r>
      <w:r w:rsidRPr="00FC339E">
        <w:t xml:space="preserve">ны объектов культурного наследия не имеет данных об отсутствии на указанных землях </w:t>
      </w:r>
      <w:r w:rsidRPr="00FC339E">
        <w:lastRenderedPageBreak/>
        <w:t>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545F04" w:rsidRPr="00FC339E" w:rsidRDefault="00545F04" w:rsidP="00545F04">
      <w:pPr>
        <w:autoSpaceDE w:val="0"/>
        <w:autoSpaceDN w:val="0"/>
        <w:adjustRightInd w:val="0"/>
        <w:spacing w:line="360" w:lineRule="auto"/>
        <w:ind w:firstLine="709"/>
      </w:pPr>
      <w:r w:rsidRPr="00FC339E">
        <w:t>3. Основные требования по обеспечению сохранности объектов культурного н</w:t>
      </w:r>
      <w:r w:rsidRPr="00FC339E">
        <w:t>а</w:t>
      </w:r>
      <w:r w:rsidRPr="00FC339E">
        <w:t>следия при проведении строительных и иных работ в соответствии с Федеральным зак</w:t>
      </w:r>
      <w:r w:rsidRPr="00FC339E">
        <w:t>о</w:t>
      </w:r>
      <w:r w:rsidRPr="00FC339E">
        <w:t>ном №73-ФЗ «Об объектах культурного наследия (памятниках истории и культуры) нар</w:t>
      </w:r>
      <w:r w:rsidRPr="00FC339E">
        <w:t>о</w:t>
      </w:r>
      <w:r w:rsidRPr="00FC339E">
        <w:t>дов Российской Федерации»:</w:t>
      </w:r>
    </w:p>
    <w:p w:rsidR="007941F1" w:rsidRDefault="007941F1" w:rsidP="007941F1">
      <w:pPr>
        <w:autoSpaceDE w:val="0"/>
        <w:autoSpaceDN w:val="0"/>
        <w:adjustRightInd w:val="0"/>
        <w:spacing w:line="360" w:lineRule="auto"/>
        <w:ind w:left="0" w:firstLine="709"/>
      </w:pPr>
      <w:r w:rsidRPr="00BD7166">
        <w:t>3.1. На территории объекта культурного наследия запрещается:</w:t>
      </w:r>
      <w:r>
        <w:t xml:space="preserve"> </w:t>
      </w:r>
    </w:p>
    <w:p w:rsidR="007941F1" w:rsidRPr="00922CC5" w:rsidRDefault="007941F1" w:rsidP="007941F1">
      <w:pPr>
        <w:pStyle w:val="Bodytext0"/>
        <w:shd w:val="clear" w:color="auto" w:fill="auto"/>
        <w:spacing w:before="0" w:line="360" w:lineRule="auto"/>
        <w:ind w:firstLine="709"/>
        <w:jc w:val="both"/>
        <w:rPr>
          <w:sz w:val="24"/>
          <w:szCs w:val="24"/>
        </w:rPr>
      </w:pPr>
      <w:r w:rsidRPr="00922CC5">
        <w:rPr>
          <w:sz w:val="24"/>
          <w:szCs w:val="24"/>
        </w:rPr>
        <w:t xml:space="preserve">- проведение земляных, строительных, мелиоративных и иных работ, за исключением </w:t>
      </w:r>
      <w:r w:rsidRPr="00922CC5">
        <w:rPr>
          <w:rStyle w:val="Bodytext"/>
          <w:color w:val="000000"/>
          <w:sz w:val="24"/>
          <w:szCs w:val="24"/>
        </w:rPr>
        <w:t>работ, разрешенных статьей 5.1 Федерального закона от 24.05.2002 № 73-Ф3 «Об объектах куль</w:t>
      </w:r>
      <w:r>
        <w:rPr>
          <w:rStyle w:val="Bodytext"/>
          <w:color w:val="000000"/>
          <w:sz w:val="24"/>
          <w:szCs w:val="24"/>
        </w:rPr>
        <w:t>турного наследия (памятниках ис</w:t>
      </w:r>
      <w:r w:rsidRPr="00922CC5">
        <w:rPr>
          <w:rStyle w:val="Bodytext"/>
          <w:color w:val="000000"/>
          <w:sz w:val="24"/>
          <w:szCs w:val="24"/>
        </w:rPr>
        <w:t>тории и культуры) народов Российской Федерации»;</w:t>
      </w:r>
    </w:p>
    <w:p w:rsidR="007941F1" w:rsidRPr="00BD7166" w:rsidRDefault="007941F1" w:rsidP="007941F1">
      <w:pPr>
        <w:autoSpaceDE w:val="0"/>
        <w:autoSpaceDN w:val="0"/>
        <w:adjustRightInd w:val="0"/>
        <w:spacing w:line="360" w:lineRule="auto"/>
        <w:ind w:left="0" w:firstLine="709"/>
      </w:pPr>
      <w:r>
        <w:t xml:space="preserve">- </w:t>
      </w:r>
      <w:r w:rsidRPr="00BD7166">
        <w:t>строительство объектов капитального строительства и увеличение</w:t>
      </w:r>
      <w:r>
        <w:t xml:space="preserve"> </w:t>
      </w:r>
      <w:r w:rsidRPr="00BD7166">
        <w:t>объемно-пространственных характеристик существующих объектов</w:t>
      </w:r>
      <w:r>
        <w:t xml:space="preserve"> </w:t>
      </w:r>
      <w:r w:rsidRPr="00BD7166">
        <w:t>капитального строительства.</w:t>
      </w:r>
    </w:p>
    <w:p w:rsidR="00545F04" w:rsidRPr="00FC339E" w:rsidRDefault="00545F04" w:rsidP="00545F04">
      <w:pPr>
        <w:spacing w:line="360" w:lineRule="auto"/>
        <w:ind w:firstLine="709"/>
      </w:pPr>
      <w:r w:rsidRPr="00FC339E">
        <w:t>3.2. На территории объекта культурного наследия разрешается:</w:t>
      </w:r>
    </w:p>
    <w:p w:rsidR="00545F04" w:rsidRPr="00FC339E" w:rsidRDefault="00545F04" w:rsidP="00545F04">
      <w:pPr>
        <w:autoSpaceDE w:val="0"/>
        <w:autoSpaceDN w:val="0"/>
        <w:adjustRightInd w:val="0"/>
        <w:spacing w:line="360" w:lineRule="auto"/>
        <w:ind w:firstLine="709"/>
      </w:pPr>
      <w:r w:rsidRPr="00FC339E">
        <w:t>- проведение работ по сохранению объекта культурного наследия или его отдел</w:t>
      </w:r>
      <w:r w:rsidRPr="00FC339E">
        <w:t>ь</w:t>
      </w:r>
      <w:r w:rsidRPr="00FC339E">
        <w:t>ных элементов, сохранению историко-градостроительной или природной среды объекта культурного наследия</w:t>
      </w:r>
    </w:p>
    <w:p w:rsidR="00545F04" w:rsidRPr="00FC339E" w:rsidRDefault="00545F04" w:rsidP="00545F04">
      <w:pPr>
        <w:autoSpaceDE w:val="0"/>
        <w:autoSpaceDN w:val="0"/>
        <w:adjustRightInd w:val="0"/>
        <w:spacing w:line="360" w:lineRule="auto"/>
        <w:ind w:firstLine="709"/>
      </w:pPr>
      <w:r w:rsidRPr="00FC339E">
        <w:t>3.3. Особый режим использования земельного участка, в границах которого расп</w:t>
      </w:r>
      <w:r w:rsidRPr="00FC339E">
        <w:t>о</w:t>
      </w:r>
      <w:r w:rsidRPr="00FC339E">
        <w:t>лагается объект археологического наследия (памятник археологии), предусматривает во</w:t>
      </w:r>
      <w:r w:rsidRPr="00FC339E">
        <w:t>з</w:t>
      </w:r>
      <w:r w:rsidRPr="00FC339E">
        <w:t>можность проведения археологических полевых работ, земляных, строительных, мелиор</w:t>
      </w:r>
      <w:r w:rsidRPr="00FC339E">
        <w:t>а</w:t>
      </w:r>
      <w:r w:rsidRPr="00FC339E">
        <w:t>тивных, хозяйственных работ, работ по использованию лесов и иных работ при условии обеспечения сохранности объекта археологического наследия.</w:t>
      </w:r>
    </w:p>
    <w:p w:rsidR="00545F04" w:rsidRPr="00FC339E" w:rsidRDefault="00545F04" w:rsidP="00545F04">
      <w:pPr>
        <w:autoSpaceDE w:val="0"/>
        <w:autoSpaceDN w:val="0"/>
        <w:adjustRightInd w:val="0"/>
        <w:spacing w:line="360" w:lineRule="auto"/>
        <w:ind w:firstLine="709"/>
      </w:pPr>
      <w:r w:rsidRPr="00FC339E">
        <w:t>3.4. Проведение строительных и иных работ на земельном участке, непосредстве</w:t>
      </w:r>
      <w:r w:rsidRPr="00FC339E">
        <w:t>н</w:t>
      </w:r>
      <w:r w:rsidRPr="00FC339E">
        <w:t>но связанном с земельным участком в границах территории объекта культурного насл</w:t>
      </w:r>
      <w:r w:rsidRPr="00FC339E">
        <w:t>е</w:t>
      </w:r>
      <w:r w:rsidRPr="00FC339E">
        <w:t>дия, осуществляется при условии наличия в проектной документации разделов об обесп</w:t>
      </w:r>
      <w:r w:rsidRPr="00FC339E">
        <w:t>е</w:t>
      </w:r>
      <w:r w:rsidRPr="00FC339E">
        <w:t>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w:t>
      </w:r>
      <w:r w:rsidRPr="00FC339E">
        <w:t>н</w:t>
      </w:r>
      <w:r w:rsidRPr="00FC339E">
        <w:t>ных с региональным органом охраны объектов культурного наследия. 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w:t>
      </w:r>
      <w:r w:rsidRPr="00FC339E">
        <w:t>ь</w:t>
      </w:r>
      <w:r w:rsidRPr="00FC339E">
        <w:t>турного наследия подлежат государственной историко-культурной экспертизе.</w:t>
      </w:r>
    </w:p>
    <w:p w:rsidR="00545F04" w:rsidRPr="00FC339E" w:rsidRDefault="00545F04" w:rsidP="00545F04">
      <w:pPr>
        <w:autoSpaceDE w:val="0"/>
        <w:autoSpaceDN w:val="0"/>
        <w:adjustRightInd w:val="0"/>
        <w:spacing w:line="360" w:lineRule="auto"/>
        <w:ind w:firstLine="709"/>
      </w:pPr>
      <w:r w:rsidRPr="00FC339E">
        <w:lastRenderedPageBreak/>
        <w:t>3.5. В случае обнаружения в ходе проведения изыскательских, проектных, земл</w:t>
      </w:r>
      <w:r w:rsidRPr="00FC339E">
        <w:t>я</w:t>
      </w:r>
      <w:r w:rsidRPr="00FC339E">
        <w:t>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w:t>
      </w:r>
      <w:r w:rsidRPr="00FC339E">
        <w:t>з</w:t>
      </w:r>
      <w:r w:rsidRPr="00FC339E">
        <w:t>чик (застройщик) объекта капитального строительства, лицо, проводящее указанные раб</w:t>
      </w:r>
      <w:r w:rsidRPr="00FC339E">
        <w:t>о</w:t>
      </w:r>
      <w:r w:rsidRPr="00FC339E">
        <w:t>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w:t>
      </w:r>
      <w:r w:rsidRPr="00FC339E">
        <w:t>ь</w:t>
      </w:r>
      <w:r w:rsidRPr="00FC339E">
        <w:t>турного наследия письменное заявление об обнаруженном объекте культурного наследия. Изменение проекта проведения работ, представляющих собой угрозу нарушения целос</w:t>
      </w:r>
      <w:r w:rsidRPr="00FC339E">
        <w:t>т</w:t>
      </w:r>
      <w:r w:rsidRPr="00FC339E">
        <w:t>ности и сохранности выявленного объекта культурного наследия, объекта культурного н</w:t>
      </w:r>
      <w:r w:rsidRPr="00FC339E">
        <w:t>а</w:t>
      </w:r>
      <w:r w:rsidRPr="00FC339E">
        <w:t>следия, включенного в реестр, разработка проекта обеспечения их сохранности, провед</w:t>
      </w:r>
      <w:r w:rsidRPr="00FC339E">
        <w:t>е</w:t>
      </w:r>
      <w:r w:rsidRPr="00FC339E">
        <w:t>ние историко-культурной экспертизы выявленного объекта культурного наследия, спас</w:t>
      </w:r>
      <w:r w:rsidRPr="00FC339E">
        <w:t>а</w:t>
      </w:r>
      <w:r w:rsidRPr="00FC339E">
        <w:t>тельные археологические полевые работы на объекте археологического наследия, обн</w:t>
      </w:r>
      <w:r w:rsidRPr="00FC339E">
        <w:t>а</w:t>
      </w:r>
      <w:r w:rsidRPr="00FC339E">
        <w:t>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w:t>
      </w:r>
      <w:r w:rsidRPr="00FC339E">
        <w:t>о</w:t>
      </w:r>
      <w:r w:rsidRPr="00FC339E">
        <w:t>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w:t>
      </w:r>
      <w:r w:rsidRPr="00FC339E">
        <w:t>ь</w:t>
      </w:r>
      <w:r w:rsidRPr="00FC339E">
        <w:t>ства.</w:t>
      </w:r>
    </w:p>
    <w:p w:rsidR="00545F04" w:rsidRPr="00FC339E" w:rsidRDefault="00545F04" w:rsidP="00545F04">
      <w:pPr>
        <w:autoSpaceDE w:val="0"/>
        <w:autoSpaceDN w:val="0"/>
        <w:adjustRightInd w:val="0"/>
        <w:spacing w:line="360" w:lineRule="auto"/>
        <w:ind w:firstLine="709"/>
      </w:pPr>
      <w:r w:rsidRPr="00FC339E">
        <w:t>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w:t>
      </w:r>
      <w:r w:rsidRPr="00FC339E">
        <w:t>о</w:t>
      </w:r>
      <w:r w:rsidRPr="00FC339E">
        <w:t>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w:t>
      </w:r>
      <w:r w:rsidRPr="00FC339E">
        <w:t>а</w:t>
      </w:r>
      <w:r w:rsidRPr="00FC339E">
        <w:t>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w:t>
      </w:r>
      <w:r w:rsidRPr="00FC339E">
        <w:t>е</w:t>
      </w:r>
      <w:r w:rsidRPr="00FC339E">
        <w:t>ский и авторский надзор за проведением этих работ, спасательные археологические пол</w:t>
      </w:r>
      <w:r w:rsidRPr="00FC339E">
        <w:t>е</w:t>
      </w:r>
      <w:r w:rsidRPr="00FC339E">
        <w:t>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rsidR="00545F04" w:rsidRPr="00FC339E" w:rsidRDefault="00545F04" w:rsidP="00545F04">
      <w:pPr>
        <w:autoSpaceDE w:val="0"/>
        <w:autoSpaceDN w:val="0"/>
        <w:adjustRightInd w:val="0"/>
        <w:spacing w:line="360" w:lineRule="auto"/>
        <w:ind w:firstLine="709"/>
      </w:pPr>
      <w:r w:rsidRPr="00FC339E">
        <w:t>4.1. Работы по сохранению объекта культурного наследия проводятся:на основании задания на проведение указанных работ, разрешения на проведение указанных работ, в</w:t>
      </w:r>
      <w:r w:rsidRPr="00FC339E">
        <w:t>ы</w:t>
      </w:r>
      <w:r w:rsidRPr="00FC339E">
        <w:t>данных региональным органом охраны объектов культурного наследия; на основании проектной документации на проведение указанных работ, согласованной региональным органом охраны объектов культурного наследия; при условии осуществления техническ</w:t>
      </w:r>
      <w:r w:rsidRPr="00FC339E">
        <w:t>о</w:t>
      </w:r>
      <w:r w:rsidRPr="00FC339E">
        <w:t>го, авторского надзора и государственного надзора в области охраны объектов культурн</w:t>
      </w:r>
      <w:r w:rsidRPr="00FC339E">
        <w:t>о</w:t>
      </w:r>
      <w:r w:rsidRPr="00FC339E">
        <w:lastRenderedPageBreak/>
        <w:t>го наследия за их проведением; при наличии положительного заключения государстве</w:t>
      </w:r>
      <w:r w:rsidRPr="00FC339E">
        <w:t>н</w:t>
      </w:r>
      <w:r w:rsidRPr="00FC339E">
        <w:t>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w:t>
      </w:r>
      <w:r w:rsidRPr="00FC339E">
        <w:t>е</w:t>
      </w:r>
      <w:r w:rsidRPr="00FC339E">
        <w:t>нию объекта культурного наследия затрагиваются конструктивные и другие характер</w:t>
      </w:r>
      <w:r w:rsidRPr="00FC339E">
        <w:t>и</w:t>
      </w:r>
      <w:r w:rsidRPr="00FC339E">
        <w:t>стики надежности и безопасности объекта.</w:t>
      </w:r>
    </w:p>
    <w:p w:rsidR="00545F04" w:rsidRPr="00FC339E" w:rsidRDefault="00545F04" w:rsidP="00545F04">
      <w:pPr>
        <w:autoSpaceDE w:val="0"/>
        <w:autoSpaceDN w:val="0"/>
        <w:adjustRightInd w:val="0"/>
        <w:spacing w:line="360" w:lineRule="auto"/>
        <w:ind w:firstLine="709"/>
      </w:pPr>
      <w:r w:rsidRPr="00FC339E">
        <w:t>4.2. В случае невозможности обеспечить физическую сохранность объекта архе</w:t>
      </w:r>
      <w:r w:rsidRPr="00FC339E">
        <w:t>о</w:t>
      </w:r>
      <w:r w:rsidRPr="00FC339E">
        <w:t>логического наследия под сохранением этого объекта археологического наследия пон</w:t>
      </w:r>
      <w:r w:rsidRPr="00FC339E">
        <w:t>и</w:t>
      </w:r>
      <w:r w:rsidRPr="00FC339E">
        <w:t>маются спасательные археологические полевые работы, проводимые на основании разр</w:t>
      </w:r>
      <w:r w:rsidRPr="00FC339E">
        <w:t>е</w:t>
      </w:r>
      <w:r w:rsidRPr="00FC339E">
        <w:t>шения (открытого листа), выдаваемого Министерством культуры Российской Федерации.</w:t>
      </w:r>
    </w:p>
    <w:p w:rsidR="00545F04" w:rsidRPr="00FC339E" w:rsidRDefault="00545F04" w:rsidP="00545F04">
      <w:pPr>
        <w:autoSpaceDE w:val="0"/>
        <w:autoSpaceDN w:val="0"/>
        <w:adjustRightInd w:val="0"/>
        <w:spacing w:line="360" w:lineRule="auto"/>
        <w:ind w:firstLine="709"/>
      </w:pPr>
      <w:r w:rsidRPr="00FC339E">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rsidR="00545F04" w:rsidRPr="00FC339E" w:rsidRDefault="00545F04" w:rsidP="00545F04">
      <w:pPr>
        <w:autoSpaceDE w:val="0"/>
        <w:autoSpaceDN w:val="0"/>
        <w:adjustRightInd w:val="0"/>
        <w:spacing w:line="360" w:lineRule="auto"/>
        <w:ind w:firstLine="709"/>
      </w:pPr>
      <w:r w:rsidRPr="00FC339E">
        <w:t>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w:t>
      </w:r>
      <w:r w:rsidRPr="00FC339E">
        <w:t>о</w:t>
      </w:r>
      <w:r w:rsidRPr="00FC339E">
        <w:t>ном от 25.06.2002 № 73-ФЗ «Об объектах культурного наследия (памятниках истории и культуры) народов Российской Федерации».</w:t>
      </w:r>
    </w:p>
    <w:p w:rsidR="00545F04" w:rsidRPr="00FC339E" w:rsidRDefault="00545F04" w:rsidP="00545F04">
      <w:pPr>
        <w:autoSpaceDE w:val="0"/>
        <w:autoSpaceDN w:val="0"/>
        <w:adjustRightInd w:val="0"/>
        <w:spacing w:line="360" w:lineRule="auto"/>
        <w:ind w:firstLine="709"/>
      </w:pPr>
      <w:r w:rsidRPr="00FC339E">
        <w:t>7. В целях обеспечения сохранности объекта культурного наследия в его историч</w:t>
      </w:r>
      <w:r w:rsidRPr="00FC339E">
        <w:t>е</w:t>
      </w:r>
      <w:r w:rsidRPr="00FC339E">
        <w:t>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w:t>
      </w:r>
      <w:r w:rsidRPr="00FC339E">
        <w:t>я</w:t>
      </w:r>
      <w:r w:rsidRPr="00FC339E">
        <w:t>тельности, зона охраняемого природного ландшафта. Границы зон охраны объектов кул</w:t>
      </w:r>
      <w:r w:rsidRPr="00FC339E">
        <w:t>ь</w:t>
      </w:r>
      <w:r w:rsidRPr="00FC339E">
        <w:t>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w:t>
      </w:r>
      <w:r w:rsidRPr="00FC339E">
        <w:t>а</w:t>
      </w:r>
      <w:r w:rsidRPr="00FC339E">
        <w:t>следия Алтайского края на основании проектов зон охраны объектов культурного насл</w:t>
      </w:r>
      <w:r w:rsidRPr="00FC339E">
        <w:t>е</w:t>
      </w:r>
      <w:r w:rsidRPr="00FC339E">
        <w:t>дия.</w:t>
      </w:r>
    </w:p>
    <w:p w:rsidR="00545F04" w:rsidRPr="00FC339E" w:rsidRDefault="00545F04" w:rsidP="00545F04">
      <w:pPr>
        <w:autoSpaceDE w:val="0"/>
        <w:autoSpaceDN w:val="0"/>
        <w:adjustRightInd w:val="0"/>
        <w:spacing w:line="360" w:lineRule="auto"/>
        <w:ind w:firstLine="709"/>
      </w:pPr>
      <w:r w:rsidRPr="00FC339E">
        <w:t>8. До утверждения зон охраны для объектов культурного наследия (за исключен</w:t>
      </w:r>
      <w:r w:rsidRPr="00FC339E">
        <w:t>и</w:t>
      </w:r>
      <w:r w:rsidRPr="00FC339E">
        <w:t>ем объектов археологического наследия, некрополей, захоронений, расположенных в гр</w:t>
      </w:r>
      <w:r w:rsidRPr="00FC339E">
        <w:t>а</w:t>
      </w:r>
      <w:r w:rsidRPr="00FC339E">
        <w:t>ницах некрополей, произведений монументального искусства, а также памятников и а</w:t>
      </w:r>
      <w:r w:rsidRPr="00FC339E">
        <w:t>н</w:t>
      </w:r>
      <w:r w:rsidRPr="00FC339E">
        <w:t>самблей, расположенных в границах достопримечательного места) устанавливаются з</w:t>
      </w:r>
      <w:r w:rsidRPr="00FC339E">
        <w:t>а</w:t>
      </w:r>
      <w:r w:rsidRPr="00FC339E">
        <w:t xml:space="preserve">щитные зоны объектов культурного наследия в следующих границах: </w:t>
      </w:r>
    </w:p>
    <w:p w:rsidR="00545F04" w:rsidRPr="00FC339E" w:rsidRDefault="00545F04" w:rsidP="00545F04">
      <w:pPr>
        <w:autoSpaceDE w:val="0"/>
        <w:autoSpaceDN w:val="0"/>
        <w:adjustRightInd w:val="0"/>
        <w:spacing w:line="360" w:lineRule="auto"/>
        <w:ind w:firstLine="709"/>
      </w:pPr>
      <w:r w:rsidRPr="00FC339E">
        <w:t xml:space="preserve">-для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w:t>
      </w:r>
      <w:r w:rsidRPr="00FC339E">
        <w:lastRenderedPageBreak/>
        <w:t>границ территории памятника на расстоянии 200 метров от линии внешней стены памя</w:t>
      </w:r>
      <w:r w:rsidRPr="00FC339E">
        <w:t>т</w:t>
      </w:r>
      <w:r w:rsidRPr="00FC339E">
        <w:t>ника);</w:t>
      </w:r>
    </w:p>
    <w:p w:rsidR="00545F04" w:rsidRPr="00FC339E" w:rsidRDefault="00545F04" w:rsidP="00545F04">
      <w:pPr>
        <w:autoSpaceDE w:val="0"/>
        <w:autoSpaceDN w:val="0"/>
        <w:adjustRightInd w:val="0"/>
        <w:spacing w:line="360" w:lineRule="auto"/>
        <w:ind w:firstLine="709"/>
      </w:pPr>
      <w:r w:rsidRPr="00FC339E">
        <w:t>- 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от линии внешней стены памя</w:t>
      </w:r>
      <w:r w:rsidRPr="00FC339E">
        <w:t>т</w:t>
      </w:r>
      <w:r w:rsidRPr="00FC339E">
        <w:t>ника);</w:t>
      </w:r>
    </w:p>
    <w:p w:rsidR="00545F04" w:rsidRPr="00FC339E" w:rsidRDefault="00545F04" w:rsidP="00545F04">
      <w:pPr>
        <w:autoSpaceDE w:val="0"/>
        <w:autoSpaceDN w:val="0"/>
        <w:adjustRightInd w:val="0"/>
        <w:spacing w:line="360" w:lineRule="auto"/>
        <w:ind w:firstLine="709"/>
      </w:pPr>
      <w:r w:rsidRPr="00FC339E">
        <w:t>- для ансамбля, расположенного в границах населенного пункта, на расстоянии 150 метров от внешних границ территории ансамбля (в случае отсутствия утвержденных гр</w:t>
      </w:r>
      <w:r w:rsidRPr="00FC339E">
        <w:t>а</w:t>
      </w:r>
      <w:r w:rsidRPr="00FC339E">
        <w:t>ниц территории ансамбля на расстоянии 200 метров от линии общего контура ансамбля, образуемого соединением внешних точек наиболее удаленных элементов ансамбля, вкл</w:t>
      </w:r>
      <w:r w:rsidRPr="00FC339E">
        <w:t>ю</w:t>
      </w:r>
      <w:r w:rsidRPr="00FC339E">
        <w:t>чая парковую территорию);</w:t>
      </w:r>
    </w:p>
    <w:p w:rsidR="00545F04" w:rsidRPr="00FC339E" w:rsidRDefault="00545F04" w:rsidP="00545F04">
      <w:pPr>
        <w:autoSpaceDE w:val="0"/>
        <w:autoSpaceDN w:val="0"/>
        <w:adjustRightInd w:val="0"/>
        <w:spacing w:line="360" w:lineRule="auto"/>
        <w:ind w:firstLine="709"/>
      </w:pPr>
      <w:r w:rsidRPr="00FC339E">
        <w:t>- для ансамбля, расположенного вне границ населенного пункта, на расстоянии 250 метров от внешних границ территории ансамбля (в случае отсутствия утвержденных гр</w:t>
      </w:r>
      <w:r w:rsidRPr="00FC339E">
        <w:t>а</w:t>
      </w:r>
      <w:r w:rsidRPr="00FC339E">
        <w:t>ниц территории ансамбля на расстоянии 300 метров от линии общего контура ансамбля, образуемого соединением внешних точек наиболее удаленных элементов ансамбля, вкл</w:t>
      </w:r>
      <w:r w:rsidRPr="00FC339E">
        <w:t>ю</w:t>
      </w:r>
      <w:r w:rsidRPr="00FC339E">
        <w:t>чая парковую территорию).</w:t>
      </w:r>
    </w:p>
    <w:p w:rsidR="00545F04" w:rsidRPr="00FC339E" w:rsidRDefault="00545F04" w:rsidP="00545F04">
      <w:pPr>
        <w:autoSpaceDE w:val="0"/>
        <w:autoSpaceDN w:val="0"/>
        <w:adjustRightInd w:val="0"/>
        <w:spacing w:line="360" w:lineRule="auto"/>
        <w:ind w:firstLine="709"/>
      </w:pPr>
      <w:r w:rsidRPr="00FC339E">
        <w:t>В 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w:t>
      </w:r>
      <w:r w:rsidRPr="00FC339E">
        <w:t>и</w:t>
      </w:r>
      <w:r w:rsidRPr="00FC339E">
        <w:t>чества этажей, площади), за исключением строительства и реконструкции линейных об</w:t>
      </w:r>
      <w:r w:rsidRPr="00FC339E">
        <w:t>ъ</w:t>
      </w:r>
      <w:r w:rsidRPr="00FC339E">
        <w:t xml:space="preserve">ектов. </w:t>
      </w:r>
    </w:p>
    <w:p w:rsidR="00096F2C" w:rsidRPr="00E8365F" w:rsidRDefault="00096F2C" w:rsidP="004D7D9A">
      <w:pPr>
        <w:pStyle w:val="14"/>
        <w:widowControl w:val="0"/>
        <w:tabs>
          <w:tab w:val="clear" w:pos="2858"/>
          <w:tab w:val="left" w:pos="900"/>
        </w:tabs>
        <w:spacing w:line="240" w:lineRule="auto"/>
        <w:ind w:left="0" w:firstLine="709"/>
        <w:jc w:val="left"/>
        <w:rPr>
          <w:b/>
          <w:i/>
        </w:rPr>
      </w:pPr>
    </w:p>
    <w:p w:rsidR="004D7D9A" w:rsidRPr="00E8365F" w:rsidRDefault="004D7D9A" w:rsidP="004D7D9A">
      <w:pPr>
        <w:pStyle w:val="14"/>
        <w:widowControl w:val="0"/>
        <w:tabs>
          <w:tab w:val="clear" w:pos="2858"/>
          <w:tab w:val="left" w:pos="900"/>
        </w:tabs>
        <w:spacing w:line="240" w:lineRule="auto"/>
        <w:ind w:left="0" w:firstLine="709"/>
        <w:jc w:val="left"/>
        <w:rPr>
          <w:b/>
          <w:i/>
        </w:rPr>
      </w:pPr>
      <w:r w:rsidRPr="00E8365F">
        <w:rPr>
          <w:b/>
          <w:i/>
        </w:rPr>
        <w:t>Мероприятия по сохранению ООПТ</w:t>
      </w:r>
    </w:p>
    <w:p w:rsidR="00096F2C" w:rsidRPr="00E8365F" w:rsidRDefault="00096F2C" w:rsidP="00BB3427">
      <w:pPr>
        <w:spacing w:line="360" w:lineRule="auto"/>
        <w:ind w:firstLine="709"/>
        <w:rPr>
          <w:bCs/>
        </w:rPr>
      </w:pPr>
    </w:p>
    <w:p w:rsidR="00545F04" w:rsidRPr="00FC339E" w:rsidRDefault="00545F04" w:rsidP="00545F04">
      <w:pPr>
        <w:spacing w:line="360" w:lineRule="auto"/>
        <w:ind w:firstLine="709"/>
      </w:pPr>
      <w:r w:rsidRPr="00FC339E">
        <w:rPr>
          <w:bCs/>
        </w:rPr>
        <w:t>На территории Смоленского сельсовета памятник</w:t>
      </w:r>
      <w:r>
        <w:rPr>
          <w:bCs/>
        </w:rPr>
        <w:t>и</w:t>
      </w:r>
      <w:r w:rsidRPr="00FC339E">
        <w:rPr>
          <w:bCs/>
        </w:rPr>
        <w:t xml:space="preserve"> природы </w:t>
      </w:r>
      <w:r w:rsidRPr="00782D5F">
        <w:t>отсутствуют</w:t>
      </w:r>
      <w:r>
        <w:rPr>
          <w:sz w:val="28"/>
          <w:szCs w:val="28"/>
        </w:rPr>
        <w:t>.</w:t>
      </w:r>
    </w:p>
    <w:p w:rsidR="00BB3427" w:rsidRDefault="00BB3427" w:rsidP="00BB3427">
      <w:pPr>
        <w:spacing w:line="360" w:lineRule="auto"/>
        <w:ind w:firstLine="709"/>
        <w:rPr>
          <w:i/>
          <w:highlight w:val="yellow"/>
        </w:rPr>
      </w:pPr>
    </w:p>
    <w:p w:rsidR="004D7D9A" w:rsidRPr="00576000" w:rsidRDefault="004D7D9A" w:rsidP="004D7D9A">
      <w:pPr>
        <w:pStyle w:val="14"/>
        <w:widowControl w:val="0"/>
        <w:tabs>
          <w:tab w:val="clear" w:pos="2858"/>
          <w:tab w:val="left" w:pos="900"/>
        </w:tabs>
        <w:spacing w:line="240" w:lineRule="auto"/>
        <w:ind w:left="0" w:firstLine="709"/>
        <w:rPr>
          <w:b/>
          <w:i/>
        </w:rPr>
      </w:pPr>
    </w:p>
    <w:p w:rsidR="004D7D9A" w:rsidRDefault="004D7D9A" w:rsidP="004D7D9A">
      <w:pPr>
        <w:pStyle w:val="14"/>
        <w:widowControl w:val="0"/>
        <w:tabs>
          <w:tab w:val="clear" w:pos="2858"/>
          <w:tab w:val="left" w:pos="900"/>
        </w:tabs>
        <w:spacing w:line="240" w:lineRule="auto"/>
        <w:ind w:left="0" w:firstLine="709"/>
        <w:rPr>
          <w:b/>
          <w:i/>
        </w:rPr>
      </w:pPr>
      <w:r w:rsidRPr="00576000">
        <w:rPr>
          <w:b/>
          <w:i/>
        </w:rPr>
        <w:t>Санитарная очистка территории</w:t>
      </w:r>
    </w:p>
    <w:p w:rsidR="000E4336" w:rsidRPr="00576000" w:rsidRDefault="000E4336" w:rsidP="004D7D9A">
      <w:pPr>
        <w:pStyle w:val="14"/>
        <w:widowControl w:val="0"/>
        <w:tabs>
          <w:tab w:val="clear" w:pos="2858"/>
          <w:tab w:val="left" w:pos="900"/>
        </w:tabs>
        <w:spacing w:line="240" w:lineRule="auto"/>
        <w:ind w:left="0" w:firstLine="709"/>
        <w:rPr>
          <w:b/>
          <w:i/>
        </w:rPr>
      </w:pPr>
    </w:p>
    <w:p w:rsidR="004D7D9A" w:rsidRPr="00576000" w:rsidRDefault="004D7D9A" w:rsidP="00576000">
      <w:pPr>
        <w:widowControl w:val="0"/>
        <w:autoSpaceDE w:val="0"/>
        <w:autoSpaceDN w:val="0"/>
        <w:adjustRightInd w:val="0"/>
        <w:spacing w:line="360" w:lineRule="auto"/>
        <w:ind w:left="0" w:firstLine="709"/>
      </w:pPr>
      <w:bookmarkStart w:id="26" w:name="OLE_LINK16"/>
      <w:bookmarkStart w:id="27" w:name="OLE_LINK17"/>
      <w:r w:rsidRPr="00576000">
        <w:t xml:space="preserve">На территории </w:t>
      </w:r>
      <w:r w:rsidR="00576000" w:rsidRPr="00576000">
        <w:t>сельсовета</w:t>
      </w:r>
      <w:r w:rsidRPr="00576000">
        <w:t xml:space="preserve"> предлагается следующая схема санитарной очистки:</w:t>
      </w:r>
    </w:p>
    <w:bookmarkEnd w:id="26"/>
    <w:bookmarkEnd w:id="27"/>
    <w:p w:rsidR="004D7D9A" w:rsidRPr="00576000" w:rsidRDefault="004D7D9A" w:rsidP="00576000">
      <w:pPr>
        <w:widowControl w:val="0"/>
        <w:autoSpaceDE w:val="0"/>
        <w:autoSpaceDN w:val="0"/>
        <w:adjustRightInd w:val="0"/>
        <w:spacing w:line="360" w:lineRule="auto"/>
        <w:ind w:left="0" w:firstLine="709"/>
        <w:rPr>
          <w:i/>
          <w:iCs/>
        </w:rPr>
      </w:pPr>
      <w:r w:rsidRPr="00576000">
        <w:rPr>
          <w:i/>
          <w:iCs/>
        </w:rPr>
        <w:t>1. Очистка населенных пунктов от твердых коммунальных отходов.</w:t>
      </w:r>
    </w:p>
    <w:p w:rsidR="004D7D9A" w:rsidRPr="00576000" w:rsidRDefault="004D7D9A" w:rsidP="00576000">
      <w:pPr>
        <w:widowControl w:val="0"/>
        <w:spacing w:line="360" w:lineRule="auto"/>
        <w:ind w:left="0" w:firstLine="709"/>
      </w:pPr>
      <w:r w:rsidRPr="00576000">
        <w:t xml:space="preserve">Сбор, утилизация, обезвреживание твердых коммунальных отходов будет </w:t>
      </w:r>
      <w:r w:rsidR="00BB3427" w:rsidRPr="00576000">
        <w:t>осуществлят</w:t>
      </w:r>
      <w:r w:rsidR="00BB3427" w:rsidRPr="00576000">
        <w:t>ь</w:t>
      </w:r>
      <w:r w:rsidR="00BB3427" w:rsidRPr="00576000">
        <w:t xml:space="preserve">ся в соответствии с "Территориальной схемой  обращения с отходами, в том числе с твердыми коммунальными отходами Алтайского </w:t>
      </w:r>
      <w:r w:rsidR="00357B00">
        <w:t xml:space="preserve">края </w:t>
      </w:r>
      <w:r w:rsidR="00FB44DC" w:rsidRPr="00357B00">
        <w:t>(утв. приказом Минприроды Алтайского края от 20.09.2021 № 1193).</w:t>
      </w:r>
      <w:r w:rsidRPr="00357B00">
        <w:t>.</w:t>
      </w:r>
    </w:p>
    <w:p w:rsidR="004D7D9A" w:rsidRPr="00576000" w:rsidRDefault="004D7D9A" w:rsidP="00576000">
      <w:pPr>
        <w:widowControl w:val="0"/>
        <w:spacing w:line="360" w:lineRule="auto"/>
        <w:ind w:left="0" w:firstLine="709"/>
      </w:pPr>
      <w:r w:rsidRPr="00576000">
        <w:t xml:space="preserve">В перспективе планируется узаконить в каждом районном центре полигон ТКО, с целью минимизации транспортных расходов. </w:t>
      </w:r>
    </w:p>
    <w:p w:rsidR="004D7D9A" w:rsidRPr="00576000" w:rsidRDefault="004D7D9A" w:rsidP="00576000">
      <w:pPr>
        <w:widowControl w:val="0"/>
        <w:spacing w:line="360" w:lineRule="auto"/>
        <w:ind w:left="0" w:firstLine="709"/>
      </w:pPr>
      <w:r w:rsidRPr="00576000">
        <w:t>Согласно Схеме Региональному оператору необходимо транспортировать ТКО для обр</w:t>
      </w:r>
      <w:r w:rsidRPr="00576000">
        <w:t>а</w:t>
      </w:r>
      <w:r w:rsidRPr="00576000">
        <w:lastRenderedPageBreak/>
        <w:t xml:space="preserve">ботки на районный полигон ТКО (территория </w:t>
      </w:r>
      <w:r w:rsidR="00BB3427" w:rsidRPr="00576000">
        <w:t>МО См</w:t>
      </w:r>
      <w:r w:rsidR="000E4336">
        <w:t>о</w:t>
      </w:r>
      <w:r w:rsidR="00BB3427" w:rsidRPr="00576000">
        <w:t>ленский сельсовет</w:t>
      </w:r>
      <w:r w:rsidRPr="00576000">
        <w:t>)</w:t>
      </w:r>
      <w:r w:rsidR="00BB3427" w:rsidRPr="00576000">
        <w:t>.</w:t>
      </w:r>
    </w:p>
    <w:p w:rsidR="004D7D9A" w:rsidRPr="00576000" w:rsidRDefault="004D7D9A" w:rsidP="00576000">
      <w:pPr>
        <w:pStyle w:val="Bodytext40"/>
        <w:shd w:val="clear" w:color="auto" w:fill="auto"/>
        <w:tabs>
          <w:tab w:val="right" w:pos="10495"/>
          <w:tab w:val="right" w:pos="10496"/>
        </w:tabs>
        <w:spacing w:after="0" w:line="360" w:lineRule="auto"/>
        <w:ind w:firstLine="709"/>
        <w:jc w:val="both"/>
        <w:rPr>
          <w:sz w:val="24"/>
          <w:szCs w:val="24"/>
        </w:rPr>
      </w:pPr>
      <w:r w:rsidRPr="00576000">
        <w:rPr>
          <w:sz w:val="24"/>
          <w:szCs w:val="24"/>
        </w:rPr>
        <w:t xml:space="preserve">Учитывая период, необходимый для ввода полигона ТКО в эксплуатацию, отходы 4-5 классов опасности будут размещаться в компостных ямах (площадка складирования ТКО на территории </w:t>
      </w:r>
      <w:r w:rsidR="00BB3427" w:rsidRPr="00576000">
        <w:rPr>
          <w:sz w:val="24"/>
          <w:szCs w:val="24"/>
        </w:rPr>
        <w:t xml:space="preserve">МО </w:t>
      </w:r>
      <w:r w:rsidR="00745227">
        <w:rPr>
          <w:sz w:val="24"/>
          <w:szCs w:val="24"/>
        </w:rPr>
        <w:t>Смоленский</w:t>
      </w:r>
      <w:r w:rsidR="00BB3427" w:rsidRPr="00576000">
        <w:rPr>
          <w:sz w:val="24"/>
          <w:szCs w:val="24"/>
        </w:rPr>
        <w:t xml:space="preserve"> сельсовет</w:t>
      </w:r>
      <w:r w:rsidRPr="00576000">
        <w:rPr>
          <w:sz w:val="24"/>
          <w:szCs w:val="24"/>
        </w:rPr>
        <w:t>).</w:t>
      </w:r>
    </w:p>
    <w:p w:rsidR="004D7D9A" w:rsidRPr="00576000" w:rsidRDefault="004D7D9A" w:rsidP="00576000">
      <w:pPr>
        <w:pStyle w:val="26"/>
        <w:shd w:val="clear" w:color="auto" w:fill="auto"/>
        <w:spacing w:before="0" w:after="0" w:line="360" w:lineRule="auto"/>
        <w:ind w:firstLine="709"/>
        <w:jc w:val="both"/>
        <w:rPr>
          <w:sz w:val="24"/>
          <w:szCs w:val="24"/>
        </w:rPr>
      </w:pPr>
      <w:r w:rsidRPr="00576000">
        <w:rPr>
          <w:sz w:val="24"/>
          <w:szCs w:val="24"/>
        </w:rPr>
        <w:t>Необходимо оборудование контейнерных площадок на территории населенных пунктов в соответствии</w:t>
      </w:r>
      <w:r w:rsidRPr="00576000">
        <w:rPr>
          <w:spacing w:val="2"/>
          <w:sz w:val="24"/>
          <w:szCs w:val="24"/>
          <w:shd w:val="clear" w:color="auto" w:fill="FFFFFF"/>
        </w:rPr>
        <w:t xml:space="preserve"> с требованиями законодательства в области охраны окружающей среды и обеспечения санитарно-эпидемиологического благополучия населения (ст. 13.4 ФЗ №89 «Об Отходах производства и потребления»).</w:t>
      </w:r>
      <w:r w:rsidRPr="00576000">
        <w:rPr>
          <w:sz w:val="24"/>
          <w:szCs w:val="24"/>
        </w:rPr>
        <w:t xml:space="preserve"> Размещение мест временного хранения отходов и к</w:t>
      </w:r>
      <w:r w:rsidRPr="00576000">
        <w:rPr>
          <w:sz w:val="24"/>
          <w:szCs w:val="24"/>
        </w:rPr>
        <w:t>о</w:t>
      </w:r>
      <w:r w:rsidRPr="00576000">
        <w:rPr>
          <w:sz w:val="24"/>
          <w:szCs w:val="24"/>
        </w:rPr>
        <w:t>личество контейнеров на них согласовывается с администрацией поселения, районным арх</w:t>
      </w:r>
      <w:r w:rsidRPr="00576000">
        <w:rPr>
          <w:sz w:val="24"/>
          <w:szCs w:val="24"/>
        </w:rPr>
        <w:t>и</w:t>
      </w:r>
      <w:r w:rsidRPr="00576000">
        <w:rPr>
          <w:sz w:val="24"/>
          <w:szCs w:val="24"/>
        </w:rPr>
        <w:t xml:space="preserve">тектором, санитарной службой. </w:t>
      </w:r>
      <w:r w:rsidRPr="00576000">
        <w:rPr>
          <w:color w:val="000000"/>
          <w:sz w:val="24"/>
          <w:szCs w:val="24"/>
          <w:shd w:val="clear" w:color="auto" w:fill="FFFFFF"/>
        </w:rPr>
        <w:t>Накопление отходов может осуществляться путем их раздел</w:t>
      </w:r>
      <w:r w:rsidRPr="00576000">
        <w:rPr>
          <w:color w:val="000000"/>
          <w:sz w:val="24"/>
          <w:szCs w:val="24"/>
          <w:shd w:val="clear" w:color="auto" w:fill="FFFFFF"/>
        </w:rPr>
        <w:t>ь</w:t>
      </w:r>
      <w:r w:rsidRPr="00576000">
        <w:rPr>
          <w:color w:val="000000"/>
          <w:sz w:val="24"/>
          <w:szCs w:val="24"/>
          <w:shd w:val="clear" w:color="auto" w:fill="FFFFFF"/>
        </w:rPr>
        <w:t>ного складирования по видам отходов, группам отходов, группам однородных отходов (ра</w:t>
      </w:r>
      <w:r w:rsidRPr="00576000">
        <w:rPr>
          <w:color w:val="000000"/>
          <w:sz w:val="24"/>
          <w:szCs w:val="24"/>
          <w:shd w:val="clear" w:color="auto" w:fill="FFFFFF"/>
        </w:rPr>
        <w:t>з</w:t>
      </w:r>
      <w:r w:rsidRPr="00576000">
        <w:rPr>
          <w:color w:val="000000"/>
          <w:sz w:val="24"/>
          <w:szCs w:val="24"/>
          <w:shd w:val="clear" w:color="auto" w:fill="FFFFFF"/>
        </w:rPr>
        <w:t>дельное накопление).</w:t>
      </w:r>
      <w:r w:rsidRPr="00576000">
        <w:rPr>
          <w:sz w:val="24"/>
          <w:szCs w:val="24"/>
        </w:rPr>
        <w:t xml:space="preserve"> Раздельный сбор ТКО населением стимулируется экономическими мет</w:t>
      </w:r>
      <w:r w:rsidRPr="00576000">
        <w:rPr>
          <w:sz w:val="24"/>
          <w:szCs w:val="24"/>
        </w:rPr>
        <w:t>о</w:t>
      </w:r>
      <w:r w:rsidRPr="00576000">
        <w:rPr>
          <w:sz w:val="24"/>
          <w:szCs w:val="24"/>
        </w:rPr>
        <w:t>дами.</w:t>
      </w:r>
    </w:p>
    <w:p w:rsidR="004D7D9A" w:rsidRPr="00576000" w:rsidRDefault="004D7D9A" w:rsidP="00576000">
      <w:pPr>
        <w:pStyle w:val="a6"/>
        <w:widowControl w:val="0"/>
        <w:spacing w:line="360" w:lineRule="auto"/>
        <w:ind w:left="0" w:firstLine="709"/>
        <w:rPr>
          <w:i/>
          <w:iCs/>
          <w:sz w:val="24"/>
          <w:szCs w:val="24"/>
        </w:rPr>
      </w:pPr>
      <w:r w:rsidRPr="00576000">
        <w:rPr>
          <w:i/>
          <w:iCs/>
          <w:sz w:val="24"/>
          <w:szCs w:val="24"/>
        </w:rPr>
        <w:t>2. Очистка не канализированных районов от жидких коммунальных отходов.</w:t>
      </w:r>
    </w:p>
    <w:p w:rsidR="004D7D9A" w:rsidRPr="00576000" w:rsidRDefault="004D7D9A" w:rsidP="00576000">
      <w:pPr>
        <w:spacing w:line="360" w:lineRule="auto"/>
        <w:ind w:left="0" w:firstLine="709"/>
      </w:pPr>
      <w:r w:rsidRPr="00576000">
        <w:t>Утилизация жидких коммунальных отходов от объектов социальной сферы, жилых и общественных зданий планируется в водонепроницаемые выгреба с последующим вывозом специализированным транспортом в места приема отходов согласованные с органами Роспо</w:t>
      </w:r>
      <w:r w:rsidRPr="00576000">
        <w:t>т</w:t>
      </w:r>
      <w:r w:rsidRPr="00576000">
        <w:t xml:space="preserve">ребнадзора. Проектом предусматривается строительство очистных сооружений </w:t>
      </w:r>
      <w:r w:rsidR="0050327E">
        <w:t>в районе, где расположен полигон ТКО</w:t>
      </w:r>
      <w:r w:rsidRPr="00CA751C">
        <w:t>. Вывоз отходов осуществляют перевозчики, имеющие лицензию на данный вид</w:t>
      </w:r>
      <w:r w:rsidRPr="00576000">
        <w:t xml:space="preserve"> деятельности.</w:t>
      </w:r>
    </w:p>
    <w:p w:rsidR="004D7D9A" w:rsidRPr="00576000" w:rsidRDefault="004D7D9A" w:rsidP="00576000">
      <w:pPr>
        <w:pStyle w:val="a6"/>
        <w:widowControl w:val="0"/>
        <w:spacing w:line="360" w:lineRule="auto"/>
        <w:ind w:left="0" w:firstLine="709"/>
        <w:rPr>
          <w:i/>
          <w:iCs/>
          <w:sz w:val="24"/>
          <w:szCs w:val="24"/>
        </w:rPr>
      </w:pPr>
      <w:r w:rsidRPr="00576000">
        <w:rPr>
          <w:i/>
          <w:iCs/>
          <w:sz w:val="24"/>
          <w:szCs w:val="24"/>
        </w:rPr>
        <w:t>3. Уборка поселковых территорий.</w:t>
      </w:r>
    </w:p>
    <w:p w:rsidR="004D7D9A" w:rsidRPr="00576000" w:rsidRDefault="004D7D9A" w:rsidP="00576000">
      <w:pPr>
        <w:pStyle w:val="a6"/>
        <w:widowControl w:val="0"/>
        <w:spacing w:line="360" w:lineRule="auto"/>
        <w:ind w:left="0" w:firstLine="709"/>
        <w:rPr>
          <w:sz w:val="24"/>
          <w:szCs w:val="24"/>
        </w:rPr>
      </w:pPr>
      <w:r w:rsidRPr="00576000">
        <w:rPr>
          <w:sz w:val="24"/>
          <w:szCs w:val="24"/>
        </w:rPr>
        <w:t>Проектом намечаются следующие мероприятия:</w:t>
      </w:r>
    </w:p>
    <w:p w:rsidR="004D7D9A" w:rsidRPr="00576000" w:rsidRDefault="004D7D9A" w:rsidP="00576000">
      <w:pPr>
        <w:pStyle w:val="a6"/>
        <w:widowControl w:val="0"/>
        <w:spacing w:line="360" w:lineRule="auto"/>
        <w:ind w:left="0" w:firstLine="709"/>
        <w:rPr>
          <w:sz w:val="24"/>
          <w:szCs w:val="24"/>
        </w:rPr>
      </w:pPr>
      <w:r w:rsidRPr="00576000">
        <w:rPr>
          <w:sz w:val="24"/>
          <w:szCs w:val="24"/>
        </w:rPr>
        <w:t>- уборка улиц и удаление уличного смета;</w:t>
      </w:r>
    </w:p>
    <w:p w:rsidR="004D7D9A" w:rsidRPr="00576000" w:rsidRDefault="004D7D9A" w:rsidP="00576000">
      <w:pPr>
        <w:pStyle w:val="a6"/>
        <w:widowControl w:val="0"/>
        <w:spacing w:line="360" w:lineRule="auto"/>
        <w:ind w:left="0" w:firstLine="709"/>
        <w:rPr>
          <w:sz w:val="24"/>
          <w:szCs w:val="24"/>
        </w:rPr>
      </w:pPr>
      <w:r w:rsidRPr="00576000">
        <w:rPr>
          <w:sz w:val="24"/>
          <w:szCs w:val="24"/>
        </w:rPr>
        <w:t>- полив и обрезка зеленых насаждений;</w:t>
      </w:r>
    </w:p>
    <w:p w:rsidR="004D7D9A" w:rsidRPr="00576000" w:rsidRDefault="004D7D9A" w:rsidP="00576000">
      <w:pPr>
        <w:pStyle w:val="a6"/>
        <w:widowControl w:val="0"/>
        <w:spacing w:line="360" w:lineRule="auto"/>
        <w:ind w:left="0" w:firstLine="709"/>
        <w:rPr>
          <w:sz w:val="24"/>
          <w:szCs w:val="24"/>
        </w:rPr>
      </w:pPr>
      <w:r w:rsidRPr="00576000">
        <w:rPr>
          <w:sz w:val="24"/>
          <w:szCs w:val="24"/>
        </w:rPr>
        <w:t>- организация системы водоотводных лотков;</w:t>
      </w:r>
    </w:p>
    <w:p w:rsidR="004D7D9A" w:rsidRPr="00576000" w:rsidRDefault="004D7D9A" w:rsidP="00576000">
      <w:pPr>
        <w:pStyle w:val="a6"/>
        <w:widowControl w:val="0"/>
        <w:spacing w:line="360" w:lineRule="auto"/>
        <w:ind w:left="0" w:firstLine="709"/>
        <w:rPr>
          <w:sz w:val="24"/>
          <w:szCs w:val="24"/>
        </w:rPr>
      </w:pPr>
      <w:r w:rsidRPr="00576000">
        <w:rPr>
          <w:sz w:val="24"/>
          <w:szCs w:val="24"/>
        </w:rPr>
        <w:t>- полив проезжей части улиц с твердым покрытием;</w:t>
      </w:r>
    </w:p>
    <w:p w:rsidR="004D7D9A" w:rsidRPr="00576000" w:rsidRDefault="004D7D9A" w:rsidP="00576000">
      <w:pPr>
        <w:pStyle w:val="a6"/>
        <w:widowControl w:val="0"/>
        <w:spacing w:line="360" w:lineRule="auto"/>
        <w:ind w:left="0" w:firstLine="709"/>
        <w:rPr>
          <w:sz w:val="24"/>
          <w:szCs w:val="24"/>
        </w:rPr>
      </w:pPr>
      <w:r w:rsidRPr="00576000">
        <w:rPr>
          <w:sz w:val="24"/>
          <w:szCs w:val="24"/>
        </w:rPr>
        <w:t>- ремонт мусоросборных контейнеров;</w:t>
      </w:r>
    </w:p>
    <w:p w:rsidR="004D7D9A" w:rsidRPr="00576000" w:rsidRDefault="004D7D9A" w:rsidP="00576000">
      <w:pPr>
        <w:pStyle w:val="a6"/>
        <w:widowControl w:val="0"/>
        <w:spacing w:line="360" w:lineRule="auto"/>
        <w:ind w:left="0" w:firstLine="709"/>
        <w:rPr>
          <w:sz w:val="24"/>
          <w:szCs w:val="24"/>
        </w:rPr>
      </w:pPr>
      <w:r w:rsidRPr="00576000">
        <w:rPr>
          <w:sz w:val="24"/>
          <w:szCs w:val="24"/>
        </w:rPr>
        <w:t>- установка урн для мусора в общественных местах.</w:t>
      </w:r>
    </w:p>
    <w:p w:rsidR="00343AB3" w:rsidRPr="00576000" w:rsidRDefault="005F7254" w:rsidP="006571A3">
      <w:pPr>
        <w:shd w:val="clear" w:color="auto" w:fill="FFFFFF"/>
        <w:spacing w:before="120" w:after="120"/>
        <w:ind w:left="0"/>
        <w:jc w:val="center"/>
        <w:outlineLvl w:val="0"/>
        <w:rPr>
          <w:b/>
          <w:caps/>
          <w:color w:val="000000"/>
        </w:rPr>
      </w:pPr>
      <w:bookmarkStart w:id="28" w:name="_Toc117238700"/>
      <w:r w:rsidRPr="00576000">
        <w:rPr>
          <w:b/>
          <w:caps/>
          <w:color w:val="000000"/>
        </w:rPr>
        <w:t xml:space="preserve">4. </w:t>
      </w:r>
      <w:r w:rsidR="007B11E5" w:rsidRPr="00576000">
        <w:rPr>
          <w:b/>
          <w:caps/>
          <w:color w:val="000000"/>
        </w:rPr>
        <w:t>Мероприятия по предотвращению чрезвычайных с</w:t>
      </w:r>
      <w:r w:rsidR="009F352A" w:rsidRPr="00576000">
        <w:rPr>
          <w:b/>
          <w:caps/>
          <w:color w:val="000000"/>
        </w:rPr>
        <w:t>и</w:t>
      </w:r>
      <w:r w:rsidR="007B11E5" w:rsidRPr="00576000">
        <w:rPr>
          <w:b/>
          <w:caps/>
          <w:color w:val="000000"/>
        </w:rPr>
        <w:t>туаций</w:t>
      </w:r>
      <w:bookmarkEnd w:id="16"/>
      <w:bookmarkEnd w:id="17"/>
      <w:bookmarkEnd w:id="28"/>
    </w:p>
    <w:p w:rsidR="004D7D9A" w:rsidRPr="00576000" w:rsidRDefault="004D7D9A" w:rsidP="00576000">
      <w:pPr>
        <w:tabs>
          <w:tab w:val="num" w:pos="567"/>
        </w:tabs>
        <w:spacing w:line="360" w:lineRule="auto"/>
        <w:ind w:left="0" w:firstLine="709"/>
      </w:pPr>
      <w:r w:rsidRPr="00576000">
        <w:t xml:space="preserve">К основным опасностям на территории </w:t>
      </w:r>
      <w:r w:rsidR="00576000" w:rsidRPr="00576000">
        <w:t xml:space="preserve">МО </w:t>
      </w:r>
      <w:r w:rsidR="00745227">
        <w:t>Смоленский</w:t>
      </w:r>
      <w:r w:rsidR="00576000" w:rsidRPr="00576000">
        <w:t xml:space="preserve"> сельсовет</w:t>
      </w:r>
      <w:r w:rsidRPr="00576000">
        <w:t xml:space="preserve"> следует отнести:</w:t>
      </w:r>
    </w:p>
    <w:p w:rsidR="004D7D9A" w:rsidRPr="00576000" w:rsidRDefault="004D7D9A" w:rsidP="00576000">
      <w:pPr>
        <w:widowControl w:val="0"/>
        <w:numPr>
          <w:ilvl w:val="0"/>
          <w:numId w:val="39"/>
        </w:numPr>
        <w:tabs>
          <w:tab w:val="clear" w:pos="360"/>
          <w:tab w:val="num" w:pos="993"/>
        </w:tabs>
        <w:autoSpaceDE w:val="0"/>
        <w:autoSpaceDN w:val="0"/>
        <w:adjustRightInd w:val="0"/>
        <w:spacing w:line="360" w:lineRule="auto"/>
        <w:ind w:left="0" w:firstLine="709"/>
      </w:pPr>
      <w:r w:rsidRPr="00576000">
        <w:t>техногенные аварии на объектах энергетики и коммунальной инфраструктуры, тран</w:t>
      </w:r>
      <w:r w:rsidRPr="00576000">
        <w:t>с</w:t>
      </w:r>
      <w:r w:rsidRPr="00576000">
        <w:t>порте;</w:t>
      </w:r>
    </w:p>
    <w:p w:rsidR="004D7D9A" w:rsidRPr="00576000" w:rsidRDefault="004D7D9A" w:rsidP="00576000">
      <w:pPr>
        <w:widowControl w:val="0"/>
        <w:numPr>
          <w:ilvl w:val="0"/>
          <w:numId w:val="39"/>
        </w:numPr>
        <w:tabs>
          <w:tab w:val="clear" w:pos="360"/>
          <w:tab w:val="num" w:pos="993"/>
        </w:tabs>
        <w:autoSpaceDE w:val="0"/>
        <w:autoSpaceDN w:val="0"/>
        <w:adjustRightInd w:val="0"/>
        <w:spacing w:line="360" w:lineRule="auto"/>
        <w:ind w:left="0" w:firstLine="709"/>
      </w:pPr>
      <w:r w:rsidRPr="00576000">
        <w:t>природные – агрометеорологические, метеорологические, гидрологические опасн</w:t>
      </w:r>
      <w:r w:rsidRPr="00576000">
        <w:t>о</w:t>
      </w:r>
      <w:r w:rsidRPr="00576000">
        <w:t>сти;</w:t>
      </w:r>
    </w:p>
    <w:p w:rsidR="004D7D9A" w:rsidRPr="00576000" w:rsidRDefault="004D7D9A" w:rsidP="00576000">
      <w:pPr>
        <w:widowControl w:val="0"/>
        <w:numPr>
          <w:ilvl w:val="0"/>
          <w:numId w:val="39"/>
        </w:numPr>
        <w:tabs>
          <w:tab w:val="clear" w:pos="360"/>
          <w:tab w:val="num" w:pos="993"/>
        </w:tabs>
        <w:autoSpaceDE w:val="0"/>
        <w:autoSpaceDN w:val="0"/>
        <w:adjustRightInd w:val="0"/>
        <w:spacing w:line="360" w:lineRule="auto"/>
        <w:ind w:left="0" w:firstLine="709"/>
      </w:pPr>
      <w:r w:rsidRPr="00576000">
        <w:t>биолого-социальные – вредители и заболевания сельскохозяйственных растений, и</w:t>
      </w:r>
      <w:r w:rsidRPr="00576000">
        <w:t>н</w:t>
      </w:r>
      <w:r w:rsidRPr="00576000">
        <w:lastRenderedPageBreak/>
        <w:t>фекционные и социально обусловленные заболевания населения, природно-очаговые инфекц</w:t>
      </w:r>
      <w:r w:rsidRPr="00576000">
        <w:t>и</w:t>
      </w:r>
      <w:r w:rsidRPr="00576000">
        <w:t>онные заболевания животных и людей.</w:t>
      </w:r>
    </w:p>
    <w:p w:rsidR="004D7D9A" w:rsidRPr="00576000" w:rsidRDefault="004D7D9A" w:rsidP="00576000">
      <w:pPr>
        <w:widowControl w:val="0"/>
        <w:autoSpaceDE w:val="0"/>
        <w:autoSpaceDN w:val="0"/>
        <w:adjustRightInd w:val="0"/>
        <w:spacing w:line="360" w:lineRule="auto"/>
        <w:ind w:left="0" w:firstLine="709"/>
      </w:pPr>
      <w:r w:rsidRPr="00576000">
        <w:t>Основные опасности показаны на карте «Территории, подверженные риску возникнов</w:t>
      </w:r>
      <w:r w:rsidRPr="00576000">
        <w:t>е</w:t>
      </w:r>
      <w:r w:rsidRPr="00576000">
        <w:t>ния чрезвычайных ситуаций приро</w:t>
      </w:r>
      <w:r w:rsidR="009F67DD">
        <w:t>дного и техногенного характера».</w:t>
      </w:r>
    </w:p>
    <w:p w:rsidR="004D7D9A" w:rsidRPr="00576000" w:rsidRDefault="004D7D9A" w:rsidP="00576000">
      <w:pPr>
        <w:spacing w:line="360" w:lineRule="auto"/>
        <w:ind w:left="0" w:firstLine="709"/>
      </w:pPr>
      <w:r w:rsidRPr="00576000">
        <w:t>В целях защиты населения необходимы следующие мероприятия:</w:t>
      </w:r>
    </w:p>
    <w:p w:rsidR="004D7D9A" w:rsidRPr="00576000" w:rsidRDefault="004D7D9A" w:rsidP="00576000">
      <w:pPr>
        <w:spacing w:line="360" w:lineRule="auto"/>
        <w:ind w:left="0" w:firstLine="709"/>
      </w:pPr>
      <w:r w:rsidRPr="00576000">
        <w:t>а) оповещение о возникновении ЧС с использованием всех технических средств опов</w:t>
      </w:r>
      <w:r w:rsidRPr="00576000">
        <w:t>е</w:t>
      </w:r>
      <w:r w:rsidRPr="00576000">
        <w:t>щения и связи;</w:t>
      </w:r>
    </w:p>
    <w:p w:rsidR="004D7D9A" w:rsidRPr="00576000" w:rsidRDefault="004D7D9A" w:rsidP="00576000">
      <w:pPr>
        <w:spacing w:line="360" w:lineRule="auto"/>
        <w:ind w:left="0" w:firstLine="709"/>
      </w:pPr>
      <w:r w:rsidRPr="00576000">
        <w:t>б) лечебно-эвакуционные и противоэпидемические мероприятия:</w:t>
      </w:r>
    </w:p>
    <w:p w:rsidR="004D7D9A" w:rsidRPr="00576000" w:rsidRDefault="004D7D9A" w:rsidP="00576000">
      <w:pPr>
        <w:spacing w:line="360" w:lineRule="auto"/>
        <w:ind w:left="0" w:firstLine="709"/>
      </w:pPr>
      <w:r w:rsidRPr="00576000">
        <w:t>- эвакуация пострадавших из зоны ЧС в лечебно-профилактические учреждения;</w:t>
      </w:r>
    </w:p>
    <w:p w:rsidR="004D7D9A" w:rsidRPr="00576000" w:rsidRDefault="004D7D9A" w:rsidP="00576000">
      <w:pPr>
        <w:spacing w:line="360" w:lineRule="auto"/>
        <w:ind w:left="0" w:firstLine="709"/>
      </w:pPr>
      <w:r w:rsidRPr="00576000">
        <w:t>- оказание врачебной помощи пострадавшим в пути следования;</w:t>
      </w:r>
    </w:p>
    <w:p w:rsidR="004D7D9A" w:rsidRPr="00576000" w:rsidRDefault="004D7D9A" w:rsidP="00576000">
      <w:pPr>
        <w:spacing w:line="360" w:lineRule="auto"/>
        <w:ind w:left="0" w:firstLine="709"/>
      </w:pPr>
      <w:r w:rsidRPr="00576000">
        <w:t>- обеспечение пострадавших всем необходимым медицинским и санитарно-гигиеническим имуществом;</w:t>
      </w:r>
    </w:p>
    <w:p w:rsidR="004D7D9A" w:rsidRPr="00576000" w:rsidRDefault="004D7D9A" w:rsidP="00576000">
      <w:pPr>
        <w:spacing w:line="360" w:lineRule="auto"/>
        <w:ind w:left="0" w:firstLine="709"/>
      </w:pPr>
      <w:r w:rsidRPr="00576000">
        <w:t>- проведение санитарно-эпидемиологической разведки;</w:t>
      </w:r>
    </w:p>
    <w:p w:rsidR="004D7D9A" w:rsidRPr="00576000" w:rsidRDefault="004D7D9A" w:rsidP="00576000">
      <w:pPr>
        <w:spacing w:line="360" w:lineRule="auto"/>
        <w:ind w:left="0" w:firstLine="709"/>
      </w:pPr>
      <w:r w:rsidRPr="00576000">
        <w:t>- оценка и выбор источников водоснабжения;</w:t>
      </w:r>
    </w:p>
    <w:p w:rsidR="004D7D9A" w:rsidRPr="00576000" w:rsidRDefault="004D7D9A" w:rsidP="00576000">
      <w:pPr>
        <w:spacing w:line="360" w:lineRule="auto"/>
        <w:ind w:left="0" w:firstLine="709"/>
      </w:pPr>
      <w:r w:rsidRPr="00576000">
        <w:t>- организация лабораторного контроля качества воды;</w:t>
      </w:r>
    </w:p>
    <w:p w:rsidR="004D7D9A" w:rsidRPr="00576000" w:rsidRDefault="004D7D9A" w:rsidP="00576000">
      <w:pPr>
        <w:spacing w:line="360" w:lineRule="auto"/>
        <w:ind w:left="0" w:firstLine="709"/>
      </w:pPr>
      <w:r w:rsidRPr="00576000">
        <w:t>- осуществление контроля качества питания, работы подвижных и стационарных пун</w:t>
      </w:r>
      <w:r w:rsidRPr="00576000">
        <w:t>к</w:t>
      </w:r>
      <w:r w:rsidRPr="00576000">
        <w:t>тов питания;</w:t>
      </w:r>
    </w:p>
    <w:p w:rsidR="004D7D9A" w:rsidRPr="00576000" w:rsidRDefault="004D7D9A" w:rsidP="00576000">
      <w:pPr>
        <w:spacing w:line="360" w:lineRule="auto"/>
        <w:ind w:left="0" w:firstLine="709"/>
      </w:pPr>
      <w:r w:rsidRPr="00576000">
        <w:t>- осуществление контроля условий размещения сил РСЧС;</w:t>
      </w:r>
    </w:p>
    <w:p w:rsidR="004D7D9A" w:rsidRPr="00576000" w:rsidRDefault="004D7D9A" w:rsidP="00576000">
      <w:pPr>
        <w:spacing w:line="360" w:lineRule="auto"/>
        <w:ind w:left="0" w:firstLine="709"/>
      </w:pPr>
      <w:r w:rsidRPr="00576000">
        <w:t>- организация и проведение дезинфекционных и дератизационных работ;</w:t>
      </w:r>
    </w:p>
    <w:p w:rsidR="004D7D9A" w:rsidRPr="00576000" w:rsidRDefault="004D7D9A" w:rsidP="00576000">
      <w:pPr>
        <w:spacing w:line="360" w:lineRule="auto"/>
        <w:ind w:left="0" w:firstLine="709"/>
      </w:pPr>
      <w:r w:rsidRPr="00576000">
        <w:t>- проведение иммунизации населения и сельскохозяйственных животных в очагах и</w:t>
      </w:r>
      <w:r w:rsidRPr="00576000">
        <w:t>н</w:t>
      </w:r>
      <w:r w:rsidRPr="00576000">
        <w:t>фекционных заболеваний;</w:t>
      </w:r>
    </w:p>
    <w:p w:rsidR="004D7D9A" w:rsidRPr="00576000" w:rsidRDefault="004D7D9A" w:rsidP="00576000">
      <w:pPr>
        <w:spacing w:line="360" w:lineRule="auto"/>
        <w:ind w:left="0" w:firstLine="709"/>
      </w:pPr>
      <w:r w:rsidRPr="00576000">
        <w:t>- выбор земельных участков для захоронения погибших и контроль организации пох</w:t>
      </w:r>
      <w:r w:rsidRPr="00576000">
        <w:t>о</w:t>
      </w:r>
      <w:r w:rsidRPr="00576000">
        <w:t>рон;</w:t>
      </w:r>
    </w:p>
    <w:p w:rsidR="004D7D9A" w:rsidRPr="00576000" w:rsidRDefault="004D7D9A" w:rsidP="00576000">
      <w:pPr>
        <w:spacing w:line="360" w:lineRule="auto"/>
        <w:ind w:left="0" w:firstLine="709"/>
      </w:pPr>
      <w:r w:rsidRPr="00576000">
        <w:t>в)  укрытие  населения в имеющихся защитных сооружениях:</w:t>
      </w:r>
    </w:p>
    <w:p w:rsidR="004D7D9A" w:rsidRPr="00576000" w:rsidRDefault="004D7D9A" w:rsidP="00576000">
      <w:pPr>
        <w:spacing w:line="360" w:lineRule="auto"/>
        <w:ind w:left="0" w:firstLine="709"/>
      </w:pPr>
      <w:r w:rsidRPr="00576000">
        <w:t>г) эвакуация (отселение) в безопасные районы.</w:t>
      </w:r>
    </w:p>
    <w:p w:rsidR="004D7D9A" w:rsidRPr="00576000" w:rsidRDefault="004D7D9A" w:rsidP="00576000">
      <w:pPr>
        <w:spacing w:line="360" w:lineRule="auto"/>
        <w:ind w:left="0" w:firstLine="709"/>
      </w:pPr>
      <w:r w:rsidRPr="00576000">
        <w:t>В целях жизнеобеспечения пострадавшего населения проводятся следующие меропри</w:t>
      </w:r>
      <w:r w:rsidRPr="00576000">
        <w:t>я</w:t>
      </w:r>
      <w:r w:rsidRPr="00576000">
        <w:t>тия:</w:t>
      </w:r>
    </w:p>
    <w:p w:rsidR="004D7D9A" w:rsidRPr="00576000" w:rsidRDefault="004D7D9A" w:rsidP="00576000">
      <w:pPr>
        <w:spacing w:line="360" w:lineRule="auto"/>
        <w:ind w:left="0" w:firstLine="709"/>
      </w:pPr>
      <w:r w:rsidRPr="00576000">
        <w:t>-   организация временного размещения пострадавшего населения;</w:t>
      </w:r>
    </w:p>
    <w:p w:rsidR="004D7D9A" w:rsidRPr="00576000" w:rsidRDefault="004D7D9A" w:rsidP="00576000">
      <w:pPr>
        <w:spacing w:line="360" w:lineRule="auto"/>
        <w:ind w:left="0" w:firstLine="709"/>
      </w:pPr>
      <w:r w:rsidRPr="00576000">
        <w:t>- организация продовольственного и материально - технического обеспечения населения;</w:t>
      </w:r>
    </w:p>
    <w:p w:rsidR="004D7D9A" w:rsidRPr="00576000" w:rsidRDefault="004D7D9A" w:rsidP="00576000">
      <w:pPr>
        <w:spacing w:line="360" w:lineRule="auto"/>
        <w:ind w:left="0" w:firstLine="709"/>
        <w:rPr>
          <w:bCs/>
        </w:rPr>
      </w:pPr>
      <w:r w:rsidRPr="00576000">
        <w:t>-  организация медицинского обеспечения.</w:t>
      </w:r>
    </w:p>
    <w:p w:rsidR="004D7D9A" w:rsidRPr="00576000" w:rsidRDefault="004D7D9A" w:rsidP="00576000">
      <w:pPr>
        <w:tabs>
          <w:tab w:val="num" w:pos="567"/>
        </w:tabs>
        <w:spacing w:line="360" w:lineRule="auto"/>
        <w:ind w:left="0" w:firstLine="709"/>
      </w:pPr>
      <w:r w:rsidRPr="00576000">
        <w:t xml:space="preserve">К числу мероприятий по предотвращению </w:t>
      </w:r>
      <w:r w:rsidRPr="00576000">
        <w:rPr>
          <w:bCs/>
          <w:iCs/>
        </w:rPr>
        <w:t>чрезвычайных ситуаций на автотранспорте</w:t>
      </w:r>
      <w:r w:rsidRPr="00576000">
        <w:rPr>
          <w:b/>
          <w:bCs/>
          <w:i/>
          <w:iCs/>
        </w:rPr>
        <w:t xml:space="preserve"> </w:t>
      </w:r>
      <w:r w:rsidRPr="00576000">
        <w:t>относятся:</w:t>
      </w:r>
    </w:p>
    <w:p w:rsidR="004D7D9A" w:rsidRPr="00576000" w:rsidRDefault="004D7D9A" w:rsidP="00576000">
      <w:pPr>
        <w:tabs>
          <w:tab w:val="left" w:pos="960"/>
        </w:tabs>
        <w:spacing w:line="360" w:lineRule="auto"/>
        <w:ind w:left="0" w:firstLine="709"/>
      </w:pPr>
      <w:r w:rsidRPr="00576000">
        <w:t>-</w:t>
      </w:r>
      <w:r w:rsidRPr="00576000">
        <w:tab/>
        <w:t>улучшение качества зимнего содержания дорог;</w:t>
      </w:r>
    </w:p>
    <w:p w:rsidR="004D7D9A" w:rsidRPr="00576000" w:rsidRDefault="004D7D9A" w:rsidP="00576000">
      <w:pPr>
        <w:tabs>
          <w:tab w:val="left" w:pos="960"/>
        </w:tabs>
        <w:spacing w:line="360" w:lineRule="auto"/>
        <w:ind w:left="0" w:firstLine="709"/>
      </w:pPr>
      <w:r w:rsidRPr="00576000">
        <w:t>-</w:t>
      </w:r>
      <w:r w:rsidRPr="00576000">
        <w:tab/>
        <w:t>устройство ограждений, разметка, установка дорожных знаков, улучшение освещения на автодорогах;</w:t>
      </w:r>
    </w:p>
    <w:p w:rsidR="004D7D9A" w:rsidRPr="00576000" w:rsidRDefault="004D7D9A" w:rsidP="00576000">
      <w:pPr>
        <w:tabs>
          <w:tab w:val="left" w:pos="960"/>
        </w:tabs>
        <w:spacing w:line="360" w:lineRule="auto"/>
        <w:ind w:left="0" w:firstLine="709"/>
      </w:pPr>
      <w:r w:rsidRPr="00576000">
        <w:lastRenderedPageBreak/>
        <w:t>-</w:t>
      </w:r>
      <w:r w:rsidRPr="00576000">
        <w:tab/>
        <w:t>комплекс мероприятий по предупреждению и ликвидации возможных экологических загрязнений при эксплуатации дорог (водоотвод с проезжей части, борьба с зимней скользк</w:t>
      </w:r>
      <w:r w:rsidRPr="00576000">
        <w:t>о</w:t>
      </w:r>
      <w:r w:rsidRPr="00576000">
        <w:t>стью, закрепление откосов насыпи, озеленение дорог).</w:t>
      </w:r>
    </w:p>
    <w:p w:rsidR="004D7D9A" w:rsidRPr="00576000" w:rsidRDefault="004D7D9A" w:rsidP="00576000">
      <w:pPr>
        <w:tabs>
          <w:tab w:val="left" w:pos="960"/>
        </w:tabs>
        <w:spacing w:line="360" w:lineRule="auto"/>
        <w:ind w:left="0" w:firstLine="709"/>
      </w:pPr>
      <w:r w:rsidRPr="00576000">
        <w:t>-</w:t>
      </w:r>
      <w:r w:rsidRPr="00576000">
        <w:tab/>
        <w:t>очистка дорог в зимнее время от снежных валов, сужающих проезжую часть и огран</w:t>
      </w:r>
      <w:r w:rsidRPr="00576000">
        <w:t>и</w:t>
      </w:r>
      <w:r w:rsidRPr="00576000">
        <w:t>чивающих видимость.</w:t>
      </w:r>
    </w:p>
    <w:p w:rsidR="004D7D9A" w:rsidRPr="00576000" w:rsidRDefault="004D7D9A" w:rsidP="00576000">
      <w:pPr>
        <w:widowControl w:val="0"/>
        <w:shd w:val="clear" w:color="auto" w:fill="FFFFFF"/>
        <w:tabs>
          <w:tab w:val="left" w:pos="696"/>
          <w:tab w:val="left" w:pos="1620"/>
        </w:tabs>
        <w:autoSpaceDE w:val="0"/>
        <w:autoSpaceDN w:val="0"/>
        <w:adjustRightInd w:val="0"/>
        <w:spacing w:line="360" w:lineRule="auto"/>
        <w:ind w:left="0" w:firstLine="709"/>
        <w:rPr>
          <w:color w:val="000000"/>
        </w:rPr>
      </w:pPr>
      <w:r w:rsidRPr="00576000">
        <w:rPr>
          <w:color w:val="000000"/>
        </w:rPr>
        <w:t xml:space="preserve">Необходим ряд </w:t>
      </w:r>
      <w:r w:rsidRPr="00576000">
        <w:rPr>
          <w:bCs/>
          <w:i/>
          <w:iCs/>
          <w:color w:val="000000"/>
        </w:rPr>
        <w:t>противопожарных мероприятий</w:t>
      </w:r>
      <w:r w:rsidRPr="00576000">
        <w:rPr>
          <w:color w:val="000000"/>
        </w:rPr>
        <w:t xml:space="preserve"> на территории населенных пунктов.</w:t>
      </w:r>
    </w:p>
    <w:p w:rsidR="004D7D9A" w:rsidRPr="00576000" w:rsidRDefault="004D7D9A" w:rsidP="00576000">
      <w:pPr>
        <w:spacing w:line="360" w:lineRule="auto"/>
        <w:ind w:left="0" w:firstLine="709"/>
      </w:pPr>
      <w:r w:rsidRPr="00576000">
        <w:t>При разработке документации по планировке территории населенного пункта согласно ст. 65 Федерального закона от 22.07.2008 г. № 123-ФЗ «Технический регламент о требованиях пожарной безопасности» (далее – Регламент о ПБ) необходимо обеспечивать выполнение тр</w:t>
      </w:r>
      <w:r w:rsidRPr="00576000">
        <w:t>е</w:t>
      </w:r>
      <w:r w:rsidRPr="00576000">
        <w:t xml:space="preserve">бований, установленных указанным Регламентом о ПБ. </w:t>
      </w:r>
    </w:p>
    <w:p w:rsidR="004D7D9A" w:rsidRPr="00576000" w:rsidRDefault="004D7D9A" w:rsidP="00576000">
      <w:pPr>
        <w:spacing w:line="360" w:lineRule="auto"/>
        <w:ind w:left="0" w:firstLine="709"/>
      </w:pPr>
      <w:r w:rsidRPr="00576000">
        <w:t>При разработке генерального плана были учтены ст. 65-68 Регламента о противопожа</w:t>
      </w:r>
      <w:r w:rsidRPr="00576000">
        <w:t>р</w:t>
      </w:r>
      <w:r w:rsidRPr="00576000">
        <w:t>ных требованиях к размещению на территории сельского поселения пожароопасных объектов, планированию проездов и проходов к зданиям и сооружениям, а так же обеспечении населе</w:t>
      </w:r>
      <w:r w:rsidRPr="00576000">
        <w:t>н</w:t>
      </w:r>
      <w:r w:rsidRPr="00576000">
        <w:t>ного пункта противопожарным водоснабжением.</w:t>
      </w:r>
    </w:p>
    <w:p w:rsidR="004D7D9A" w:rsidRPr="00576000" w:rsidRDefault="004D7D9A" w:rsidP="00576000">
      <w:pPr>
        <w:spacing w:line="360" w:lineRule="auto"/>
        <w:ind w:left="0" w:firstLine="709"/>
      </w:pPr>
      <w:r w:rsidRPr="00576000">
        <w:t>Согласно ст. 62 здания, сооружения и строения, а также территории организаций и нас</w:t>
      </w:r>
      <w:r w:rsidRPr="00576000">
        <w:t>е</w:t>
      </w:r>
      <w:r w:rsidRPr="00576000">
        <w:t>ленных пунктов должны иметь источники противопожарного водоснабжения для тушения п</w:t>
      </w:r>
      <w:r w:rsidRPr="00576000">
        <w:t>о</w:t>
      </w:r>
      <w:r w:rsidRPr="00576000">
        <w:t>жаров. В качестве источников противопожарного водоснабжения могут использоваться естес</w:t>
      </w:r>
      <w:r w:rsidRPr="00576000">
        <w:t>т</w:t>
      </w:r>
      <w:r w:rsidRPr="00576000">
        <w:t>венные и искусственные водоемы, а также внутренний и наружный водопроводы (в том числе питьевые, хозяйственно-питьевые, хозяйственные и противопожарные). Необходимость ус</w:t>
      </w:r>
      <w:r w:rsidRPr="00576000">
        <w:t>т</w:t>
      </w:r>
      <w:r w:rsidRPr="00576000">
        <w:t>ройства искусственных водоемов, использования естественных водоемов и устройства прот</w:t>
      </w:r>
      <w:r w:rsidRPr="00576000">
        <w:t>и</w:t>
      </w:r>
      <w:r w:rsidRPr="00576000">
        <w:t>вопожарного водопровода, а также их параметры определяются ФЗ № 123.</w:t>
      </w:r>
    </w:p>
    <w:p w:rsidR="004D7D9A" w:rsidRPr="00576000" w:rsidRDefault="004D7D9A" w:rsidP="00576000">
      <w:pPr>
        <w:spacing w:line="360" w:lineRule="auto"/>
        <w:ind w:left="0" w:firstLine="709"/>
        <w:rPr>
          <w:color w:val="000000"/>
        </w:rPr>
      </w:pPr>
      <w:r w:rsidRPr="00576000">
        <w:t>Первичные меры пожарной безопасности определены в ст. 63 Регламен</w:t>
      </w:r>
      <w:r w:rsidRPr="00576000">
        <w:rPr>
          <w:color w:val="000000"/>
        </w:rPr>
        <w:t>та о ПБ.</w:t>
      </w:r>
    </w:p>
    <w:p w:rsidR="004D7D9A" w:rsidRPr="00576000" w:rsidRDefault="004D7D9A" w:rsidP="00576000">
      <w:pPr>
        <w:spacing w:line="360" w:lineRule="auto"/>
        <w:ind w:left="0" w:firstLine="709"/>
      </w:pPr>
      <w:r w:rsidRPr="00576000">
        <w:rPr>
          <w:position w:val="-1"/>
        </w:rPr>
        <w:t>Тр</w:t>
      </w:r>
      <w:r w:rsidRPr="00576000">
        <w:rPr>
          <w:spacing w:val="-1"/>
          <w:position w:val="-1"/>
        </w:rPr>
        <w:t>е</w:t>
      </w:r>
      <w:r w:rsidRPr="00576000">
        <w:rPr>
          <w:position w:val="-1"/>
        </w:rPr>
        <w:t>бов</w:t>
      </w:r>
      <w:r w:rsidRPr="00576000">
        <w:rPr>
          <w:spacing w:val="-1"/>
          <w:position w:val="-1"/>
        </w:rPr>
        <w:t>а</w:t>
      </w:r>
      <w:r w:rsidRPr="00576000">
        <w:rPr>
          <w:spacing w:val="1"/>
          <w:position w:val="-1"/>
        </w:rPr>
        <w:t>ни</w:t>
      </w:r>
      <w:r w:rsidRPr="00576000">
        <w:rPr>
          <w:position w:val="-1"/>
        </w:rPr>
        <w:t>я к р</w:t>
      </w:r>
      <w:r w:rsidRPr="00576000">
        <w:rPr>
          <w:spacing w:val="-1"/>
          <w:position w:val="-1"/>
        </w:rPr>
        <w:t>а</w:t>
      </w:r>
      <w:r w:rsidRPr="00576000">
        <w:rPr>
          <w:spacing w:val="1"/>
          <w:position w:val="-1"/>
        </w:rPr>
        <w:t>з</w:t>
      </w:r>
      <w:r w:rsidRPr="00576000">
        <w:rPr>
          <w:spacing w:val="-1"/>
          <w:position w:val="-1"/>
        </w:rPr>
        <w:t>ме</w:t>
      </w:r>
      <w:r w:rsidRPr="00576000">
        <w:rPr>
          <w:position w:val="-1"/>
        </w:rPr>
        <w:t>щ</w:t>
      </w:r>
      <w:r w:rsidRPr="00576000">
        <w:rPr>
          <w:spacing w:val="1"/>
          <w:position w:val="-1"/>
        </w:rPr>
        <w:t>ени</w:t>
      </w:r>
      <w:r w:rsidRPr="00576000">
        <w:rPr>
          <w:position w:val="-1"/>
        </w:rPr>
        <w:t>ю взры</w:t>
      </w:r>
      <w:r w:rsidRPr="00576000">
        <w:rPr>
          <w:spacing w:val="-1"/>
          <w:position w:val="-1"/>
        </w:rPr>
        <w:t>в</w:t>
      </w:r>
      <w:r w:rsidRPr="00576000">
        <w:rPr>
          <w:position w:val="-1"/>
        </w:rPr>
        <w:t>о</w:t>
      </w:r>
      <w:r w:rsidRPr="00576000">
        <w:rPr>
          <w:spacing w:val="1"/>
          <w:position w:val="-1"/>
        </w:rPr>
        <w:t>п</w:t>
      </w:r>
      <w:r w:rsidRPr="00576000">
        <w:rPr>
          <w:position w:val="-1"/>
        </w:rPr>
        <w:t>ож</w:t>
      </w:r>
      <w:r w:rsidRPr="00576000">
        <w:rPr>
          <w:spacing w:val="-1"/>
          <w:position w:val="-1"/>
        </w:rPr>
        <w:t>а</w:t>
      </w:r>
      <w:r w:rsidRPr="00576000">
        <w:rPr>
          <w:position w:val="-1"/>
        </w:rPr>
        <w:t>роо</w:t>
      </w:r>
      <w:r w:rsidRPr="00576000">
        <w:rPr>
          <w:spacing w:val="1"/>
          <w:position w:val="-1"/>
        </w:rPr>
        <w:t>п</w:t>
      </w:r>
      <w:r w:rsidRPr="00576000">
        <w:rPr>
          <w:spacing w:val="-3"/>
          <w:position w:val="-1"/>
        </w:rPr>
        <w:t>а</w:t>
      </w:r>
      <w:r w:rsidRPr="00576000">
        <w:rPr>
          <w:spacing w:val="-1"/>
          <w:position w:val="-1"/>
        </w:rPr>
        <w:t>с</w:t>
      </w:r>
      <w:r w:rsidRPr="00576000">
        <w:rPr>
          <w:spacing w:val="1"/>
          <w:position w:val="-1"/>
        </w:rPr>
        <w:t>н</w:t>
      </w:r>
      <w:r w:rsidRPr="00576000">
        <w:rPr>
          <w:position w:val="-1"/>
        </w:rPr>
        <w:t>ых об</w:t>
      </w:r>
      <w:r w:rsidRPr="00576000">
        <w:rPr>
          <w:spacing w:val="1"/>
          <w:position w:val="-1"/>
        </w:rPr>
        <w:t>ъ</w:t>
      </w:r>
      <w:r w:rsidRPr="00576000">
        <w:rPr>
          <w:spacing w:val="-1"/>
          <w:position w:val="-1"/>
        </w:rPr>
        <w:t>е</w:t>
      </w:r>
      <w:r w:rsidRPr="00576000">
        <w:rPr>
          <w:spacing w:val="1"/>
          <w:position w:val="-1"/>
        </w:rPr>
        <w:t>к</w:t>
      </w:r>
      <w:r w:rsidRPr="00576000">
        <w:rPr>
          <w:position w:val="-1"/>
        </w:rPr>
        <w:t xml:space="preserve">тов </w:t>
      </w:r>
      <w:r w:rsidRPr="00576000">
        <w:rPr>
          <w:spacing w:val="-5"/>
          <w:position w:val="-1"/>
        </w:rPr>
        <w:t>у</w:t>
      </w:r>
      <w:r w:rsidRPr="00576000">
        <w:rPr>
          <w:spacing w:val="-1"/>
          <w:position w:val="-1"/>
        </w:rPr>
        <w:t>с</w:t>
      </w:r>
      <w:r w:rsidRPr="00576000">
        <w:rPr>
          <w:position w:val="-1"/>
        </w:rPr>
        <w:t>т</w:t>
      </w:r>
      <w:r w:rsidRPr="00576000">
        <w:rPr>
          <w:spacing w:val="-1"/>
          <w:position w:val="-1"/>
        </w:rPr>
        <w:t>а</w:t>
      </w:r>
      <w:r w:rsidRPr="00576000">
        <w:rPr>
          <w:spacing w:val="1"/>
          <w:position w:val="-1"/>
        </w:rPr>
        <w:t>н</w:t>
      </w:r>
      <w:r w:rsidRPr="00576000">
        <w:rPr>
          <w:position w:val="-1"/>
        </w:rPr>
        <w:t>овл</w:t>
      </w:r>
      <w:r w:rsidRPr="00576000">
        <w:rPr>
          <w:spacing w:val="-1"/>
          <w:position w:val="-1"/>
        </w:rPr>
        <w:t>е</w:t>
      </w:r>
      <w:r w:rsidRPr="00576000">
        <w:rPr>
          <w:spacing w:val="1"/>
          <w:position w:val="-1"/>
        </w:rPr>
        <w:t>н</w:t>
      </w:r>
      <w:r w:rsidRPr="00576000">
        <w:rPr>
          <w:position w:val="-1"/>
        </w:rPr>
        <w:t xml:space="preserve">ы </w:t>
      </w:r>
      <w:r w:rsidRPr="00576000">
        <w:rPr>
          <w:spacing w:val="-1"/>
          <w:position w:val="-1"/>
        </w:rPr>
        <w:t>с</w:t>
      </w:r>
      <w:r w:rsidRPr="00576000">
        <w:rPr>
          <w:position w:val="-1"/>
        </w:rPr>
        <w:t xml:space="preserve">т.66 </w:t>
      </w:r>
      <w:r w:rsidRPr="00576000">
        <w:rPr>
          <w:spacing w:val="1"/>
          <w:position w:val="-1"/>
        </w:rPr>
        <w:t>Р</w:t>
      </w:r>
      <w:r w:rsidRPr="00576000">
        <w:rPr>
          <w:spacing w:val="-1"/>
          <w:position w:val="-1"/>
        </w:rPr>
        <w:t>е</w:t>
      </w:r>
      <w:r w:rsidRPr="00576000">
        <w:rPr>
          <w:position w:val="-1"/>
        </w:rPr>
        <w:t>гл</w:t>
      </w:r>
      <w:r w:rsidRPr="00576000">
        <w:rPr>
          <w:spacing w:val="-1"/>
          <w:position w:val="-1"/>
        </w:rPr>
        <w:t>а</w:t>
      </w:r>
      <w:r w:rsidRPr="00576000">
        <w:rPr>
          <w:spacing w:val="1"/>
          <w:position w:val="-1"/>
        </w:rPr>
        <w:t>м</w:t>
      </w:r>
      <w:r w:rsidRPr="00576000">
        <w:rPr>
          <w:spacing w:val="-1"/>
          <w:position w:val="-1"/>
        </w:rPr>
        <w:t>е</w:t>
      </w:r>
      <w:r w:rsidRPr="00576000">
        <w:rPr>
          <w:spacing w:val="1"/>
          <w:position w:val="-1"/>
        </w:rPr>
        <w:t>н</w:t>
      </w:r>
      <w:r w:rsidRPr="00576000">
        <w:rPr>
          <w:position w:val="-1"/>
        </w:rPr>
        <w:t xml:space="preserve">та о </w:t>
      </w:r>
      <w:r w:rsidRPr="00576000">
        <w:t>ПБ.</w:t>
      </w:r>
    </w:p>
    <w:p w:rsidR="004D7D9A" w:rsidRPr="00576000" w:rsidRDefault="004D7D9A" w:rsidP="00576000">
      <w:pPr>
        <w:spacing w:line="360" w:lineRule="auto"/>
        <w:ind w:left="0" w:firstLine="709"/>
      </w:pPr>
      <w:r w:rsidRPr="00576000">
        <w:t>Тр</w:t>
      </w:r>
      <w:r w:rsidRPr="00576000">
        <w:rPr>
          <w:spacing w:val="-1"/>
        </w:rPr>
        <w:t>е</w:t>
      </w:r>
      <w:r w:rsidRPr="00576000">
        <w:t>бов</w:t>
      </w:r>
      <w:r w:rsidRPr="00576000">
        <w:rPr>
          <w:spacing w:val="-1"/>
        </w:rPr>
        <w:t>а</w:t>
      </w:r>
      <w:r w:rsidRPr="00576000">
        <w:rPr>
          <w:spacing w:val="1"/>
        </w:rPr>
        <w:t>ни</w:t>
      </w:r>
      <w:r w:rsidRPr="00576000">
        <w:t>я к</w:t>
      </w:r>
      <w:r w:rsidRPr="00576000">
        <w:rPr>
          <w:spacing w:val="1"/>
        </w:rPr>
        <w:t xml:space="preserve"> п</w:t>
      </w:r>
      <w:r w:rsidRPr="00576000">
        <w:t>ро</w:t>
      </w:r>
      <w:r w:rsidRPr="00576000">
        <w:rPr>
          <w:spacing w:val="-2"/>
        </w:rPr>
        <w:t>т</w:t>
      </w:r>
      <w:r w:rsidRPr="00576000">
        <w:rPr>
          <w:spacing w:val="1"/>
        </w:rPr>
        <w:t>и</w:t>
      </w:r>
      <w:r w:rsidRPr="00576000">
        <w:t>во</w:t>
      </w:r>
      <w:r w:rsidRPr="00576000">
        <w:rPr>
          <w:spacing w:val="-2"/>
        </w:rPr>
        <w:t>п</w:t>
      </w:r>
      <w:r w:rsidRPr="00576000">
        <w:t>ож</w:t>
      </w:r>
      <w:r w:rsidRPr="00576000">
        <w:rPr>
          <w:spacing w:val="-1"/>
        </w:rPr>
        <w:t>а</w:t>
      </w:r>
      <w:r w:rsidRPr="00576000">
        <w:t>р</w:t>
      </w:r>
      <w:r w:rsidRPr="00576000">
        <w:rPr>
          <w:spacing w:val="1"/>
        </w:rPr>
        <w:t>но</w:t>
      </w:r>
      <w:r w:rsidRPr="00576000">
        <w:rPr>
          <w:spacing w:val="2"/>
        </w:rPr>
        <w:t>м</w:t>
      </w:r>
      <w:r w:rsidRPr="00576000">
        <w:t>у водо</w:t>
      </w:r>
      <w:r w:rsidRPr="00576000">
        <w:rPr>
          <w:spacing w:val="-1"/>
        </w:rPr>
        <w:t>с</w:t>
      </w:r>
      <w:r w:rsidRPr="00576000">
        <w:rPr>
          <w:spacing w:val="1"/>
        </w:rPr>
        <w:t>н</w:t>
      </w:r>
      <w:r w:rsidRPr="00576000">
        <w:rPr>
          <w:spacing w:val="-1"/>
        </w:rPr>
        <w:t>а</w:t>
      </w:r>
      <w:r w:rsidRPr="00576000">
        <w:t>бж</w:t>
      </w:r>
      <w:r w:rsidRPr="00576000">
        <w:rPr>
          <w:spacing w:val="-1"/>
        </w:rPr>
        <w:t>е</w:t>
      </w:r>
      <w:r w:rsidRPr="00576000">
        <w:rPr>
          <w:spacing w:val="3"/>
        </w:rPr>
        <w:t>н</w:t>
      </w:r>
      <w:r w:rsidRPr="00576000">
        <w:rPr>
          <w:spacing w:val="2"/>
        </w:rPr>
        <w:t>и</w:t>
      </w:r>
      <w:r w:rsidRPr="00576000">
        <w:t xml:space="preserve">ю </w:t>
      </w:r>
      <w:r w:rsidRPr="00576000">
        <w:rPr>
          <w:spacing w:val="-5"/>
        </w:rPr>
        <w:t>у</w:t>
      </w:r>
      <w:r w:rsidRPr="00576000">
        <w:rPr>
          <w:spacing w:val="-1"/>
        </w:rPr>
        <w:t>с</w:t>
      </w:r>
      <w:r w:rsidRPr="00576000">
        <w:t>т</w:t>
      </w:r>
      <w:r w:rsidRPr="00576000">
        <w:rPr>
          <w:spacing w:val="-1"/>
        </w:rPr>
        <w:t>а</w:t>
      </w:r>
      <w:r w:rsidRPr="00576000">
        <w:rPr>
          <w:spacing w:val="1"/>
        </w:rPr>
        <w:t>н</w:t>
      </w:r>
      <w:r w:rsidRPr="00576000">
        <w:t>овл</w:t>
      </w:r>
      <w:r w:rsidRPr="00576000">
        <w:rPr>
          <w:spacing w:val="-1"/>
        </w:rPr>
        <w:t>е</w:t>
      </w:r>
      <w:r w:rsidRPr="00576000">
        <w:rPr>
          <w:spacing w:val="1"/>
        </w:rPr>
        <w:t>н</w:t>
      </w:r>
      <w:r w:rsidRPr="00576000">
        <w:t xml:space="preserve">ы </w:t>
      </w:r>
      <w:r w:rsidRPr="00576000">
        <w:rPr>
          <w:spacing w:val="-1"/>
        </w:rPr>
        <w:t>с</w:t>
      </w:r>
      <w:r w:rsidRPr="00576000">
        <w:t xml:space="preserve">т.68 </w:t>
      </w:r>
      <w:r w:rsidRPr="00576000">
        <w:rPr>
          <w:spacing w:val="1"/>
        </w:rPr>
        <w:t>Р</w:t>
      </w:r>
      <w:r w:rsidRPr="00576000">
        <w:rPr>
          <w:spacing w:val="-1"/>
        </w:rPr>
        <w:t>е</w:t>
      </w:r>
      <w:r w:rsidRPr="00576000">
        <w:t>г</w:t>
      </w:r>
      <w:r w:rsidRPr="00576000">
        <w:rPr>
          <w:spacing w:val="1"/>
        </w:rPr>
        <w:t>л</w:t>
      </w:r>
      <w:r w:rsidRPr="00576000">
        <w:rPr>
          <w:spacing w:val="-1"/>
        </w:rPr>
        <w:t>аме</w:t>
      </w:r>
      <w:r w:rsidRPr="00576000">
        <w:rPr>
          <w:spacing w:val="1"/>
        </w:rPr>
        <w:t>н</w:t>
      </w:r>
      <w:r w:rsidRPr="00576000">
        <w:t xml:space="preserve">та о </w:t>
      </w:r>
      <w:r w:rsidRPr="00576000">
        <w:rPr>
          <w:spacing w:val="2"/>
        </w:rPr>
        <w:t>П</w:t>
      </w:r>
      <w:r w:rsidRPr="00576000">
        <w:rPr>
          <w:spacing w:val="-1"/>
        </w:rPr>
        <w:t>Б</w:t>
      </w:r>
      <w:r w:rsidRPr="00576000">
        <w:t>.</w:t>
      </w:r>
    </w:p>
    <w:p w:rsidR="004D7D9A" w:rsidRPr="00576000" w:rsidRDefault="004D7D9A" w:rsidP="00576000">
      <w:pPr>
        <w:pStyle w:val="ConsPlusNormal"/>
        <w:spacing w:line="360" w:lineRule="auto"/>
        <w:ind w:left="0" w:firstLine="709"/>
        <w:rPr>
          <w:rFonts w:ascii="Times New Roman" w:hAnsi="Times New Roman" w:cs="Times New Roman"/>
          <w:sz w:val="24"/>
          <w:szCs w:val="24"/>
        </w:rPr>
      </w:pPr>
      <w:r w:rsidRPr="00576000">
        <w:rPr>
          <w:rFonts w:ascii="Times New Roman" w:hAnsi="Times New Roman" w:cs="Times New Roman"/>
          <w:sz w:val="24"/>
          <w:szCs w:val="24"/>
        </w:rPr>
        <w:t>На территории сельс</w:t>
      </w:r>
      <w:r w:rsidR="009F67DD">
        <w:rPr>
          <w:rFonts w:ascii="Times New Roman" w:hAnsi="Times New Roman" w:cs="Times New Roman"/>
          <w:sz w:val="24"/>
          <w:szCs w:val="24"/>
        </w:rPr>
        <w:t xml:space="preserve">овета </w:t>
      </w:r>
      <w:r w:rsidRPr="00576000">
        <w:rPr>
          <w:rFonts w:ascii="Times New Roman" w:hAnsi="Times New Roman" w:cs="Times New Roman"/>
          <w:sz w:val="24"/>
          <w:szCs w:val="24"/>
        </w:rPr>
        <w:t>имеются источники наружного противопожарного водосна</w:t>
      </w:r>
      <w:r w:rsidRPr="00576000">
        <w:rPr>
          <w:rFonts w:ascii="Times New Roman" w:hAnsi="Times New Roman" w:cs="Times New Roman"/>
          <w:sz w:val="24"/>
          <w:szCs w:val="24"/>
        </w:rPr>
        <w:t>б</w:t>
      </w:r>
      <w:r w:rsidRPr="00576000">
        <w:rPr>
          <w:rFonts w:ascii="Times New Roman" w:hAnsi="Times New Roman" w:cs="Times New Roman"/>
          <w:sz w:val="24"/>
          <w:szCs w:val="24"/>
        </w:rPr>
        <w:t>жения.</w:t>
      </w:r>
    </w:p>
    <w:p w:rsidR="004D7D9A" w:rsidRPr="00576000" w:rsidRDefault="004D7D9A" w:rsidP="00576000">
      <w:pPr>
        <w:pStyle w:val="ConsPlusNormal"/>
        <w:spacing w:line="360" w:lineRule="auto"/>
        <w:ind w:left="0" w:firstLine="709"/>
        <w:rPr>
          <w:rFonts w:ascii="Times New Roman" w:hAnsi="Times New Roman" w:cs="Times New Roman"/>
          <w:sz w:val="24"/>
          <w:szCs w:val="24"/>
        </w:rPr>
      </w:pPr>
      <w:r w:rsidRPr="00576000">
        <w:rPr>
          <w:rFonts w:ascii="Times New Roman" w:hAnsi="Times New Roman" w:cs="Times New Roman"/>
          <w:sz w:val="24"/>
          <w:szCs w:val="24"/>
        </w:rPr>
        <w:t>К источникам наружного противопожарного водоснабжения относятся:</w:t>
      </w:r>
    </w:p>
    <w:p w:rsidR="004D7D9A" w:rsidRPr="00576000" w:rsidRDefault="004D7D9A" w:rsidP="00576000">
      <w:pPr>
        <w:pStyle w:val="ConsPlusNormal"/>
        <w:spacing w:line="360" w:lineRule="auto"/>
        <w:ind w:left="0" w:firstLine="709"/>
        <w:rPr>
          <w:rFonts w:ascii="Times New Roman" w:hAnsi="Times New Roman" w:cs="Times New Roman"/>
          <w:sz w:val="24"/>
          <w:szCs w:val="24"/>
        </w:rPr>
      </w:pPr>
      <w:r w:rsidRPr="00576000">
        <w:rPr>
          <w:rFonts w:ascii="Times New Roman" w:hAnsi="Times New Roman" w:cs="Times New Roman"/>
          <w:sz w:val="24"/>
          <w:szCs w:val="24"/>
        </w:rPr>
        <w:t>– наружные водопроводные сети с пожарными гидрантами;</w:t>
      </w:r>
    </w:p>
    <w:p w:rsidR="004D7D9A" w:rsidRPr="00576000" w:rsidRDefault="004D7D9A" w:rsidP="00576000">
      <w:pPr>
        <w:pStyle w:val="ConsPlusNormal"/>
        <w:spacing w:line="360" w:lineRule="auto"/>
        <w:ind w:left="0" w:firstLine="709"/>
        <w:rPr>
          <w:rFonts w:ascii="Times New Roman" w:hAnsi="Times New Roman" w:cs="Times New Roman"/>
          <w:sz w:val="24"/>
          <w:szCs w:val="24"/>
        </w:rPr>
      </w:pPr>
      <w:r w:rsidRPr="00576000">
        <w:rPr>
          <w:rFonts w:ascii="Times New Roman" w:hAnsi="Times New Roman" w:cs="Times New Roman"/>
          <w:sz w:val="24"/>
          <w:szCs w:val="24"/>
        </w:rPr>
        <w:t>– водные объекты, которые могут использоваться для целей пожаротушения в соответс</w:t>
      </w:r>
      <w:r w:rsidRPr="00576000">
        <w:rPr>
          <w:rFonts w:ascii="Times New Roman" w:hAnsi="Times New Roman" w:cs="Times New Roman"/>
          <w:sz w:val="24"/>
          <w:szCs w:val="24"/>
        </w:rPr>
        <w:t>т</w:t>
      </w:r>
      <w:r w:rsidRPr="00576000">
        <w:rPr>
          <w:rFonts w:ascii="Times New Roman" w:hAnsi="Times New Roman" w:cs="Times New Roman"/>
          <w:sz w:val="24"/>
          <w:szCs w:val="24"/>
        </w:rPr>
        <w:t>вии с законодательством Российской Федерации.</w:t>
      </w:r>
    </w:p>
    <w:p w:rsidR="004D7D9A" w:rsidRPr="00576000" w:rsidRDefault="004D7D9A" w:rsidP="00576000">
      <w:pPr>
        <w:pStyle w:val="ConsPlusNormal"/>
        <w:spacing w:line="360" w:lineRule="auto"/>
        <w:ind w:left="0" w:firstLine="709"/>
        <w:rPr>
          <w:rFonts w:ascii="Times New Roman" w:hAnsi="Times New Roman" w:cs="Times New Roman"/>
          <w:sz w:val="24"/>
          <w:szCs w:val="24"/>
        </w:rPr>
      </w:pPr>
      <w:r w:rsidRPr="00576000">
        <w:rPr>
          <w:rFonts w:ascii="Times New Roman" w:hAnsi="Times New Roman" w:cs="Times New Roman"/>
          <w:sz w:val="24"/>
          <w:szCs w:val="24"/>
        </w:rPr>
        <w:t>В генеральном плане предусмотрена закольцовка планируемых сетей водопровода, пр</w:t>
      </w:r>
      <w:r w:rsidRPr="00576000">
        <w:rPr>
          <w:rFonts w:ascii="Times New Roman" w:hAnsi="Times New Roman" w:cs="Times New Roman"/>
          <w:sz w:val="24"/>
          <w:szCs w:val="24"/>
        </w:rPr>
        <w:t>о</w:t>
      </w:r>
      <w:r w:rsidRPr="00576000">
        <w:rPr>
          <w:rFonts w:ascii="Times New Roman" w:hAnsi="Times New Roman" w:cs="Times New Roman"/>
          <w:sz w:val="24"/>
          <w:szCs w:val="24"/>
        </w:rPr>
        <w:t>тивопожарный водопровод объединен с хозяйственно-питьевым.</w:t>
      </w:r>
    </w:p>
    <w:p w:rsidR="004D7D9A" w:rsidRPr="00576000" w:rsidRDefault="004D7D9A" w:rsidP="00576000">
      <w:pPr>
        <w:spacing w:line="360" w:lineRule="auto"/>
        <w:ind w:left="0" w:firstLine="709"/>
      </w:pPr>
      <w:r w:rsidRPr="00576000">
        <w:t>При р</w:t>
      </w:r>
      <w:r w:rsidRPr="00576000">
        <w:rPr>
          <w:spacing w:val="-1"/>
        </w:rPr>
        <w:t>а</w:t>
      </w:r>
      <w:r w:rsidRPr="00576000">
        <w:rPr>
          <w:spacing w:val="1"/>
        </w:rPr>
        <w:t>з</w:t>
      </w:r>
      <w:r w:rsidRPr="00576000">
        <w:t>р</w:t>
      </w:r>
      <w:r w:rsidRPr="00576000">
        <w:rPr>
          <w:spacing w:val="-1"/>
        </w:rPr>
        <w:t>а</w:t>
      </w:r>
      <w:r w:rsidRPr="00576000">
        <w:t>бо</w:t>
      </w:r>
      <w:r w:rsidRPr="00576000">
        <w:rPr>
          <w:spacing w:val="1"/>
        </w:rPr>
        <w:t>тк</w:t>
      </w:r>
      <w:r w:rsidRPr="00576000">
        <w:t>е до</w:t>
      </w:r>
      <w:r w:rsidRPr="00576000">
        <w:rPr>
          <w:spacing w:val="1"/>
        </w:rPr>
        <w:t>к</w:t>
      </w:r>
      <w:r w:rsidRPr="00576000">
        <w:rPr>
          <w:spacing w:val="-5"/>
        </w:rPr>
        <w:t>у</w:t>
      </w:r>
      <w:r w:rsidRPr="00576000">
        <w:rPr>
          <w:spacing w:val="1"/>
        </w:rPr>
        <w:t>м</w:t>
      </w:r>
      <w:r w:rsidRPr="00576000">
        <w:rPr>
          <w:spacing w:val="-1"/>
        </w:rPr>
        <w:t>е</w:t>
      </w:r>
      <w:r w:rsidRPr="00576000">
        <w:rPr>
          <w:spacing w:val="1"/>
        </w:rPr>
        <w:t>н</w:t>
      </w:r>
      <w:r w:rsidRPr="00576000">
        <w:t>т</w:t>
      </w:r>
      <w:r w:rsidRPr="00576000">
        <w:rPr>
          <w:spacing w:val="-1"/>
        </w:rPr>
        <w:t>а</w:t>
      </w:r>
      <w:r w:rsidRPr="00576000">
        <w:rPr>
          <w:spacing w:val="1"/>
        </w:rPr>
        <w:t>ци</w:t>
      </w:r>
      <w:r w:rsidRPr="00576000">
        <w:t xml:space="preserve">и </w:t>
      </w:r>
      <w:r w:rsidRPr="00576000">
        <w:rPr>
          <w:spacing w:val="1"/>
        </w:rPr>
        <w:t>п</w:t>
      </w:r>
      <w:r w:rsidRPr="00576000">
        <w:t xml:space="preserve">о </w:t>
      </w:r>
      <w:r w:rsidRPr="00576000">
        <w:rPr>
          <w:spacing w:val="1"/>
        </w:rPr>
        <w:t>п</w:t>
      </w:r>
      <w:r w:rsidRPr="00576000">
        <w:t>л</w:t>
      </w:r>
      <w:r w:rsidRPr="00576000">
        <w:rPr>
          <w:spacing w:val="-1"/>
        </w:rPr>
        <w:t>а</w:t>
      </w:r>
      <w:r w:rsidRPr="00576000">
        <w:rPr>
          <w:spacing w:val="1"/>
        </w:rPr>
        <w:t>н</w:t>
      </w:r>
      <w:r w:rsidRPr="00576000">
        <w:rPr>
          <w:spacing w:val="-1"/>
        </w:rPr>
        <w:t>и</w:t>
      </w:r>
      <w:r w:rsidRPr="00576000">
        <w:t>ровке т</w:t>
      </w:r>
      <w:r w:rsidRPr="00576000">
        <w:rPr>
          <w:spacing w:val="-1"/>
        </w:rPr>
        <w:t>е</w:t>
      </w:r>
      <w:r w:rsidRPr="00576000">
        <w:t>рр</w:t>
      </w:r>
      <w:r w:rsidRPr="00576000">
        <w:rPr>
          <w:spacing w:val="1"/>
        </w:rPr>
        <w:t>и</w:t>
      </w:r>
      <w:r w:rsidRPr="00576000">
        <w:t>тор</w:t>
      </w:r>
      <w:r w:rsidRPr="00576000">
        <w:rPr>
          <w:spacing w:val="1"/>
        </w:rPr>
        <w:t>и</w:t>
      </w:r>
      <w:r w:rsidRPr="00576000">
        <w:t xml:space="preserve">и </w:t>
      </w:r>
      <w:r w:rsidRPr="00576000">
        <w:rPr>
          <w:spacing w:val="-2"/>
        </w:rPr>
        <w:t>д</w:t>
      </w:r>
      <w:r w:rsidRPr="00576000">
        <w:t>олж</w:t>
      </w:r>
      <w:r w:rsidRPr="00576000">
        <w:rPr>
          <w:spacing w:val="1"/>
        </w:rPr>
        <w:t>н</w:t>
      </w:r>
      <w:r w:rsidRPr="00576000">
        <w:t>о быть об</w:t>
      </w:r>
      <w:r w:rsidRPr="00576000">
        <w:rPr>
          <w:spacing w:val="-1"/>
        </w:rPr>
        <w:t>ес</w:t>
      </w:r>
      <w:r w:rsidRPr="00576000">
        <w:rPr>
          <w:spacing w:val="1"/>
        </w:rPr>
        <w:t>п</w:t>
      </w:r>
      <w:r w:rsidRPr="00576000">
        <w:rPr>
          <w:spacing w:val="-1"/>
        </w:rPr>
        <w:t>еч</w:t>
      </w:r>
      <w:r w:rsidRPr="00576000">
        <w:rPr>
          <w:spacing w:val="1"/>
        </w:rPr>
        <w:t>е</w:t>
      </w:r>
      <w:r w:rsidRPr="00576000">
        <w:t>но в</w:t>
      </w:r>
      <w:r w:rsidRPr="00576000">
        <w:rPr>
          <w:spacing w:val="-1"/>
        </w:rPr>
        <w:t>ы</w:t>
      </w:r>
      <w:r w:rsidRPr="00576000">
        <w:rPr>
          <w:spacing w:val="1"/>
        </w:rPr>
        <w:t>п</w:t>
      </w:r>
      <w:r w:rsidRPr="00576000">
        <w:t>ол</w:t>
      </w:r>
      <w:r w:rsidRPr="00576000">
        <w:rPr>
          <w:spacing w:val="1"/>
        </w:rPr>
        <w:t>н</w:t>
      </w:r>
      <w:r w:rsidRPr="00576000">
        <w:rPr>
          <w:spacing w:val="-1"/>
        </w:rPr>
        <w:t>е</w:t>
      </w:r>
      <w:r w:rsidRPr="00576000">
        <w:rPr>
          <w:spacing w:val="1"/>
        </w:rPr>
        <w:t>ни</w:t>
      </w:r>
      <w:r w:rsidRPr="00576000">
        <w:t>е тр</w:t>
      </w:r>
      <w:r w:rsidRPr="00576000">
        <w:rPr>
          <w:spacing w:val="-1"/>
        </w:rPr>
        <w:t>е</w:t>
      </w:r>
      <w:r w:rsidRPr="00576000">
        <w:t>бов</w:t>
      </w:r>
      <w:r w:rsidRPr="00576000">
        <w:rPr>
          <w:spacing w:val="-1"/>
        </w:rPr>
        <w:t>а</w:t>
      </w:r>
      <w:r w:rsidRPr="00576000">
        <w:rPr>
          <w:spacing w:val="1"/>
        </w:rPr>
        <w:t>ни</w:t>
      </w:r>
      <w:r w:rsidRPr="00576000">
        <w:t>й к</w:t>
      </w:r>
      <w:r w:rsidRPr="00576000">
        <w:rPr>
          <w:spacing w:val="1"/>
        </w:rPr>
        <w:t xml:space="preserve"> п</w:t>
      </w:r>
      <w:r w:rsidRPr="00576000">
        <w:t>рот</w:t>
      </w:r>
      <w:r w:rsidRPr="00576000">
        <w:rPr>
          <w:spacing w:val="1"/>
        </w:rPr>
        <w:t>и</w:t>
      </w:r>
      <w:r w:rsidRPr="00576000">
        <w:t>в</w:t>
      </w:r>
      <w:r w:rsidRPr="00576000">
        <w:rPr>
          <w:spacing w:val="-3"/>
        </w:rPr>
        <w:t>о</w:t>
      </w:r>
      <w:r w:rsidRPr="00576000">
        <w:rPr>
          <w:spacing w:val="1"/>
        </w:rPr>
        <w:t>п</w:t>
      </w:r>
      <w:r w:rsidRPr="00576000">
        <w:t>ож</w:t>
      </w:r>
      <w:r w:rsidRPr="00576000">
        <w:rPr>
          <w:spacing w:val="-1"/>
        </w:rPr>
        <w:t>а</w:t>
      </w:r>
      <w:r w:rsidRPr="00576000">
        <w:t>р</w:t>
      </w:r>
      <w:r w:rsidRPr="00576000">
        <w:rPr>
          <w:spacing w:val="-1"/>
        </w:rPr>
        <w:t>н</w:t>
      </w:r>
      <w:r w:rsidRPr="00576000">
        <w:t>ым р</w:t>
      </w:r>
      <w:r w:rsidRPr="00576000">
        <w:rPr>
          <w:spacing w:val="-1"/>
        </w:rPr>
        <w:t>асс</w:t>
      </w:r>
      <w:r w:rsidRPr="00576000">
        <w:t>тоя</w:t>
      </w:r>
      <w:r w:rsidRPr="00576000">
        <w:rPr>
          <w:spacing w:val="1"/>
        </w:rPr>
        <w:t>ни</w:t>
      </w:r>
      <w:r w:rsidRPr="00576000">
        <w:t>я</w:t>
      </w:r>
      <w:r w:rsidRPr="00576000">
        <w:rPr>
          <w:spacing w:val="-1"/>
        </w:rPr>
        <w:t>м</w:t>
      </w:r>
      <w:r w:rsidRPr="00576000">
        <w:t xml:space="preserve">, в </w:t>
      </w:r>
      <w:r w:rsidRPr="00576000">
        <w:rPr>
          <w:spacing w:val="-2"/>
        </w:rPr>
        <w:t>т</w:t>
      </w:r>
      <w:r w:rsidRPr="00576000">
        <w:t xml:space="preserve">ом </w:t>
      </w:r>
      <w:r w:rsidRPr="00576000">
        <w:rPr>
          <w:spacing w:val="-1"/>
        </w:rPr>
        <w:t>ч</w:t>
      </w:r>
      <w:r w:rsidRPr="00576000">
        <w:rPr>
          <w:spacing w:val="1"/>
        </w:rPr>
        <w:t>и</w:t>
      </w:r>
      <w:r w:rsidRPr="00576000">
        <w:rPr>
          <w:spacing w:val="-1"/>
        </w:rPr>
        <w:t>с</w:t>
      </w:r>
      <w:r w:rsidRPr="00576000">
        <w:t>л</w:t>
      </w:r>
      <w:r w:rsidRPr="00576000">
        <w:rPr>
          <w:spacing w:val="-1"/>
        </w:rPr>
        <w:t>е</w:t>
      </w:r>
      <w:r w:rsidRPr="00576000">
        <w:t xml:space="preserve">, </w:t>
      </w:r>
      <w:r w:rsidRPr="00576000">
        <w:rPr>
          <w:spacing w:val="1"/>
        </w:rPr>
        <w:t>п</w:t>
      </w:r>
      <w:r w:rsidRPr="00576000">
        <w:t>рот</w:t>
      </w:r>
      <w:r w:rsidRPr="00576000">
        <w:rPr>
          <w:spacing w:val="1"/>
        </w:rPr>
        <w:t>и</w:t>
      </w:r>
      <w:r w:rsidRPr="00576000">
        <w:t>воп</w:t>
      </w:r>
      <w:r w:rsidRPr="00576000">
        <w:rPr>
          <w:spacing w:val="-2"/>
        </w:rPr>
        <w:t>о</w:t>
      </w:r>
      <w:r w:rsidRPr="00576000">
        <w:t>ж</w:t>
      </w:r>
      <w:r w:rsidRPr="00576000">
        <w:rPr>
          <w:spacing w:val="-1"/>
        </w:rPr>
        <w:t>а</w:t>
      </w:r>
      <w:r w:rsidRPr="00576000">
        <w:t>р</w:t>
      </w:r>
      <w:r w:rsidRPr="00576000">
        <w:rPr>
          <w:spacing w:val="1"/>
        </w:rPr>
        <w:t>н</w:t>
      </w:r>
      <w:r w:rsidRPr="00576000">
        <w:t>ые р</w:t>
      </w:r>
      <w:r w:rsidRPr="00576000">
        <w:rPr>
          <w:spacing w:val="-1"/>
        </w:rPr>
        <w:t>а</w:t>
      </w:r>
      <w:r w:rsidRPr="00576000">
        <w:rPr>
          <w:spacing w:val="-1"/>
        </w:rPr>
        <w:t>с</w:t>
      </w:r>
      <w:r w:rsidRPr="00576000">
        <w:rPr>
          <w:spacing w:val="-1"/>
        </w:rPr>
        <w:lastRenderedPageBreak/>
        <w:t>с</w:t>
      </w:r>
      <w:r w:rsidRPr="00576000">
        <w:t>тоя</w:t>
      </w:r>
      <w:r w:rsidRPr="00576000">
        <w:rPr>
          <w:spacing w:val="1"/>
        </w:rPr>
        <w:t>ни</w:t>
      </w:r>
      <w:r w:rsidRPr="00576000">
        <w:t>я от гр</w:t>
      </w:r>
      <w:r w:rsidRPr="00576000">
        <w:rPr>
          <w:spacing w:val="-1"/>
        </w:rPr>
        <w:t>а</w:t>
      </w:r>
      <w:r w:rsidRPr="00576000">
        <w:rPr>
          <w:spacing w:val="1"/>
        </w:rPr>
        <w:t>н</w:t>
      </w:r>
      <w:r w:rsidRPr="00576000">
        <w:rPr>
          <w:spacing w:val="-1"/>
        </w:rPr>
        <w:t>и</w:t>
      </w:r>
      <w:r w:rsidRPr="00576000">
        <w:t xml:space="preserve">ц </w:t>
      </w:r>
      <w:r w:rsidRPr="00576000">
        <w:rPr>
          <w:spacing w:val="-1"/>
        </w:rPr>
        <w:t>зас</w:t>
      </w:r>
      <w:r w:rsidRPr="00576000">
        <w:t>тро</w:t>
      </w:r>
      <w:r w:rsidRPr="00576000">
        <w:rPr>
          <w:spacing w:val="1"/>
        </w:rPr>
        <w:t>йк</w:t>
      </w:r>
      <w:r w:rsidRPr="00576000">
        <w:t xml:space="preserve">и </w:t>
      </w:r>
      <w:r w:rsidRPr="00576000">
        <w:rPr>
          <w:spacing w:val="1"/>
        </w:rPr>
        <w:t>п</w:t>
      </w:r>
      <w:r w:rsidRPr="00576000">
        <w:t>о</w:t>
      </w:r>
      <w:r w:rsidRPr="00576000">
        <w:rPr>
          <w:spacing w:val="-1"/>
        </w:rPr>
        <w:t>се</w:t>
      </w:r>
      <w:r w:rsidRPr="00576000">
        <w:t>л</w:t>
      </w:r>
      <w:r w:rsidRPr="00576000">
        <w:rPr>
          <w:spacing w:val="-1"/>
        </w:rPr>
        <w:t>е</w:t>
      </w:r>
      <w:r w:rsidRPr="00576000">
        <w:rPr>
          <w:spacing w:val="1"/>
        </w:rPr>
        <w:t>ни</w:t>
      </w:r>
      <w:r w:rsidRPr="00576000">
        <w:t>й до л</w:t>
      </w:r>
      <w:r w:rsidRPr="00576000">
        <w:rPr>
          <w:spacing w:val="-1"/>
        </w:rPr>
        <w:t>ес</w:t>
      </w:r>
      <w:r w:rsidRPr="00576000">
        <w:rPr>
          <w:spacing w:val="1"/>
        </w:rPr>
        <w:t>н</w:t>
      </w:r>
      <w:r w:rsidRPr="00576000">
        <w:t xml:space="preserve">ых </w:t>
      </w:r>
      <w:r w:rsidRPr="00576000">
        <w:rPr>
          <w:spacing w:val="-1"/>
        </w:rPr>
        <w:t>масс</w:t>
      </w:r>
      <w:r w:rsidRPr="00576000">
        <w:rPr>
          <w:spacing w:val="1"/>
        </w:rPr>
        <w:t>и</w:t>
      </w:r>
      <w:r w:rsidRPr="00576000">
        <w:t>во</w:t>
      </w:r>
      <w:r w:rsidRPr="00576000">
        <w:rPr>
          <w:spacing w:val="-1"/>
        </w:rPr>
        <w:t>в</w:t>
      </w:r>
      <w:r w:rsidRPr="00576000">
        <w:t xml:space="preserve">, </w:t>
      </w:r>
      <w:r w:rsidRPr="00576000">
        <w:rPr>
          <w:spacing w:val="-5"/>
        </w:rPr>
        <w:t>у</w:t>
      </w:r>
      <w:r w:rsidRPr="00576000">
        <w:rPr>
          <w:spacing w:val="1"/>
        </w:rPr>
        <w:t>с</w:t>
      </w:r>
      <w:r w:rsidRPr="00576000">
        <w:t>т</w:t>
      </w:r>
      <w:r w:rsidRPr="00576000">
        <w:rPr>
          <w:spacing w:val="-1"/>
        </w:rPr>
        <w:t>а</w:t>
      </w:r>
      <w:r w:rsidRPr="00576000">
        <w:rPr>
          <w:spacing w:val="1"/>
        </w:rPr>
        <w:t>н</w:t>
      </w:r>
      <w:r w:rsidRPr="00576000">
        <w:t>овл</w:t>
      </w:r>
      <w:r w:rsidRPr="00576000">
        <w:rPr>
          <w:spacing w:val="-1"/>
        </w:rPr>
        <w:t>е</w:t>
      </w:r>
      <w:r w:rsidRPr="00576000">
        <w:rPr>
          <w:spacing w:val="1"/>
        </w:rPr>
        <w:t>нн</w:t>
      </w:r>
      <w:r w:rsidRPr="00576000">
        <w:t xml:space="preserve">ым ст. 69 </w:t>
      </w:r>
      <w:r w:rsidRPr="00576000">
        <w:rPr>
          <w:spacing w:val="1"/>
        </w:rPr>
        <w:t>Р</w:t>
      </w:r>
      <w:r w:rsidRPr="00576000">
        <w:rPr>
          <w:spacing w:val="-1"/>
        </w:rPr>
        <w:t>е</w:t>
      </w:r>
      <w:r w:rsidRPr="00576000">
        <w:t>гл</w:t>
      </w:r>
      <w:r w:rsidRPr="00576000">
        <w:rPr>
          <w:spacing w:val="-1"/>
        </w:rPr>
        <w:t>аме</w:t>
      </w:r>
      <w:r w:rsidRPr="00576000">
        <w:rPr>
          <w:spacing w:val="1"/>
        </w:rPr>
        <w:t>н</w:t>
      </w:r>
      <w:r w:rsidRPr="00576000">
        <w:t>та о П</w:t>
      </w:r>
      <w:r w:rsidRPr="00576000">
        <w:rPr>
          <w:spacing w:val="-1"/>
        </w:rPr>
        <w:t>Б</w:t>
      </w:r>
      <w:r w:rsidRPr="00576000">
        <w:t>.</w:t>
      </w:r>
    </w:p>
    <w:p w:rsidR="004D7D9A" w:rsidRPr="00576000" w:rsidRDefault="004D7D9A" w:rsidP="00576000">
      <w:pPr>
        <w:spacing w:line="360" w:lineRule="auto"/>
        <w:ind w:left="0" w:firstLine="709"/>
      </w:pPr>
      <w:r w:rsidRPr="00576000">
        <w:t>Согла</w:t>
      </w:r>
      <w:r w:rsidRPr="00576000">
        <w:rPr>
          <w:spacing w:val="-2"/>
        </w:rPr>
        <w:t>с</w:t>
      </w:r>
      <w:r w:rsidRPr="00576000">
        <w:rPr>
          <w:spacing w:val="1"/>
        </w:rPr>
        <w:t>н</w:t>
      </w:r>
      <w:r w:rsidRPr="00576000">
        <w:t xml:space="preserve">о </w:t>
      </w:r>
      <w:r w:rsidRPr="00576000">
        <w:rPr>
          <w:spacing w:val="-1"/>
        </w:rPr>
        <w:t>с</w:t>
      </w:r>
      <w:r w:rsidRPr="00576000">
        <w:t>т. 76</w:t>
      </w:r>
      <w:r w:rsidRPr="00576000">
        <w:rPr>
          <w:spacing w:val="1"/>
        </w:rPr>
        <w:t xml:space="preserve"> Р</w:t>
      </w:r>
      <w:r w:rsidRPr="00576000">
        <w:rPr>
          <w:spacing w:val="-1"/>
        </w:rPr>
        <w:t>е</w:t>
      </w:r>
      <w:r w:rsidRPr="00576000">
        <w:t>гл</w:t>
      </w:r>
      <w:r w:rsidRPr="00576000">
        <w:rPr>
          <w:spacing w:val="-1"/>
        </w:rPr>
        <w:t>а</w:t>
      </w:r>
      <w:r w:rsidRPr="00576000">
        <w:rPr>
          <w:spacing w:val="1"/>
        </w:rPr>
        <w:t>м</w:t>
      </w:r>
      <w:r w:rsidRPr="00576000">
        <w:rPr>
          <w:spacing w:val="-1"/>
        </w:rPr>
        <w:t>е</w:t>
      </w:r>
      <w:r w:rsidRPr="00576000">
        <w:rPr>
          <w:spacing w:val="1"/>
        </w:rPr>
        <w:t>н</w:t>
      </w:r>
      <w:r w:rsidRPr="00576000">
        <w:t>та о ПБ д</w:t>
      </w:r>
      <w:r w:rsidRPr="00576000">
        <w:rPr>
          <w:spacing w:val="1"/>
        </w:rPr>
        <w:t>и</w:t>
      </w:r>
      <w:r w:rsidRPr="00576000">
        <w:rPr>
          <w:spacing w:val="-1"/>
        </w:rPr>
        <w:t>с</w:t>
      </w:r>
      <w:r w:rsidRPr="00576000">
        <w:t>ло</w:t>
      </w:r>
      <w:r w:rsidRPr="00576000">
        <w:rPr>
          <w:spacing w:val="1"/>
        </w:rPr>
        <w:t>к</w:t>
      </w:r>
      <w:r w:rsidRPr="00576000">
        <w:rPr>
          <w:spacing w:val="-1"/>
        </w:rPr>
        <w:t>а</w:t>
      </w:r>
      <w:r w:rsidRPr="00576000">
        <w:rPr>
          <w:spacing w:val="1"/>
        </w:rPr>
        <w:t>ци</w:t>
      </w:r>
      <w:r w:rsidRPr="00576000">
        <w:t xml:space="preserve">я </w:t>
      </w:r>
      <w:r w:rsidRPr="00576000">
        <w:rPr>
          <w:spacing w:val="-1"/>
        </w:rPr>
        <w:t>п</w:t>
      </w:r>
      <w:r w:rsidRPr="00576000">
        <w:t>одр</w:t>
      </w:r>
      <w:r w:rsidRPr="00576000">
        <w:rPr>
          <w:spacing w:val="-1"/>
        </w:rPr>
        <w:t>а</w:t>
      </w:r>
      <w:r w:rsidRPr="00576000">
        <w:rPr>
          <w:spacing w:val="1"/>
        </w:rPr>
        <w:t>з</w:t>
      </w:r>
      <w:r w:rsidRPr="00576000">
        <w:t>д</w:t>
      </w:r>
      <w:r w:rsidRPr="00576000">
        <w:rPr>
          <w:spacing w:val="-1"/>
        </w:rPr>
        <w:t>е</w:t>
      </w:r>
      <w:r w:rsidRPr="00576000">
        <w:t>л</w:t>
      </w:r>
      <w:r w:rsidRPr="00576000">
        <w:rPr>
          <w:spacing w:val="-1"/>
        </w:rPr>
        <w:t>е</w:t>
      </w:r>
      <w:r w:rsidRPr="00576000">
        <w:rPr>
          <w:spacing w:val="1"/>
        </w:rPr>
        <w:t>ни</w:t>
      </w:r>
      <w:r w:rsidRPr="00576000">
        <w:t>й</w:t>
      </w:r>
      <w:r w:rsidRPr="00576000">
        <w:rPr>
          <w:spacing w:val="1"/>
        </w:rPr>
        <w:t xml:space="preserve"> п</w:t>
      </w:r>
      <w:r w:rsidRPr="00576000">
        <w:t>ож</w:t>
      </w:r>
      <w:r w:rsidRPr="00576000">
        <w:rPr>
          <w:spacing w:val="-1"/>
        </w:rPr>
        <w:t>а</w:t>
      </w:r>
      <w:r w:rsidRPr="00576000">
        <w:t>р</w:t>
      </w:r>
      <w:r w:rsidRPr="00576000">
        <w:rPr>
          <w:spacing w:val="1"/>
        </w:rPr>
        <w:t>н</w:t>
      </w:r>
      <w:r w:rsidRPr="00576000">
        <w:rPr>
          <w:spacing w:val="-2"/>
        </w:rPr>
        <w:t>о</w:t>
      </w:r>
      <w:r w:rsidRPr="00576000">
        <w:t>й о</w:t>
      </w:r>
      <w:r w:rsidRPr="00576000">
        <w:rPr>
          <w:spacing w:val="2"/>
        </w:rPr>
        <w:t>х</w:t>
      </w:r>
      <w:r w:rsidRPr="00576000">
        <w:t>р</w:t>
      </w:r>
      <w:r w:rsidRPr="00576000">
        <w:rPr>
          <w:spacing w:val="-1"/>
        </w:rPr>
        <w:t>а</w:t>
      </w:r>
      <w:r w:rsidRPr="00576000">
        <w:rPr>
          <w:spacing w:val="1"/>
        </w:rPr>
        <w:t>н</w:t>
      </w:r>
      <w:r w:rsidRPr="00576000">
        <w:t xml:space="preserve">ы </w:t>
      </w:r>
      <w:r w:rsidRPr="00576000">
        <w:rPr>
          <w:spacing w:val="1"/>
        </w:rPr>
        <w:t>н</w:t>
      </w:r>
      <w:r w:rsidRPr="00576000">
        <w:t>а терр</w:t>
      </w:r>
      <w:r w:rsidRPr="00576000">
        <w:rPr>
          <w:spacing w:val="1"/>
        </w:rPr>
        <w:t>и</w:t>
      </w:r>
      <w:r w:rsidRPr="00576000">
        <w:t>тор</w:t>
      </w:r>
      <w:r w:rsidRPr="00576000">
        <w:rPr>
          <w:spacing w:val="-1"/>
        </w:rPr>
        <w:t>и</w:t>
      </w:r>
      <w:r w:rsidRPr="00576000">
        <w:t xml:space="preserve">и </w:t>
      </w:r>
      <w:r w:rsidRPr="00576000">
        <w:rPr>
          <w:spacing w:val="1"/>
        </w:rPr>
        <w:t xml:space="preserve">поселения </w:t>
      </w:r>
      <w:r w:rsidRPr="00576000">
        <w:t>о</w:t>
      </w:r>
      <w:r w:rsidRPr="00576000">
        <w:rPr>
          <w:spacing w:val="1"/>
        </w:rPr>
        <w:t>п</w:t>
      </w:r>
      <w:r w:rsidRPr="00576000">
        <w:t>р</w:t>
      </w:r>
      <w:r w:rsidRPr="00576000">
        <w:rPr>
          <w:spacing w:val="-1"/>
        </w:rPr>
        <w:t>е</w:t>
      </w:r>
      <w:r w:rsidRPr="00576000">
        <w:t>д</w:t>
      </w:r>
      <w:r w:rsidRPr="00576000">
        <w:rPr>
          <w:spacing w:val="-1"/>
        </w:rPr>
        <w:t>е</w:t>
      </w:r>
      <w:r w:rsidRPr="00576000">
        <w:t>ля</w:t>
      </w:r>
      <w:r w:rsidRPr="00576000">
        <w:rPr>
          <w:spacing w:val="-1"/>
        </w:rPr>
        <w:t>е</w:t>
      </w:r>
      <w:r w:rsidRPr="00576000">
        <w:t>т</w:t>
      </w:r>
      <w:r w:rsidRPr="00576000">
        <w:rPr>
          <w:spacing w:val="-1"/>
        </w:rPr>
        <w:t>с</w:t>
      </w:r>
      <w:r w:rsidRPr="00576000">
        <w:t xml:space="preserve">я, </w:t>
      </w:r>
      <w:r w:rsidRPr="00576000">
        <w:rPr>
          <w:spacing w:val="1"/>
        </w:rPr>
        <w:t>и</w:t>
      </w:r>
      <w:r w:rsidRPr="00576000">
        <w:rPr>
          <w:spacing w:val="-1"/>
        </w:rPr>
        <w:t>с</w:t>
      </w:r>
      <w:r w:rsidRPr="00576000">
        <w:rPr>
          <w:spacing w:val="2"/>
        </w:rPr>
        <w:t>х</w:t>
      </w:r>
      <w:r w:rsidRPr="00576000">
        <w:rPr>
          <w:spacing w:val="-2"/>
        </w:rPr>
        <w:t>о</w:t>
      </w:r>
      <w:r w:rsidRPr="00576000">
        <w:t xml:space="preserve">дя </w:t>
      </w:r>
      <w:r w:rsidRPr="00576000">
        <w:rPr>
          <w:spacing w:val="-1"/>
        </w:rPr>
        <w:t>и</w:t>
      </w:r>
      <w:r w:rsidRPr="00576000">
        <w:t xml:space="preserve">з </w:t>
      </w:r>
      <w:r w:rsidRPr="00576000">
        <w:rPr>
          <w:spacing w:val="-7"/>
        </w:rPr>
        <w:t>у</w:t>
      </w:r>
      <w:r w:rsidRPr="00576000">
        <w:rPr>
          <w:spacing w:val="-1"/>
        </w:rPr>
        <w:t>с</w:t>
      </w:r>
      <w:r w:rsidRPr="00576000">
        <w:t>лов</w:t>
      </w:r>
      <w:r w:rsidRPr="00576000">
        <w:rPr>
          <w:spacing w:val="1"/>
        </w:rPr>
        <w:t>и</w:t>
      </w:r>
      <w:r w:rsidRPr="00576000">
        <w:t xml:space="preserve">я, </w:t>
      </w:r>
      <w:r w:rsidRPr="00576000">
        <w:rPr>
          <w:spacing w:val="1"/>
        </w:rPr>
        <w:t>ч</w:t>
      </w:r>
      <w:r w:rsidRPr="00576000">
        <w:t>то вр</w:t>
      </w:r>
      <w:r w:rsidRPr="00576000">
        <w:rPr>
          <w:spacing w:val="-1"/>
        </w:rPr>
        <w:t>ем</w:t>
      </w:r>
      <w:r w:rsidRPr="00576000">
        <w:t xml:space="preserve">я </w:t>
      </w:r>
      <w:r w:rsidRPr="00576000">
        <w:rPr>
          <w:spacing w:val="1"/>
        </w:rPr>
        <w:t>п</w:t>
      </w:r>
      <w:r w:rsidRPr="00576000">
        <w:t>р</w:t>
      </w:r>
      <w:r w:rsidRPr="00576000">
        <w:rPr>
          <w:spacing w:val="1"/>
        </w:rPr>
        <w:t>и</w:t>
      </w:r>
      <w:r w:rsidRPr="00576000">
        <w:t>бы</w:t>
      </w:r>
      <w:r w:rsidRPr="00576000">
        <w:rPr>
          <w:spacing w:val="-2"/>
        </w:rPr>
        <w:t>т</w:t>
      </w:r>
      <w:r w:rsidRPr="00576000">
        <w:rPr>
          <w:spacing w:val="1"/>
        </w:rPr>
        <w:t>и</w:t>
      </w:r>
      <w:r w:rsidRPr="00576000">
        <w:t xml:space="preserve">я </w:t>
      </w:r>
      <w:r w:rsidRPr="00576000">
        <w:rPr>
          <w:spacing w:val="1"/>
        </w:rPr>
        <w:t>п</w:t>
      </w:r>
      <w:r w:rsidRPr="00576000">
        <w:rPr>
          <w:spacing w:val="-1"/>
        </w:rPr>
        <w:t>е</w:t>
      </w:r>
      <w:r w:rsidRPr="00576000">
        <w:t xml:space="preserve">рвого </w:t>
      </w:r>
      <w:r w:rsidRPr="00576000">
        <w:rPr>
          <w:spacing w:val="1"/>
        </w:rPr>
        <w:t>п</w:t>
      </w:r>
      <w:r w:rsidRPr="00576000">
        <w:t>одр</w:t>
      </w:r>
      <w:r w:rsidRPr="00576000">
        <w:rPr>
          <w:spacing w:val="-1"/>
        </w:rPr>
        <w:t>а</w:t>
      </w:r>
      <w:r w:rsidRPr="00576000">
        <w:rPr>
          <w:spacing w:val="1"/>
        </w:rPr>
        <w:t>з</w:t>
      </w:r>
      <w:r w:rsidRPr="00576000">
        <w:t>д</w:t>
      </w:r>
      <w:r w:rsidRPr="00576000">
        <w:rPr>
          <w:spacing w:val="-1"/>
        </w:rPr>
        <w:t>е</w:t>
      </w:r>
      <w:r w:rsidRPr="00576000">
        <w:t>л</w:t>
      </w:r>
      <w:r w:rsidRPr="00576000">
        <w:rPr>
          <w:spacing w:val="-1"/>
        </w:rPr>
        <w:t>е</w:t>
      </w:r>
      <w:r w:rsidRPr="00576000">
        <w:rPr>
          <w:spacing w:val="1"/>
        </w:rPr>
        <w:t>ни</w:t>
      </w:r>
      <w:r w:rsidRPr="00576000">
        <w:t xml:space="preserve">я к </w:t>
      </w:r>
      <w:r w:rsidRPr="00576000">
        <w:rPr>
          <w:spacing w:val="-1"/>
        </w:rPr>
        <w:t>мес</w:t>
      </w:r>
      <w:r w:rsidRPr="00576000">
        <w:rPr>
          <w:spacing w:val="5"/>
        </w:rPr>
        <w:t>т</w:t>
      </w:r>
      <w:r w:rsidRPr="00576000">
        <w:t>у в</w:t>
      </w:r>
      <w:r w:rsidRPr="00576000">
        <w:rPr>
          <w:spacing w:val="-1"/>
        </w:rPr>
        <w:t>ы</w:t>
      </w:r>
      <w:r w:rsidRPr="00576000">
        <w:rPr>
          <w:spacing w:val="1"/>
        </w:rPr>
        <w:t>з</w:t>
      </w:r>
      <w:r w:rsidRPr="00576000">
        <w:t xml:space="preserve">ова в </w:t>
      </w:r>
      <w:r w:rsidRPr="00576000">
        <w:rPr>
          <w:spacing w:val="1"/>
        </w:rPr>
        <w:t>с</w:t>
      </w:r>
      <w:r w:rsidRPr="00576000">
        <w:rPr>
          <w:spacing w:val="-1"/>
        </w:rPr>
        <w:t>е</w:t>
      </w:r>
      <w:r w:rsidRPr="00576000">
        <w:t>л</w:t>
      </w:r>
      <w:r w:rsidRPr="00576000">
        <w:rPr>
          <w:spacing w:val="1"/>
        </w:rPr>
        <w:t>ь</w:t>
      </w:r>
      <w:r w:rsidRPr="00576000">
        <w:rPr>
          <w:spacing w:val="-1"/>
        </w:rPr>
        <w:t>с</w:t>
      </w:r>
      <w:r w:rsidRPr="00576000">
        <w:rPr>
          <w:spacing w:val="1"/>
        </w:rPr>
        <w:t>ки</w:t>
      </w:r>
      <w:r w:rsidRPr="00576000">
        <w:t>х населенных пунктах – 20 м</w:t>
      </w:r>
      <w:r w:rsidRPr="00576000">
        <w:rPr>
          <w:spacing w:val="1"/>
        </w:rPr>
        <w:t>ин.</w:t>
      </w:r>
    </w:p>
    <w:p w:rsidR="004D7D9A" w:rsidRPr="00576000" w:rsidRDefault="004D7D9A" w:rsidP="00576000">
      <w:pPr>
        <w:spacing w:line="360" w:lineRule="auto"/>
        <w:ind w:left="0" w:firstLine="709"/>
      </w:pPr>
      <w:r w:rsidRPr="00576000">
        <w:t>Подготовка к работе системы гражданской обороны поселения осуществляется в соо</w:t>
      </w:r>
      <w:r w:rsidRPr="00576000">
        <w:t>т</w:t>
      </w:r>
      <w:r w:rsidRPr="00576000">
        <w:t>ветствии с Федеральным Законом от 12.02.1998 года №28-Ф3 «О гражданской обороне», других подзаконных нормативных документов и предназначена для выполнения следующих основных задач:</w:t>
      </w:r>
    </w:p>
    <w:p w:rsidR="004D7D9A" w:rsidRPr="00576000" w:rsidRDefault="004D7D9A" w:rsidP="00576000">
      <w:pPr>
        <w:spacing w:line="360" w:lineRule="auto"/>
        <w:ind w:left="0" w:firstLine="709"/>
      </w:pPr>
      <w:r w:rsidRPr="00576000">
        <w:t>1. Обучение способам защиты от опасностей, возможных при ведении военных действий и мирное время.</w:t>
      </w:r>
    </w:p>
    <w:p w:rsidR="004D7D9A" w:rsidRPr="00576000" w:rsidRDefault="004D7D9A" w:rsidP="00576000">
      <w:pPr>
        <w:spacing w:line="360" w:lineRule="auto"/>
        <w:ind w:left="0" w:firstLine="709"/>
      </w:pPr>
      <w:r w:rsidRPr="00576000">
        <w:t xml:space="preserve">2. Оповещение и эвакуация. Оборудование штаба ГО в центре </w:t>
      </w:r>
      <w:r w:rsidR="00576000" w:rsidRPr="00576000">
        <w:t>сел</w:t>
      </w:r>
      <w:r w:rsidRPr="00576000">
        <w:t>.</w:t>
      </w:r>
    </w:p>
    <w:p w:rsidR="004D7D9A" w:rsidRPr="00576000" w:rsidRDefault="004D7D9A" w:rsidP="00576000">
      <w:pPr>
        <w:spacing w:line="360" w:lineRule="auto"/>
        <w:ind w:left="0" w:firstLine="709"/>
      </w:pPr>
      <w:r w:rsidRPr="00576000">
        <w:t xml:space="preserve">3. Эвакуация и предоставление убежищ.  </w:t>
      </w:r>
    </w:p>
    <w:p w:rsidR="004D7D9A" w:rsidRPr="00576000" w:rsidRDefault="004D7D9A" w:rsidP="00576000">
      <w:pPr>
        <w:spacing w:line="360" w:lineRule="auto"/>
        <w:ind w:left="0" w:firstLine="709"/>
      </w:pPr>
      <w:r w:rsidRPr="00576000">
        <w:t>4. Устройство объектов первой медицинской</w:t>
      </w:r>
      <w:r w:rsidR="009F67DD">
        <w:t xml:space="preserve"> помощи</w:t>
      </w:r>
      <w:r w:rsidRPr="00576000">
        <w:t xml:space="preserve">. </w:t>
      </w:r>
    </w:p>
    <w:p w:rsidR="004D7D9A" w:rsidRPr="00576000" w:rsidRDefault="004D7D9A" w:rsidP="00576000">
      <w:pPr>
        <w:spacing w:line="360" w:lineRule="auto"/>
        <w:ind w:left="0" w:firstLine="709"/>
      </w:pPr>
      <w:r w:rsidRPr="00576000">
        <w:t>5. В соответствии с Федеральным Законом от 21.12.1994 года №68-Ф3 «О защите нас</w:t>
      </w:r>
      <w:r w:rsidRPr="00576000">
        <w:t>е</w:t>
      </w:r>
      <w:r w:rsidRPr="00576000">
        <w:t>ления и территории от ЧС природного и техногенного характера» на территории поселения о</w:t>
      </w:r>
      <w:r w:rsidRPr="00576000">
        <w:t>р</w:t>
      </w:r>
      <w:r w:rsidRPr="00576000">
        <w:t>ганизованы специальные нештатные силы.</w:t>
      </w:r>
    </w:p>
    <w:p w:rsidR="004D7D9A" w:rsidRPr="00576000" w:rsidRDefault="004D7D9A" w:rsidP="00576000">
      <w:pPr>
        <w:spacing w:line="360" w:lineRule="auto"/>
        <w:ind w:left="0" w:firstLine="709"/>
        <w:rPr>
          <w:i/>
        </w:rPr>
      </w:pPr>
      <w:r w:rsidRPr="00576000">
        <w:rPr>
          <w:i/>
        </w:rPr>
        <w:t>Основные положения мероприятий гражданской обороны.</w:t>
      </w:r>
    </w:p>
    <w:p w:rsidR="004D7D9A" w:rsidRPr="00576000" w:rsidRDefault="004D7D9A" w:rsidP="00576000">
      <w:pPr>
        <w:spacing w:line="360" w:lineRule="auto"/>
        <w:ind w:left="0" w:firstLine="709"/>
      </w:pPr>
      <w:r w:rsidRPr="00576000">
        <w:t>Гражданская оборона представляет собой систему мероприятий по подготовке к защите и по защите населения, материальных и культурных ценностей на территории Российской Ф</w:t>
      </w:r>
      <w:r w:rsidRPr="00576000">
        <w:t>е</w:t>
      </w:r>
      <w:r w:rsidRPr="00576000">
        <w:t>дерации от опасностей, возникающих при ведении военных действий или вследствие этих де</w:t>
      </w:r>
      <w:r w:rsidRPr="00576000">
        <w:t>й</w:t>
      </w:r>
      <w:r w:rsidRPr="00576000">
        <w:t xml:space="preserve">ствий; </w:t>
      </w:r>
    </w:p>
    <w:p w:rsidR="004D7D9A" w:rsidRPr="00576000" w:rsidRDefault="004D7D9A" w:rsidP="00576000">
      <w:pPr>
        <w:shd w:val="clear" w:color="auto" w:fill="FFFFFF"/>
        <w:spacing w:line="360" w:lineRule="auto"/>
        <w:ind w:left="0" w:firstLine="709"/>
        <w:rPr>
          <w:b/>
          <w:bCs/>
          <w:color w:val="000000"/>
        </w:rPr>
      </w:pPr>
      <w:r w:rsidRPr="00576000">
        <w:rPr>
          <w:color w:val="000000"/>
        </w:rPr>
        <w:t>Защита населения в чрезвычайных ситуациях подразумевает собой совокупность вза</w:t>
      </w:r>
      <w:r w:rsidRPr="00576000">
        <w:rPr>
          <w:color w:val="000000"/>
        </w:rPr>
        <w:t>и</w:t>
      </w:r>
      <w:r w:rsidRPr="00576000">
        <w:rPr>
          <w:color w:val="000000"/>
        </w:rPr>
        <w:t>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w:t>
      </w:r>
      <w:r w:rsidRPr="00576000">
        <w:rPr>
          <w:b/>
          <w:bCs/>
          <w:color w:val="000000"/>
        </w:rPr>
        <w:t xml:space="preserve"> </w:t>
      </w:r>
      <w:r w:rsidRPr="00576000">
        <w:rPr>
          <w:bCs/>
          <w:color w:val="000000"/>
        </w:rPr>
        <w:t>Источник чрезв</w:t>
      </w:r>
      <w:r w:rsidRPr="00576000">
        <w:rPr>
          <w:bCs/>
          <w:color w:val="000000"/>
        </w:rPr>
        <w:t>ы</w:t>
      </w:r>
      <w:r w:rsidRPr="00576000">
        <w:rPr>
          <w:bCs/>
          <w:color w:val="000000"/>
        </w:rPr>
        <w:t>чайной ситуации</w:t>
      </w:r>
      <w:r w:rsidRPr="00576000">
        <w:rPr>
          <w:color w:val="000000"/>
        </w:rPr>
        <w:t xml:space="preserve">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w:t>
      </w:r>
      <w:r w:rsidRPr="00576000">
        <w:t>г</w:t>
      </w:r>
      <w:r w:rsidRPr="00576000">
        <w:rPr>
          <w:color w:val="000000"/>
        </w:rPr>
        <w:t xml:space="preserve">о произошла или может возникнуть чрезвычайная ситуация. </w:t>
      </w:r>
      <w:r w:rsidRPr="00576000">
        <w:t>Защита населения является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Росси</w:t>
      </w:r>
      <w:r w:rsidRPr="00576000">
        <w:t>й</w:t>
      </w:r>
      <w:r w:rsidRPr="00576000">
        <w:t>скую систему предупреждения и действий в чрезвычайных ситуациях (РСЧС). В населенных пунктах главную опасность будет представлять радиоактивное заражение, как результат яде</w:t>
      </w:r>
      <w:r w:rsidRPr="00576000">
        <w:t>р</w:t>
      </w:r>
      <w:r w:rsidRPr="00576000">
        <w:lastRenderedPageBreak/>
        <w:t>ного взрыва, а так же применение современного оружия: отравляющих химических и биолог</w:t>
      </w:r>
      <w:r w:rsidRPr="00576000">
        <w:t>и</w:t>
      </w:r>
      <w:r w:rsidRPr="00576000">
        <w:t>ческих веществ.</w:t>
      </w:r>
    </w:p>
    <w:p w:rsidR="004D7D9A" w:rsidRPr="00576000" w:rsidRDefault="004D7D9A" w:rsidP="00576000">
      <w:pPr>
        <w:spacing w:line="360" w:lineRule="auto"/>
        <w:ind w:left="0" w:firstLine="709"/>
      </w:pPr>
      <w:r w:rsidRPr="00576000">
        <w:rPr>
          <w:i/>
        </w:rPr>
        <w:t>Защита населения</w:t>
      </w:r>
    </w:p>
    <w:p w:rsidR="004D7D9A" w:rsidRPr="00576000" w:rsidRDefault="004D7D9A" w:rsidP="00576000">
      <w:pPr>
        <w:spacing w:line="360" w:lineRule="auto"/>
        <w:ind w:left="0" w:firstLine="709"/>
      </w:pPr>
      <w:r w:rsidRPr="00576000">
        <w:t>На территории населенных пунктов отсутствуют химически опасные объекты</w:t>
      </w:r>
      <w:r w:rsidR="009F67DD">
        <w:t xml:space="preserve">. </w:t>
      </w:r>
      <w:r w:rsidR="009F67DD" w:rsidRPr="008D358F">
        <w:t>пожар</w:t>
      </w:r>
      <w:r w:rsidR="009F67DD" w:rsidRPr="008D358F">
        <w:t>о</w:t>
      </w:r>
      <w:r w:rsidR="009F67DD" w:rsidRPr="008D358F">
        <w:t>опасны</w:t>
      </w:r>
      <w:r w:rsidR="009F67DD">
        <w:t>е</w:t>
      </w:r>
      <w:r w:rsidR="009F67DD" w:rsidRPr="008D358F">
        <w:t xml:space="preserve"> объект</w:t>
      </w:r>
      <w:r w:rsidR="009F67DD">
        <w:t>ы</w:t>
      </w:r>
      <w:r w:rsidR="00F93431">
        <w:t xml:space="preserve"> </w:t>
      </w:r>
      <w:r w:rsidR="009F67DD" w:rsidRPr="008D358F">
        <w:t>района – в основном, это АЗС, газораспределительная станция около с. См</w:t>
      </w:r>
      <w:r w:rsidR="009F67DD" w:rsidRPr="008D358F">
        <w:t>о</w:t>
      </w:r>
      <w:r w:rsidR="009F67DD" w:rsidRPr="008D358F">
        <w:t>ленское. Других взрывопожароопасных объектов на территории сельсовета нет.</w:t>
      </w:r>
    </w:p>
    <w:p w:rsidR="004D7D9A" w:rsidRPr="00576000" w:rsidRDefault="004D7D9A" w:rsidP="00576000">
      <w:pPr>
        <w:spacing w:line="360" w:lineRule="auto"/>
        <w:ind w:left="0" w:firstLine="709"/>
      </w:pPr>
      <w:r w:rsidRPr="00576000">
        <w:t>В настоящее время на территории сел отсутствуют противорадиационные укрытия, по</w:t>
      </w:r>
      <w:r w:rsidRPr="00576000">
        <w:t>д</w:t>
      </w:r>
      <w:r w:rsidRPr="00576000">
        <w:t>валы, приспособленные под ПРУ. Для оповещения населения об угрозе нападения на террит</w:t>
      </w:r>
      <w:r w:rsidRPr="00576000">
        <w:t>о</w:t>
      </w:r>
      <w:r w:rsidRPr="00576000">
        <w:t>рии имеется только телефонная связь (серены общего оповещения нет).</w:t>
      </w:r>
    </w:p>
    <w:p w:rsidR="004D7D9A" w:rsidRPr="00576000" w:rsidRDefault="004D7D9A" w:rsidP="00576000">
      <w:pPr>
        <w:spacing w:line="360" w:lineRule="auto"/>
        <w:ind w:left="0" w:firstLine="709"/>
      </w:pPr>
      <w:r w:rsidRPr="00576000">
        <w:t>Защита населения должна предусматриват</w:t>
      </w:r>
      <w:r w:rsidR="00F93431">
        <w:t>ь</w:t>
      </w:r>
      <w:r w:rsidRPr="00576000">
        <w:t>ся в ПРУ, которые должны быть запроект</w:t>
      </w:r>
      <w:r w:rsidRPr="00576000">
        <w:t>и</w:t>
      </w:r>
      <w:r w:rsidRPr="00576000">
        <w:t>рованы в подвальных помещениях административных, культурно-бытовых и зданий из расчета максимального количества работающих в смену. В настоящее время возможно размещение подвалов ПРУ в зданиях  общественно-делового назначения.</w:t>
      </w:r>
    </w:p>
    <w:p w:rsidR="00685EB5" w:rsidRPr="00576000" w:rsidRDefault="004D7D9A" w:rsidP="00576000">
      <w:pPr>
        <w:spacing w:line="360" w:lineRule="auto"/>
        <w:ind w:left="0" w:firstLine="709"/>
      </w:pPr>
      <w:r w:rsidRPr="00576000">
        <w:t>Материально-техническое и финансовое обеспечение мероприятий ГО, планируемых к выполнению в военное время осуществляется в соответствии с требованиями законодательства Правительства Российской Федерации.</w:t>
      </w:r>
    </w:p>
    <w:p w:rsidR="006571A3" w:rsidRPr="00576000" w:rsidRDefault="006571A3" w:rsidP="00576000">
      <w:pPr>
        <w:spacing w:line="360" w:lineRule="auto"/>
        <w:ind w:left="0" w:firstLine="709"/>
      </w:pPr>
    </w:p>
    <w:p w:rsidR="006571A3" w:rsidRPr="00576000" w:rsidRDefault="006571A3" w:rsidP="00576000">
      <w:pPr>
        <w:spacing w:line="360" w:lineRule="auto"/>
        <w:ind w:left="0" w:firstLine="709"/>
      </w:pPr>
    </w:p>
    <w:p w:rsidR="0081782B" w:rsidRPr="008D0E44" w:rsidRDefault="0081782B" w:rsidP="00685EB5">
      <w:pPr>
        <w:ind w:left="0"/>
        <w:rPr>
          <w:bCs/>
          <w:color w:val="000000"/>
          <w:sz w:val="28"/>
          <w:szCs w:val="28"/>
        </w:rPr>
      </w:pPr>
    </w:p>
    <w:sectPr w:rsidR="0081782B" w:rsidRPr="008D0E44" w:rsidSect="00420B68">
      <w:pgSz w:w="11906" w:h="16838" w:code="9"/>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4A2" w:rsidRDefault="00B854A2">
      <w:r>
        <w:separator/>
      </w:r>
    </w:p>
  </w:endnote>
  <w:endnote w:type="continuationSeparator" w:id="0">
    <w:p w:rsidR="00B854A2" w:rsidRDefault="00B854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YS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ADD" w:rsidRDefault="00411ADD" w:rsidP="00A4622B">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11ADD" w:rsidRDefault="00411AD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ADD" w:rsidRDefault="00411ADD">
    <w:pPr>
      <w:pStyle w:val="a9"/>
      <w:jc w:val="right"/>
    </w:pPr>
    <w:fldSimple w:instr=" PAGE   \* MERGEFORMAT ">
      <w:r w:rsidR="00ED09C1">
        <w:rPr>
          <w:noProof/>
        </w:rPr>
        <w:t>2</w:t>
      </w:r>
    </w:fldSimple>
  </w:p>
  <w:p w:rsidR="00411ADD" w:rsidRDefault="00411AD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4A2" w:rsidRDefault="00B854A2">
      <w:r>
        <w:separator/>
      </w:r>
    </w:p>
  </w:footnote>
  <w:footnote w:type="continuationSeparator" w:id="0">
    <w:p w:rsidR="00B854A2" w:rsidRDefault="00B854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9"/>
    <w:lvl w:ilvl="0">
      <w:start w:val="1"/>
      <w:numFmt w:val="bullet"/>
      <w:lvlText w:val=""/>
      <w:lvlJc w:val="left"/>
      <w:pPr>
        <w:tabs>
          <w:tab w:val="num" w:pos="1095"/>
        </w:tabs>
        <w:ind w:left="1095" w:hanging="360"/>
      </w:pPr>
      <w:rPr>
        <w:rFonts w:ascii="Symbol" w:hAnsi="Symbol"/>
      </w:rPr>
    </w:lvl>
  </w:abstractNum>
  <w:abstractNum w:abstractNumId="1">
    <w:nsid w:val="0B2F2C90"/>
    <w:multiLevelType w:val="hybridMultilevel"/>
    <w:tmpl w:val="A92C7CF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EB72933"/>
    <w:multiLevelType w:val="hybridMultilevel"/>
    <w:tmpl w:val="873478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EC010C6"/>
    <w:multiLevelType w:val="hybridMultilevel"/>
    <w:tmpl w:val="7F0C5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3E6DA9"/>
    <w:multiLevelType w:val="hybridMultilevel"/>
    <w:tmpl w:val="687CED42"/>
    <w:lvl w:ilvl="0" w:tplc="FF8AF72C">
      <w:start w:val="1"/>
      <w:numFmt w:val="bullet"/>
      <w:lvlText w:val=""/>
      <w:lvlJc w:val="left"/>
      <w:pPr>
        <w:tabs>
          <w:tab w:val="num" w:pos="1559"/>
        </w:tabs>
        <w:ind w:left="1559" w:hanging="482"/>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0B2202"/>
    <w:multiLevelType w:val="hybridMultilevel"/>
    <w:tmpl w:val="D9A41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3BF3B95"/>
    <w:multiLevelType w:val="hybridMultilevel"/>
    <w:tmpl w:val="DF1CE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D584C"/>
    <w:multiLevelType w:val="hybridMultilevel"/>
    <w:tmpl w:val="A10A956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62826C1"/>
    <w:multiLevelType w:val="hybridMultilevel"/>
    <w:tmpl w:val="E94461A6"/>
    <w:lvl w:ilvl="0" w:tplc="EA00921C">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E654D98"/>
    <w:multiLevelType w:val="hybridMultilevel"/>
    <w:tmpl w:val="06A68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1A5CEA"/>
    <w:multiLevelType w:val="hybridMultilevel"/>
    <w:tmpl w:val="982C63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4F2117F"/>
    <w:multiLevelType w:val="hybridMultilevel"/>
    <w:tmpl w:val="ADC858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25E45775"/>
    <w:multiLevelType w:val="hybridMultilevel"/>
    <w:tmpl w:val="DAE055BA"/>
    <w:lvl w:ilvl="0" w:tplc="A3102BC4">
      <w:start w:val="1"/>
      <w:numFmt w:val="bullet"/>
      <w:lvlText w:val=""/>
      <w:lvlJc w:val="left"/>
      <w:pPr>
        <w:tabs>
          <w:tab w:val="num" w:pos="2160"/>
        </w:tabs>
        <w:ind w:left="2160" w:hanging="360"/>
      </w:pPr>
      <w:rPr>
        <w:rFonts w:ascii="Symbol" w:hAnsi="Symbol" w:hint="default"/>
      </w:rPr>
    </w:lvl>
    <w:lvl w:ilvl="1" w:tplc="7DFA46E6">
      <w:start w:val="1"/>
      <w:numFmt w:val="bullet"/>
      <w:lvlText w:val=""/>
      <w:lvlJc w:val="left"/>
      <w:pPr>
        <w:tabs>
          <w:tab w:val="num" w:pos="1559"/>
        </w:tabs>
        <w:ind w:left="1559" w:hanging="482"/>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63F6E77"/>
    <w:multiLevelType w:val="multilevel"/>
    <w:tmpl w:val="E20A4B90"/>
    <w:lvl w:ilvl="0">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tabs>
          <w:tab w:val="num" w:pos="0"/>
        </w:tabs>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14">
    <w:nsid w:val="26AD041A"/>
    <w:multiLevelType w:val="hybridMultilevel"/>
    <w:tmpl w:val="FC7248DE"/>
    <w:lvl w:ilvl="0" w:tplc="12ACB33C">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9CA5496"/>
    <w:multiLevelType w:val="hybridMultilevel"/>
    <w:tmpl w:val="BEE879D6"/>
    <w:lvl w:ilvl="0" w:tplc="956CB874">
      <w:start w:val="1"/>
      <w:numFmt w:val="decimal"/>
      <w:lvlText w:val="%1."/>
      <w:lvlJc w:val="left"/>
      <w:pPr>
        <w:ind w:left="899" w:hanging="360"/>
      </w:pPr>
      <w:rPr>
        <w:rFonts w:hint="default"/>
        <w:color w:val="000000"/>
        <w:sz w:val="28"/>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6">
    <w:nsid w:val="29E916A5"/>
    <w:multiLevelType w:val="hybridMultilevel"/>
    <w:tmpl w:val="F2B6E012"/>
    <w:lvl w:ilvl="0" w:tplc="04190011">
      <w:start w:val="1"/>
      <w:numFmt w:val="bullet"/>
      <w:lvlText w:val=""/>
      <w:lvlJc w:val="left"/>
      <w:pPr>
        <w:tabs>
          <w:tab w:val="num" w:pos="360"/>
        </w:tabs>
        <w:ind w:left="36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2F3B31E1"/>
    <w:multiLevelType w:val="hybridMultilevel"/>
    <w:tmpl w:val="62A4BAEC"/>
    <w:lvl w:ilvl="0" w:tplc="04190001">
      <w:start w:val="1"/>
      <w:numFmt w:val="bullet"/>
      <w:lvlText w:val=""/>
      <w:lvlJc w:val="left"/>
      <w:pPr>
        <w:tabs>
          <w:tab w:val="num" w:pos="1068"/>
        </w:tabs>
        <w:ind w:left="1068" w:hanging="360"/>
      </w:pPr>
      <w:rPr>
        <w:rFonts w:ascii="Symbol" w:hAnsi="Symbol" w:hint="default"/>
        <w:b w:val="0"/>
      </w:rPr>
    </w:lvl>
    <w:lvl w:ilvl="1" w:tplc="04190001">
      <w:start w:val="1"/>
      <w:numFmt w:val="bullet"/>
      <w:lvlText w:val=""/>
      <w:lvlJc w:val="left"/>
      <w:pPr>
        <w:tabs>
          <w:tab w:val="num" w:pos="1788"/>
        </w:tabs>
        <w:ind w:left="1788" w:hanging="360"/>
      </w:pPr>
      <w:rPr>
        <w:rFonts w:ascii="Symbol" w:hAnsi="Symbol" w:hint="default"/>
        <w:b w:val="0"/>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30637769"/>
    <w:multiLevelType w:val="hybridMultilevel"/>
    <w:tmpl w:val="B0BA72FA"/>
    <w:lvl w:ilvl="0" w:tplc="04190001">
      <w:start w:val="1"/>
      <w:numFmt w:val="bullet"/>
      <w:lvlText w:val=""/>
      <w:lvlJc w:val="left"/>
      <w:pPr>
        <w:tabs>
          <w:tab w:val="num" w:pos="720"/>
        </w:tabs>
        <w:ind w:left="720" w:hanging="360"/>
      </w:pPr>
      <w:rPr>
        <w:rFonts w:ascii="Symbol" w:hAnsi="Symbol" w:hint="default"/>
      </w:rPr>
    </w:lvl>
    <w:lvl w:ilvl="1" w:tplc="49D4CCB4">
      <w:start w:val="1"/>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4927CDB"/>
    <w:multiLevelType w:val="hybridMultilevel"/>
    <w:tmpl w:val="678E2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E00FA6"/>
    <w:multiLevelType w:val="hybridMultilevel"/>
    <w:tmpl w:val="FB826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7E560F"/>
    <w:multiLevelType w:val="hybridMultilevel"/>
    <w:tmpl w:val="ABB608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A0F1A45"/>
    <w:multiLevelType w:val="hybridMultilevel"/>
    <w:tmpl w:val="DD12B0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A866F2A"/>
    <w:multiLevelType w:val="hybridMultilevel"/>
    <w:tmpl w:val="01F090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D8608D7"/>
    <w:multiLevelType w:val="hybridMultilevel"/>
    <w:tmpl w:val="9A645996"/>
    <w:lvl w:ilvl="0" w:tplc="04190011">
      <w:start w:val="1"/>
      <w:numFmt w:val="bullet"/>
      <w:lvlText w:val=""/>
      <w:lvlJc w:val="left"/>
      <w:pPr>
        <w:tabs>
          <w:tab w:val="num" w:pos="1464"/>
        </w:tabs>
        <w:ind w:left="1464" w:hanging="360"/>
      </w:pPr>
      <w:rPr>
        <w:rFonts w:ascii="Symbol" w:hAnsi="Symbol" w:hint="default"/>
      </w:rPr>
    </w:lvl>
    <w:lvl w:ilvl="1" w:tplc="04190019" w:tentative="1">
      <w:start w:val="1"/>
      <w:numFmt w:val="bullet"/>
      <w:lvlText w:val="o"/>
      <w:lvlJc w:val="left"/>
      <w:pPr>
        <w:tabs>
          <w:tab w:val="num" w:pos="2184"/>
        </w:tabs>
        <w:ind w:left="2184" w:hanging="360"/>
      </w:pPr>
      <w:rPr>
        <w:rFonts w:ascii="Courier New" w:hAnsi="Courier New" w:cs="Courier New" w:hint="default"/>
      </w:rPr>
    </w:lvl>
    <w:lvl w:ilvl="2" w:tplc="0419001B" w:tentative="1">
      <w:start w:val="1"/>
      <w:numFmt w:val="bullet"/>
      <w:lvlText w:val=""/>
      <w:lvlJc w:val="left"/>
      <w:pPr>
        <w:tabs>
          <w:tab w:val="num" w:pos="2904"/>
        </w:tabs>
        <w:ind w:left="2904" w:hanging="360"/>
      </w:pPr>
      <w:rPr>
        <w:rFonts w:ascii="Wingdings" w:hAnsi="Wingdings" w:hint="default"/>
      </w:rPr>
    </w:lvl>
    <w:lvl w:ilvl="3" w:tplc="0419000F" w:tentative="1">
      <w:start w:val="1"/>
      <w:numFmt w:val="bullet"/>
      <w:lvlText w:val=""/>
      <w:lvlJc w:val="left"/>
      <w:pPr>
        <w:tabs>
          <w:tab w:val="num" w:pos="3624"/>
        </w:tabs>
        <w:ind w:left="3624" w:hanging="360"/>
      </w:pPr>
      <w:rPr>
        <w:rFonts w:ascii="Symbol" w:hAnsi="Symbol" w:hint="default"/>
      </w:rPr>
    </w:lvl>
    <w:lvl w:ilvl="4" w:tplc="04190019" w:tentative="1">
      <w:start w:val="1"/>
      <w:numFmt w:val="bullet"/>
      <w:lvlText w:val="o"/>
      <w:lvlJc w:val="left"/>
      <w:pPr>
        <w:tabs>
          <w:tab w:val="num" w:pos="4344"/>
        </w:tabs>
        <w:ind w:left="4344" w:hanging="360"/>
      </w:pPr>
      <w:rPr>
        <w:rFonts w:ascii="Courier New" w:hAnsi="Courier New" w:cs="Courier New" w:hint="default"/>
      </w:rPr>
    </w:lvl>
    <w:lvl w:ilvl="5" w:tplc="0419001B" w:tentative="1">
      <w:start w:val="1"/>
      <w:numFmt w:val="bullet"/>
      <w:lvlText w:val=""/>
      <w:lvlJc w:val="left"/>
      <w:pPr>
        <w:tabs>
          <w:tab w:val="num" w:pos="5064"/>
        </w:tabs>
        <w:ind w:left="5064" w:hanging="360"/>
      </w:pPr>
      <w:rPr>
        <w:rFonts w:ascii="Wingdings" w:hAnsi="Wingdings" w:hint="default"/>
      </w:rPr>
    </w:lvl>
    <w:lvl w:ilvl="6" w:tplc="0419000F" w:tentative="1">
      <w:start w:val="1"/>
      <w:numFmt w:val="bullet"/>
      <w:lvlText w:val=""/>
      <w:lvlJc w:val="left"/>
      <w:pPr>
        <w:tabs>
          <w:tab w:val="num" w:pos="5784"/>
        </w:tabs>
        <w:ind w:left="5784" w:hanging="360"/>
      </w:pPr>
      <w:rPr>
        <w:rFonts w:ascii="Symbol" w:hAnsi="Symbol" w:hint="default"/>
      </w:rPr>
    </w:lvl>
    <w:lvl w:ilvl="7" w:tplc="04190019" w:tentative="1">
      <w:start w:val="1"/>
      <w:numFmt w:val="bullet"/>
      <w:lvlText w:val="o"/>
      <w:lvlJc w:val="left"/>
      <w:pPr>
        <w:tabs>
          <w:tab w:val="num" w:pos="6504"/>
        </w:tabs>
        <w:ind w:left="6504" w:hanging="360"/>
      </w:pPr>
      <w:rPr>
        <w:rFonts w:ascii="Courier New" w:hAnsi="Courier New" w:cs="Courier New" w:hint="default"/>
      </w:rPr>
    </w:lvl>
    <w:lvl w:ilvl="8" w:tplc="0419001B" w:tentative="1">
      <w:start w:val="1"/>
      <w:numFmt w:val="bullet"/>
      <w:lvlText w:val=""/>
      <w:lvlJc w:val="left"/>
      <w:pPr>
        <w:tabs>
          <w:tab w:val="num" w:pos="7224"/>
        </w:tabs>
        <w:ind w:left="7224" w:hanging="360"/>
      </w:pPr>
      <w:rPr>
        <w:rFonts w:ascii="Wingdings" w:hAnsi="Wingdings" w:hint="default"/>
      </w:rPr>
    </w:lvl>
  </w:abstractNum>
  <w:abstractNum w:abstractNumId="25">
    <w:nsid w:val="3DCF6F75"/>
    <w:multiLevelType w:val="multilevel"/>
    <w:tmpl w:val="54BC25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44B21512"/>
    <w:multiLevelType w:val="hybridMultilevel"/>
    <w:tmpl w:val="EE3CF9F2"/>
    <w:lvl w:ilvl="0" w:tplc="897E30E2">
      <w:start w:val="1"/>
      <w:numFmt w:val="bullet"/>
      <w:lvlText w:val=""/>
      <w:lvlJc w:val="left"/>
      <w:pPr>
        <w:ind w:left="720" w:hanging="360"/>
      </w:pPr>
      <w:rPr>
        <w:rFonts w:ascii="Symbol" w:hAnsi="Symbol" w:hint="default"/>
      </w:rPr>
    </w:lvl>
    <w:lvl w:ilvl="1" w:tplc="D292C87E" w:tentative="1">
      <w:start w:val="1"/>
      <w:numFmt w:val="bullet"/>
      <w:lvlText w:val="o"/>
      <w:lvlJc w:val="left"/>
      <w:pPr>
        <w:ind w:left="1440" w:hanging="360"/>
      </w:pPr>
      <w:rPr>
        <w:rFonts w:ascii="Courier New" w:hAnsi="Courier New" w:cs="Courier New" w:hint="default"/>
      </w:rPr>
    </w:lvl>
    <w:lvl w:ilvl="2" w:tplc="12A474F8" w:tentative="1">
      <w:start w:val="1"/>
      <w:numFmt w:val="bullet"/>
      <w:lvlText w:val=""/>
      <w:lvlJc w:val="left"/>
      <w:pPr>
        <w:ind w:left="2160" w:hanging="360"/>
      </w:pPr>
      <w:rPr>
        <w:rFonts w:ascii="Wingdings" w:hAnsi="Wingdings" w:hint="default"/>
      </w:rPr>
    </w:lvl>
    <w:lvl w:ilvl="3" w:tplc="B78E74B0" w:tentative="1">
      <w:start w:val="1"/>
      <w:numFmt w:val="bullet"/>
      <w:lvlText w:val=""/>
      <w:lvlJc w:val="left"/>
      <w:pPr>
        <w:ind w:left="2880" w:hanging="360"/>
      </w:pPr>
      <w:rPr>
        <w:rFonts w:ascii="Symbol" w:hAnsi="Symbol" w:hint="default"/>
      </w:rPr>
    </w:lvl>
    <w:lvl w:ilvl="4" w:tplc="FD8ED78E" w:tentative="1">
      <w:start w:val="1"/>
      <w:numFmt w:val="bullet"/>
      <w:lvlText w:val="o"/>
      <w:lvlJc w:val="left"/>
      <w:pPr>
        <w:ind w:left="3600" w:hanging="360"/>
      </w:pPr>
      <w:rPr>
        <w:rFonts w:ascii="Courier New" w:hAnsi="Courier New" w:cs="Courier New" w:hint="default"/>
      </w:rPr>
    </w:lvl>
    <w:lvl w:ilvl="5" w:tplc="0D781D1A" w:tentative="1">
      <w:start w:val="1"/>
      <w:numFmt w:val="bullet"/>
      <w:lvlText w:val=""/>
      <w:lvlJc w:val="left"/>
      <w:pPr>
        <w:ind w:left="4320" w:hanging="360"/>
      </w:pPr>
      <w:rPr>
        <w:rFonts w:ascii="Wingdings" w:hAnsi="Wingdings" w:hint="default"/>
      </w:rPr>
    </w:lvl>
    <w:lvl w:ilvl="6" w:tplc="BBA67646" w:tentative="1">
      <w:start w:val="1"/>
      <w:numFmt w:val="bullet"/>
      <w:lvlText w:val=""/>
      <w:lvlJc w:val="left"/>
      <w:pPr>
        <w:ind w:left="5040" w:hanging="360"/>
      </w:pPr>
      <w:rPr>
        <w:rFonts w:ascii="Symbol" w:hAnsi="Symbol" w:hint="default"/>
      </w:rPr>
    </w:lvl>
    <w:lvl w:ilvl="7" w:tplc="FF46EB56" w:tentative="1">
      <w:start w:val="1"/>
      <w:numFmt w:val="bullet"/>
      <w:lvlText w:val="o"/>
      <w:lvlJc w:val="left"/>
      <w:pPr>
        <w:ind w:left="5760" w:hanging="360"/>
      </w:pPr>
      <w:rPr>
        <w:rFonts w:ascii="Courier New" w:hAnsi="Courier New" w:cs="Courier New" w:hint="default"/>
      </w:rPr>
    </w:lvl>
    <w:lvl w:ilvl="8" w:tplc="CB82F376" w:tentative="1">
      <w:start w:val="1"/>
      <w:numFmt w:val="bullet"/>
      <w:lvlText w:val=""/>
      <w:lvlJc w:val="left"/>
      <w:pPr>
        <w:ind w:left="6480" w:hanging="360"/>
      </w:pPr>
      <w:rPr>
        <w:rFonts w:ascii="Wingdings" w:hAnsi="Wingdings" w:hint="default"/>
      </w:rPr>
    </w:lvl>
  </w:abstractNum>
  <w:abstractNum w:abstractNumId="27">
    <w:nsid w:val="4BC47376"/>
    <w:multiLevelType w:val="hybridMultilevel"/>
    <w:tmpl w:val="84F4F096"/>
    <w:lvl w:ilvl="0" w:tplc="2056D096">
      <w:start w:val="1"/>
      <w:numFmt w:val="bullet"/>
      <w:lvlText w:val=""/>
      <w:lvlJc w:val="left"/>
      <w:pPr>
        <w:ind w:left="1260" w:hanging="360"/>
      </w:pPr>
      <w:rPr>
        <w:rFonts w:ascii="Symbol" w:hAnsi="Symbol" w:hint="default"/>
      </w:rPr>
    </w:lvl>
    <w:lvl w:ilvl="1" w:tplc="A6CC9128" w:tentative="1">
      <w:start w:val="1"/>
      <w:numFmt w:val="bullet"/>
      <w:lvlText w:val="o"/>
      <w:lvlJc w:val="left"/>
      <w:pPr>
        <w:ind w:left="1980" w:hanging="360"/>
      </w:pPr>
      <w:rPr>
        <w:rFonts w:ascii="Courier New" w:hAnsi="Courier New" w:cs="Courier New" w:hint="default"/>
      </w:rPr>
    </w:lvl>
    <w:lvl w:ilvl="2" w:tplc="11B0E324" w:tentative="1">
      <w:start w:val="1"/>
      <w:numFmt w:val="bullet"/>
      <w:lvlText w:val=""/>
      <w:lvlJc w:val="left"/>
      <w:pPr>
        <w:ind w:left="2700" w:hanging="360"/>
      </w:pPr>
      <w:rPr>
        <w:rFonts w:ascii="Wingdings" w:hAnsi="Wingdings" w:hint="default"/>
      </w:rPr>
    </w:lvl>
    <w:lvl w:ilvl="3" w:tplc="7568913A" w:tentative="1">
      <w:start w:val="1"/>
      <w:numFmt w:val="bullet"/>
      <w:lvlText w:val=""/>
      <w:lvlJc w:val="left"/>
      <w:pPr>
        <w:ind w:left="3420" w:hanging="360"/>
      </w:pPr>
      <w:rPr>
        <w:rFonts w:ascii="Symbol" w:hAnsi="Symbol" w:hint="default"/>
      </w:rPr>
    </w:lvl>
    <w:lvl w:ilvl="4" w:tplc="DDC0A0F4" w:tentative="1">
      <w:start w:val="1"/>
      <w:numFmt w:val="bullet"/>
      <w:lvlText w:val="o"/>
      <w:lvlJc w:val="left"/>
      <w:pPr>
        <w:ind w:left="4140" w:hanging="360"/>
      </w:pPr>
      <w:rPr>
        <w:rFonts w:ascii="Courier New" w:hAnsi="Courier New" w:cs="Courier New" w:hint="default"/>
      </w:rPr>
    </w:lvl>
    <w:lvl w:ilvl="5" w:tplc="32D81636" w:tentative="1">
      <w:start w:val="1"/>
      <w:numFmt w:val="bullet"/>
      <w:lvlText w:val=""/>
      <w:lvlJc w:val="left"/>
      <w:pPr>
        <w:ind w:left="4860" w:hanging="360"/>
      </w:pPr>
      <w:rPr>
        <w:rFonts w:ascii="Wingdings" w:hAnsi="Wingdings" w:hint="default"/>
      </w:rPr>
    </w:lvl>
    <w:lvl w:ilvl="6" w:tplc="5CAA7366" w:tentative="1">
      <w:start w:val="1"/>
      <w:numFmt w:val="bullet"/>
      <w:lvlText w:val=""/>
      <w:lvlJc w:val="left"/>
      <w:pPr>
        <w:ind w:left="5580" w:hanging="360"/>
      </w:pPr>
      <w:rPr>
        <w:rFonts w:ascii="Symbol" w:hAnsi="Symbol" w:hint="default"/>
      </w:rPr>
    </w:lvl>
    <w:lvl w:ilvl="7" w:tplc="A2F41D3C" w:tentative="1">
      <w:start w:val="1"/>
      <w:numFmt w:val="bullet"/>
      <w:lvlText w:val="o"/>
      <w:lvlJc w:val="left"/>
      <w:pPr>
        <w:ind w:left="6300" w:hanging="360"/>
      </w:pPr>
      <w:rPr>
        <w:rFonts w:ascii="Courier New" w:hAnsi="Courier New" w:cs="Courier New" w:hint="default"/>
      </w:rPr>
    </w:lvl>
    <w:lvl w:ilvl="8" w:tplc="DEA4F56A" w:tentative="1">
      <w:start w:val="1"/>
      <w:numFmt w:val="bullet"/>
      <w:lvlText w:val=""/>
      <w:lvlJc w:val="left"/>
      <w:pPr>
        <w:ind w:left="7020" w:hanging="360"/>
      </w:pPr>
      <w:rPr>
        <w:rFonts w:ascii="Wingdings" w:hAnsi="Wingdings" w:hint="default"/>
      </w:rPr>
    </w:lvl>
  </w:abstractNum>
  <w:abstractNum w:abstractNumId="28">
    <w:nsid w:val="4BDB4CB8"/>
    <w:multiLevelType w:val="hybridMultilevel"/>
    <w:tmpl w:val="0D5E45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79A0A15"/>
    <w:multiLevelType w:val="hybridMultilevel"/>
    <w:tmpl w:val="66845E74"/>
    <w:lvl w:ilvl="0" w:tplc="DA4C0DAC">
      <w:start w:val="1"/>
      <w:numFmt w:val="decimal"/>
      <w:lvlText w:val="%1."/>
      <w:lvlJc w:val="left"/>
      <w:pPr>
        <w:ind w:left="1287" w:hanging="360"/>
      </w:pPr>
    </w:lvl>
    <w:lvl w:ilvl="1" w:tplc="D8D4C54E"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30">
    <w:nsid w:val="59BC4566"/>
    <w:multiLevelType w:val="hybridMultilevel"/>
    <w:tmpl w:val="3210D9FC"/>
    <w:lvl w:ilvl="0" w:tplc="04190001">
      <w:start w:val="1"/>
      <w:numFmt w:val="bullet"/>
      <w:lvlText w:val=""/>
      <w:lvlJc w:val="left"/>
      <w:pPr>
        <w:tabs>
          <w:tab w:val="num" w:pos="2520"/>
        </w:tabs>
        <w:ind w:left="25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E60585"/>
    <w:multiLevelType w:val="hybridMultilevel"/>
    <w:tmpl w:val="5134B09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2">
    <w:nsid w:val="5A2F00D4"/>
    <w:multiLevelType w:val="hybridMultilevel"/>
    <w:tmpl w:val="D752F322"/>
    <w:lvl w:ilvl="0" w:tplc="FFFFFFFF">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ED43F6C"/>
    <w:multiLevelType w:val="hybridMultilevel"/>
    <w:tmpl w:val="A3CA03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F371C4C"/>
    <w:multiLevelType w:val="hybridMultilevel"/>
    <w:tmpl w:val="7B9233A4"/>
    <w:lvl w:ilvl="0" w:tplc="04190001">
      <w:start w:val="1"/>
      <w:numFmt w:val="russianLower"/>
      <w:lvlText w:val="%1)"/>
      <w:lvlJc w:val="left"/>
      <w:pPr>
        <w:tabs>
          <w:tab w:val="num" w:pos="360"/>
        </w:tabs>
        <w:ind w:left="360" w:hanging="360"/>
      </w:pPr>
      <w:rPr>
        <w:rFonts w:cs="Times New Roman" w:hint="default"/>
      </w:rPr>
    </w:lvl>
    <w:lvl w:ilvl="1" w:tplc="49D4CCB4">
      <w:start w:val="1"/>
      <w:numFmt w:val="lowerLetter"/>
      <w:lvlText w:val="%2."/>
      <w:lvlJc w:val="left"/>
      <w:pPr>
        <w:tabs>
          <w:tab w:val="num" w:pos="360"/>
        </w:tabs>
        <w:ind w:left="360" w:hanging="360"/>
      </w:pPr>
      <w:rPr>
        <w:rFonts w:cs="Times New Roman"/>
      </w:rPr>
    </w:lvl>
    <w:lvl w:ilvl="2" w:tplc="04190005">
      <w:start w:val="1"/>
      <w:numFmt w:val="lowerRoman"/>
      <w:lvlText w:val="%3."/>
      <w:lvlJc w:val="right"/>
      <w:pPr>
        <w:tabs>
          <w:tab w:val="num" w:pos="1080"/>
        </w:tabs>
        <w:ind w:left="1080" w:hanging="180"/>
      </w:pPr>
      <w:rPr>
        <w:rFonts w:cs="Times New Roman"/>
      </w:rPr>
    </w:lvl>
    <w:lvl w:ilvl="3" w:tplc="04190001">
      <w:start w:val="1"/>
      <w:numFmt w:val="decimal"/>
      <w:lvlText w:val="%4."/>
      <w:lvlJc w:val="left"/>
      <w:pPr>
        <w:tabs>
          <w:tab w:val="num" w:pos="1800"/>
        </w:tabs>
        <w:ind w:left="1800" w:hanging="360"/>
      </w:pPr>
      <w:rPr>
        <w:rFonts w:cs="Times New Roman"/>
      </w:rPr>
    </w:lvl>
    <w:lvl w:ilvl="4" w:tplc="04190003">
      <w:start w:val="1"/>
      <w:numFmt w:val="lowerLetter"/>
      <w:lvlText w:val="%5."/>
      <w:lvlJc w:val="left"/>
      <w:pPr>
        <w:tabs>
          <w:tab w:val="num" w:pos="2520"/>
        </w:tabs>
        <w:ind w:left="2520" w:hanging="360"/>
      </w:pPr>
      <w:rPr>
        <w:rFonts w:cs="Times New Roman"/>
      </w:rPr>
    </w:lvl>
    <w:lvl w:ilvl="5" w:tplc="04190005">
      <w:start w:val="1"/>
      <w:numFmt w:val="lowerRoman"/>
      <w:lvlText w:val="%6."/>
      <w:lvlJc w:val="right"/>
      <w:pPr>
        <w:tabs>
          <w:tab w:val="num" w:pos="3240"/>
        </w:tabs>
        <w:ind w:left="3240" w:hanging="180"/>
      </w:pPr>
      <w:rPr>
        <w:rFonts w:cs="Times New Roman"/>
      </w:rPr>
    </w:lvl>
    <w:lvl w:ilvl="6" w:tplc="04190001">
      <w:start w:val="1"/>
      <w:numFmt w:val="decimal"/>
      <w:lvlText w:val="%7."/>
      <w:lvlJc w:val="left"/>
      <w:pPr>
        <w:tabs>
          <w:tab w:val="num" w:pos="3960"/>
        </w:tabs>
        <w:ind w:left="3960" w:hanging="360"/>
      </w:pPr>
      <w:rPr>
        <w:rFonts w:cs="Times New Roman"/>
      </w:rPr>
    </w:lvl>
    <w:lvl w:ilvl="7" w:tplc="04190003">
      <w:start w:val="1"/>
      <w:numFmt w:val="lowerLetter"/>
      <w:lvlText w:val="%8."/>
      <w:lvlJc w:val="left"/>
      <w:pPr>
        <w:tabs>
          <w:tab w:val="num" w:pos="4680"/>
        </w:tabs>
        <w:ind w:left="4680" w:hanging="360"/>
      </w:pPr>
      <w:rPr>
        <w:rFonts w:cs="Times New Roman"/>
      </w:rPr>
    </w:lvl>
    <w:lvl w:ilvl="8" w:tplc="04190005">
      <w:start w:val="1"/>
      <w:numFmt w:val="lowerRoman"/>
      <w:lvlText w:val="%9."/>
      <w:lvlJc w:val="right"/>
      <w:pPr>
        <w:tabs>
          <w:tab w:val="num" w:pos="5400"/>
        </w:tabs>
        <w:ind w:left="5400" w:hanging="180"/>
      </w:pPr>
      <w:rPr>
        <w:rFonts w:cs="Times New Roman"/>
      </w:rPr>
    </w:lvl>
  </w:abstractNum>
  <w:abstractNum w:abstractNumId="35">
    <w:nsid w:val="5FDD6132"/>
    <w:multiLevelType w:val="hybridMultilevel"/>
    <w:tmpl w:val="2BAE3F44"/>
    <w:lvl w:ilvl="0" w:tplc="86FC0BB0">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6">
    <w:nsid w:val="62D01D51"/>
    <w:multiLevelType w:val="hybridMultilevel"/>
    <w:tmpl w:val="0C323C5E"/>
    <w:lvl w:ilvl="0" w:tplc="04190001">
      <w:start w:val="1"/>
      <w:numFmt w:val="decimal"/>
      <w:lvlText w:val="%1."/>
      <w:lvlJc w:val="left"/>
      <w:pPr>
        <w:tabs>
          <w:tab w:val="num" w:pos="1068"/>
        </w:tabs>
        <w:ind w:left="1068" w:hanging="360"/>
      </w:pPr>
      <w:rPr>
        <w:rFonts w:hint="default"/>
        <w:b w:val="0"/>
      </w:rPr>
    </w:lvl>
    <w:lvl w:ilvl="1" w:tplc="04190003">
      <w:start w:val="1"/>
      <w:numFmt w:val="bullet"/>
      <w:lvlText w:val=""/>
      <w:lvlJc w:val="left"/>
      <w:pPr>
        <w:tabs>
          <w:tab w:val="num" w:pos="1788"/>
        </w:tabs>
        <w:ind w:left="1788" w:hanging="360"/>
      </w:pPr>
      <w:rPr>
        <w:rFonts w:ascii="Symbol" w:hAnsi="Symbol" w:hint="default"/>
        <w:b w:val="0"/>
      </w:r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37">
    <w:nsid w:val="636D237D"/>
    <w:multiLevelType w:val="multilevel"/>
    <w:tmpl w:val="C540B54C"/>
    <w:lvl w:ilvl="0">
      <w:start w:val="1"/>
      <w:numFmt w:val="bullet"/>
      <w:pStyle w:val="a"/>
      <w:suff w:val="space"/>
      <w:lvlText w:val="–"/>
      <w:lvlJc w:val="left"/>
      <w:pPr>
        <w:ind w:left="142"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3EC2A98"/>
    <w:multiLevelType w:val="multilevel"/>
    <w:tmpl w:val="D45ECDCA"/>
    <w:lvl w:ilvl="0">
      <w:start w:val="3"/>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63F277A6"/>
    <w:multiLevelType w:val="hybridMultilevel"/>
    <w:tmpl w:val="B84A7D96"/>
    <w:lvl w:ilvl="0" w:tplc="18386414">
      <w:start w:val="1"/>
      <w:numFmt w:val="bullet"/>
      <w:lvlText w:val=""/>
      <w:lvlJc w:val="left"/>
      <w:pPr>
        <w:ind w:left="1287" w:hanging="360"/>
      </w:pPr>
      <w:rPr>
        <w:rFonts w:ascii="Symbol" w:hAnsi="Symbol" w:hint="default"/>
      </w:rPr>
    </w:lvl>
    <w:lvl w:ilvl="1" w:tplc="D0224DA6" w:tentative="1">
      <w:start w:val="1"/>
      <w:numFmt w:val="bullet"/>
      <w:lvlText w:val="o"/>
      <w:lvlJc w:val="left"/>
      <w:pPr>
        <w:ind w:left="2007" w:hanging="360"/>
      </w:pPr>
      <w:rPr>
        <w:rFonts w:ascii="Courier New" w:hAnsi="Courier New" w:cs="Courier New" w:hint="default"/>
      </w:rPr>
    </w:lvl>
    <w:lvl w:ilvl="2" w:tplc="42DECA32" w:tentative="1">
      <w:start w:val="1"/>
      <w:numFmt w:val="bullet"/>
      <w:lvlText w:val=""/>
      <w:lvlJc w:val="left"/>
      <w:pPr>
        <w:ind w:left="2727" w:hanging="360"/>
      </w:pPr>
      <w:rPr>
        <w:rFonts w:ascii="Wingdings" w:hAnsi="Wingdings" w:hint="default"/>
      </w:rPr>
    </w:lvl>
    <w:lvl w:ilvl="3" w:tplc="5DF4F2A6" w:tentative="1">
      <w:start w:val="1"/>
      <w:numFmt w:val="bullet"/>
      <w:lvlText w:val=""/>
      <w:lvlJc w:val="left"/>
      <w:pPr>
        <w:ind w:left="3447" w:hanging="360"/>
      </w:pPr>
      <w:rPr>
        <w:rFonts w:ascii="Symbol" w:hAnsi="Symbol" w:hint="default"/>
      </w:rPr>
    </w:lvl>
    <w:lvl w:ilvl="4" w:tplc="88F216FE" w:tentative="1">
      <w:start w:val="1"/>
      <w:numFmt w:val="bullet"/>
      <w:lvlText w:val="o"/>
      <w:lvlJc w:val="left"/>
      <w:pPr>
        <w:ind w:left="4167" w:hanging="360"/>
      </w:pPr>
      <w:rPr>
        <w:rFonts w:ascii="Courier New" w:hAnsi="Courier New" w:cs="Courier New" w:hint="default"/>
      </w:rPr>
    </w:lvl>
    <w:lvl w:ilvl="5" w:tplc="96EA0116" w:tentative="1">
      <w:start w:val="1"/>
      <w:numFmt w:val="bullet"/>
      <w:lvlText w:val=""/>
      <w:lvlJc w:val="left"/>
      <w:pPr>
        <w:ind w:left="4887" w:hanging="360"/>
      </w:pPr>
      <w:rPr>
        <w:rFonts w:ascii="Wingdings" w:hAnsi="Wingdings" w:hint="default"/>
      </w:rPr>
    </w:lvl>
    <w:lvl w:ilvl="6" w:tplc="187CB19E" w:tentative="1">
      <w:start w:val="1"/>
      <w:numFmt w:val="bullet"/>
      <w:lvlText w:val=""/>
      <w:lvlJc w:val="left"/>
      <w:pPr>
        <w:ind w:left="5607" w:hanging="360"/>
      </w:pPr>
      <w:rPr>
        <w:rFonts w:ascii="Symbol" w:hAnsi="Symbol" w:hint="default"/>
      </w:rPr>
    </w:lvl>
    <w:lvl w:ilvl="7" w:tplc="6C683524" w:tentative="1">
      <w:start w:val="1"/>
      <w:numFmt w:val="bullet"/>
      <w:lvlText w:val="o"/>
      <w:lvlJc w:val="left"/>
      <w:pPr>
        <w:ind w:left="6327" w:hanging="360"/>
      </w:pPr>
      <w:rPr>
        <w:rFonts w:ascii="Courier New" w:hAnsi="Courier New" w:cs="Courier New" w:hint="default"/>
      </w:rPr>
    </w:lvl>
    <w:lvl w:ilvl="8" w:tplc="30907F5C" w:tentative="1">
      <w:start w:val="1"/>
      <w:numFmt w:val="bullet"/>
      <w:lvlText w:val=""/>
      <w:lvlJc w:val="left"/>
      <w:pPr>
        <w:ind w:left="7047" w:hanging="360"/>
      </w:pPr>
      <w:rPr>
        <w:rFonts w:ascii="Wingdings" w:hAnsi="Wingdings" w:hint="default"/>
      </w:rPr>
    </w:lvl>
  </w:abstractNum>
  <w:abstractNum w:abstractNumId="40">
    <w:nsid w:val="671739FC"/>
    <w:multiLevelType w:val="hybridMultilevel"/>
    <w:tmpl w:val="4AF64F86"/>
    <w:lvl w:ilvl="0" w:tplc="694AD57E">
      <w:start w:val="1"/>
      <w:numFmt w:val="bullet"/>
      <w:lvlText w:val=""/>
      <w:lvlJc w:val="left"/>
      <w:pPr>
        <w:tabs>
          <w:tab w:val="num" w:pos="1260"/>
        </w:tabs>
        <w:ind w:left="1260" w:hanging="360"/>
      </w:pPr>
      <w:rPr>
        <w:rFonts w:ascii="Symbol" w:hAnsi="Symbol" w:hint="default"/>
      </w:rPr>
    </w:lvl>
    <w:lvl w:ilvl="1" w:tplc="F8C2C8CE" w:tentative="1">
      <w:start w:val="1"/>
      <w:numFmt w:val="bullet"/>
      <w:lvlText w:val="o"/>
      <w:lvlJc w:val="left"/>
      <w:pPr>
        <w:tabs>
          <w:tab w:val="num" w:pos="1980"/>
        </w:tabs>
        <w:ind w:left="1980" w:hanging="360"/>
      </w:pPr>
      <w:rPr>
        <w:rFonts w:ascii="Courier New" w:hAnsi="Courier New" w:cs="Courier New" w:hint="default"/>
      </w:rPr>
    </w:lvl>
    <w:lvl w:ilvl="2" w:tplc="1910D082" w:tentative="1">
      <w:start w:val="1"/>
      <w:numFmt w:val="bullet"/>
      <w:lvlText w:val=""/>
      <w:lvlJc w:val="left"/>
      <w:pPr>
        <w:tabs>
          <w:tab w:val="num" w:pos="2700"/>
        </w:tabs>
        <w:ind w:left="2700" w:hanging="360"/>
      </w:pPr>
      <w:rPr>
        <w:rFonts w:ascii="Wingdings" w:hAnsi="Wingdings" w:hint="default"/>
      </w:rPr>
    </w:lvl>
    <w:lvl w:ilvl="3" w:tplc="B1BC11E8" w:tentative="1">
      <w:start w:val="1"/>
      <w:numFmt w:val="bullet"/>
      <w:lvlText w:val=""/>
      <w:lvlJc w:val="left"/>
      <w:pPr>
        <w:tabs>
          <w:tab w:val="num" w:pos="3420"/>
        </w:tabs>
        <w:ind w:left="3420" w:hanging="360"/>
      </w:pPr>
      <w:rPr>
        <w:rFonts w:ascii="Symbol" w:hAnsi="Symbol" w:hint="default"/>
      </w:rPr>
    </w:lvl>
    <w:lvl w:ilvl="4" w:tplc="761C7784" w:tentative="1">
      <w:start w:val="1"/>
      <w:numFmt w:val="bullet"/>
      <w:lvlText w:val="o"/>
      <w:lvlJc w:val="left"/>
      <w:pPr>
        <w:tabs>
          <w:tab w:val="num" w:pos="4140"/>
        </w:tabs>
        <w:ind w:left="4140" w:hanging="360"/>
      </w:pPr>
      <w:rPr>
        <w:rFonts w:ascii="Courier New" w:hAnsi="Courier New" w:cs="Courier New" w:hint="default"/>
      </w:rPr>
    </w:lvl>
    <w:lvl w:ilvl="5" w:tplc="6AF008D4" w:tentative="1">
      <w:start w:val="1"/>
      <w:numFmt w:val="bullet"/>
      <w:lvlText w:val=""/>
      <w:lvlJc w:val="left"/>
      <w:pPr>
        <w:tabs>
          <w:tab w:val="num" w:pos="4860"/>
        </w:tabs>
        <w:ind w:left="4860" w:hanging="360"/>
      </w:pPr>
      <w:rPr>
        <w:rFonts w:ascii="Wingdings" w:hAnsi="Wingdings" w:hint="default"/>
      </w:rPr>
    </w:lvl>
    <w:lvl w:ilvl="6" w:tplc="25BE61D8" w:tentative="1">
      <w:start w:val="1"/>
      <w:numFmt w:val="bullet"/>
      <w:lvlText w:val=""/>
      <w:lvlJc w:val="left"/>
      <w:pPr>
        <w:tabs>
          <w:tab w:val="num" w:pos="5580"/>
        </w:tabs>
        <w:ind w:left="5580" w:hanging="360"/>
      </w:pPr>
      <w:rPr>
        <w:rFonts w:ascii="Symbol" w:hAnsi="Symbol" w:hint="default"/>
      </w:rPr>
    </w:lvl>
    <w:lvl w:ilvl="7" w:tplc="38DCA03C" w:tentative="1">
      <w:start w:val="1"/>
      <w:numFmt w:val="bullet"/>
      <w:lvlText w:val="o"/>
      <w:lvlJc w:val="left"/>
      <w:pPr>
        <w:tabs>
          <w:tab w:val="num" w:pos="6300"/>
        </w:tabs>
        <w:ind w:left="6300" w:hanging="360"/>
      </w:pPr>
      <w:rPr>
        <w:rFonts w:ascii="Courier New" w:hAnsi="Courier New" w:cs="Courier New" w:hint="default"/>
      </w:rPr>
    </w:lvl>
    <w:lvl w:ilvl="8" w:tplc="981AB29C" w:tentative="1">
      <w:start w:val="1"/>
      <w:numFmt w:val="bullet"/>
      <w:lvlText w:val=""/>
      <w:lvlJc w:val="left"/>
      <w:pPr>
        <w:tabs>
          <w:tab w:val="num" w:pos="7020"/>
        </w:tabs>
        <w:ind w:left="7020" w:hanging="360"/>
      </w:pPr>
      <w:rPr>
        <w:rFonts w:ascii="Wingdings" w:hAnsi="Wingdings" w:hint="default"/>
      </w:rPr>
    </w:lvl>
  </w:abstractNum>
  <w:abstractNum w:abstractNumId="41">
    <w:nsid w:val="6CC80100"/>
    <w:multiLevelType w:val="hybridMultilevel"/>
    <w:tmpl w:val="F90613EA"/>
    <w:lvl w:ilvl="0" w:tplc="04190001">
      <w:start w:val="1"/>
      <w:numFmt w:val="bullet"/>
      <w:lvlText w:val=""/>
      <w:lvlJc w:val="left"/>
      <w:pPr>
        <w:tabs>
          <w:tab w:val="num" w:pos="1464"/>
        </w:tabs>
        <w:ind w:left="1464" w:hanging="360"/>
      </w:pPr>
      <w:rPr>
        <w:rFonts w:ascii="Symbol" w:hAnsi="Symbol" w:hint="default"/>
      </w:rPr>
    </w:lvl>
    <w:lvl w:ilvl="1" w:tplc="04190003" w:tentative="1">
      <w:start w:val="1"/>
      <w:numFmt w:val="bullet"/>
      <w:lvlText w:val="o"/>
      <w:lvlJc w:val="left"/>
      <w:pPr>
        <w:tabs>
          <w:tab w:val="num" w:pos="2184"/>
        </w:tabs>
        <w:ind w:left="2184" w:hanging="360"/>
      </w:pPr>
      <w:rPr>
        <w:rFonts w:ascii="Courier New" w:hAnsi="Courier New" w:cs="Courier New" w:hint="default"/>
      </w:rPr>
    </w:lvl>
    <w:lvl w:ilvl="2" w:tplc="04190005" w:tentative="1">
      <w:start w:val="1"/>
      <w:numFmt w:val="bullet"/>
      <w:lvlText w:val=""/>
      <w:lvlJc w:val="left"/>
      <w:pPr>
        <w:tabs>
          <w:tab w:val="num" w:pos="2904"/>
        </w:tabs>
        <w:ind w:left="2904" w:hanging="360"/>
      </w:pPr>
      <w:rPr>
        <w:rFonts w:ascii="Wingdings" w:hAnsi="Wingdings" w:hint="default"/>
      </w:rPr>
    </w:lvl>
    <w:lvl w:ilvl="3" w:tplc="04190001" w:tentative="1">
      <w:start w:val="1"/>
      <w:numFmt w:val="bullet"/>
      <w:lvlText w:val=""/>
      <w:lvlJc w:val="left"/>
      <w:pPr>
        <w:tabs>
          <w:tab w:val="num" w:pos="3624"/>
        </w:tabs>
        <w:ind w:left="3624" w:hanging="360"/>
      </w:pPr>
      <w:rPr>
        <w:rFonts w:ascii="Symbol" w:hAnsi="Symbol" w:hint="default"/>
      </w:rPr>
    </w:lvl>
    <w:lvl w:ilvl="4" w:tplc="04190003" w:tentative="1">
      <w:start w:val="1"/>
      <w:numFmt w:val="bullet"/>
      <w:lvlText w:val="o"/>
      <w:lvlJc w:val="left"/>
      <w:pPr>
        <w:tabs>
          <w:tab w:val="num" w:pos="4344"/>
        </w:tabs>
        <w:ind w:left="4344" w:hanging="360"/>
      </w:pPr>
      <w:rPr>
        <w:rFonts w:ascii="Courier New" w:hAnsi="Courier New" w:cs="Courier New" w:hint="default"/>
      </w:rPr>
    </w:lvl>
    <w:lvl w:ilvl="5" w:tplc="04190005" w:tentative="1">
      <w:start w:val="1"/>
      <w:numFmt w:val="bullet"/>
      <w:lvlText w:val=""/>
      <w:lvlJc w:val="left"/>
      <w:pPr>
        <w:tabs>
          <w:tab w:val="num" w:pos="5064"/>
        </w:tabs>
        <w:ind w:left="5064" w:hanging="360"/>
      </w:pPr>
      <w:rPr>
        <w:rFonts w:ascii="Wingdings" w:hAnsi="Wingdings" w:hint="default"/>
      </w:rPr>
    </w:lvl>
    <w:lvl w:ilvl="6" w:tplc="04190001" w:tentative="1">
      <w:start w:val="1"/>
      <w:numFmt w:val="bullet"/>
      <w:lvlText w:val=""/>
      <w:lvlJc w:val="left"/>
      <w:pPr>
        <w:tabs>
          <w:tab w:val="num" w:pos="5784"/>
        </w:tabs>
        <w:ind w:left="5784" w:hanging="360"/>
      </w:pPr>
      <w:rPr>
        <w:rFonts w:ascii="Symbol" w:hAnsi="Symbol" w:hint="default"/>
      </w:rPr>
    </w:lvl>
    <w:lvl w:ilvl="7" w:tplc="04190003" w:tentative="1">
      <w:start w:val="1"/>
      <w:numFmt w:val="bullet"/>
      <w:lvlText w:val="o"/>
      <w:lvlJc w:val="left"/>
      <w:pPr>
        <w:tabs>
          <w:tab w:val="num" w:pos="6504"/>
        </w:tabs>
        <w:ind w:left="6504" w:hanging="360"/>
      </w:pPr>
      <w:rPr>
        <w:rFonts w:ascii="Courier New" w:hAnsi="Courier New" w:cs="Courier New" w:hint="default"/>
      </w:rPr>
    </w:lvl>
    <w:lvl w:ilvl="8" w:tplc="04190005" w:tentative="1">
      <w:start w:val="1"/>
      <w:numFmt w:val="bullet"/>
      <w:lvlText w:val=""/>
      <w:lvlJc w:val="left"/>
      <w:pPr>
        <w:tabs>
          <w:tab w:val="num" w:pos="7224"/>
        </w:tabs>
        <w:ind w:left="7224" w:hanging="360"/>
      </w:pPr>
      <w:rPr>
        <w:rFonts w:ascii="Wingdings" w:hAnsi="Wingdings" w:hint="default"/>
      </w:rPr>
    </w:lvl>
  </w:abstractNum>
  <w:abstractNum w:abstractNumId="42">
    <w:nsid w:val="6E126F07"/>
    <w:multiLevelType w:val="hybridMultilevel"/>
    <w:tmpl w:val="7294FBD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76B26BE1"/>
    <w:multiLevelType w:val="hybridMultilevel"/>
    <w:tmpl w:val="E280E2B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77083929"/>
    <w:multiLevelType w:val="hybridMultilevel"/>
    <w:tmpl w:val="5582C4F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785A6567"/>
    <w:multiLevelType w:val="hybridMultilevel"/>
    <w:tmpl w:val="B768B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8EC423D"/>
    <w:multiLevelType w:val="hybridMultilevel"/>
    <w:tmpl w:val="A83A3FE0"/>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7">
    <w:nsid w:val="7B676E82"/>
    <w:multiLevelType w:val="hybridMultilevel"/>
    <w:tmpl w:val="7AFA654E"/>
    <w:lvl w:ilvl="0" w:tplc="04190001">
      <w:start w:val="1"/>
      <w:numFmt w:val="decimal"/>
      <w:lvlText w:val="%1."/>
      <w:lvlJc w:val="righ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8">
    <w:nsid w:val="7C9358E0"/>
    <w:multiLevelType w:val="multilevel"/>
    <w:tmpl w:val="C25AA54C"/>
    <w:lvl w:ilvl="0">
      <w:start w:val="3"/>
      <w:numFmt w:val="decimal"/>
      <w:lvlText w:val="%1"/>
      <w:lvlJc w:val="left"/>
      <w:pPr>
        <w:ind w:left="563" w:hanging="563"/>
      </w:pPr>
      <w:rPr>
        <w:rFonts w:hint="default"/>
      </w:rPr>
    </w:lvl>
    <w:lvl w:ilvl="1">
      <w:start w:val="8"/>
      <w:numFmt w:val="decimal"/>
      <w:lvlText w:val="%1.%2"/>
      <w:lvlJc w:val="left"/>
      <w:pPr>
        <w:ind w:left="1643" w:hanging="563"/>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40"/>
  </w:num>
  <w:num w:numId="2">
    <w:abstractNumId w:val="33"/>
  </w:num>
  <w:num w:numId="3">
    <w:abstractNumId w:val="44"/>
  </w:num>
  <w:num w:numId="4">
    <w:abstractNumId w:val="3"/>
  </w:num>
  <w:num w:numId="5">
    <w:abstractNumId w:val="28"/>
  </w:num>
  <w:num w:numId="6">
    <w:abstractNumId w:val="24"/>
  </w:num>
  <w:num w:numId="7">
    <w:abstractNumId w:val="41"/>
  </w:num>
  <w:num w:numId="8">
    <w:abstractNumId w:val="5"/>
  </w:num>
  <w:num w:numId="9">
    <w:abstractNumId w:val="2"/>
  </w:num>
  <w:num w:numId="10">
    <w:abstractNumId w:val="26"/>
  </w:num>
  <w:num w:numId="11">
    <w:abstractNumId w:val="20"/>
  </w:num>
  <w:num w:numId="12">
    <w:abstractNumId w:val="10"/>
  </w:num>
  <w:num w:numId="13">
    <w:abstractNumId w:val="19"/>
  </w:num>
  <w:num w:numId="14">
    <w:abstractNumId w:val="45"/>
  </w:num>
  <w:num w:numId="15">
    <w:abstractNumId w:val="9"/>
  </w:num>
  <w:num w:numId="16">
    <w:abstractNumId w:val="21"/>
  </w:num>
  <w:num w:numId="17">
    <w:abstractNumId w:val="38"/>
  </w:num>
  <w:num w:numId="18">
    <w:abstractNumId w:val="32"/>
  </w:num>
  <w:num w:numId="19">
    <w:abstractNumId w:val="23"/>
  </w:num>
  <w:num w:numId="20">
    <w:abstractNumId w:val="43"/>
  </w:num>
  <w:num w:numId="21">
    <w:abstractNumId w:val="27"/>
  </w:num>
  <w:num w:numId="22">
    <w:abstractNumId w:val="11"/>
  </w:num>
  <w:num w:numId="23">
    <w:abstractNumId w:val="1"/>
  </w:num>
  <w:num w:numId="24">
    <w:abstractNumId w:val="48"/>
  </w:num>
  <w:num w:numId="25">
    <w:abstractNumId w:val="36"/>
  </w:num>
  <w:num w:numId="26">
    <w:abstractNumId w:val="18"/>
  </w:num>
  <w:num w:numId="27">
    <w:abstractNumId w:val="17"/>
  </w:num>
  <w:num w:numId="28">
    <w:abstractNumId w:val="42"/>
  </w:num>
  <w:num w:numId="29">
    <w:abstractNumId w:val="39"/>
  </w:num>
  <w:num w:numId="30">
    <w:abstractNumId w:val="25"/>
  </w:num>
  <w:num w:numId="31">
    <w:abstractNumId w:val="46"/>
  </w:num>
  <w:num w:numId="32">
    <w:abstractNumId w:val="47"/>
  </w:num>
  <w:num w:numId="33">
    <w:abstractNumId w:val="7"/>
  </w:num>
  <w:num w:numId="34">
    <w:abstractNumId w:val="22"/>
  </w:num>
  <w:num w:numId="35">
    <w:abstractNumId w:val="37"/>
  </w:num>
  <w:num w:numId="3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1"/>
  </w:num>
  <w:num w:numId="39">
    <w:abstractNumId w:val="34"/>
  </w:num>
  <w:num w:numId="40">
    <w:abstractNumId w:val="14"/>
  </w:num>
  <w:num w:numId="41">
    <w:abstractNumId w:val="30"/>
  </w:num>
  <w:num w:numId="42">
    <w:abstractNumId w:val="6"/>
  </w:num>
  <w:num w:numId="43">
    <w:abstractNumId w:val="12"/>
  </w:num>
  <w:num w:numId="44">
    <w:abstractNumId w:val="0"/>
  </w:num>
  <w:num w:numId="45">
    <w:abstractNumId w:val="29"/>
  </w:num>
  <w:num w:numId="46">
    <w:abstractNumId w:val="4"/>
  </w:num>
  <w:num w:numId="47">
    <w:abstractNumId w:val="35"/>
  </w:num>
  <w:num w:numId="48">
    <w:abstractNumId w:val="8"/>
  </w:num>
  <w:num w:numId="49">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autoHyphenation/>
  <w:drawingGridHorizontalSpacing w:val="120"/>
  <w:displayHorizontalDrawingGridEvery w:val="2"/>
  <w:characterSpacingControl w:val="doNotCompress"/>
  <w:footnotePr>
    <w:footnote w:id="-1"/>
    <w:footnote w:id="0"/>
  </w:footnotePr>
  <w:endnotePr>
    <w:endnote w:id="-1"/>
    <w:endnote w:id="0"/>
  </w:endnotePr>
  <w:compat/>
  <w:rsids>
    <w:rsidRoot w:val="00897FE2"/>
    <w:rsid w:val="00000016"/>
    <w:rsid w:val="00000B47"/>
    <w:rsid w:val="000026C9"/>
    <w:rsid w:val="00002777"/>
    <w:rsid w:val="00002F5F"/>
    <w:rsid w:val="0000742F"/>
    <w:rsid w:val="000077CF"/>
    <w:rsid w:val="00007B05"/>
    <w:rsid w:val="00011E60"/>
    <w:rsid w:val="00012681"/>
    <w:rsid w:val="00012CA7"/>
    <w:rsid w:val="00012EB6"/>
    <w:rsid w:val="00012F27"/>
    <w:rsid w:val="00013737"/>
    <w:rsid w:val="00013C13"/>
    <w:rsid w:val="00013EAC"/>
    <w:rsid w:val="0001434D"/>
    <w:rsid w:val="000146AD"/>
    <w:rsid w:val="0001492D"/>
    <w:rsid w:val="000164A6"/>
    <w:rsid w:val="00016A82"/>
    <w:rsid w:val="00016B21"/>
    <w:rsid w:val="000176DC"/>
    <w:rsid w:val="000176FE"/>
    <w:rsid w:val="00017703"/>
    <w:rsid w:val="000202B1"/>
    <w:rsid w:val="00020F3F"/>
    <w:rsid w:val="0002142C"/>
    <w:rsid w:val="00021882"/>
    <w:rsid w:val="000228B6"/>
    <w:rsid w:val="00022DC6"/>
    <w:rsid w:val="000240F6"/>
    <w:rsid w:val="000249B4"/>
    <w:rsid w:val="000277C0"/>
    <w:rsid w:val="00027B16"/>
    <w:rsid w:val="00030EA5"/>
    <w:rsid w:val="00030F7E"/>
    <w:rsid w:val="000321B0"/>
    <w:rsid w:val="0003363A"/>
    <w:rsid w:val="00033809"/>
    <w:rsid w:val="000342BD"/>
    <w:rsid w:val="000342F8"/>
    <w:rsid w:val="00034EC2"/>
    <w:rsid w:val="000358E0"/>
    <w:rsid w:val="00036DCC"/>
    <w:rsid w:val="000377C8"/>
    <w:rsid w:val="00037F3A"/>
    <w:rsid w:val="000407E7"/>
    <w:rsid w:val="000417F9"/>
    <w:rsid w:val="00042B94"/>
    <w:rsid w:val="000431C3"/>
    <w:rsid w:val="00043C79"/>
    <w:rsid w:val="00044CE4"/>
    <w:rsid w:val="00045025"/>
    <w:rsid w:val="00045D58"/>
    <w:rsid w:val="00046B34"/>
    <w:rsid w:val="00047D50"/>
    <w:rsid w:val="000503A3"/>
    <w:rsid w:val="00051036"/>
    <w:rsid w:val="00052538"/>
    <w:rsid w:val="0005394F"/>
    <w:rsid w:val="00053A78"/>
    <w:rsid w:val="00053AA8"/>
    <w:rsid w:val="00053D9C"/>
    <w:rsid w:val="00054B88"/>
    <w:rsid w:val="00054E24"/>
    <w:rsid w:val="0005777D"/>
    <w:rsid w:val="00057867"/>
    <w:rsid w:val="0006009C"/>
    <w:rsid w:val="00060604"/>
    <w:rsid w:val="00060E78"/>
    <w:rsid w:val="00062E53"/>
    <w:rsid w:val="00063328"/>
    <w:rsid w:val="0006340D"/>
    <w:rsid w:val="00063775"/>
    <w:rsid w:val="0006483E"/>
    <w:rsid w:val="0006525C"/>
    <w:rsid w:val="000655FA"/>
    <w:rsid w:val="000657BF"/>
    <w:rsid w:val="00066462"/>
    <w:rsid w:val="00067C1C"/>
    <w:rsid w:val="00067F6E"/>
    <w:rsid w:val="000703CD"/>
    <w:rsid w:val="000726DA"/>
    <w:rsid w:val="0007486C"/>
    <w:rsid w:val="000748BC"/>
    <w:rsid w:val="00074DA4"/>
    <w:rsid w:val="0007521A"/>
    <w:rsid w:val="000752B8"/>
    <w:rsid w:val="00075612"/>
    <w:rsid w:val="000757CD"/>
    <w:rsid w:val="00075A8B"/>
    <w:rsid w:val="00075AC4"/>
    <w:rsid w:val="00076932"/>
    <w:rsid w:val="0007730C"/>
    <w:rsid w:val="00077CD2"/>
    <w:rsid w:val="0008054C"/>
    <w:rsid w:val="00080758"/>
    <w:rsid w:val="000812CD"/>
    <w:rsid w:val="00081D00"/>
    <w:rsid w:val="00082507"/>
    <w:rsid w:val="00082599"/>
    <w:rsid w:val="000839E0"/>
    <w:rsid w:val="00083C19"/>
    <w:rsid w:val="000840C3"/>
    <w:rsid w:val="00084186"/>
    <w:rsid w:val="000842E0"/>
    <w:rsid w:val="000854FB"/>
    <w:rsid w:val="00087062"/>
    <w:rsid w:val="000871AB"/>
    <w:rsid w:val="00087354"/>
    <w:rsid w:val="00090165"/>
    <w:rsid w:val="000903D4"/>
    <w:rsid w:val="0009058C"/>
    <w:rsid w:val="00091090"/>
    <w:rsid w:val="00091BC7"/>
    <w:rsid w:val="00091ECB"/>
    <w:rsid w:val="000935C5"/>
    <w:rsid w:val="00095135"/>
    <w:rsid w:val="000956E8"/>
    <w:rsid w:val="00095DF8"/>
    <w:rsid w:val="00096120"/>
    <w:rsid w:val="00096498"/>
    <w:rsid w:val="00096F2C"/>
    <w:rsid w:val="00097A03"/>
    <w:rsid w:val="000A0DDC"/>
    <w:rsid w:val="000A1098"/>
    <w:rsid w:val="000A178A"/>
    <w:rsid w:val="000A1EB8"/>
    <w:rsid w:val="000A21B2"/>
    <w:rsid w:val="000A22C7"/>
    <w:rsid w:val="000A2D5E"/>
    <w:rsid w:val="000A3230"/>
    <w:rsid w:val="000A4078"/>
    <w:rsid w:val="000A42F9"/>
    <w:rsid w:val="000A4698"/>
    <w:rsid w:val="000A5732"/>
    <w:rsid w:val="000A5807"/>
    <w:rsid w:val="000A598B"/>
    <w:rsid w:val="000A69C7"/>
    <w:rsid w:val="000A6E60"/>
    <w:rsid w:val="000A6FDC"/>
    <w:rsid w:val="000A7890"/>
    <w:rsid w:val="000B06F4"/>
    <w:rsid w:val="000B07B7"/>
    <w:rsid w:val="000B1679"/>
    <w:rsid w:val="000B22CC"/>
    <w:rsid w:val="000B2594"/>
    <w:rsid w:val="000B3ECC"/>
    <w:rsid w:val="000B48EE"/>
    <w:rsid w:val="000B4B7A"/>
    <w:rsid w:val="000B4D45"/>
    <w:rsid w:val="000B59AD"/>
    <w:rsid w:val="000B626F"/>
    <w:rsid w:val="000B6B7A"/>
    <w:rsid w:val="000B7677"/>
    <w:rsid w:val="000C067E"/>
    <w:rsid w:val="000C276B"/>
    <w:rsid w:val="000C2D30"/>
    <w:rsid w:val="000C362D"/>
    <w:rsid w:val="000C41E2"/>
    <w:rsid w:val="000C42C7"/>
    <w:rsid w:val="000C4D66"/>
    <w:rsid w:val="000C5297"/>
    <w:rsid w:val="000C61D0"/>
    <w:rsid w:val="000C6982"/>
    <w:rsid w:val="000C7303"/>
    <w:rsid w:val="000C7615"/>
    <w:rsid w:val="000D08CE"/>
    <w:rsid w:val="000D0EBA"/>
    <w:rsid w:val="000D13AB"/>
    <w:rsid w:val="000D1A6B"/>
    <w:rsid w:val="000D2E8D"/>
    <w:rsid w:val="000D426C"/>
    <w:rsid w:val="000D452F"/>
    <w:rsid w:val="000D63D6"/>
    <w:rsid w:val="000E0EDE"/>
    <w:rsid w:val="000E20CC"/>
    <w:rsid w:val="000E2C28"/>
    <w:rsid w:val="000E30EC"/>
    <w:rsid w:val="000E319D"/>
    <w:rsid w:val="000E3F4A"/>
    <w:rsid w:val="000E4336"/>
    <w:rsid w:val="000E48E7"/>
    <w:rsid w:val="000E50B1"/>
    <w:rsid w:val="000E5F18"/>
    <w:rsid w:val="000E6028"/>
    <w:rsid w:val="000E67A5"/>
    <w:rsid w:val="000E73BB"/>
    <w:rsid w:val="000F0222"/>
    <w:rsid w:val="000F03C6"/>
    <w:rsid w:val="000F0F58"/>
    <w:rsid w:val="000F1524"/>
    <w:rsid w:val="000F23C8"/>
    <w:rsid w:val="000F2CE1"/>
    <w:rsid w:val="000F2F51"/>
    <w:rsid w:val="000F31A2"/>
    <w:rsid w:val="000F33CD"/>
    <w:rsid w:val="000F4CCB"/>
    <w:rsid w:val="000F546F"/>
    <w:rsid w:val="000F5EEA"/>
    <w:rsid w:val="000F601C"/>
    <w:rsid w:val="000F6180"/>
    <w:rsid w:val="000F771A"/>
    <w:rsid w:val="000F7857"/>
    <w:rsid w:val="000F7CA6"/>
    <w:rsid w:val="0010018E"/>
    <w:rsid w:val="00100A02"/>
    <w:rsid w:val="00101EC3"/>
    <w:rsid w:val="00103F49"/>
    <w:rsid w:val="001041FD"/>
    <w:rsid w:val="0010499B"/>
    <w:rsid w:val="001050BA"/>
    <w:rsid w:val="00105361"/>
    <w:rsid w:val="00105851"/>
    <w:rsid w:val="00105C26"/>
    <w:rsid w:val="001072B6"/>
    <w:rsid w:val="00110407"/>
    <w:rsid w:val="00110629"/>
    <w:rsid w:val="00110B2A"/>
    <w:rsid w:val="001123CB"/>
    <w:rsid w:val="00112653"/>
    <w:rsid w:val="00112EAC"/>
    <w:rsid w:val="0011379A"/>
    <w:rsid w:val="00114B73"/>
    <w:rsid w:val="00114C9C"/>
    <w:rsid w:val="00116803"/>
    <w:rsid w:val="00116899"/>
    <w:rsid w:val="00117922"/>
    <w:rsid w:val="001201EA"/>
    <w:rsid w:val="001205D6"/>
    <w:rsid w:val="00120C93"/>
    <w:rsid w:val="00121226"/>
    <w:rsid w:val="00121663"/>
    <w:rsid w:val="001220B1"/>
    <w:rsid w:val="00122C8B"/>
    <w:rsid w:val="00123835"/>
    <w:rsid w:val="00123949"/>
    <w:rsid w:val="0012451D"/>
    <w:rsid w:val="00125298"/>
    <w:rsid w:val="00125328"/>
    <w:rsid w:val="0012585E"/>
    <w:rsid w:val="00125CAC"/>
    <w:rsid w:val="00125CE8"/>
    <w:rsid w:val="00126D03"/>
    <w:rsid w:val="00126DC2"/>
    <w:rsid w:val="00127B2E"/>
    <w:rsid w:val="00127B9D"/>
    <w:rsid w:val="001309E2"/>
    <w:rsid w:val="00131F9D"/>
    <w:rsid w:val="0013218F"/>
    <w:rsid w:val="0013239F"/>
    <w:rsid w:val="00132C31"/>
    <w:rsid w:val="00133349"/>
    <w:rsid w:val="001337F7"/>
    <w:rsid w:val="00134476"/>
    <w:rsid w:val="00134764"/>
    <w:rsid w:val="00134A70"/>
    <w:rsid w:val="00134F43"/>
    <w:rsid w:val="0013531E"/>
    <w:rsid w:val="00135E3C"/>
    <w:rsid w:val="0013692C"/>
    <w:rsid w:val="00136F04"/>
    <w:rsid w:val="00137FC2"/>
    <w:rsid w:val="0014029A"/>
    <w:rsid w:val="00140A37"/>
    <w:rsid w:val="00141133"/>
    <w:rsid w:val="001415CD"/>
    <w:rsid w:val="00141611"/>
    <w:rsid w:val="001417AF"/>
    <w:rsid w:val="00141D4C"/>
    <w:rsid w:val="00142923"/>
    <w:rsid w:val="00143E1F"/>
    <w:rsid w:val="001442BC"/>
    <w:rsid w:val="00144DBE"/>
    <w:rsid w:val="00145986"/>
    <w:rsid w:val="00147E21"/>
    <w:rsid w:val="00150D76"/>
    <w:rsid w:val="00151812"/>
    <w:rsid w:val="001520A4"/>
    <w:rsid w:val="001520CC"/>
    <w:rsid w:val="00153D89"/>
    <w:rsid w:val="00154381"/>
    <w:rsid w:val="001543F9"/>
    <w:rsid w:val="0015506A"/>
    <w:rsid w:val="00155167"/>
    <w:rsid w:val="001553AC"/>
    <w:rsid w:val="00156CF6"/>
    <w:rsid w:val="00156EDB"/>
    <w:rsid w:val="0015718A"/>
    <w:rsid w:val="001606CD"/>
    <w:rsid w:val="00160C4E"/>
    <w:rsid w:val="00160D69"/>
    <w:rsid w:val="00161239"/>
    <w:rsid w:val="00162AEE"/>
    <w:rsid w:val="00163A7C"/>
    <w:rsid w:val="00163B64"/>
    <w:rsid w:val="00165433"/>
    <w:rsid w:val="00165852"/>
    <w:rsid w:val="001660A7"/>
    <w:rsid w:val="0016628A"/>
    <w:rsid w:val="0016698E"/>
    <w:rsid w:val="00166BFC"/>
    <w:rsid w:val="00167B52"/>
    <w:rsid w:val="00170737"/>
    <w:rsid w:val="00170E13"/>
    <w:rsid w:val="00171438"/>
    <w:rsid w:val="001716B4"/>
    <w:rsid w:val="00172DC3"/>
    <w:rsid w:val="00173FD1"/>
    <w:rsid w:val="00174AA8"/>
    <w:rsid w:val="00175A2B"/>
    <w:rsid w:val="001776E1"/>
    <w:rsid w:val="00177708"/>
    <w:rsid w:val="00177BAB"/>
    <w:rsid w:val="0018034A"/>
    <w:rsid w:val="00180890"/>
    <w:rsid w:val="001810FF"/>
    <w:rsid w:val="0018218D"/>
    <w:rsid w:val="001824F1"/>
    <w:rsid w:val="00182CDF"/>
    <w:rsid w:val="00182DFE"/>
    <w:rsid w:val="00183094"/>
    <w:rsid w:val="00183EF3"/>
    <w:rsid w:val="00184047"/>
    <w:rsid w:val="0018428B"/>
    <w:rsid w:val="00185051"/>
    <w:rsid w:val="001868D3"/>
    <w:rsid w:val="001877FC"/>
    <w:rsid w:val="0019055F"/>
    <w:rsid w:val="00190EE1"/>
    <w:rsid w:val="00191BE3"/>
    <w:rsid w:val="00193029"/>
    <w:rsid w:val="001939E3"/>
    <w:rsid w:val="001947F2"/>
    <w:rsid w:val="00195254"/>
    <w:rsid w:val="00196CDC"/>
    <w:rsid w:val="00197D5C"/>
    <w:rsid w:val="001A0AF6"/>
    <w:rsid w:val="001A1A66"/>
    <w:rsid w:val="001A34D2"/>
    <w:rsid w:val="001A376F"/>
    <w:rsid w:val="001A44F6"/>
    <w:rsid w:val="001A45AE"/>
    <w:rsid w:val="001A5396"/>
    <w:rsid w:val="001A58BA"/>
    <w:rsid w:val="001A5985"/>
    <w:rsid w:val="001A5A90"/>
    <w:rsid w:val="001A6D6B"/>
    <w:rsid w:val="001A6E96"/>
    <w:rsid w:val="001A7F31"/>
    <w:rsid w:val="001B0636"/>
    <w:rsid w:val="001B0A51"/>
    <w:rsid w:val="001B0A61"/>
    <w:rsid w:val="001B218E"/>
    <w:rsid w:val="001B22EC"/>
    <w:rsid w:val="001B23D7"/>
    <w:rsid w:val="001B28DC"/>
    <w:rsid w:val="001B419C"/>
    <w:rsid w:val="001B4F00"/>
    <w:rsid w:val="001B5AF9"/>
    <w:rsid w:val="001B6099"/>
    <w:rsid w:val="001B6D81"/>
    <w:rsid w:val="001B706B"/>
    <w:rsid w:val="001B7167"/>
    <w:rsid w:val="001B7174"/>
    <w:rsid w:val="001B7FE3"/>
    <w:rsid w:val="001C05DC"/>
    <w:rsid w:val="001C1BCF"/>
    <w:rsid w:val="001C1EA0"/>
    <w:rsid w:val="001C2C71"/>
    <w:rsid w:val="001C3708"/>
    <w:rsid w:val="001C3B6A"/>
    <w:rsid w:val="001C44BB"/>
    <w:rsid w:val="001C4CFD"/>
    <w:rsid w:val="001C4E6E"/>
    <w:rsid w:val="001C59D9"/>
    <w:rsid w:val="001D00F1"/>
    <w:rsid w:val="001D0293"/>
    <w:rsid w:val="001D15E3"/>
    <w:rsid w:val="001D18CE"/>
    <w:rsid w:val="001D229F"/>
    <w:rsid w:val="001D34D7"/>
    <w:rsid w:val="001D36B0"/>
    <w:rsid w:val="001D3E92"/>
    <w:rsid w:val="001D526E"/>
    <w:rsid w:val="001D5A28"/>
    <w:rsid w:val="001D5A79"/>
    <w:rsid w:val="001D62DC"/>
    <w:rsid w:val="001D6530"/>
    <w:rsid w:val="001D7021"/>
    <w:rsid w:val="001D7320"/>
    <w:rsid w:val="001E0055"/>
    <w:rsid w:val="001E03F4"/>
    <w:rsid w:val="001E0D79"/>
    <w:rsid w:val="001E2748"/>
    <w:rsid w:val="001E5103"/>
    <w:rsid w:val="001E565F"/>
    <w:rsid w:val="001E5DC4"/>
    <w:rsid w:val="001E700F"/>
    <w:rsid w:val="001E71A3"/>
    <w:rsid w:val="001E7BFE"/>
    <w:rsid w:val="001E7E8D"/>
    <w:rsid w:val="001F048D"/>
    <w:rsid w:val="001F0518"/>
    <w:rsid w:val="001F06A3"/>
    <w:rsid w:val="001F0C17"/>
    <w:rsid w:val="001F11DE"/>
    <w:rsid w:val="001F5162"/>
    <w:rsid w:val="001F5974"/>
    <w:rsid w:val="001F717D"/>
    <w:rsid w:val="001F7552"/>
    <w:rsid w:val="001F7F32"/>
    <w:rsid w:val="002000E9"/>
    <w:rsid w:val="00200837"/>
    <w:rsid w:val="00201155"/>
    <w:rsid w:val="00201274"/>
    <w:rsid w:val="00202169"/>
    <w:rsid w:val="002039DD"/>
    <w:rsid w:val="002046E8"/>
    <w:rsid w:val="00204A4B"/>
    <w:rsid w:val="00204EF2"/>
    <w:rsid w:val="002056A4"/>
    <w:rsid w:val="002064B7"/>
    <w:rsid w:val="00206A79"/>
    <w:rsid w:val="00206F4F"/>
    <w:rsid w:val="0020785D"/>
    <w:rsid w:val="002079C8"/>
    <w:rsid w:val="0021022B"/>
    <w:rsid w:val="00210572"/>
    <w:rsid w:val="00212494"/>
    <w:rsid w:val="00212583"/>
    <w:rsid w:val="002151A2"/>
    <w:rsid w:val="0021574C"/>
    <w:rsid w:val="00216288"/>
    <w:rsid w:val="00216469"/>
    <w:rsid w:val="00216797"/>
    <w:rsid w:val="00216F60"/>
    <w:rsid w:val="00217B2A"/>
    <w:rsid w:val="00217CB5"/>
    <w:rsid w:val="00220140"/>
    <w:rsid w:val="00220DF9"/>
    <w:rsid w:val="002214B0"/>
    <w:rsid w:val="002217A5"/>
    <w:rsid w:val="002228B2"/>
    <w:rsid w:val="00222A77"/>
    <w:rsid w:val="002232F5"/>
    <w:rsid w:val="00223389"/>
    <w:rsid w:val="00224D4D"/>
    <w:rsid w:val="00225009"/>
    <w:rsid w:val="00225D5F"/>
    <w:rsid w:val="00226219"/>
    <w:rsid w:val="00226FDA"/>
    <w:rsid w:val="00227915"/>
    <w:rsid w:val="00230306"/>
    <w:rsid w:val="00230373"/>
    <w:rsid w:val="00230386"/>
    <w:rsid w:val="00231249"/>
    <w:rsid w:val="00232D25"/>
    <w:rsid w:val="00235905"/>
    <w:rsid w:val="00236740"/>
    <w:rsid w:val="00236FC2"/>
    <w:rsid w:val="0023704C"/>
    <w:rsid w:val="00240882"/>
    <w:rsid w:val="00240DB0"/>
    <w:rsid w:val="002411A3"/>
    <w:rsid w:val="00241FF3"/>
    <w:rsid w:val="00243647"/>
    <w:rsid w:val="00245DA3"/>
    <w:rsid w:val="00246A27"/>
    <w:rsid w:val="002506DA"/>
    <w:rsid w:val="00250AD0"/>
    <w:rsid w:val="00250D9A"/>
    <w:rsid w:val="002521AC"/>
    <w:rsid w:val="00254859"/>
    <w:rsid w:val="002551A5"/>
    <w:rsid w:val="00255BCC"/>
    <w:rsid w:val="0025622D"/>
    <w:rsid w:val="00256987"/>
    <w:rsid w:val="00256A55"/>
    <w:rsid w:val="00257B8F"/>
    <w:rsid w:val="00257F0A"/>
    <w:rsid w:val="00261717"/>
    <w:rsid w:val="002622DA"/>
    <w:rsid w:val="002626C1"/>
    <w:rsid w:val="002628D5"/>
    <w:rsid w:val="002637FB"/>
    <w:rsid w:val="002638CA"/>
    <w:rsid w:val="00266DCA"/>
    <w:rsid w:val="0026721D"/>
    <w:rsid w:val="00271054"/>
    <w:rsid w:val="002728AB"/>
    <w:rsid w:val="002746F5"/>
    <w:rsid w:val="0027509C"/>
    <w:rsid w:val="002751C1"/>
    <w:rsid w:val="00275609"/>
    <w:rsid w:val="00275F4F"/>
    <w:rsid w:val="00277232"/>
    <w:rsid w:val="00277C21"/>
    <w:rsid w:val="00277D51"/>
    <w:rsid w:val="00280D20"/>
    <w:rsid w:val="002813A8"/>
    <w:rsid w:val="00281DE3"/>
    <w:rsid w:val="00282185"/>
    <w:rsid w:val="002829EE"/>
    <w:rsid w:val="00282CBA"/>
    <w:rsid w:val="002855E2"/>
    <w:rsid w:val="0028650E"/>
    <w:rsid w:val="00287443"/>
    <w:rsid w:val="002876BD"/>
    <w:rsid w:val="002878EC"/>
    <w:rsid w:val="00287C37"/>
    <w:rsid w:val="002901C5"/>
    <w:rsid w:val="00290F6B"/>
    <w:rsid w:val="00291C0E"/>
    <w:rsid w:val="00292277"/>
    <w:rsid w:val="0029285A"/>
    <w:rsid w:val="00292BDC"/>
    <w:rsid w:val="00293233"/>
    <w:rsid w:val="002937A7"/>
    <w:rsid w:val="00293B95"/>
    <w:rsid w:val="00293C18"/>
    <w:rsid w:val="00293C2F"/>
    <w:rsid w:val="0029483B"/>
    <w:rsid w:val="00295BCC"/>
    <w:rsid w:val="0029656A"/>
    <w:rsid w:val="00296CF2"/>
    <w:rsid w:val="00296F95"/>
    <w:rsid w:val="002A0605"/>
    <w:rsid w:val="002A066D"/>
    <w:rsid w:val="002A0B52"/>
    <w:rsid w:val="002A1704"/>
    <w:rsid w:val="002A24CA"/>
    <w:rsid w:val="002A3083"/>
    <w:rsid w:val="002A3A72"/>
    <w:rsid w:val="002A449C"/>
    <w:rsid w:val="002A4931"/>
    <w:rsid w:val="002A517A"/>
    <w:rsid w:val="002A59F9"/>
    <w:rsid w:val="002A5EA4"/>
    <w:rsid w:val="002B0191"/>
    <w:rsid w:val="002B0ECD"/>
    <w:rsid w:val="002B0F41"/>
    <w:rsid w:val="002B20B0"/>
    <w:rsid w:val="002B2F65"/>
    <w:rsid w:val="002B37FD"/>
    <w:rsid w:val="002B4654"/>
    <w:rsid w:val="002B708D"/>
    <w:rsid w:val="002B76B3"/>
    <w:rsid w:val="002C049B"/>
    <w:rsid w:val="002C08D7"/>
    <w:rsid w:val="002C169A"/>
    <w:rsid w:val="002C1938"/>
    <w:rsid w:val="002C1A7B"/>
    <w:rsid w:val="002C1CE8"/>
    <w:rsid w:val="002C2F32"/>
    <w:rsid w:val="002C40F0"/>
    <w:rsid w:val="002C4E14"/>
    <w:rsid w:val="002C4E9C"/>
    <w:rsid w:val="002C5374"/>
    <w:rsid w:val="002C580A"/>
    <w:rsid w:val="002C614A"/>
    <w:rsid w:val="002C67C9"/>
    <w:rsid w:val="002C6A7D"/>
    <w:rsid w:val="002D1560"/>
    <w:rsid w:val="002D1FFB"/>
    <w:rsid w:val="002D274F"/>
    <w:rsid w:val="002D4EBB"/>
    <w:rsid w:val="002D5287"/>
    <w:rsid w:val="002D560B"/>
    <w:rsid w:val="002D56E1"/>
    <w:rsid w:val="002D6D4F"/>
    <w:rsid w:val="002D7411"/>
    <w:rsid w:val="002E11A4"/>
    <w:rsid w:val="002E160C"/>
    <w:rsid w:val="002E1EFC"/>
    <w:rsid w:val="002E3DC4"/>
    <w:rsid w:val="002E4483"/>
    <w:rsid w:val="002E4F44"/>
    <w:rsid w:val="002E570A"/>
    <w:rsid w:val="002E6D00"/>
    <w:rsid w:val="002E745B"/>
    <w:rsid w:val="002E7B12"/>
    <w:rsid w:val="002E7B2C"/>
    <w:rsid w:val="002F12C7"/>
    <w:rsid w:val="002F1A87"/>
    <w:rsid w:val="002F1A95"/>
    <w:rsid w:val="002F2AD1"/>
    <w:rsid w:val="002F348F"/>
    <w:rsid w:val="002F431D"/>
    <w:rsid w:val="002F47FC"/>
    <w:rsid w:val="002F4EFB"/>
    <w:rsid w:val="002F5236"/>
    <w:rsid w:val="002F537A"/>
    <w:rsid w:val="002F663F"/>
    <w:rsid w:val="002F702D"/>
    <w:rsid w:val="002F7594"/>
    <w:rsid w:val="00301206"/>
    <w:rsid w:val="00301B2C"/>
    <w:rsid w:val="00301F1E"/>
    <w:rsid w:val="00302F67"/>
    <w:rsid w:val="00302FB6"/>
    <w:rsid w:val="00303550"/>
    <w:rsid w:val="00303F34"/>
    <w:rsid w:val="00304947"/>
    <w:rsid w:val="003050C0"/>
    <w:rsid w:val="00305F3F"/>
    <w:rsid w:val="0030611F"/>
    <w:rsid w:val="00307D1F"/>
    <w:rsid w:val="00307D49"/>
    <w:rsid w:val="003101F1"/>
    <w:rsid w:val="00310C5C"/>
    <w:rsid w:val="00310E40"/>
    <w:rsid w:val="00311740"/>
    <w:rsid w:val="003117AB"/>
    <w:rsid w:val="00311854"/>
    <w:rsid w:val="0031271D"/>
    <w:rsid w:val="00312D89"/>
    <w:rsid w:val="00313304"/>
    <w:rsid w:val="00313483"/>
    <w:rsid w:val="00313E7F"/>
    <w:rsid w:val="00313F76"/>
    <w:rsid w:val="00314A00"/>
    <w:rsid w:val="00314ECD"/>
    <w:rsid w:val="0031593A"/>
    <w:rsid w:val="00316C98"/>
    <w:rsid w:val="00317D8B"/>
    <w:rsid w:val="0032093A"/>
    <w:rsid w:val="00320A89"/>
    <w:rsid w:val="00321AFC"/>
    <w:rsid w:val="003222A6"/>
    <w:rsid w:val="00322FD2"/>
    <w:rsid w:val="003234C1"/>
    <w:rsid w:val="00324382"/>
    <w:rsid w:val="0032439D"/>
    <w:rsid w:val="00324F97"/>
    <w:rsid w:val="00326030"/>
    <w:rsid w:val="00326DD3"/>
    <w:rsid w:val="0032760E"/>
    <w:rsid w:val="003279CD"/>
    <w:rsid w:val="00327BE1"/>
    <w:rsid w:val="0033005B"/>
    <w:rsid w:val="00332400"/>
    <w:rsid w:val="0033327C"/>
    <w:rsid w:val="003345F1"/>
    <w:rsid w:val="0033486E"/>
    <w:rsid w:val="00334C1D"/>
    <w:rsid w:val="00334D29"/>
    <w:rsid w:val="00335657"/>
    <w:rsid w:val="00335A49"/>
    <w:rsid w:val="00335CD4"/>
    <w:rsid w:val="00336497"/>
    <w:rsid w:val="003371B8"/>
    <w:rsid w:val="003374CF"/>
    <w:rsid w:val="00337F77"/>
    <w:rsid w:val="00340082"/>
    <w:rsid w:val="00340615"/>
    <w:rsid w:val="0034077E"/>
    <w:rsid w:val="00340956"/>
    <w:rsid w:val="00340C3B"/>
    <w:rsid w:val="00340C6A"/>
    <w:rsid w:val="00341944"/>
    <w:rsid w:val="00342C11"/>
    <w:rsid w:val="00342F9E"/>
    <w:rsid w:val="00343271"/>
    <w:rsid w:val="00343AB3"/>
    <w:rsid w:val="00343BA4"/>
    <w:rsid w:val="00344438"/>
    <w:rsid w:val="00345BDF"/>
    <w:rsid w:val="00346946"/>
    <w:rsid w:val="00346C26"/>
    <w:rsid w:val="00346D9F"/>
    <w:rsid w:val="00350685"/>
    <w:rsid w:val="003508DA"/>
    <w:rsid w:val="00351029"/>
    <w:rsid w:val="00351FCB"/>
    <w:rsid w:val="00353A0A"/>
    <w:rsid w:val="00353F65"/>
    <w:rsid w:val="00354946"/>
    <w:rsid w:val="00354CAC"/>
    <w:rsid w:val="00355249"/>
    <w:rsid w:val="00355D46"/>
    <w:rsid w:val="00356BB9"/>
    <w:rsid w:val="00357B00"/>
    <w:rsid w:val="00360557"/>
    <w:rsid w:val="00360936"/>
    <w:rsid w:val="003615FC"/>
    <w:rsid w:val="00362AF3"/>
    <w:rsid w:val="00363A57"/>
    <w:rsid w:val="00363F7F"/>
    <w:rsid w:val="00364633"/>
    <w:rsid w:val="00365011"/>
    <w:rsid w:val="0036504D"/>
    <w:rsid w:val="00366DF3"/>
    <w:rsid w:val="003707AE"/>
    <w:rsid w:val="00370AAF"/>
    <w:rsid w:val="00370D71"/>
    <w:rsid w:val="00371BA9"/>
    <w:rsid w:val="00372773"/>
    <w:rsid w:val="00372E2C"/>
    <w:rsid w:val="003732BC"/>
    <w:rsid w:val="003733B7"/>
    <w:rsid w:val="00373ECA"/>
    <w:rsid w:val="00374380"/>
    <w:rsid w:val="003743B8"/>
    <w:rsid w:val="003749FA"/>
    <w:rsid w:val="00374F37"/>
    <w:rsid w:val="003754AF"/>
    <w:rsid w:val="0037582F"/>
    <w:rsid w:val="00375B02"/>
    <w:rsid w:val="00376171"/>
    <w:rsid w:val="0037661D"/>
    <w:rsid w:val="003769BB"/>
    <w:rsid w:val="003803F0"/>
    <w:rsid w:val="003816B0"/>
    <w:rsid w:val="00381F38"/>
    <w:rsid w:val="00382A78"/>
    <w:rsid w:val="003830DE"/>
    <w:rsid w:val="003839B0"/>
    <w:rsid w:val="00384302"/>
    <w:rsid w:val="003843DE"/>
    <w:rsid w:val="0038620F"/>
    <w:rsid w:val="00386631"/>
    <w:rsid w:val="003875D5"/>
    <w:rsid w:val="00387D0E"/>
    <w:rsid w:val="00390552"/>
    <w:rsid w:val="00390FCC"/>
    <w:rsid w:val="00391A26"/>
    <w:rsid w:val="00391F44"/>
    <w:rsid w:val="00393E5B"/>
    <w:rsid w:val="003946C3"/>
    <w:rsid w:val="00394A2D"/>
    <w:rsid w:val="00394E67"/>
    <w:rsid w:val="003951E1"/>
    <w:rsid w:val="00395941"/>
    <w:rsid w:val="00396CBC"/>
    <w:rsid w:val="0039777E"/>
    <w:rsid w:val="003A0950"/>
    <w:rsid w:val="003A17B6"/>
    <w:rsid w:val="003A196D"/>
    <w:rsid w:val="003A22B8"/>
    <w:rsid w:val="003A2918"/>
    <w:rsid w:val="003A2DB6"/>
    <w:rsid w:val="003A2E42"/>
    <w:rsid w:val="003A38D3"/>
    <w:rsid w:val="003A4B01"/>
    <w:rsid w:val="003A5548"/>
    <w:rsid w:val="003A69FA"/>
    <w:rsid w:val="003A6CFC"/>
    <w:rsid w:val="003A716F"/>
    <w:rsid w:val="003A76E3"/>
    <w:rsid w:val="003A789E"/>
    <w:rsid w:val="003B06DB"/>
    <w:rsid w:val="003B1A01"/>
    <w:rsid w:val="003B2C80"/>
    <w:rsid w:val="003B32FA"/>
    <w:rsid w:val="003B3C6B"/>
    <w:rsid w:val="003B43AA"/>
    <w:rsid w:val="003B4670"/>
    <w:rsid w:val="003B49D2"/>
    <w:rsid w:val="003B5583"/>
    <w:rsid w:val="003B5FFB"/>
    <w:rsid w:val="003B6F15"/>
    <w:rsid w:val="003B7161"/>
    <w:rsid w:val="003B7C1E"/>
    <w:rsid w:val="003C0513"/>
    <w:rsid w:val="003C0EFC"/>
    <w:rsid w:val="003C1ADB"/>
    <w:rsid w:val="003C2B12"/>
    <w:rsid w:val="003C2E85"/>
    <w:rsid w:val="003C39B4"/>
    <w:rsid w:val="003C3E1D"/>
    <w:rsid w:val="003C4331"/>
    <w:rsid w:val="003C48A9"/>
    <w:rsid w:val="003C4FBE"/>
    <w:rsid w:val="003C52E5"/>
    <w:rsid w:val="003C5CE7"/>
    <w:rsid w:val="003C6656"/>
    <w:rsid w:val="003C68B6"/>
    <w:rsid w:val="003C71DE"/>
    <w:rsid w:val="003C7C0E"/>
    <w:rsid w:val="003C7D61"/>
    <w:rsid w:val="003D0086"/>
    <w:rsid w:val="003D0470"/>
    <w:rsid w:val="003D0B6B"/>
    <w:rsid w:val="003D18E1"/>
    <w:rsid w:val="003D1BC8"/>
    <w:rsid w:val="003D2A12"/>
    <w:rsid w:val="003D320D"/>
    <w:rsid w:val="003D35F1"/>
    <w:rsid w:val="003D4C8B"/>
    <w:rsid w:val="003D59F2"/>
    <w:rsid w:val="003D7B74"/>
    <w:rsid w:val="003E060B"/>
    <w:rsid w:val="003E0C51"/>
    <w:rsid w:val="003E0F0D"/>
    <w:rsid w:val="003E107D"/>
    <w:rsid w:val="003E276D"/>
    <w:rsid w:val="003E41E7"/>
    <w:rsid w:val="003E42BC"/>
    <w:rsid w:val="003E4D42"/>
    <w:rsid w:val="003E5F01"/>
    <w:rsid w:val="003E66EB"/>
    <w:rsid w:val="003E70E8"/>
    <w:rsid w:val="003F0215"/>
    <w:rsid w:val="003F10B9"/>
    <w:rsid w:val="003F1987"/>
    <w:rsid w:val="003F2988"/>
    <w:rsid w:val="003F36EF"/>
    <w:rsid w:val="003F4025"/>
    <w:rsid w:val="003F4090"/>
    <w:rsid w:val="003F480F"/>
    <w:rsid w:val="003F4959"/>
    <w:rsid w:val="003F4B47"/>
    <w:rsid w:val="003F57DA"/>
    <w:rsid w:val="003F5D7B"/>
    <w:rsid w:val="003F6370"/>
    <w:rsid w:val="003F689C"/>
    <w:rsid w:val="003F6E8A"/>
    <w:rsid w:val="003F7D34"/>
    <w:rsid w:val="00400091"/>
    <w:rsid w:val="00401C2E"/>
    <w:rsid w:val="00401EFD"/>
    <w:rsid w:val="00402E6C"/>
    <w:rsid w:val="004035DF"/>
    <w:rsid w:val="00403E13"/>
    <w:rsid w:val="00404407"/>
    <w:rsid w:val="004044C2"/>
    <w:rsid w:val="004048AD"/>
    <w:rsid w:val="00404CB5"/>
    <w:rsid w:val="00404F3A"/>
    <w:rsid w:val="0040695D"/>
    <w:rsid w:val="00407767"/>
    <w:rsid w:val="00407906"/>
    <w:rsid w:val="00410B30"/>
    <w:rsid w:val="00410C53"/>
    <w:rsid w:val="00410F94"/>
    <w:rsid w:val="00411ADD"/>
    <w:rsid w:val="0041322B"/>
    <w:rsid w:val="00413B89"/>
    <w:rsid w:val="00415244"/>
    <w:rsid w:val="004152EB"/>
    <w:rsid w:val="00415C88"/>
    <w:rsid w:val="00415D8B"/>
    <w:rsid w:val="00416DD9"/>
    <w:rsid w:val="0041714A"/>
    <w:rsid w:val="004176A7"/>
    <w:rsid w:val="00417746"/>
    <w:rsid w:val="00417D75"/>
    <w:rsid w:val="00420B68"/>
    <w:rsid w:val="00421190"/>
    <w:rsid w:val="00421751"/>
    <w:rsid w:val="00421E3D"/>
    <w:rsid w:val="00421F8E"/>
    <w:rsid w:val="0042276A"/>
    <w:rsid w:val="00426200"/>
    <w:rsid w:val="004263C7"/>
    <w:rsid w:val="00426C7F"/>
    <w:rsid w:val="00427228"/>
    <w:rsid w:val="00427753"/>
    <w:rsid w:val="004277AC"/>
    <w:rsid w:val="00427B23"/>
    <w:rsid w:val="0043092B"/>
    <w:rsid w:val="004314F8"/>
    <w:rsid w:val="00431561"/>
    <w:rsid w:val="00431DD4"/>
    <w:rsid w:val="0043226D"/>
    <w:rsid w:val="004336AD"/>
    <w:rsid w:val="004338FE"/>
    <w:rsid w:val="0043439D"/>
    <w:rsid w:val="00435873"/>
    <w:rsid w:val="00435F39"/>
    <w:rsid w:val="004360DA"/>
    <w:rsid w:val="00436910"/>
    <w:rsid w:val="00441E46"/>
    <w:rsid w:val="0044206B"/>
    <w:rsid w:val="00442157"/>
    <w:rsid w:val="00442D59"/>
    <w:rsid w:val="00443446"/>
    <w:rsid w:val="00443937"/>
    <w:rsid w:val="00443A4A"/>
    <w:rsid w:val="00443EB8"/>
    <w:rsid w:val="00444534"/>
    <w:rsid w:val="004475AB"/>
    <w:rsid w:val="004500FF"/>
    <w:rsid w:val="004509A7"/>
    <w:rsid w:val="00450EB6"/>
    <w:rsid w:val="0045208B"/>
    <w:rsid w:val="00452BEB"/>
    <w:rsid w:val="0045349F"/>
    <w:rsid w:val="004560C7"/>
    <w:rsid w:val="0045615E"/>
    <w:rsid w:val="00456DCA"/>
    <w:rsid w:val="00456FC4"/>
    <w:rsid w:val="00457EF6"/>
    <w:rsid w:val="004619A0"/>
    <w:rsid w:val="00461F21"/>
    <w:rsid w:val="00463281"/>
    <w:rsid w:val="00463301"/>
    <w:rsid w:val="00463310"/>
    <w:rsid w:val="00463516"/>
    <w:rsid w:val="004638CA"/>
    <w:rsid w:val="00463925"/>
    <w:rsid w:val="00463E14"/>
    <w:rsid w:val="00464EE5"/>
    <w:rsid w:val="004656FB"/>
    <w:rsid w:val="0046587D"/>
    <w:rsid w:val="00466838"/>
    <w:rsid w:val="00466C9C"/>
    <w:rsid w:val="004678CF"/>
    <w:rsid w:val="0046796D"/>
    <w:rsid w:val="004708AC"/>
    <w:rsid w:val="00470CE0"/>
    <w:rsid w:val="004724ED"/>
    <w:rsid w:val="00473EBB"/>
    <w:rsid w:val="00473F8C"/>
    <w:rsid w:val="0047401D"/>
    <w:rsid w:val="00474610"/>
    <w:rsid w:val="00474B9E"/>
    <w:rsid w:val="004754F6"/>
    <w:rsid w:val="004759D9"/>
    <w:rsid w:val="00475A7C"/>
    <w:rsid w:val="00475D68"/>
    <w:rsid w:val="004770F9"/>
    <w:rsid w:val="004773E5"/>
    <w:rsid w:val="00480019"/>
    <w:rsid w:val="00480E75"/>
    <w:rsid w:val="00480FD7"/>
    <w:rsid w:val="004810CE"/>
    <w:rsid w:val="004819F7"/>
    <w:rsid w:val="00482092"/>
    <w:rsid w:val="00483332"/>
    <w:rsid w:val="0048382C"/>
    <w:rsid w:val="00483FC3"/>
    <w:rsid w:val="0048516F"/>
    <w:rsid w:val="004854F3"/>
    <w:rsid w:val="00485EF1"/>
    <w:rsid w:val="00486064"/>
    <w:rsid w:val="0048747A"/>
    <w:rsid w:val="0049000D"/>
    <w:rsid w:val="0049084F"/>
    <w:rsid w:val="004908E2"/>
    <w:rsid w:val="004912C4"/>
    <w:rsid w:val="004916BB"/>
    <w:rsid w:val="004920A2"/>
    <w:rsid w:val="004934CA"/>
    <w:rsid w:val="004938A6"/>
    <w:rsid w:val="00493FD8"/>
    <w:rsid w:val="00494DCD"/>
    <w:rsid w:val="004951CA"/>
    <w:rsid w:val="0049616B"/>
    <w:rsid w:val="00496F8C"/>
    <w:rsid w:val="004970CF"/>
    <w:rsid w:val="0049723F"/>
    <w:rsid w:val="004973D2"/>
    <w:rsid w:val="00497C11"/>
    <w:rsid w:val="004A0B2C"/>
    <w:rsid w:val="004A1623"/>
    <w:rsid w:val="004A2D9B"/>
    <w:rsid w:val="004A34D1"/>
    <w:rsid w:val="004A3ACE"/>
    <w:rsid w:val="004A43E7"/>
    <w:rsid w:val="004A4C54"/>
    <w:rsid w:val="004A54EA"/>
    <w:rsid w:val="004A581A"/>
    <w:rsid w:val="004A5B55"/>
    <w:rsid w:val="004A60E3"/>
    <w:rsid w:val="004A6D23"/>
    <w:rsid w:val="004B1A96"/>
    <w:rsid w:val="004B1B67"/>
    <w:rsid w:val="004B2001"/>
    <w:rsid w:val="004B367D"/>
    <w:rsid w:val="004B3CB6"/>
    <w:rsid w:val="004B3D0B"/>
    <w:rsid w:val="004B3E2C"/>
    <w:rsid w:val="004B4CD3"/>
    <w:rsid w:val="004B5C6F"/>
    <w:rsid w:val="004C03DC"/>
    <w:rsid w:val="004C12EE"/>
    <w:rsid w:val="004C49B2"/>
    <w:rsid w:val="004C5311"/>
    <w:rsid w:val="004C568C"/>
    <w:rsid w:val="004C5DFD"/>
    <w:rsid w:val="004C6F1D"/>
    <w:rsid w:val="004C7146"/>
    <w:rsid w:val="004C75E0"/>
    <w:rsid w:val="004C7BC9"/>
    <w:rsid w:val="004C7D4C"/>
    <w:rsid w:val="004D0785"/>
    <w:rsid w:val="004D0A04"/>
    <w:rsid w:val="004D0FEE"/>
    <w:rsid w:val="004D13F5"/>
    <w:rsid w:val="004D35BC"/>
    <w:rsid w:val="004D3DC1"/>
    <w:rsid w:val="004D400C"/>
    <w:rsid w:val="004D4F15"/>
    <w:rsid w:val="004D5964"/>
    <w:rsid w:val="004D619D"/>
    <w:rsid w:val="004D6509"/>
    <w:rsid w:val="004D6538"/>
    <w:rsid w:val="004D684F"/>
    <w:rsid w:val="004D693E"/>
    <w:rsid w:val="004D7A40"/>
    <w:rsid w:val="004D7D9A"/>
    <w:rsid w:val="004E01CA"/>
    <w:rsid w:val="004E1C92"/>
    <w:rsid w:val="004E299B"/>
    <w:rsid w:val="004E2BA1"/>
    <w:rsid w:val="004E2C2C"/>
    <w:rsid w:val="004E2E0F"/>
    <w:rsid w:val="004E37E8"/>
    <w:rsid w:val="004E495A"/>
    <w:rsid w:val="004E5394"/>
    <w:rsid w:val="004E543C"/>
    <w:rsid w:val="004E54B5"/>
    <w:rsid w:val="004E59CE"/>
    <w:rsid w:val="004E5EC3"/>
    <w:rsid w:val="004E64AD"/>
    <w:rsid w:val="004E6F9E"/>
    <w:rsid w:val="004F0664"/>
    <w:rsid w:val="004F0F8F"/>
    <w:rsid w:val="004F13F0"/>
    <w:rsid w:val="004F1530"/>
    <w:rsid w:val="004F2310"/>
    <w:rsid w:val="004F284F"/>
    <w:rsid w:val="004F3A16"/>
    <w:rsid w:val="004F3ACD"/>
    <w:rsid w:val="004F4CBF"/>
    <w:rsid w:val="004F54CF"/>
    <w:rsid w:val="004F5900"/>
    <w:rsid w:val="004F5ECE"/>
    <w:rsid w:val="004F6B8B"/>
    <w:rsid w:val="004F6EFC"/>
    <w:rsid w:val="004F7A84"/>
    <w:rsid w:val="0050025A"/>
    <w:rsid w:val="005005D1"/>
    <w:rsid w:val="00500F95"/>
    <w:rsid w:val="00501219"/>
    <w:rsid w:val="005014F7"/>
    <w:rsid w:val="00501D89"/>
    <w:rsid w:val="00501E59"/>
    <w:rsid w:val="00502B4F"/>
    <w:rsid w:val="0050327E"/>
    <w:rsid w:val="00503664"/>
    <w:rsid w:val="005037A4"/>
    <w:rsid w:val="00503835"/>
    <w:rsid w:val="00504149"/>
    <w:rsid w:val="005047D3"/>
    <w:rsid w:val="00504BCE"/>
    <w:rsid w:val="00504F9F"/>
    <w:rsid w:val="00506EC8"/>
    <w:rsid w:val="00507171"/>
    <w:rsid w:val="005073FA"/>
    <w:rsid w:val="0051017C"/>
    <w:rsid w:val="0051100C"/>
    <w:rsid w:val="00512B47"/>
    <w:rsid w:val="0051517E"/>
    <w:rsid w:val="00515551"/>
    <w:rsid w:val="005158CE"/>
    <w:rsid w:val="00516EA0"/>
    <w:rsid w:val="00517DD2"/>
    <w:rsid w:val="00520063"/>
    <w:rsid w:val="0052056B"/>
    <w:rsid w:val="0052097B"/>
    <w:rsid w:val="00520B71"/>
    <w:rsid w:val="00524129"/>
    <w:rsid w:val="0052417C"/>
    <w:rsid w:val="00525925"/>
    <w:rsid w:val="00525C81"/>
    <w:rsid w:val="005275A0"/>
    <w:rsid w:val="005277F1"/>
    <w:rsid w:val="00530383"/>
    <w:rsid w:val="00530532"/>
    <w:rsid w:val="005305C4"/>
    <w:rsid w:val="005321E6"/>
    <w:rsid w:val="00532591"/>
    <w:rsid w:val="005344C5"/>
    <w:rsid w:val="005349E0"/>
    <w:rsid w:val="00536EC8"/>
    <w:rsid w:val="00537192"/>
    <w:rsid w:val="005377F9"/>
    <w:rsid w:val="00540399"/>
    <w:rsid w:val="00540B23"/>
    <w:rsid w:val="005421CC"/>
    <w:rsid w:val="00542687"/>
    <w:rsid w:val="00542DA7"/>
    <w:rsid w:val="005435D8"/>
    <w:rsid w:val="00543696"/>
    <w:rsid w:val="00543709"/>
    <w:rsid w:val="0054451B"/>
    <w:rsid w:val="00544A77"/>
    <w:rsid w:val="00544D4E"/>
    <w:rsid w:val="0054560B"/>
    <w:rsid w:val="00545EF7"/>
    <w:rsid w:val="00545F04"/>
    <w:rsid w:val="005473B1"/>
    <w:rsid w:val="0054765E"/>
    <w:rsid w:val="005479E9"/>
    <w:rsid w:val="00552437"/>
    <w:rsid w:val="00552C96"/>
    <w:rsid w:val="00552FB1"/>
    <w:rsid w:val="0055385E"/>
    <w:rsid w:val="00553D9D"/>
    <w:rsid w:val="005543BA"/>
    <w:rsid w:val="005545E8"/>
    <w:rsid w:val="005558E4"/>
    <w:rsid w:val="00556025"/>
    <w:rsid w:val="005562AE"/>
    <w:rsid w:val="00557B67"/>
    <w:rsid w:val="00557C32"/>
    <w:rsid w:val="00560842"/>
    <w:rsid w:val="005610BA"/>
    <w:rsid w:val="00561A49"/>
    <w:rsid w:val="00561C54"/>
    <w:rsid w:val="00562955"/>
    <w:rsid w:val="00562E25"/>
    <w:rsid w:val="00564734"/>
    <w:rsid w:val="00564E07"/>
    <w:rsid w:val="00567022"/>
    <w:rsid w:val="005675E4"/>
    <w:rsid w:val="005677F4"/>
    <w:rsid w:val="005678C3"/>
    <w:rsid w:val="00567FA5"/>
    <w:rsid w:val="00570A93"/>
    <w:rsid w:val="0057131B"/>
    <w:rsid w:val="00573281"/>
    <w:rsid w:val="005738AC"/>
    <w:rsid w:val="005746ED"/>
    <w:rsid w:val="0057540F"/>
    <w:rsid w:val="005755C9"/>
    <w:rsid w:val="00576000"/>
    <w:rsid w:val="00576ED2"/>
    <w:rsid w:val="0058043D"/>
    <w:rsid w:val="00580D02"/>
    <w:rsid w:val="00580F8C"/>
    <w:rsid w:val="0058203D"/>
    <w:rsid w:val="0058279A"/>
    <w:rsid w:val="005833CF"/>
    <w:rsid w:val="00583B91"/>
    <w:rsid w:val="0058423C"/>
    <w:rsid w:val="0058438D"/>
    <w:rsid w:val="00584D3F"/>
    <w:rsid w:val="005851AE"/>
    <w:rsid w:val="00585504"/>
    <w:rsid w:val="00585911"/>
    <w:rsid w:val="00585A19"/>
    <w:rsid w:val="00586DFD"/>
    <w:rsid w:val="00587D95"/>
    <w:rsid w:val="00590973"/>
    <w:rsid w:val="005909A0"/>
    <w:rsid w:val="005911C9"/>
    <w:rsid w:val="005914EC"/>
    <w:rsid w:val="005919B3"/>
    <w:rsid w:val="00591AA2"/>
    <w:rsid w:val="00591F7D"/>
    <w:rsid w:val="00592253"/>
    <w:rsid w:val="00592377"/>
    <w:rsid w:val="00593B77"/>
    <w:rsid w:val="00594466"/>
    <w:rsid w:val="00594962"/>
    <w:rsid w:val="00595297"/>
    <w:rsid w:val="00595C49"/>
    <w:rsid w:val="00595E04"/>
    <w:rsid w:val="005965C3"/>
    <w:rsid w:val="005965ED"/>
    <w:rsid w:val="00596797"/>
    <w:rsid w:val="00596B23"/>
    <w:rsid w:val="00597915"/>
    <w:rsid w:val="00597C35"/>
    <w:rsid w:val="005A0E30"/>
    <w:rsid w:val="005A0FB1"/>
    <w:rsid w:val="005A11F5"/>
    <w:rsid w:val="005A1D7C"/>
    <w:rsid w:val="005A2566"/>
    <w:rsid w:val="005A2961"/>
    <w:rsid w:val="005A4BB6"/>
    <w:rsid w:val="005A5C5D"/>
    <w:rsid w:val="005B0029"/>
    <w:rsid w:val="005B12B1"/>
    <w:rsid w:val="005B1B9E"/>
    <w:rsid w:val="005B245C"/>
    <w:rsid w:val="005B2649"/>
    <w:rsid w:val="005B35EA"/>
    <w:rsid w:val="005B3D67"/>
    <w:rsid w:val="005B435D"/>
    <w:rsid w:val="005B6AF9"/>
    <w:rsid w:val="005B6C63"/>
    <w:rsid w:val="005B6DB2"/>
    <w:rsid w:val="005C0396"/>
    <w:rsid w:val="005C0D76"/>
    <w:rsid w:val="005C19D3"/>
    <w:rsid w:val="005C252B"/>
    <w:rsid w:val="005C30B3"/>
    <w:rsid w:val="005C39F0"/>
    <w:rsid w:val="005C406D"/>
    <w:rsid w:val="005C4352"/>
    <w:rsid w:val="005C472D"/>
    <w:rsid w:val="005C473D"/>
    <w:rsid w:val="005C55CA"/>
    <w:rsid w:val="005C5BF1"/>
    <w:rsid w:val="005C67AA"/>
    <w:rsid w:val="005C67C2"/>
    <w:rsid w:val="005C77CD"/>
    <w:rsid w:val="005D19D3"/>
    <w:rsid w:val="005D1D1F"/>
    <w:rsid w:val="005D2428"/>
    <w:rsid w:val="005D3546"/>
    <w:rsid w:val="005D3D6C"/>
    <w:rsid w:val="005D470C"/>
    <w:rsid w:val="005D4CB4"/>
    <w:rsid w:val="005D5D6A"/>
    <w:rsid w:val="005D79D7"/>
    <w:rsid w:val="005E00FD"/>
    <w:rsid w:val="005E0E83"/>
    <w:rsid w:val="005E4D5D"/>
    <w:rsid w:val="005E513D"/>
    <w:rsid w:val="005E5245"/>
    <w:rsid w:val="005E6E41"/>
    <w:rsid w:val="005E7115"/>
    <w:rsid w:val="005F0899"/>
    <w:rsid w:val="005F0AC5"/>
    <w:rsid w:val="005F241C"/>
    <w:rsid w:val="005F3783"/>
    <w:rsid w:val="005F4303"/>
    <w:rsid w:val="005F498B"/>
    <w:rsid w:val="005F4AA5"/>
    <w:rsid w:val="005F5690"/>
    <w:rsid w:val="005F5CF5"/>
    <w:rsid w:val="005F6229"/>
    <w:rsid w:val="005F62C5"/>
    <w:rsid w:val="005F63DB"/>
    <w:rsid w:val="005F6FB5"/>
    <w:rsid w:val="005F7254"/>
    <w:rsid w:val="006007DD"/>
    <w:rsid w:val="00600C8C"/>
    <w:rsid w:val="00600D0D"/>
    <w:rsid w:val="006024C9"/>
    <w:rsid w:val="006025D3"/>
    <w:rsid w:val="006026C4"/>
    <w:rsid w:val="00603336"/>
    <w:rsid w:val="006038CE"/>
    <w:rsid w:val="00603AAC"/>
    <w:rsid w:val="0060421A"/>
    <w:rsid w:val="0060477F"/>
    <w:rsid w:val="00604FC0"/>
    <w:rsid w:val="00605B68"/>
    <w:rsid w:val="00605DB7"/>
    <w:rsid w:val="006067F8"/>
    <w:rsid w:val="00606CBA"/>
    <w:rsid w:val="00607E88"/>
    <w:rsid w:val="00611022"/>
    <w:rsid w:val="00611CCD"/>
    <w:rsid w:val="00612093"/>
    <w:rsid w:val="00612480"/>
    <w:rsid w:val="00612CAD"/>
    <w:rsid w:val="00614BF9"/>
    <w:rsid w:val="006152CC"/>
    <w:rsid w:val="00620169"/>
    <w:rsid w:val="00620B41"/>
    <w:rsid w:val="00620EE9"/>
    <w:rsid w:val="00623889"/>
    <w:rsid w:val="00623B7A"/>
    <w:rsid w:val="006257BA"/>
    <w:rsid w:val="00625D4F"/>
    <w:rsid w:val="00626AC9"/>
    <w:rsid w:val="00627344"/>
    <w:rsid w:val="00627827"/>
    <w:rsid w:val="00627D4F"/>
    <w:rsid w:val="00627FF4"/>
    <w:rsid w:val="0063002C"/>
    <w:rsid w:val="0063099B"/>
    <w:rsid w:val="00630D97"/>
    <w:rsid w:val="00631D1A"/>
    <w:rsid w:val="006323E3"/>
    <w:rsid w:val="006335B6"/>
    <w:rsid w:val="006338F2"/>
    <w:rsid w:val="006370D2"/>
    <w:rsid w:val="00640420"/>
    <w:rsid w:val="006409D2"/>
    <w:rsid w:val="00641F75"/>
    <w:rsid w:val="0064248A"/>
    <w:rsid w:val="0064292A"/>
    <w:rsid w:val="0064488F"/>
    <w:rsid w:val="00646120"/>
    <w:rsid w:val="00646314"/>
    <w:rsid w:val="00646413"/>
    <w:rsid w:val="006464F8"/>
    <w:rsid w:val="00646BC0"/>
    <w:rsid w:val="006478B0"/>
    <w:rsid w:val="006478C9"/>
    <w:rsid w:val="00647E1B"/>
    <w:rsid w:val="0065111A"/>
    <w:rsid w:val="0065154E"/>
    <w:rsid w:val="006522D0"/>
    <w:rsid w:val="00653216"/>
    <w:rsid w:val="00653880"/>
    <w:rsid w:val="00653C66"/>
    <w:rsid w:val="00654180"/>
    <w:rsid w:val="0065429A"/>
    <w:rsid w:val="0065431C"/>
    <w:rsid w:val="0065686D"/>
    <w:rsid w:val="006571A3"/>
    <w:rsid w:val="00657A7F"/>
    <w:rsid w:val="00657D8D"/>
    <w:rsid w:val="00661525"/>
    <w:rsid w:val="0066204F"/>
    <w:rsid w:val="006639C9"/>
    <w:rsid w:val="0066401D"/>
    <w:rsid w:val="0066407E"/>
    <w:rsid w:val="006643C1"/>
    <w:rsid w:val="00664BE6"/>
    <w:rsid w:val="00664BEB"/>
    <w:rsid w:val="00665300"/>
    <w:rsid w:val="0066531B"/>
    <w:rsid w:val="00667B4A"/>
    <w:rsid w:val="0067249B"/>
    <w:rsid w:val="00674E6C"/>
    <w:rsid w:val="0067532D"/>
    <w:rsid w:val="00675F82"/>
    <w:rsid w:val="00675FFF"/>
    <w:rsid w:val="00676B5E"/>
    <w:rsid w:val="00676D3B"/>
    <w:rsid w:val="00677E1A"/>
    <w:rsid w:val="006811B4"/>
    <w:rsid w:val="00681F85"/>
    <w:rsid w:val="00683053"/>
    <w:rsid w:val="006833F4"/>
    <w:rsid w:val="00684810"/>
    <w:rsid w:val="00684EEA"/>
    <w:rsid w:val="00685DBD"/>
    <w:rsid w:val="00685EB5"/>
    <w:rsid w:val="00685EB6"/>
    <w:rsid w:val="006862B8"/>
    <w:rsid w:val="0068704B"/>
    <w:rsid w:val="006872C3"/>
    <w:rsid w:val="00692466"/>
    <w:rsid w:val="0069285B"/>
    <w:rsid w:val="006929FA"/>
    <w:rsid w:val="00693341"/>
    <w:rsid w:val="0069359F"/>
    <w:rsid w:val="00693B1D"/>
    <w:rsid w:val="00694581"/>
    <w:rsid w:val="006946CE"/>
    <w:rsid w:val="00695DFC"/>
    <w:rsid w:val="006962E8"/>
    <w:rsid w:val="006971C2"/>
    <w:rsid w:val="006A0011"/>
    <w:rsid w:val="006A02B3"/>
    <w:rsid w:val="006A0BD6"/>
    <w:rsid w:val="006A0CE1"/>
    <w:rsid w:val="006A0D46"/>
    <w:rsid w:val="006A1046"/>
    <w:rsid w:val="006A1589"/>
    <w:rsid w:val="006A1669"/>
    <w:rsid w:val="006A3D1F"/>
    <w:rsid w:val="006A6E81"/>
    <w:rsid w:val="006A7C42"/>
    <w:rsid w:val="006B0209"/>
    <w:rsid w:val="006B0349"/>
    <w:rsid w:val="006B1DAB"/>
    <w:rsid w:val="006B33B5"/>
    <w:rsid w:val="006B39F1"/>
    <w:rsid w:val="006B455C"/>
    <w:rsid w:val="006B5845"/>
    <w:rsid w:val="006B638A"/>
    <w:rsid w:val="006B6505"/>
    <w:rsid w:val="006B6553"/>
    <w:rsid w:val="006B694B"/>
    <w:rsid w:val="006B6B72"/>
    <w:rsid w:val="006B703C"/>
    <w:rsid w:val="006B72DD"/>
    <w:rsid w:val="006B7C3E"/>
    <w:rsid w:val="006C08AE"/>
    <w:rsid w:val="006C131B"/>
    <w:rsid w:val="006C249A"/>
    <w:rsid w:val="006C2B02"/>
    <w:rsid w:val="006C36FA"/>
    <w:rsid w:val="006C3883"/>
    <w:rsid w:val="006C3977"/>
    <w:rsid w:val="006C3FE4"/>
    <w:rsid w:val="006C4376"/>
    <w:rsid w:val="006C4594"/>
    <w:rsid w:val="006C540C"/>
    <w:rsid w:val="006C57DE"/>
    <w:rsid w:val="006C6DBB"/>
    <w:rsid w:val="006C72A4"/>
    <w:rsid w:val="006C7421"/>
    <w:rsid w:val="006C7613"/>
    <w:rsid w:val="006C7F59"/>
    <w:rsid w:val="006D014F"/>
    <w:rsid w:val="006D06A5"/>
    <w:rsid w:val="006D135A"/>
    <w:rsid w:val="006D1578"/>
    <w:rsid w:val="006D1B43"/>
    <w:rsid w:val="006D1DEC"/>
    <w:rsid w:val="006D22DF"/>
    <w:rsid w:val="006D303B"/>
    <w:rsid w:val="006D321C"/>
    <w:rsid w:val="006D42A4"/>
    <w:rsid w:val="006D4D30"/>
    <w:rsid w:val="006D5CAC"/>
    <w:rsid w:val="006D5FE0"/>
    <w:rsid w:val="006D6BAC"/>
    <w:rsid w:val="006D6F79"/>
    <w:rsid w:val="006D72D5"/>
    <w:rsid w:val="006E1CB0"/>
    <w:rsid w:val="006E261B"/>
    <w:rsid w:val="006E2DE5"/>
    <w:rsid w:val="006E36F4"/>
    <w:rsid w:val="006E3A68"/>
    <w:rsid w:val="006E3CA3"/>
    <w:rsid w:val="006E4633"/>
    <w:rsid w:val="006E4970"/>
    <w:rsid w:val="006E61C6"/>
    <w:rsid w:val="006E62AB"/>
    <w:rsid w:val="006E6768"/>
    <w:rsid w:val="006E6963"/>
    <w:rsid w:val="006F070F"/>
    <w:rsid w:val="006F112B"/>
    <w:rsid w:val="006F1197"/>
    <w:rsid w:val="006F1277"/>
    <w:rsid w:val="006F1D22"/>
    <w:rsid w:val="006F28B2"/>
    <w:rsid w:val="006F415F"/>
    <w:rsid w:val="006F461D"/>
    <w:rsid w:val="006F4A5D"/>
    <w:rsid w:val="006F519C"/>
    <w:rsid w:val="006F5DB5"/>
    <w:rsid w:val="006F622F"/>
    <w:rsid w:val="006F641B"/>
    <w:rsid w:val="006F65CA"/>
    <w:rsid w:val="006F700D"/>
    <w:rsid w:val="006F785B"/>
    <w:rsid w:val="0070100A"/>
    <w:rsid w:val="0070103F"/>
    <w:rsid w:val="007012CC"/>
    <w:rsid w:val="00701E30"/>
    <w:rsid w:val="00702150"/>
    <w:rsid w:val="0070242B"/>
    <w:rsid w:val="00702A84"/>
    <w:rsid w:val="00703FD9"/>
    <w:rsid w:val="00704079"/>
    <w:rsid w:val="007047CB"/>
    <w:rsid w:val="00704BCC"/>
    <w:rsid w:val="00704CF5"/>
    <w:rsid w:val="00705651"/>
    <w:rsid w:val="00705687"/>
    <w:rsid w:val="007066BC"/>
    <w:rsid w:val="00706B17"/>
    <w:rsid w:val="0070705C"/>
    <w:rsid w:val="00707729"/>
    <w:rsid w:val="007077B8"/>
    <w:rsid w:val="007109D2"/>
    <w:rsid w:val="00712086"/>
    <w:rsid w:val="00712645"/>
    <w:rsid w:val="00713F4C"/>
    <w:rsid w:val="00714653"/>
    <w:rsid w:val="00714ED6"/>
    <w:rsid w:val="00715E28"/>
    <w:rsid w:val="00716387"/>
    <w:rsid w:val="007166BF"/>
    <w:rsid w:val="00716D23"/>
    <w:rsid w:val="00716F41"/>
    <w:rsid w:val="00721446"/>
    <w:rsid w:val="00721DCC"/>
    <w:rsid w:val="0072207B"/>
    <w:rsid w:val="007228D9"/>
    <w:rsid w:val="00724D61"/>
    <w:rsid w:val="007250B8"/>
    <w:rsid w:val="0072515E"/>
    <w:rsid w:val="007251D2"/>
    <w:rsid w:val="00725CCF"/>
    <w:rsid w:val="007260A9"/>
    <w:rsid w:val="007265E9"/>
    <w:rsid w:val="0072679F"/>
    <w:rsid w:val="007267DF"/>
    <w:rsid w:val="00727123"/>
    <w:rsid w:val="0072755F"/>
    <w:rsid w:val="00727B09"/>
    <w:rsid w:val="0073027F"/>
    <w:rsid w:val="00731818"/>
    <w:rsid w:val="00731B92"/>
    <w:rsid w:val="00731BCB"/>
    <w:rsid w:val="00732E9A"/>
    <w:rsid w:val="007332F5"/>
    <w:rsid w:val="00733A8B"/>
    <w:rsid w:val="00735C43"/>
    <w:rsid w:val="00735E8C"/>
    <w:rsid w:val="00737054"/>
    <w:rsid w:val="00740704"/>
    <w:rsid w:val="00741C59"/>
    <w:rsid w:val="007426E2"/>
    <w:rsid w:val="00743CD7"/>
    <w:rsid w:val="00743D6E"/>
    <w:rsid w:val="0074400F"/>
    <w:rsid w:val="00745227"/>
    <w:rsid w:val="0074554C"/>
    <w:rsid w:val="007457EF"/>
    <w:rsid w:val="0074671A"/>
    <w:rsid w:val="007475E2"/>
    <w:rsid w:val="007476D6"/>
    <w:rsid w:val="00750540"/>
    <w:rsid w:val="00750FDC"/>
    <w:rsid w:val="0075188B"/>
    <w:rsid w:val="00751B8B"/>
    <w:rsid w:val="0075200B"/>
    <w:rsid w:val="0075229B"/>
    <w:rsid w:val="00752789"/>
    <w:rsid w:val="00753021"/>
    <w:rsid w:val="007543BB"/>
    <w:rsid w:val="007544C0"/>
    <w:rsid w:val="007548A4"/>
    <w:rsid w:val="007565AA"/>
    <w:rsid w:val="007568CD"/>
    <w:rsid w:val="00756FDC"/>
    <w:rsid w:val="007575A9"/>
    <w:rsid w:val="007576ED"/>
    <w:rsid w:val="00757A08"/>
    <w:rsid w:val="00757A80"/>
    <w:rsid w:val="00757F28"/>
    <w:rsid w:val="007608EE"/>
    <w:rsid w:val="00761486"/>
    <w:rsid w:val="0076157F"/>
    <w:rsid w:val="00761781"/>
    <w:rsid w:val="00761FB1"/>
    <w:rsid w:val="0076291F"/>
    <w:rsid w:val="00762F4E"/>
    <w:rsid w:val="0076328D"/>
    <w:rsid w:val="00763A27"/>
    <w:rsid w:val="00764167"/>
    <w:rsid w:val="00766A92"/>
    <w:rsid w:val="00766BC2"/>
    <w:rsid w:val="00770561"/>
    <w:rsid w:val="0077170D"/>
    <w:rsid w:val="007734E7"/>
    <w:rsid w:val="00773951"/>
    <w:rsid w:val="007769A5"/>
    <w:rsid w:val="00776FFD"/>
    <w:rsid w:val="0077770E"/>
    <w:rsid w:val="00777D1B"/>
    <w:rsid w:val="00780777"/>
    <w:rsid w:val="00780AC4"/>
    <w:rsid w:val="00782784"/>
    <w:rsid w:val="00782F30"/>
    <w:rsid w:val="0078446A"/>
    <w:rsid w:val="00785C5D"/>
    <w:rsid w:val="00785F57"/>
    <w:rsid w:val="00786545"/>
    <w:rsid w:val="0078683C"/>
    <w:rsid w:val="00786F49"/>
    <w:rsid w:val="00786FD4"/>
    <w:rsid w:val="00787235"/>
    <w:rsid w:val="0078739E"/>
    <w:rsid w:val="00790088"/>
    <w:rsid w:val="0079008A"/>
    <w:rsid w:val="00790289"/>
    <w:rsid w:val="007909F8"/>
    <w:rsid w:val="007910AA"/>
    <w:rsid w:val="00791333"/>
    <w:rsid w:val="00791342"/>
    <w:rsid w:val="0079225D"/>
    <w:rsid w:val="007924DA"/>
    <w:rsid w:val="0079264A"/>
    <w:rsid w:val="00792D11"/>
    <w:rsid w:val="00792EF4"/>
    <w:rsid w:val="00793642"/>
    <w:rsid w:val="00793993"/>
    <w:rsid w:val="007939C3"/>
    <w:rsid w:val="00793D88"/>
    <w:rsid w:val="007941F1"/>
    <w:rsid w:val="00794431"/>
    <w:rsid w:val="00794C96"/>
    <w:rsid w:val="00795076"/>
    <w:rsid w:val="007958BF"/>
    <w:rsid w:val="00795A31"/>
    <w:rsid w:val="00795F7E"/>
    <w:rsid w:val="00797AE4"/>
    <w:rsid w:val="00797BBF"/>
    <w:rsid w:val="007A120A"/>
    <w:rsid w:val="007A1485"/>
    <w:rsid w:val="007A1C67"/>
    <w:rsid w:val="007A1E1D"/>
    <w:rsid w:val="007A25C6"/>
    <w:rsid w:val="007A296D"/>
    <w:rsid w:val="007A4407"/>
    <w:rsid w:val="007A4A14"/>
    <w:rsid w:val="007A5447"/>
    <w:rsid w:val="007A67E6"/>
    <w:rsid w:val="007A6BB7"/>
    <w:rsid w:val="007A7A87"/>
    <w:rsid w:val="007B007F"/>
    <w:rsid w:val="007B0EEC"/>
    <w:rsid w:val="007B11E5"/>
    <w:rsid w:val="007B1599"/>
    <w:rsid w:val="007B2A9F"/>
    <w:rsid w:val="007B2C59"/>
    <w:rsid w:val="007B364D"/>
    <w:rsid w:val="007B502E"/>
    <w:rsid w:val="007B5330"/>
    <w:rsid w:val="007B5C7C"/>
    <w:rsid w:val="007B5EF8"/>
    <w:rsid w:val="007B68BC"/>
    <w:rsid w:val="007B6F73"/>
    <w:rsid w:val="007C078C"/>
    <w:rsid w:val="007C1419"/>
    <w:rsid w:val="007C1687"/>
    <w:rsid w:val="007C1B5F"/>
    <w:rsid w:val="007C1F6B"/>
    <w:rsid w:val="007C2B15"/>
    <w:rsid w:val="007C2EE5"/>
    <w:rsid w:val="007C3222"/>
    <w:rsid w:val="007C38A6"/>
    <w:rsid w:val="007C3CFA"/>
    <w:rsid w:val="007C3DC4"/>
    <w:rsid w:val="007C4D56"/>
    <w:rsid w:val="007C4E70"/>
    <w:rsid w:val="007C55FE"/>
    <w:rsid w:val="007C5B81"/>
    <w:rsid w:val="007C60F6"/>
    <w:rsid w:val="007C632B"/>
    <w:rsid w:val="007C6925"/>
    <w:rsid w:val="007C711D"/>
    <w:rsid w:val="007C7A22"/>
    <w:rsid w:val="007D16CF"/>
    <w:rsid w:val="007D16F7"/>
    <w:rsid w:val="007D1BD1"/>
    <w:rsid w:val="007D2AC4"/>
    <w:rsid w:val="007D2B03"/>
    <w:rsid w:val="007D3539"/>
    <w:rsid w:val="007D47A6"/>
    <w:rsid w:val="007D5543"/>
    <w:rsid w:val="007D5D47"/>
    <w:rsid w:val="007D5DC3"/>
    <w:rsid w:val="007D68A8"/>
    <w:rsid w:val="007D6963"/>
    <w:rsid w:val="007D6D03"/>
    <w:rsid w:val="007D6D45"/>
    <w:rsid w:val="007D70C0"/>
    <w:rsid w:val="007D7E44"/>
    <w:rsid w:val="007D7F4F"/>
    <w:rsid w:val="007E02D7"/>
    <w:rsid w:val="007E0C8D"/>
    <w:rsid w:val="007E135D"/>
    <w:rsid w:val="007E20ED"/>
    <w:rsid w:val="007E2270"/>
    <w:rsid w:val="007E2726"/>
    <w:rsid w:val="007E32DD"/>
    <w:rsid w:val="007E49BC"/>
    <w:rsid w:val="007E7562"/>
    <w:rsid w:val="007F0067"/>
    <w:rsid w:val="007F0074"/>
    <w:rsid w:val="007F0C21"/>
    <w:rsid w:val="007F19F1"/>
    <w:rsid w:val="007F1F2E"/>
    <w:rsid w:val="007F20F5"/>
    <w:rsid w:val="007F30D5"/>
    <w:rsid w:val="007F3944"/>
    <w:rsid w:val="007F3A6B"/>
    <w:rsid w:val="007F3EC7"/>
    <w:rsid w:val="007F501F"/>
    <w:rsid w:val="007F55D5"/>
    <w:rsid w:val="007F5F9C"/>
    <w:rsid w:val="007F667A"/>
    <w:rsid w:val="007F6D14"/>
    <w:rsid w:val="007F7489"/>
    <w:rsid w:val="00800580"/>
    <w:rsid w:val="0080067B"/>
    <w:rsid w:val="008014A7"/>
    <w:rsid w:val="0080185A"/>
    <w:rsid w:val="00801D92"/>
    <w:rsid w:val="00802A3D"/>
    <w:rsid w:val="0080342F"/>
    <w:rsid w:val="0080351A"/>
    <w:rsid w:val="0080357E"/>
    <w:rsid w:val="00803E90"/>
    <w:rsid w:val="0080473F"/>
    <w:rsid w:val="00804B57"/>
    <w:rsid w:val="00804CEF"/>
    <w:rsid w:val="008062FC"/>
    <w:rsid w:val="00806911"/>
    <w:rsid w:val="00807465"/>
    <w:rsid w:val="00810A71"/>
    <w:rsid w:val="00811796"/>
    <w:rsid w:val="00811DA0"/>
    <w:rsid w:val="008128F8"/>
    <w:rsid w:val="00813000"/>
    <w:rsid w:val="0081313A"/>
    <w:rsid w:val="00813726"/>
    <w:rsid w:val="0081458C"/>
    <w:rsid w:val="00814A25"/>
    <w:rsid w:val="00814C67"/>
    <w:rsid w:val="00814C78"/>
    <w:rsid w:val="00814FE5"/>
    <w:rsid w:val="008157EC"/>
    <w:rsid w:val="00815869"/>
    <w:rsid w:val="00816440"/>
    <w:rsid w:val="00816ADC"/>
    <w:rsid w:val="00816B52"/>
    <w:rsid w:val="008174C9"/>
    <w:rsid w:val="008176FD"/>
    <w:rsid w:val="0081782B"/>
    <w:rsid w:val="00817C4B"/>
    <w:rsid w:val="00817D9A"/>
    <w:rsid w:val="0082066D"/>
    <w:rsid w:val="00820CB8"/>
    <w:rsid w:val="00820D10"/>
    <w:rsid w:val="008213C3"/>
    <w:rsid w:val="008214A3"/>
    <w:rsid w:val="00821E40"/>
    <w:rsid w:val="00822117"/>
    <w:rsid w:val="0082308C"/>
    <w:rsid w:val="008235DD"/>
    <w:rsid w:val="008235E1"/>
    <w:rsid w:val="00823645"/>
    <w:rsid w:val="00823E05"/>
    <w:rsid w:val="008244FC"/>
    <w:rsid w:val="00824865"/>
    <w:rsid w:val="00824D29"/>
    <w:rsid w:val="008255C7"/>
    <w:rsid w:val="00825652"/>
    <w:rsid w:val="008260C6"/>
    <w:rsid w:val="00826C21"/>
    <w:rsid w:val="00827AE5"/>
    <w:rsid w:val="0083086C"/>
    <w:rsid w:val="00830E75"/>
    <w:rsid w:val="00831782"/>
    <w:rsid w:val="00831949"/>
    <w:rsid w:val="00831B50"/>
    <w:rsid w:val="008322CA"/>
    <w:rsid w:val="00832768"/>
    <w:rsid w:val="00832A4D"/>
    <w:rsid w:val="00832E2D"/>
    <w:rsid w:val="00832E74"/>
    <w:rsid w:val="00833136"/>
    <w:rsid w:val="008346CD"/>
    <w:rsid w:val="0083581A"/>
    <w:rsid w:val="0083687C"/>
    <w:rsid w:val="00837C23"/>
    <w:rsid w:val="00837E80"/>
    <w:rsid w:val="00840BA9"/>
    <w:rsid w:val="00840F0B"/>
    <w:rsid w:val="00841E0B"/>
    <w:rsid w:val="008420ED"/>
    <w:rsid w:val="008425F6"/>
    <w:rsid w:val="008427E1"/>
    <w:rsid w:val="00842C83"/>
    <w:rsid w:val="008437DF"/>
    <w:rsid w:val="00843C07"/>
    <w:rsid w:val="00844B6C"/>
    <w:rsid w:val="00844EE8"/>
    <w:rsid w:val="00844F42"/>
    <w:rsid w:val="00845A59"/>
    <w:rsid w:val="00845BF6"/>
    <w:rsid w:val="00846459"/>
    <w:rsid w:val="008465D2"/>
    <w:rsid w:val="00846977"/>
    <w:rsid w:val="00846E33"/>
    <w:rsid w:val="0084766A"/>
    <w:rsid w:val="0084770E"/>
    <w:rsid w:val="00847E69"/>
    <w:rsid w:val="0085000E"/>
    <w:rsid w:val="00850488"/>
    <w:rsid w:val="00850C8E"/>
    <w:rsid w:val="00851656"/>
    <w:rsid w:val="008519CE"/>
    <w:rsid w:val="00852845"/>
    <w:rsid w:val="00853A24"/>
    <w:rsid w:val="00854152"/>
    <w:rsid w:val="008543B3"/>
    <w:rsid w:val="0085498D"/>
    <w:rsid w:val="00854CC7"/>
    <w:rsid w:val="00854DA2"/>
    <w:rsid w:val="00854E70"/>
    <w:rsid w:val="00854F45"/>
    <w:rsid w:val="008562D9"/>
    <w:rsid w:val="00860534"/>
    <w:rsid w:val="00861705"/>
    <w:rsid w:val="00862507"/>
    <w:rsid w:val="0086281C"/>
    <w:rsid w:val="00862DE4"/>
    <w:rsid w:val="00864637"/>
    <w:rsid w:val="00865475"/>
    <w:rsid w:val="00865C69"/>
    <w:rsid w:val="0086707D"/>
    <w:rsid w:val="00867093"/>
    <w:rsid w:val="0086781E"/>
    <w:rsid w:val="00867A5E"/>
    <w:rsid w:val="00871267"/>
    <w:rsid w:val="00871D1B"/>
    <w:rsid w:val="00872E62"/>
    <w:rsid w:val="00872ED1"/>
    <w:rsid w:val="00873309"/>
    <w:rsid w:val="00873DD1"/>
    <w:rsid w:val="00873E4B"/>
    <w:rsid w:val="008743F6"/>
    <w:rsid w:val="008744CA"/>
    <w:rsid w:val="00874574"/>
    <w:rsid w:val="00874F26"/>
    <w:rsid w:val="00875A1F"/>
    <w:rsid w:val="00875AC5"/>
    <w:rsid w:val="00875F06"/>
    <w:rsid w:val="008764CC"/>
    <w:rsid w:val="00881917"/>
    <w:rsid w:val="00883C44"/>
    <w:rsid w:val="00883F65"/>
    <w:rsid w:val="00886024"/>
    <w:rsid w:val="008866A1"/>
    <w:rsid w:val="00886FE3"/>
    <w:rsid w:val="00887D90"/>
    <w:rsid w:val="0089139C"/>
    <w:rsid w:val="00891F33"/>
    <w:rsid w:val="008920BB"/>
    <w:rsid w:val="00892AB3"/>
    <w:rsid w:val="00892FC0"/>
    <w:rsid w:val="00893076"/>
    <w:rsid w:val="00893B96"/>
    <w:rsid w:val="00893CAD"/>
    <w:rsid w:val="00894D92"/>
    <w:rsid w:val="0089520C"/>
    <w:rsid w:val="00897142"/>
    <w:rsid w:val="00897967"/>
    <w:rsid w:val="00897FE2"/>
    <w:rsid w:val="008A00EA"/>
    <w:rsid w:val="008A0851"/>
    <w:rsid w:val="008A14B3"/>
    <w:rsid w:val="008A15DF"/>
    <w:rsid w:val="008A2A07"/>
    <w:rsid w:val="008A3EEE"/>
    <w:rsid w:val="008A47BB"/>
    <w:rsid w:val="008A4B59"/>
    <w:rsid w:val="008A59DC"/>
    <w:rsid w:val="008A5B0E"/>
    <w:rsid w:val="008A5D79"/>
    <w:rsid w:val="008A6075"/>
    <w:rsid w:val="008A633D"/>
    <w:rsid w:val="008A716C"/>
    <w:rsid w:val="008B0456"/>
    <w:rsid w:val="008B0496"/>
    <w:rsid w:val="008B0523"/>
    <w:rsid w:val="008B0F19"/>
    <w:rsid w:val="008B11AF"/>
    <w:rsid w:val="008B1383"/>
    <w:rsid w:val="008B20B4"/>
    <w:rsid w:val="008B2BB6"/>
    <w:rsid w:val="008B4F93"/>
    <w:rsid w:val="008B5396"/>
    <w:rsid w:val="008B543E"/>
    <w:rsid w:val="008B656D"/>
    <w:rsid w:val="008B7ADC"/>
    <w:rsid w:val="008B7ED0"/>
    <w:rsid w:val="008C076B"/>
    <w:rsid w:val="008C0CAC"/>
    <w:rsid w:val="008C1443"/>
    <w:rsid w:val="008C2E87"/>
    <w:rsid w:val="008C3470"/>
    <w:rsid w:val="008C46F1"/>
    <w:rsid w:val="008C4F7F"/>
    <w:rsid w:val="008C51C4"/>
    <w:rsid w:val="008C5605"/>
    <w:rsid w:val="008C576E"/>
    <w:rsid w:val="008C5E01"/>
    <w:rsid w:val="008C6E97"/>
    <w:rsid w:val="008C795F"/>
    <w:rsid w:val="008D0E44"/>
    <w:rsid w:val="008D0FBF"/>
    <w:rsid w:val="008D1BC9"/>
    <w:rsid w:val="008D28FF"/>
    <w:rsid w:val="008D2FEA"/>
    <w:rsid w:val="008D333F"/>
    <w:rsid w:val="008D339B"/>
    <w:rsid w:val="008D3BFE"/>
    <w:rsid w:val="008D44A0"/>
    <w:rsid w:val="008D603E"/>
    <w:rsid w:val="008D6DDD"/>
    <w:rsid w:val="008D789F"/>
    <w:rsid w:val="008E1CFF"/>
    <w:rsid w:val="008E1D11"/>
    <w:rsid w:val="008E35EB"/>
    <w:rsid w:val="008E38AF"/>
    <w:rsid w:val="008E439A"/>
    <w:rsid w:val="008E43C4"/>
    <w:rsid w:val="008E44CE"/>
    <w:rsid w:val="008E45AF"/>
    <w:rsid w:val="008E4806"/>
    <w:rsid w:val="008E4DCC"/>
    <w:rsid w:val="008E50A5"/>
    <w:rsid w:val="008E5767"/>
    <w:rsid w:val="008E67C9"/>
    <w:rsid w:val="008E6C35"/>
    <w:rsid w:val="008E6EA2"/>
    <w:rsid w:val="008E7AC8"/>
    <w:rsid w:val="008E7B56"/>
    <w:rsid w:val="008E7EC4"/>
    <w:rsid w:val="008F0686"/>
    <w:rsid w:val="008F2076"/>
    <w:rsid w:val="008F3B79"/>
    <w:rsid w:val="008F40E0"/>
    <w:rsid w:val="008F42BF"/>
    <w:rsid w:val="008F44BA"/>
    <w:rsid w:val="008F4E35"/>
    <w:rsid w:val="008F4EF2"/>
    <w:rsid w:val="008F625A"/>
    <w:rsid w:val="008F650E"/>
    <w:rsid w:val="008F78B5"/>
    <w:rsid w:val="0090017E"/>
    <w:rsid w:val="00900535"/>
    <w:rsid w:val="00900541"/>
    <w:rsid w:val="009006D0"/>
    <w:rsid w:val="00900DA6"/>
    <w:rsid w:val="00900E52"/>
    <w:rsid w:val="00900F0D"/>
    <w:rsid w:val="00901654"/>
    <w:rsid w:val="00901981"/>
    <w:rsid w:val="00902B48"/>
    <w:rsid w:val="00903133"/>
    <w:rsid w:val="00904DF1"/>
    <w:rsid w:val="00905451"/>
    <w:rsid w:val="00905732"/>
    <w:rsid w:val="00905D09"/>
    <w:rsid w:val="009061D3"/>
    <w:rsid w:val="00906C1C"/>
    <w:rsid w:val="00907A24"/>
    <w:rsid w:val="00907E4D"/>
    <w:rsid w:val="0091090D"/>
    <w:rsid w:val="0091138C"/>
    <w:rsid w:val="0091142D"/>
    <w:rsid w:val="00911951"/>
    <w:rsid w:val="00912B97"/>
    <w:rsid w:val="00913E5A"/>
    <w:rsid w:val="009147FD"/>
    <w:rsid w:val="00914B74"/>
    <w:rsid w:val="0091557A"/>
    <w:rsid w:val="009156B0"/>
    <w:rsid w:val="009157C2"/>
    <w:rsid w:val="00915FD8"/>
    <w:rsid w:val="00917F7E"/>
    <w:rsid w:val="00920557"/>
    <w:rsid w:val="00920B2D"/>
    <w:rsid w:val="00920C39"/>
    <w:rsid w:val="00920C65"/>
    <w:rsid w:val="00920D65"/>
    <w:rsid w:val="00921173"/>
    <w:rsid w:val="0092146D"/>
    <w:rsid w:val="00922B71"/>
    <w:rsid w:val="0092422C"/>
    <w:rsid w:val="00925249"/>
    <w:rsid w:val="00925556"/>
    <w:rsid w:val="00925C67"/>
    <w:rsid w:val="00927AB1"/>
    <w:rsid w:val="00930201"/>
    <w:rsid w:val="009309D8"/>
    <w:rsid w:val="0093231C"/>
    <w:rsid w:val="0093236E"/>
    <w:rsid w:val="009332B2"/>
    <w:rsid w:val="00934A78"/>
    <w:rsid w:val="00935899"/>
    <w:rsid w:val="009366B6"/>
    <w:rsid w:val="009374B0"/>
    <w:rsid w:val="0094150D"/>
    <w:rsid w:val="009420C9"/>
    <w:rsid w:val="009426B6"/>
    <w:rsid w:val="009429AD"/>
    <w:rsid w:val="00942C86"/>
    <w:rsid w:val="00945F94"/>
    <w:rsid w:val="009468FC"/>
    <w:rsid w:val="00946E2D"/>
    <w:rsid w:val="0095011E"/>
    <w:rsid w:val="0095103A"/>
    <w:rsid w:val="00952DDC"/>
    <w:rsid w:val="009535B0"/>
    <w:rsid w:val="009537BB"/>
    <w:rsid w:val="00954060"/>
    <w:rsid w:val="009540B6"/>
    <w:rsid w:val="009544DF"/>
    <w:rsid w:val="00954D4E"/>
    <w:rsid w:val="0095637E"/>
    <w:rsid w:val="009568E8"/>
    <w:rsid w:val="0095735C"/>
    <w:rsid w:val="0095781B"/>
    <w:rsid w:val="009601FF"/>
    <w:rsid w:val="009603B7"/>
    <w:rsid w:val="00960FB0"/>
    <w:rsid w:val="0096190C"/>
    <w:rsid w:val="00962700"/>
    <w:rsid w:val="009627CC"/>
    <w:rsid w:val="00962AF3"/>
    <w:rsid w:val="0096416E"/>
    <w:rsid w:val="00964925"/>
    <w:rsid w:val="00965609"/>
    <w:rsid w:val="00965D90"/>
    <w:rsid w:val="0096600E"/>
    <w:rsid w:val="009662DB"/>
    <w:rsid w:val="00966F56"/>
    <w:rsid w:val="00967176"/>
    <w:rsid w:val="009704C0"/>
    <w:rsid w:val="009706A7"/>
    <w:rsid w:val="009707B4"/>
    <w:rsid w:val="00970CBC"/>
    <w:rsid w:val="00971775"/>
    <w:rsid w:val="00972AC6"/>
    <w:rsid w:val="00972AF1"/>
    <w:rsid w:val="00972CBF"/>
    <w:rsid w:val="00973EF0"/>
    <w:rsid w:val="009749B8"/>
    <w:rsid w:val="00975D43"/>
    <w:rsid w:val="009765D9"/>
    <w:rsid w:val="00976644"/>
    <w:rsid w:val="00977147"/>
    <w:rsid w:val="00980BEC"/>
    <w:rsid w:val="0098333C"/>
    <w:rsid w:val="009844F4"/>
    <w:rsid w:val="00984557"/>
    <w:rsid w:val="00984C31"/>
    <w:rsid w:val="009857D4"/>
    <w:rsid w:val="00986078"/>
    <w:rsid w:val="0098665A"/>
    <w:rsid w:val="009866D1"/>
    <w:rsid w:val="00990063"/>
    <w:rsid w:val="009918C5"/>
    <w:rsid w:val="0099208D"/>
    <w:rsid w:val="00992362"/>
    <w:rsid w:val="00992401"/>
    <w:rsid w:val="009925B3"/>
    <w:rsid w:val="009932C2"/>
    <w:rsid w:val="00993684"/>
    <w:rsid w:val="009938EE"/>
    <w:rsid w:val="00993BC1"/>
    <w:rsid w:val="00993C14"/>
    <w:rsid w:val="00993D88"/>
    <w:rsid w:val="00993FD4"/>
    <w:rsid w:val="00994B87"/>
    <w:rsid w:val="00994C77"/>
    <w:rsid w:val="00995714"/>
    <w:rsid w:val="0099632D"/>
    <w:rsid w:val="009969A6"/>
    <w:rsid w:val="00996D48"/>
    <w:rsid w:val="0099713A"/>
    <w:rsid w:val="009A0F67"/>
    <w:rsid w:val="009A0F6E"/>
    <w:rsid w:val="009A2679"/>
    <w:rsid w:val="009A49DF"/>
    <w:rsid w:val="009A542C"/>
    <w:rsid w:val="009A5CA4"/>
    <w:rsid w:val="009A5FFD"/>
    <w:rsid w:val="009A64A6"/>
    <w:rsid w:val="009A6B5D"/>
    <w:rsid w:val="009A6D0E"/>
    <w:rsid w:val="009A7FFB"/>
    <w:rsid w:val="009B0EF9"/>
    <w:rsid w:val="009B0F66"/>
    <w:rsid w:val="009B1EE4"/>
    <w:rsid w:val="009B2273"/>
    <w:rsid w:val="009B2CF9"/>
    <w:rsid w:val="009B356F"/>
    <w:rsid w:val="009B40AD"/>
    <w:rsid w:val="009B72EE"/>
    <w:rsid w:val="009C01CB"/>
    <w:rsid w:val="009C0314"/>
    <w:rsid w:val="009C0708"/>
    <w:rsid w:val="009C0E09"/>
    <w:rsid w:val="009C110B"/>
    <w:rsid w:val="009C111C"/>
    <w:rsid w:val="009C4008"/>
    <w:rsid w:val="009C455E"/>
    <w:rsid w:val="009C4A24"/>
    <w:rsid w:val="009C4C8E"/>
    <w:rsid w:val="009C4F65"/>
    <w:rsid w:val="009C5A48"/>
    <w:rsid w:val="009C5E6A"/>
    <w:rsid w:val="009C6833"/>
    <w:rsid w:val="009C6F4F"/>
    <w:rsid w:val="009D03FF"/>
    <w:rsid w:val="009D0D73"/>
    <w:rsid w:val="009D1855"/>
    <w:rsid w:val="009D1870"/>
    <w:rsid w:val="009D1997"/>
    <w:rsid w:val="009D21BE"/>
    <w:rsid w:val="009D2DFC"/>
    <w:rsid w:val="009D33A6"/>
    <w:rsid w:val="009D35E0"/>
    <w:rsid w:val="009D3E9F"/>
    <w:rsid w:val="009D3FE7"/>
    <w:rsid w:val="009D435A"/>
    <w:rsid w:val="009D5532"/>
    <w:rsid w:val="009D5912"/>
    <w:rsid w:val="009D5938"/>
    <w:rsid w:val="009D6E0F"/>
    <w:rsid w:val="009D77BE"/>
    <w:rsid w:val="009D7A38"/>
    <w:rsid w:val="009E003A"/>
    <w:rsid w:val="009E37C7"/>
    <w:rsid w:val="009E51C5"/>
    <w:rsid w:val="009E55E7"/>
    <w:rsid w:val="009E6450"/>
    <w:rsid w:val="009E7149"/>
    <w:rsid w:val="009E7D07"/>
    <w:rsid w:val="009E7EBA"/>
    <w:rsid w:val="009F02A7"/>
    <w:rsid w:val="009F0CC8"/>
    <w:rsid w:val="009F127F"/>
    <w:rsid w:val="009F17FB"/>
    <w:rsid w:val="009F1DDE"/>
    <w:rsid w:val="009F206D"/>
    <w:rsid w:val="009F2B9E"/>
    <w:rsid w:val="009F352A"/>
    <w:rsid w:val="009F35FA"/>
    <w:rsid w:val="009F3887"/>
    <w:rsid w:val="009F46F5"/>
    <w:rsid w:val="009F4AF8"/>
    <w:rsid w:val="009F5254"/>
    <w:rsid w:val="009F53BA"/>
    <w:rsid w:val="009F58D7"/>
    <w:rsid w:val="009F5C16"/>
    <w:rsid w:val="009F6185"/>
    <w:rsid w:val="009F62BF"/>
    <w:rsid w:val="009F67DD"/>
    <w:rsid w:val="009F6847"/>
    <w:rsid w:val="009F6E9F"/>
    <w:rsid w:val="009F74B7"/>
    <w:rsid w:val="009F7612"/>
    <w:rsid w:val="00A0078A"/>
    <w:rsid w:val="00A00DE8"/>
    <w:rsid w:val="00A00E69"/>
    <w:rsid w:val="00A00FF2"/>
    <w:rsid w:val="00A019EE"/>
    <w:rsid w:val="00A02436"/>
    <w:rsid w:val="00A0246E"/>
    <w:rsid w:val="00A027D6"/>
    <w:rsid w:val="00A0421F"/>
    <w:rsid w:val="00A056A5"/>
    <w:rsid w:val="00A05DD5"/>
    <w:rsid w:val="00A06DCA"/>
    <w:rsid w:val="00A0742A"/>
    <w:rsid w:val="00A076EC"/>
    <w:rsid w:val="00A078F6"/>
    <w:rsid w:val="00A07D9C"/>
    <w:rsid w:val="00A10939"/>
    <w:rsid w:val="00A10E11"/>
    <w:rsid w:val="00A1196E"/>
    <w:rsid w:val="00A11DDB"/>
    <w:rsid w:val="00A128F8"/>
    <w:rsid w:val="00A12929"/>
    <w:rsid w:val="00A12C94"/>
    <w:rsid w:val="00A139E0"/>
    <w:rsid w:val="00A13BE8"/>
    <w:rsid w:val="00A14D30"/>
    <w:rsid w:val="00A15162"/>
    <w:rsid w:val="00A15821"/>
    <w:rsid w:val="00A158E1"/>
    <w:rsid w:val="00A167C7"/>
    <w:rsid w:val="00A17F9C"/>
    <w:rsid w:val="00A217B7"/>
    <w:rsid w:val="00A2276D"/>
    <w:rsid w:val="00A23860"/>
    <w:rsid w:val="00A23A78"/>
    <w:rsid w:val="00A24274"/>
    <w:rsid w:val="00A25079"/>
    <w:rsid w:val="00A2533A"/>
    <w:rsid w:val="00A2650C"/>
    <w:rsid w:val="00A26B04"/>
    <w:rsid w:val="00A3147C"/>
    <w:rsid w:val="00A316F6"/>
    <w:rsid w:val="00A325EA"/>
    <w:rsid w:val="00A32727"/>
    <w:rsid w:val="00A32A77"/>
    <w:rsid w:val="00A32B8E"/>
    <w:rsid w:val="00A32C4B"/>
    <w:rsid w:val="00A32CA3"/>
    <w:rsid w:val="00A33597"/>
    <w:rsid w:val="00A3376C"/>
    <w:rsid w:val="00A33ACC"/>
    <w:rsid w:val="00A349C0"/>
    <w:rsid w:val="00A34E82"/>
    <w:rsid w:val="00A3541E"/>
    <w:rsid w:val="00A35996"/>
    <w:rsid w:val="00A35A9B"/>
    <w:rsid w:val="00A363E0"/>
    <w:rsid w:val="00A36D10"/>
    <w:rsid w:val="00A37C1D"/>
    <w:rsid w:val="00A4121D"/>
    <w:rsid w:val="00A413D5"/>
    <w:rsid w:val="00A41442"/>
    <w:rsid w:val="00A41C6A"/>
    <w:rsid w:val="00A42205"/>
    <w:rsid w:val="00A4289C"/>
    <w:rsid w:val="00A435BE"/>
    <w:rsid w:val="00A43EEE"/>
    <w:rsid w:val="00A444BA"/>
    <w:rsid w:val="00A4622B"/>
    <w:rsid w:val="00A46424"/>
    <w:rsid w:val="00A46E52"/>
    <w:rsid w:val="00A471A9"/>
    <w:rsid w:val="00A47959"/>
    <w:rsid w:val="00A5001C"/>
    <w:rsid w:val="00A50202"/>
    <w:rsid w:val="00A5086D"/>
    <w:rsid w:val="00A508BC"/>
    <w:rsid w:val="00A51452"/>
    <w:rsid w:val="00A52276"/>
    <w:rsid w:val="00A524F9"/>
    <w:rsid w:val="00A530C2"/>
    <w:rsid w:val="00A535A4"/>
    <w:rsid w:val="00A53738"/>
    <w:rsid w:val="00A54E2A"/>
    <w:rsid w:val="00A54E60"/>
    <w:rsid w:val="00A553A9"/>
    <w:rsid w:val="00A55BD5"/>
    <w:rsid w:val="00A55C20"/>
    <w:rsid w:val="00A56D37"/>
    <w:rsid w:val="00A57DD4"/>
    <w:rsid w:val="00A60506"/>
    <w:rsid w:val="00A6086E"/>
    <w:rsid w:val="00A60BBF"/>
    <w:rsid w:val="00A629A6"/>
    <w:rsid w:val="00A62AEF"/>
    <w:rsid w:val="00A63456"/>
    <w:rsid w:val="00A63933"/>
    <w:rsid w:val="00A63BC2"/>
    <w:rsid w:val="00A65107"/>
    <w:rsid w:val="00A662F1"/>
    <w:rsid w:val="00A675DF"/>
    <w:rsid w:val="00A6775D"/>
    <w:rsid w:val="00A70475"/>
    <w:rsid w:val="00A706BA"/>
    <w:rsid w:val="00A714F6"/>
    <w:rsid w:val="00A722A3"/>
    <w:rsid w:val="00A74F83"/>
    <w:rsid w:val="00A76FF2"/>
    <w:rsid w:val="00A775EC"/>
    <w:rsid w:val="00A778DC"/>
    <w:rsid w:val="00A804FD"/>
    <w:rsid w:val="00A80B00"/>
    <w:rsid w:val="00A80FF8"/>
    <w:rsid w:val="00A81048"/>
    <w:rsid w:val="00A81CCE"/>
    <w:rsid w:val="00A8226B"/>
    <w:rsid w:val="00A82FD8"/>
    <w:rsid w:val="00A83364"/>
    <w:rsid w:val="00A8356D"/>
    <w:rsid w:val="00A86318"/>
    <w:rsid w:val="00A8682D"/>
    <w:rsid w:val="00A87B15"/>
    <w:rsid w:val="00A90217"/>
    <w:rsid w:val="00A90305"/>
    <w:rsid w:val="00A90CD7"/>
    <w:rsid w:val="00A913D1"/>
    <w:rsid w:val="00A91A4E"/>
    <w:rsid w:val="00A91D3B"/>
    <w:rsid w:val="00A91F12"/>
    <w:rsid w:val="00A93762"/>
    <w:rsid w:val="00A93CB1"/>
    <w:rsid w:val="00A93F76"/>
    <w:rsid w:val="00A942FC"/>
    <w:rsid w:val="00A9438F"/>
    <w:rsid w:val="00A94BF2"/>
    <w:rsid w:val="00A9539C"/>
    <w:rsid w:val="00A955F5"/>
    <w:rsid w:val="00A959B3"/>
    <w:rsid w:val="00A96355"/>
    <w:rsid w:val="00A97370"/>
    <w:rsid w:val="00A977E7"/>
    <w:rsid w:val="00AA0522"/>
    <w:rsid w:val="00AA12DF"/>
    <w:rsid w:val="00AA1523"/>
    <w:rsid w:val="00AA1527"/>
    <w:rsid w:val="00AA2329"/>
    <w:rsid w:val="00AA3D7D"/>
    <w:rsid w:val="00AA479B"/>
    <w:rsid w:val="00AA47FF"/>
    <w:rsid w:val="00AA4B11"/>
    <w:rsid w:val="00AA51A4"/>
    <w:rsid w:val="00AA5993"/>
    <w:rsid w:val="00AA6423"/>
    <w:rsid w:val="00AA6FD3"/>
    <w:rsid w:val="00AB03D2"/>
    <w:rsid w:val="00AB212A"/>
    <w:rsid w:val="00AB2C7C"/>
    <w:rsid w:val="00AB47F4"/>
    <w:rsid w:val="00AB49B3"/>
    <w:rsid w:val="00AB533B"/>
    <w:rsid w:val="00AB6062"/>
    <w:rsid w:val="00AC1B38"/>
    <w:rsid w:val="00AC27CD"/>
    <w:rsid w:val="00AC30EE"/>
    <w:rsid w:val="00AC40CE"/>
    <w:rsid w:val="00AC41B2"/>
    <w:rsid w:val="00AC4F36"/>
    <w:rsid w:val="00AC577E"/>
    <w:rsid w:val="00AC6125"/>
    <w:rsid w:val="00AC7671"/>
    <w:rsid w:val="00AC7D3A"/>
    <w:rsid w:val="00AD08ED"/>
    <w:rsid w:val="00AD0A6F"/>
    <w:rsid w:val="00AD1D77"/>
    <w:rsid w:val="00AD2803"/>
    <w:rsid w:val="00AD284B"/>
    <w:rsid w:val="00AD2E9A"/>
    <w:rsid w:val="00AD305D"/>
    <w:rsid w:val="00AD3429"/>
    <w:rsid w:val="00AD3FBE"/>
    <w:rsid w:val="00AD46B6"/>
    <w:rsid w:val="00AD4A88"/>
    <w:rsid w:val="00AD4B27"/>
    <w:rsid w:val="00AD5BB5"/>
    <w:rsid w:val="00AD5BDB"/>
    <w:rsid w:val="00AD5D96"/>
    <w:rsid w:val="00AD6C3C"/>
    <w:rsid w:val="00AD7520"/>
    <w:rsid w:val="00AE02A9"/>
    <w:rsid w:val="00AE05E5"/>
    <w:rsid w:val="00AE072E"/>
    <w:rsid w:val="00AE0BC9"/>
    <w:rsid w:val="00AE0D09"/>
    <w:rsid w:val="00AE1485"/>
    <w:rsid w:val="00AE1AEF"/>
    <w:rsid w:val="00AE24B2"/>
    <w:rsid w:val="00AE37EB"/>
    <w:rsid w:val="00AE3F1B"/>
    <w:rsid w:val="00AE4B52"/>
    <w:rsid w:val="00AE554E"/>
    <w:rsid w:val="00AE64D2"/>
    <w:rsid w:val="00AE6FAF"/>
    <w:rsid w:val="00AE7092"/>
    <w:rsid w:val="00AF03A6"/>
    <w:rsid w:val="00AF0640"/>
    <w:rsid w:val="00AF171E"/>
    <w:rsid w:val="00AF2374"/>
    <w:rsid w:val="00AF43F8"/>
    <w:rsid w:val="00AF562D"/>
    <w:rsid w:val="00AF5DD4"/>
    <w:rsid w:val="00AF7357"/>
    <w:rsid w:val="00AF7595"/>
    <w:rsid w:val="00AF7B4B"/>
    <w:rsid w:val="00AF7F60"/>
    <w:rsid w:val="00B0134A"/>
    <w:rsid w:val="00B026AD"/>
    <w:rsid w:val="00B02934"/>
    <w:rsid w:val="00B02DF9"/>
    <w:rsid w:val="00B03FB3"/>
    <w:rsid w:val="00B046FF"/>
    <w:rsid w:val="00B06CB2"/>
    <w:rsid w:val="00B0718F"/>
    <w:rsid w:val="00B07F11"/>
    <w:rsid w:val="00B13757"/>
    <w:rsid w:val="00B1399F"/>
    <w:rsid w:val="00B13E65"/>
    <w:rsid w:val="00B14059"/>
    <w:rsid w:val="00B15554"/>
    <w:rsid w:val="00B157AB"/>
    <w:rsid w:val="00B161A4"/>
    <w:rsid w:val="00B1679E"/>
    <w:rsid w:val="00B1719A"/>
    <w:rsid w:val="00B2012F"/>
    <w:rsid w:val="00B220BC"/>
    <w:rsid w:val="00B2232F"/>
    <w:rsid w:val="00B22D11"/>
    <w:rsid w:val="00B23AE7"/>
    <w:rsid w:val="00B250D1"/>
    <w:rsid w:val="00B25ACF"/>
    <w:rsid w:val="00B25E8D"/>
    <w:rsid w:val="00B27401"/>
    <w:rsid w:val="00B275AE"/>
    <w:rsid w:val="00B275BE"/>
    <w:rsid w:val="00B279D2"/>
    <w:rsid w:val="00B27A9E"/>
    <w:rsid w:val="00B27B27"/>
    <w:rsid w:val="00B30DF6"/>
    <w:rsid w:val="00B3346F"/>
    <w:rsid w:val="00B335C0"/>
    <w:rsid w:val="00B33F4D"/>
    <w:rsid w:val="00B355EE"/>
    <w:rsid w:val="00B35872"/>
    <w:rsid w:val="00B36066"/>
    <w:rsid w:val="00B3622C"/>
    <w:rsid w:val="00B369D2"/>
    <w:rsid w:val="00B36C24"/>
    <w:rsid w:val="00B37A33"/>
    <w:rsid w:val="00B37BD2"/>
    <w:rsid w:val="00B37E99"/>
    <w:rsid w:val="00B40FA5"/>
    <w:rsid w:val="00B4144F"/>
    <w:rsid w:val="00B42873"/>
    <w:rsid w:val="00B43561"/>
    <w:rsid w:val="00B441A8"/>
    <w:rsid w:val="00B4466E"/>
    <w:rsid w:val="00B44DF7"/>
    <w:rsid w:val="00B45A46"/>
    <w:rsid w:val="00B467F0"/>
    <w:rsid w:val="00B47436"/>
    <w:rsid w:val="00B50067"/>
    <w:rsid w:val="00B5024B"/>
    <w:rsid w:val="00B50291"/>
    <w:rsid w:val="00B5060E"/>
    <w:rsid w:val="00B508B5"/>
    <w:rsid w:val="00B51D19"/>
    <w:rsid w:val="00B53E50"/>
    <w:rsid w:val="00B577C5"/>
    <w:rsid w:val="00B57BD9"/>
    <w:rsid w:val="00B57E49"/>
    <w:rsid w:val="00B603CF"/>
    <w:rsid w:val="00B609DE"/>
    <w:rsid w:val="00B609FB"/>
    <w:rsid w:val="00B60B01"/>
    <w:rsid w:val="00B6153C"/>
    <w:rsid w:val="00B617AA"/>
    <w:rsid w:val="00B61816"/>
    <w:rsid w:val="00B618A2"/>
    <w:rsid w:val="00B62220"/>
    <w:rsid w:val="00B63634"/>
    <w:rsid w:val="00B639F1"/>
    <w:rsid w:val="00B643A3"/>
    <w:rsid w:val="00B64EC5"/>
    <w:rsid w:val="00B650B5"/>
    <w:rsid w:val="00B655A2"/>
    <w:rsid w:val="00B66101"/>
    <w:rsid w:val="00B704B9"/>
    <w:rsid w:val="00B71B97"/>
    <w:rsid w:val="00B72401"/>
    <w:rsid w:val="00B72F51"/>
    <w:rsid w:val="00B73320"/>
    <w:rsid w:val="00B73674"/>
    <w:rsid w:val="00B74578"/>
    <w:rsid w:val="00B74DEE"/>
    <w:rsid w:val="00B74F67"/>
    <w:rsid w:val="00B75208"/>
    <w:rsid w:val="00B7538F"/>
    <w:rsid w:val="00B754CF"/>
    <w:rsid w:val="00B75CEB"/>
    <w:rsid w:val="00B7646D"/>
    <w:rsid w:val="00B76C15"/>
    <w:rsid w:val="00B77AB2"/>
    <w:rsid w:val="00B818F0"/>
    <w:rsid w:val="00B82526"/>
    <w:rsid w:val="00B8257A"/>
    <w:rsid w:val="00B82A27"/>
    <w:rsid w:val="00B84717"/>
    <w:rsid w:val="00B8514B"/>
    <w:rsid w:val="00B854A2"/>
    <w:rsid w:val="00B8597A"/>
    <w:rsid w:val="00B86A21"/>
    <w:rsid w:val="00B90283"/>
    <w:rsid w:val="00B90460"/>
    <w:rsid w:val="00B90505"/>
    <w:rsid w:val="00B91BA7"/>
    <w:rsid w:val="00B9491F"/>
    <w:rsid w:val="00B94EFC"/>
    <w:rsid w:val="00B95023"/>
    <w:rsid w:val="00B951E8"/>
    <w:rsid w:val="00B96F62"/>
    <w:rsid w:val="00BA0365"/>
    <w:rsid w:val="00BA0D71"/>
    <w:rsid w:val="00BA1874"/>
    <w:rsid w:val="00BA1AFE"/>
    <w:rsid w:val="00BA1B6F"/>
    <w:rsid w:val="00BA1C08"/>
    <w:rsid w:val="00BA1E15"/>
    <w:rsid w:val="00BA2DC1"/>
    <w:rsid w:val="00BA2EC6"/>
    <w:rsid w:val="00BA30EB"/>
    <w:rsid w:val="00BA399C"/>
    <w:rsid w:val="00BA3D32"/>
    <w:rsid w:val="00BA5451"/>
    <w:rsid w:val="00BA5591"/>
    <w:rsid w:val="00BA6630"/>
    <w:rsid w:val="00BA719E"/>
    <w:rsid w:val="00BA76DD"/>
    <w:rsid w:val="00BA7962"/>
    <w:rsid w:val="00BB0869"/>
    <w:rsid w:val="00BB0DC8"/>
    <w:rsid w:val="00BB150B"/>
    <w:rsid w:val="00BB1A84"/>
    <w:rsid w:val="00BB1DA9"/>
    <w:rsid w:val="00BB21B8"/>
    <w:rsid w:val="00BB26B3"/>
    <w:rsid w:val="00BB2F7F"/>
    <w:rsid w:val="00BB3427"/>
    <w:rsid w:val="00BB400F"/>
    <w:rsid w:val="00BB4C49"/>
    <w:rsid w:val="00BB53B3"/>
    <w:rsid w:val="00BB53C3"/>
    <w:rsid w:val="00BB6897"/>
    <w:rsid w:val="00BB72E6"/>
    <w:rsid w:val="00BB786F"/>
    <w:rsid w:val="00BB79B7"/>
    <w:rsid w:val="00BC005E"/>
    <w:rsid w:val="00BC0995"/>
    <w:rsid w:val="00BC1478"/>
    <w:rsid w:val="00BC1E41"/>
    <w:rsid w:val="00BC1E96"/>
    <w:rsid w:val="00BC1EA3"/>
    <w:rsid w:val="00BC2362"/>
    <w:rsid w:val="00BC24F6"/>
    <w:rsid w:val="00BC3188"/>
    <w:rsid w:val="00BC3F9C"/>
    <w:rsid w:val="00BC4FD2"/>
    <w:rsid w:val="00BC54B9"/>
    <w:rsid w:val="00BC575A"/>
    <w:rsid w:val="00BC62CF"/>
    <w:rsid w:val="00BC648C"/>
    <w:rsid w:val="00BC7052"/>
    <w:rsid w:val="00BC7B57"/>
    <w:rsid w:val="00BC7FBA"/>
    <w:rsid w:val="00BD045A"/>
    <w:rsid w:val="00BD0938"/>
    <w:rsid w:val="00BD0EC3"/>
    <w:rsid w:val="00BD0FD7"/>
    <w:rsid w:val="00BD15C1"/>
    <w:rsid w:val="00BD2DD5"/>
    <w:rsid w:val="00BD2E03"/>
    <w:rsid w:val="00BD392D"/>
    <w:rsid w:val="00BD4160"/>
    <w:rsid w:val="00BD47F6"/>
    <w:rsid w:val="00BD4A82"/>
    <w:rsid w:val="00BD5007"/>
    <w:rsid w:val="00BD6020"/>
    <w:rsid w:val="00BD6EA7"/>
    <w:rsid w:val="00BD7016"/>
    <w:rsid w:val="00BE0025"/>
    <w:rsid w:val="00BE09F2"/>
    <w:rsid w:val="00BE10A8"/>
    <w:rsid w:val="00BE13AE"/>
    <w:rsid w:val="00BE1640"/>
    <w:rsid w:val="00BE17B3"/>
    <w:rsid w:val="00BE303F"/>
    <w:rsid w:val="00BE377C"/>
    <w:rsid w:val="00BE4682"/>
    <w:rsid w:val="00BE4B27"/>
    <w:rsid w:val="00BE4B70"/>
    <w:rsid w:val="00BE4C9F"/>
    <w:rsid w:val="00BE4D2B"/>
    <w:rsid w:val="00BE6083"/>
    <w:rsid w:val="00BE7D73"/>
    <w:rsid w:val="00BF04FB"/>
    <w:rsid w:val="00BF08D3"/>
    <w:rsid w:val="00BF0C87"/>
    <w:rsid w:val="00BF0D20"/>
    <w:rsid w:val="00BF0E13"/>
    <w:rsid w:val="00BF132A"/>
    <w:rsid w:val="00BF1BAE"/>
    <w:rsid w:val="00BF2097"/>
    <w:rsid w:val="00BF2790"/>
    <w:rsid w:val="00BF368F"/>
    <w:rsid w:val="00BF39C4"/>
    <w:rsid w:val="00BF3C99"/>
    <w:rsid w:val="00BF40C0"/>
    <w:rsid w:val="00BF461D"/>
    <w:rsid w:val="00BF5D9E"/>
    <w:rsid w:val="00BF632E"/>
    <w:rsid w:val="00BF6F67"/>
    <w:rsid w:val="00BF710D"/>
    <w:rsid w:val="00BF7B95"/>
    <w:rsid w:val="00C008DB"/>
    <w:rsid w:val="00C00FB9"/>
    <w:rsid w:val="00C01077"/>
    <w:rsid w:val="00C0246B"/>
    <w:rsid w:val="00C02829"/>
    <w:rsid w:val="00C03605"/>
    <w:rsid w:val="00C03AF2"/>
    <w:rsid w:val="00C040FC"/>
    <w:rsid w:val="00C05C9E"/>
    <w:rsid w:val="00C0674C"/>
    <w:rsid w:val="00C06B4B"/>
    <w:rsid w:val="00C07171"/>
    <w:rsid w:val="00C0772D"/>
    <w:rsid w:val="00C0786B"/>
    <w:rsid w:val="00C1009A"/>
    <w:rsid w:val="00C115D6"/>
    <w:rsid w:val="00C11993"/>
    <w:rsid w:val="00C11D7C"/>
    <w:rsid w:val="00C1329E"/>
    <w:rsid w:val="00C132B7"/>
    <w:rsid w:val="00C13A7C"/>
    <w:rsid w:val="00C144AC"/>
    <w:rsid w:val="00C14E18"/>
    <w:rsid w:val="00C163B5"/>
    <w:rsid w:val="00C16426"/>
    <w:rsid w:val="00C16D5F"/>
    <w:rsid w:val="00C16E2E"/>
    <w:rsid w:val="00C17592"/>
    <w:rsid w:val="00C205DB"/>
    <w:rsid w:val="00C205E6"/>
    <w:rsid w:val="00C2093D"/>
    <w:rsid w:val="00C20B86"/>
    <w:rsid w:val="00C21A20"/>
    <w:rsid w:val="00C22345"/>
    <w:rsid w:val="00C22887"/>
    <w:rsid w:val="00C233C9"/>
    <w:rsid w:val="00C23709"/>
    <w:rsid w:val="00C23CF2"/>
    <w:rsid w:val="00C23FCD"/>
    <w:rsid w:val="00C24364"/>
    <w:rsid w:val="00C247FD"/>
    <w:rsid w:val="00C24F33"/>
    <w:rsid w:val="00C265F1"/>
    <w:rsid w:val="00C271C8"/>
    <w:rsid w:val="00C27472"/>
    <w:rsid w:val="00C2794A"/>
    <w:rsid w:val="00C30836"/>
    <w:rsid w:val="00C30A10"/>
    <w:rsid w:val="00C30BA3"/>
    <w:rsid w:val="00C313C4"/>
    <w:rsid w:val="00C3258F"/>
    <w:rsid w:val="00C328DD"/>
    <w:rsid w:val="00C32AB2"/>
    <w:rsid w:val="00C32B41"/>
    <w:rsid w:val="00C33BBE"/>
    <w:rsid w:val="00C34C72"/>
    <w:rsid w:val="00C3508A"/>
    <w:rsid w:val="00C355ED"/>
    <w:rsid w:val="00C35BB3"/>
    <w:rsid w:val="00C36E31"/>
    <w:rsid w:val="00C36FD8"/>
    <w:rsid w:val="00C37DC5"/>
    <w:rsid w:val="00C37EBD"/>
    <w:rsid w:val="00C40E1D"/>
    <w:rsid w:val="00C40FD2"/>
    <w:rsid w:val="00C412F7"/>
    <w:rsid w:val="00C41322"/>
    <w:rsid w:val="00C417BC"/>
    <w:rsid w:val="00C41929"/>
    <w:rsid w:val="00C423D4"/>
    <w:rsid w:val="00C44536"/>
    <w:rsid w:val="00C446AD"/>
    <w:rsid w:val="00C44EAD"/>
    <w:rsid w:val="00C44EE2"/>
    <w:rsid w:val="00C4543F"/>
    <w:rsid w:val="00C4648E"/>
    <w:rsid w:val="00C46621"/>
    <w:rsid w:val="00C469BA"/>
    <w:rsid w:val="00C47517"/>
    <w:rsid w:val="00C478FA"/>
    <w:rsid w:val="00C5055B"/>
    <w:rsid w:val="00C51D42"/>
    <w:rsid w:val="00C522AD"/>
    <w:rsid w:val="00C52969"/>
    <w:rsid w:val="00C53099"/>
    <w:rsid w:val="00C53FE9"/>
    <w:rsid w:val="00C543FA"/>
    <w:rsid w:val="00C54589"/>
    <w:rsid w:val="00C56832"/>
    <w:rsid w:val="00C570AF"/>
    <w:rsid w:val="00C6055C"/>
    <w:rsid w:val="00C61B9E"/>
    <w:rsid w:val="00C61BE7"/>
    <w:rsid w:val="00C61D45"/>
    <w:rsid w:val="00C61DCE"/>
    <w:rsid w:val="00C622E1"/>
    <w:rsid w:val="00C62CDB"/>
    <w:rsid w:val="00C62E33"/>
    <w:rsid w:val="00C62E80"/>
    <w:rsid w:val="00C633F4"/>
    <w:rsid w:val="00C64F9D"/>
    <w:rsid w:val="00C6536D"/>
    <w:rsid w:val="00C6553E"/>
    <w:rsid w:val="00C65D10"/>
    <w:rsid w:val="00C670C5"/>
    <w:rsid w:val="00C67223"/>
    <w:rsid w:val="00C6734E"/>
    <w:rsid w:val="00C70DE4"/>
    <w:rsid w:val="00C7115E"/>
    <w:rsid w:val="00C71323"/>
    <w:rsid w:val="00C72544"/>
    <w:rsid w:val="00C72D90"/>
    <w:rsid w:val="00C733E6"/>
    <w:rsid w:val="00C73734"/>
    <w:rsid w:val="00C747D5"/>
    <w:rsid w:val="00C74ABB"/>
    <w:rsid w:val="00C74BFA"/>
    <w:rsid w:val="00C764D1"/>
    <w:rsid w:val="00C768BA"/>
    <w:rsid w:val="00C77037"/>
    <w:rsid w:val="00C7715D"/>
    <w:rsid w:val="00C772F6"/>
    <w:rsid w:val="00C778D2"/>
    <w:rsid w:val="00C77993"/>
    <w:rsid w:val="00C81886"/>
    <w:rsid w:val="00C8203A"/>
    <w:rsid w:val="00C844B8"/>
    <w:rsid w:val="00C849BC"/>
    <w:rsid w:val="00C85004"/>
    <w:rsid w:val="00C8508F"/>
    <w:rsid w:val="00C853F0"/>
    <w:rsid w:val="00C8550E"/>
    <w:rsid w:val="00C85DDD"/>
    <w:rsid w:val="00C85F0E"/>
    <w:rsid w:val="00C85F31"/>
    <w:rsid w:val="00C85FF3"/>
    <w:rsid w:val="00C86E9C"/>
    <w:rsid w:val="00C86FBA"/>
    <w:rsid w:val="00C87244"/>
    <w:rsid w:val="00C90200"/>
    <w:rsid w:val="00C90713"/>
    <w:rsid w:val="00C908C9"/>
    <w:rsid w:val="00C929B2"/>
    <w:rsid w:val="00C92B6B"/>
    <w:rsid w:val="00C93E04"/>
    <w:rsid w:val="00C95AE5"/>
    <w:rsid w:val="00C9695A"/>
    <w:rsid w:val="00C9783D"/>
    <w:rsid w:val="00CA1230"/>
    <w:rsid w:val="00CA1AFF"/>
    <w:rsid w:val="00CA29FF"/>
    <w:rsid w:val="00CA2F35"/>
    <w:rsid w:val="00CA3801"/>
    <w:rsid w:val="00CA3C4D"/>
    <w:rsid w:val="00CA59E3"/>
    <w:rsid w:val="00CA5BF0"/>
    <w:rsid w:val="00CA6E17"/>
    <w:rsid w:val="00CA751C"/>
    <w:rsid w:val="00CA75FF"/>
    <w:rsid w:val="00CB0ADE"/>
    <w:rsid w:val="00CB152D"/>
    <w:rsid w:val="00CB19E4"/>
    <w:rsid w:val="00CB1C9E"/>
    <w:rsid w:val="00CB1DDC"/>
    <w:rsid w:val="00CB2414"/>
    <w:rsid w:val="00CB2B1A"/>
    <w:rsid w:val="00CB3666"/>
    <w:rsid w:val="00CB373B"/>
    <w:rsid w:val="00CB3C0E"/>
    <w:rsid w:val="00CB430B"/>
    <w:rsid w:val="00CB5487"/>
    <w:rsid w:val="00CB6216"/>
    <w:rsid w:val="00CB7DE0"/>
    <w:rsid w:val="00CB7DFD"/>
    <w:rsid w:val="00CC0EE0"/>
    <w:rsid w:val="00CC1F64"/>
    <w:rsid w:val="00CC3298"/>
    <w:rsid w:val="00CC4528"/>
    <w:rsid w:val="00CC5DFE"/>
    <w:rsid w:val="00CC7BEC"/>
    <w:rsid w:val="00CC7BF2"/>
    <w:rsid w:val="00CD09EB"/>
    <w:rsid w:val="00CD146C"/>
    <w:rsid w:val="00CD3101"/>
    <w:rsid w:val="00CD387C"/>
    <w:rsid w:val="00CD3A77"/>
    <w:rsid w:val="00CD3DE5"/>
    <w:rsid w:val="00CD453F"/>
    <w:rsid w:val="00CD5C65"/>
    <w:rsid w:val="00CD78E6"/>
    <w:rsid w:val="00CE0213"/>
    <w:rsid w:val="00CE0436"/>
    <w:rsid w:val="00CE06DA"/>
    <w:rsid w:val="00CE09F2"/>
    <w:rsid w:val="00CE0D48"/>
    <w:rsid w:val="00CE0E35"/>
    <w:rsid w:val="00CE149B"/>
    <w:rsid w:val="00CE1B8E"/>
    <w:rsid w:val="00CE2BA9"/>
    <w:rsid w:val="00CE2BD4"/>
    <w:rsid w:val="00CE3296"/>
    <w:rsid w:val="00CE40D0"/>
    <w:rsid w:val="00CE43FE"/>
    <w:rsid w:val="00CE4B2D"/>
    <w:rsid w:val="00CE4EDD"/>
    <w:rsid w:val="00CE6C3F"/>
    <w:rsid w:val="00CE7332"/>
    <w:rsid w:val="00CF0107"/>
    <w:rsid w:val="00CF049B"/>
    <w:rsid w:val="00CF0F57"/>
    <w:rsid w:val="00CF100F"/>
    <w:rsid w:val="00CF1438"/>
    <w:rsid w:val="00CF1782"/>
    <w:rsid w:val="00CF1BCD"/>
    <w:rsid w:val="00CF274A"/>
    <w:rsid w:val="00CF2F3F"/>
    <w:rsid w:val="00CF36F2"/>
    <w:rsid w:val="00CF416C"/>
    <w:rsid w:val="00CF4AF2"/>
    <w:rsid w:val="00CF6D9B"/>
    <w:rsid w:val="00D01DB2"/>
    <w:rsid w:val="00D0214F"/>
    <w:rsid w:val="00D02297"/>
    <w:rsid w:val="00D02617"/>
    <w:rsid w:val="00D02870"/>
    <w:rsid w:val="00D02F2B"/>
    <w:rsid w:val="00D02F5F"/>
    <w:rsid w:val="00D0301C"/>
    <w:rsid w:val="00D031AC"/>
    <w:rsid w:val="00D0422F"/>
    <w:rsid w:val="00D0478C"/>
    <w:rsid w:val="00D0501E"/>
    <w:rsid w:val="00D05636"/>
    <w:rsid w:val="00D05829"/>
    <w:rsid w:val="00D05895"/>
    <w:rsid w:val="00D05AD6"/>
    <w:rsid w:val="00D06A58"/>
    <w:rsid w:val="00D06CBD"/>
    <w:rsid w:val="00D06D98"/>
    <w:rsid w:val="00D071F1"/>
    <w:rsid w:val="00D0764F"/>
    <w:rsid w:val="00D0787F"/>
    <w:rsid w:val="00D1074B"/>
    <w:rsid w:val="00D10B1E"/>
    <w:rsid w:val="00D114E9"/>
    <w:rsid w:val="00D12E2A"/>
    <w:rsid w:val="00D13CBB"/>
    <w:rsid w:val="00D143CE"/>
    <w:rsid w:val="00D14752"/>
    <w:rsid w:val="00D14E55"/>
    <w:rsid w:val="00D14EFC"/>
    <w:rsid w:val="00D165EF"/>
    <w:rsid w:val="00D16AE9"/>
    <w:rsid w:val="00D20149"/>
    <w:rsid w:val="00D20CA9"/>
    <w:rsid w:val="00D21957"/>
    <w:rsid w:val="00D23F5F"/>
    <w:rsid w:val="00D2447B"/>
    <w:rsid w:val="00D2504C"/>
    <w:rsid w:val="00D256A7"/>
    <w:rsid w:val="00D30363"/>
    <w:rsid w:val="00D30708"/>
    <w:rsid w:val="00D3358A"/>
    <w:rsid w:val="00D33DF3"/>
    <w:rsid w:val="00D345F4"/>
    <w:rsid w:val="00D3633A"/>
    <w:rsid w:val="00D3759A"/>
    <w:rsid w:val="00D37A80"/>
    <w:rsid w:val="00D40A5E"/>
    <w:rsid w:val="00D40FBD"/>
    <w:rsid w:val="00D41572"/>
    <w:rsid w:val="00D41A12"/>
    <w:rsid w:val="00D432DA"/>
    <w:rsid w:val="00D437C5"/>
    <w:rsid w:val="00D43CC6"/>
    <w:rsid w:val="00D4414B"/>
    <w:rsid w:val="00D44619"/>
    <w:rsid w:val="00D449AC"/>
    <w:rsid w:val="00D453B3"/>
    <w:rsid w:val="00D45916"/>
    <w:rsid w:val="00D459B0"/>
    <w:rsid w:val="00D45A77"/>
    <w:rsid w:val="00D468AC"/>
    <w:rsid w:val="00D46C4D"/>
    <w:rsid w:val="00D470C7"/>
    <w:rsid w:val="00D47C17"/>
    <w:rsid w:val="00D5110A"/>
    <w:rsid w:val="00D51CFC"/>
    <w:rsid w:val="00D52AC4"/>
    <w:rsid w:val="00D52AEB"/>
    <w:rsid w:val="00D537DD"/>
    <w:rsid w:val="00D53DBE"/>
    <w:rsid w:val="00D55AB6"/>
    <w:rsid w:val="00D55D51"/>
    <w:rsid w:val="00D55F2B"/>
    <w:rsid w:val="00D561E3"/>
    <w:rsid w:val="00D56570"/>
    <w:rsid w:val="00D567FF"/>
    <w:rsid w:val="00D56E1B"/>
    <w:rsid w:val="00D60E7B"/>
    <w:rsid w:val="00D61087"/>
    <w:rsid w:val="00D617EF"/>
    <w:rsid w:val="00D61A85"/>
    <w:rsid w:val="00D61A8F"/>
    <w:rsid w:val="00D61AC4"/>
    <w:rsid w:val="00D63F3E"/>
    <w:rsid w:val="00D6430C"/>
    <w:rsid w:val="00D646AF"/>
    <w:rsid w:val="00D65666"/>
    <w:rsid w:val="00D66AA4"/>
    <w:rsid w:val="00D71E09"/>
    <w:rsid w:val="00D71EEF"/>
    <w:rsid w:val="00D724FC"/>
    <w:rsid w:val="00D72D31"/>
    <w:rsid w:val="00D735C7"/>
    <w:rsid w:val="00D735D6"/>
    <w:rsid w:val="00D74303"/>
    <w:rsid w:val="00D745B5"/>
    <w:rsid w:val="00D74F8A"/>
    <w:rsid w:val="00D75700"/>
    <w:rsid w:val="00D75863"/>
    <w:rsid w:val="00D75BE9"/>
    <w:rsid w:val="00D766CA"/>
    <w:rsid w:val="00D769F5"/>
    <w:rsid w:val="00D77A53"/>
    <w:rsid w:val="00D801BD"/>
    <w:rsid w:val="00D818A4"/>
    <w:rsid w:val="00D81E37"/>
    <w:rsid w:val="00D835A9"/>
    <w:rsid w:val="00D83B66"/>
    <w:rsid w:val="00D83BFB"/>
    <w:rsid w:val="00D8437D"/>
    <w:rsid w:val="00D84CD3"/>
    <w:rsid w:val="00D852C9"/>
    <w:rsid w:val="00D8552D"/>
    <w:rsid w:val="00D857BE"/>
    <w:rsid w:val="00D85A33"/>
    <w:rsid w:val="00D85F2B"/>
    <w:rsid w:val="00D867DD"/>
    <w:rsid w:val="00D86957"/>
    <w:rsid w:val="00D87133"/>
    <w:rsid w:val="00D878DE"/>
    <w:rsid w:val="00D878F8"/>
    <w:rsid w:val="00D9128D"/>
    <w:rsid w:val="00D91693"/>
    <w:rsid w:val="00D9171A"/>
    <w:rsid w:val="00D91B2E"/>
    <w:rsid w:val="00D92641"/>
    <w:rsid w:val="00D92DE2"/>
    <w:rsid w:val="00D946CF"/>
    <w:rsid w:val="00D94AFF"/>
    <w:rsid w:val="00D95084"/>
    <w:rsid w:val="00D95F4B"/>
    <w:rsid w:val="00D964E5"/>
    <w:rsid w:val="00D9751C"/>
    <w:rsid w:val="00D9771C"/>
    <w:rsid w:val="00DA02D4"/>
    <w:rsid w:val="00DA04F0"/>
    <w:rsid w:val="00DA0646"/>
    <w:rsid w:val="00DA0B0B"/>
    <w:rsid w:val="00DA0DA5"/>
    <w:rsid w:val="00DA0DBF"/>
    <w:rsid w:val="00DA131E"/>
    <w:rsid w:val="00DA22D2"/>
    <w:rsid w:val="00DA277A"/>
    <w:rsid w:val="00DA27C4"/>
    <w:rsid w:val="00DA2F3A"/>
    <w:rsid w:val="00DA3188"/>
    <w:rsid w:val="00DA3E25"/>
    <w:rsid w:val="00DA4257"/>
    <w:rsid w:val="00DA450A"/>
    <w:rsid w:val="00DA53D7"/>
    <w:rsid w:val="00DA5C3B"/>
    <w:rsid w:val="00DA6AA7"/>
    <w:rsid w:val="00DA6FB4"/>
    <w:rsid w:val="00DA70D8"/>
    <w:rsid w:val="00DA7C79"/>
    <w:rsid w:val="00DB0A2D"/>
    <w:rsid w:val="00DB17B2"/>
    <w:rsid w:val="00DB1A82"/>
    <w:rsid w:val="00DB2415"/>
    <w:rsid w:val="00DB2E13"/>
    <w:rsid w:val="00DB32EF"/>
    <w:rsid w:val="00DB3861"/>
    <w:rsid w:val="00DB3D8E"/>
    <w:rsid w:val="00DB3FDD"/>
    <w:rsid w:val="00DB500F"/>
    <w:rsid w:val="00DB525B"/>
    <w:rsid w:val="00DB53A7"/>
    <w:rsid w:val="00DB59F8"/>
    <w:rsid w:val="00DB666C"/>
    <w:rsid w:val="00DB6777"/>
    <w:rsid w:val="00DB6B93"/>
    <w:rsid w:val="00DB6E09"/>
    <w:rsid w:val="00DB7222"/>
    <w:rsid w:val="00DC0E6D"/>
    <w:rsid w:val="00DC20C6"/>
    <w:rsid w:val="00DC243A"/>
    <w:rsid w:val="00DC2756"/>
    <w:rsid w:val="00DC2A71"/>
    <w:rsid w:val="00DC2C91"/>
    <w:rsid w:val="00DC3041"/>
    <w:rsid w:val="00DC3389"/>
    <w:rsid w:val="00DC3AE4"/>
    <w:rsid w:val="00DC3DF7"/>
    <w:rsid w:val="00DC44EE"/>
    <w:rsid w:val="00DC45B0"/>
    <w:rsid w:val="00DC4B7F"/>
    <w:rsid w:val="00DC5A29"/>
    <w:rsid w:val="00DC63A8"/>
    <w:rsid w:val="00DC6B08"/>
    <w:rsid w:val="00DC7B26"/>
    <w:rsid w:val="00DD014F"/>
    <w:rsid w:val="00DD0D2D"/>
    <w:rsid w:val="00DD2DA3"/>
    <w:rsid w:val="00DD30C9"/>
    <w:rsid w:val="00DD33BF"/>
    <w:rsid w:val="00DD39E3"/>
    <w:rsid w:val="00DD3A1B"/>
    <w:rsid w:val="00DD3B35"/>
    <w:rsid w:val="00DD3D3E"/>
    <w:rsid w:val="00DD4111"/>
    <w:rsid w:val="00DD4404"/>
    <w:rsid w:val="00DD496B"/>
    <w:rsid w:val="00DD52AF"/>
    <w:rsid w:val="00DD6F0F"/>
    <w:rsid w:val="00DD7904"/>
    <w:rsid w:val="00DE0D91"/>
    <w:rsid w:val="00DE0FDC"/>
    <w:rsid w:val="00DE116B"/>
    <w:rsid w:val="00DE2A7A"/>
    <w:rsid w:val="00DE30D2"/>
    <w:rsid w:val="00DE40FA"/>
    <w:rsid w:val="00DE4D26"/>
    <w:rsid w:val="00DE4D2F"/>
    <w:rsid w:val="00DE53AA"/>
    <w:rsid w:val="00DE5887"/>
    <w:rsid w:val="00DE59EC"/>
    <w:rsid w:val="00DE6593"/>
    <w:rsid w:val="00DF32D9"/>
    <w:rsid w:val="00DF3314"/>
    <w:rsid w:val="00DF34D5"/>
    <w:rsid w:val="00DF3B25"/>
    <w:rsid w:val="00DF44A1"/>
    <w:rsid w:val="00DF4979"/>
    <w:rsid w:val="00DF5CFD"/>
    <w:rsid w:val="00DF6C40"/>
    <w:rsid w:val="00DF7FBB"/>
    <w:rsid w:val="00E0082E"/>
    <w:rsid w:val="00E011D4"/>
    <w:rsid w:val="00E0360E"/>
    <w:rsid w:val="00E03707"/>
    <w:rsid w:val="00E03D62"/>
    <w:rsid w:val="00E07447"/>
    <w:rsid w:val="00E07F7D"/>
    <w:rsid w:val="00E10D5F"/>
    <w:rsid w:val="00E10E62"/>
    <w:rsid w:val="00E11397"/>
    <w:rsid w:val="00E119E1"/>
    <w:rsid w:val="00E12875"/>
    <w:rsid w:val="00E1298B"/>
    <w:rsid w:val="00E12B6B"/>
    <w:rsid w:val="00E131A2"/>
    <w:rsid w:val="00E135C6"/>
    <w:rsid w:val="00E142E1"/>
    <w:rsid w:val="00E14F2E"/>
    <w:rsid w:val="00E155E5"/>
    <w:rsid w:val="00E163A8"/>
    <w:rsid w:val="00E1724F"/>
    <w:rsid w:val="00E17B88"/>
    <w:rsid w:val="00E17C49"/>
    <w:rsid w:val="00E17EE1"/>
    <w:rsid w:val="00E20580"/>
    <w:rsid w:val="00E20F84"/>
    <w:rsid w:val="00E22EA9"/>
    <w:rsid w:val="00E233CF"/>
    <w:rsid w:val="00E23B7B"/>
    <w:rsid w:val="00E24380"/>
    <w:rsid w:val="00E244EF"/>
    <w:rsid w:val="00E24D15"/>
    <w:rsid w:val="00E26318"/>
    <w:rsid w:val="00E2643E"/>
    <w:rsid w:val="00E268E3"/>
    <w:rsid w:val="00E269AD"/>
    <w:rsid w:val="00E30B8B"/>
    <w:rsid w:val="00E31426"/>
    <w:rsid w:val="00E31AA8"/>
    <w:rsid w:val="00E32063"/>
    <w:rsid w:val="00E32DFC"/>
    <w:rsid w:val="00E3343A"/>
    <w:rsid w:val="00E34610"/>
    <w:rsid w:val="00E35103"/>
    <w:rsid w:val="00E37295"/>
    <w:rsid w:val="00E376FE"/>
    <w:rsid w:val="00E40263"/>
    <w:rsid w:val="00E409A3"/>
    <w:rsid w:val="00E41064"/>
    <w:rsid w:val="00E417D3"/>
    <w:rsid w:val="00E42198"/>
    <w:rsid w:val="00E42889"/>
    <w:rsid w:val="00E43393"/>
    <w:rsid w:val="00E443E1"/>
    <w:rsid w:val="00E479E7"/>
    <w:rsid w:val="00E47D99"/>
    <w:rsid w:val="00E503A2"/>
    <w:rsid w:val="00E509C4"/>
    <w:rsid w:val="00E50B48"/>
    <w:rsid w:val="00E50CED"/>
    <w:rsid w:val="00E5116E"/>
    <w:rsid w:val="00E5245F"/>
    <w:rsid w:val="00E52C6F"/>
    <w:rsid w:val="00E53629"/>
    <w:rsid w:val="00E53EC8"/>
    <w:rsid w:val="00E54337"/>
    <w:rsid w:val="00E54379"/>
    <w:rsid w:val="00E54736"/>
    <w:rsid w:val="00E54C0B"/>
    <w:rsid w:val="00E5508B"/>
    <w:rsid w:val="00E55E62"/>
    <w:rsid w:val="00E56370"/>
    <w:rsid w:val="00E563CF"/>
    <w:rsid w:val="00E6006A"/>
    <w:rsid w:val="00E61FEF"/>
    <w:rsid w:val="00E61FFF"/>
    <w:rsid w:val="00E620AF"/>
    <w:rsid w:val="00E62280"/>
    <w:rsid w:val="00E62988"/>
    <w:rsid w:val="00E63BB7"/>
    <w:rsid w:val="00E63F14"/>
    <w:rsid w:val="00E64A0A"/>
    <w:rsid w:val="00E6544A"/>
    <w:rsid w:val="00E67925"/>
    <w:rsid w:val="00E67D02"/>
    <w:rsid w:val="00E67E0C"/>
    <w:rsid w:val="00E67E32"/>
    <w:rsid w:val="00E7007A"/>
    <w:rsid w:val="00E702B7"/>
    <w:rsid w:val="00E70D6A"/>
    <w:rsid w:val="00E710E1"/>
    <w:rsid w:val="00E71176"/>
    <w:rsid w:val="00E7145A"/>
    <w:rsid w:val="00E71595"/>
    <w:rsid w:val="00E71F90"/>
    <w:rsid w:val="00E726FA"/>
    <w:rsid w:val="00E732F1"/>
    <w:rsid w:val="00E73643"/>
    <w:rsid w:val="00E73BAB"/>
    <w:rsid w:val="00E748B5"/>
    <w:rsid w:val="00E77868"/>
    <w:rsid w:val="00E77BA5"/>
    <w:rsid w:val="00E80B72"/>
    <w:rsid w:val="00E80F8E"/>
    <w:rsid w:val="00E826B6"/>
    <w:rsid w:val="00E82D27"/>
    <w:rsid w:val="00E833F1"/>
    <w:rsid w:val="00E8365F"/>
    <w:rsid w:val="00E837FB"/>
    <w:rsid w:val="00E843C6"/>
    <w:rsid w:val="00E853B1"/>
    <w:rsid w:val="00E85C75"/>
    <w:rsid w:val="00E87B64"/>
    <w:rsid w:val="00E87F34"/>
    <w:rsid w:val="00E906FF"/>
    <w:rsid w:val="00E91140"/>
    <w:rsid w:val="00E913FC"/>
    <w:rsid w:val="00E91735"/>
    <w:rsid w:val="00E919F8"/>
    <w:rsid w:val="00E91A63"/>
    <w:rsid w:val="00E944F2"/>
    <w:rsid w:val="00E950F0"/>
    <w:rsid w:val="00E9583F"/>
    <w:rsid w:val="00E970D4"/>
    <w:rsid w:val="00EA0315"/>
    <w:rsid w:val="00EA0326"/>
    <w:rsid w:val="00EA0339"/>
    <w:rsid w:val="00EA0D2C"/>
    <w:rsid w:val="00EA3B1F"/>
    <w:rsid w:val="00EA3C00"/>
    <w:rsid w:val="00EA3E4D"/>
    <w:rsid w:val="00EA6107"/>
    <w:rsid w:val="00EA7288"/>
    <w:rsid w:val="00EA75FD"/>
    <w:rsid w:val="00EA7695"/>
    <w:rsid w:val="00EB0F31"/>
    <w:rsid w:val="00EB13AC"/>
    <w:rsid w:val="00EB206B"/>
    <w:rsid w:val="00EB2983"/>
    <w:rsid w:val="00EB2C24"/>
    <w:rsid w:val="00EB5B21"/>
    <w:rsid w:val="00EB6C3E"/>
    <w:rsid w:val="00EB6DE5"/>
    <w:rsid w:val="00EB76A2"/>
    <w:rsid w:val="00EC107C"/>
    <w:rsid w:val="00EC211E"/>
    <w:rsid w:val="00EC2578"/>
    <w:rsid w:val="00EC2689"/>
    <w:rsid w:val="00EC2B54"/>
    <w:rsid w:val="00EC3439"/>
    <w:rsid w:val="00EC3DB1"/>
    <w:rsid w:val="00EC3F55"/>
    <w:rsid w:val="00EC43BB"/>
    <w:rsid w:val="00EC45C1"/>
    <w:rsid w:val="00EC6019"/>
    <w:rsid w:val="00EC6466"/>
    <w:rsid w:val="00EC67BC"/>
    <w:rsid w:val="00EC711B"/>
    <w:rsid w:val="00EC7519"/>
    <w:rsid w:val="00EC777F"/>
    <w:rsid w:val="00ED0397"/>
    <w:rsid w:val="00ED09C1"/>
    <w:rsid w:val="00ED0D06"/>
    <w:rsid w:val="00ED13AA"/>
    <w:rsid w:val="00ED13F4"/>
    <w:rsid w:val="00ED22F3"/>
    <w:rsid w:val="00ED2B50"/>
    <w:rsid w:val="00ED393F"/>
    <w:rsid w:val="00ED3AF8"/>
    <w:rsid w:val="00ED4DBE"/>
    <w:rsid w:val="00ED507F"/>
    <w:rsid w:val="00ED5571"/>
    <w:rsid w:val="00ED57CC"/>
    <w:rsid w:val="00ED61D5"/>
    <w:rsid w:val="00ED6846"/>
    <w:rsid w:val="00ED6AF9"/>
    <w:rsid w:val="00ED7678"/>
    <w:rsid w:val="00ED797E"/>
    <w:rsid w:val="00EE0277"/>
    <w:rsid w:val="00EE0419"/>
    <w:rsid w:val="00EE0472"/>
    <w:rsid w:val="00EE1053"/>
    <w:rsid w:val="00EE1805"/>
    <w:rsid w:val="00EE1DC6"/>
    <w:rsid w:val="00EE2349"/>
    <w:rsid w:val="00EE246C"/>
    <w:rsid w:val="00EE2BED"/>
    <w:rsid w:val="00EE2D8A"/>
    <w:rsid w:val="00EE407F"/>
    <w:rsid w:val="00EE42FC"/>
    <w:rsid w:val="00EE49D7"/>
    <w:rsid w:val="00EE50D6"/>
    <w:rsid w:val="00EE523E"/>
    <w:rsid w:val="00EE5C44"/>
    <w:rsid w:val="00EE6304"/>
    <w:rsid w:val="00EE6600"/>
    <w:rsid w:val="00EF0B54"/>
    <w:rsid w:val="00EF0CDC"/>
    <w:rsid w:val="00EF0D49"/>
    <w:rsid w:val="00EF1141"/>
    <w:rsid w:val="00EF260C"/>
    <w:rsid w:val="00EF2BCC"/>
    <w:rsid w:val="00EF3248"/>
    <w:rsid w:val="00EF412F"/>
    <w:rsid w:val="00EF55F8"/>
    <w:rsid w:val="00EF6B43"/>
    <w:rsid w:val="00F00110"/>
    <w:rsid w:val="00F00B20"/>
    <w:rsid w:val="00F0231D"/>
    <w:rsid w:val="00F0241E"/>
    <w:rsid w:val="00F0250D"/>
    <w:rsid w:val="00F026DE"/>
    <w:rsid w:val="00F026EE"/>
    <w:rsid w:val="00F02BAE"/>
    <w:rsid w:val="00F02CE1"/>
    <w:rsid w:val="00F03123"/>
    <w:rsid w:val="00F03761"/>
    <w:rsid w:val="00F03766"/>
    <w:rsid w:val="00F03C16"/>
    <w:rsid w:val="00F05100"/>
    <w:rsid w:val="00F051D1"/>
    <w:rsid w:val="00F05A53"/>
    <w:rsid w:val="00F05EB3"/>
    <w:rsid w:val="00F06291"/>
    <w:rsid w:val="00F10208"/>
    <w:rsid w:val="00F105FE"/>
    <w:rsid w:val="00F1098D"/>
    <w:rsid w:val="00F10AE9"/>
    <w:rsid w:val="00F11AF8"/>
    <w:rsid w:val="00F11C6A"/>
    <w:rsid w:val="00F12880"/>
    <w:rsid w:val="00F137D2"/>
    <w:rsid w:val="00F14E92"/>
    <w:rsid w:val="00F15ABF"/>
    <w:rsid w:val="00F16684"/>
    <w:rsid w:val="00F17197"/>
    <w:rsid w:val="00F228AD"/>
    <w:rsid w:val="00F23C3F"/>
    <w:rsid w:val="00F23ED3"/>
    <w:rsid w:val="00F248B1"/>
    <w:rsid w:val="00F255C1"/>
    <w:rsid w:val="00F25DE0"/>
    <w:rsid w:val="00F265D2"/>
    <w:rsid w:val="00F2662A"/>
    <w:rsid w:val="00F26F46"/>
    <w:rsid w:val="00F26FD1"/>
    <w:rsid w:val="00F27EFA"/>
    <w:rsid w:val="00F312B4"/>
    <w:rsid w:val="00F31306"/>
    <w:rsid w:val="00F31962"/>
    <w:rsid w:val="00F31A2B"/>
    <w:rsid w:val="00F31BF7"/>
    <w:rsid w:val="00F32C14"/>
    <w:rsid w:val="00F33D7D"/>
    <w:rsid w:val="00F34125"/>
    <w:rsid w:val="00F344C2"/>
    <w:rsid w:val="00F36237"/>
    <w:rsid w:val="00F3689D"/>
    <w:rsid w:val="00F373AB"/>
    <w:rsid w:val="00F374F7"/>
    <w:rsid w:val="00F37B33"/>
    <w:rsid w:val="00F40C1F"/>
    <w:rsid w:val="00F416CC"/>
    <w:rsid w:val="00F417F7"/>
    <w:rsid w:val="00F41D9B"/>
    <w:rsid w:val="00F423F5"/>
    <w:rsid w:val="00F42952"/>
    <w:rsid w:val="00F43A93"/>
    <w:rsid w:val="00F43B11"/>
    <w:rsid w:val="00F455B0"/>
    <w:rsid w:val="00F45843"/>
    <w:rsid w:val="00F4590E"/>
    <w:rsid w:val="00F4596C"/>
    <w:rsid w:val="00F45EE0"/>
    <w:rsid w:val="00F4646A"/>
    <w:rsid w:val="00F46D0E"/>
    <w:rsid w:val="00F478DE"/>
    <w:rsid w:val="00F500AA"/>
    <w:rsid w:val="00F506C7"/>
    <w:rsid w:val="00F51ADE"/>
    <w:rsid w:val="00F529AB"/>
    <w:rsid w:val="00F52B1B"/>
    <w:rsid w:val="00F52BEA"/>
    <w:rsid w:val="00F52C02"/>
    <w:rsid w:val="00F52C86"/>
    <w:rsid w:val="00F5351E"/>
    <w:rsid w:val="00F53537"/>
    <w:rsid w:val="00F53F12"/>
    <w:rsid w:val="00F547D9"/>
    <w:rsid w:val="00F574EA"/>
    <w:rsid w:val="00F57EDD"/>
    <w:rsid w:val="00F605F1"/>
    <w:rsid w:val="00F61F2D"/>
    <w:rsid w:val="00F62908"/>
    <w:rsid w:val="00F634F5"/>
    <w:rsid w:val="00F6420E"/>
    <w:rsid w:val="00F647ED"/>
    <w:rsid w:val="00F647FF"/>
    <w:rsid w:val="00F6498A"/>
    <w:rsid w:val="00F64D1B"/>
    <w:rsid w:val="00F65166"/>
    <w:rsid w:val="00F66290"/>
    <w:rsid w:val="00F7091E"/>
    <w:rsid w:val="00F70B7A"/>
    <w:rsid w:val="00F7104D"/>
    <w:rsid w:val="00F72141"/>
    <w:rsid w:val="00F73796"/>
    <w:rsid w:val="00F74220"/>
    <w:rsid w:val="00F74248"/>
    <w:rsid w:val="00F742B5"/>
    <w:rsid w:val="00F76DB3"/>
    <w:rsid w:val="00F76F3D"/>
    <w:rsid w:val="00F76F9E"/>
    <w:rsid w:val="00F77D54"/>
    <w:rsid w:val="00F80581"/>
    <w:rsid w:val="00F80955"/>
    <w:rsid w:val="00F80FB7"/>
    <w:rsid w:val="00F8210B"/>
    <w:rsid w:val="00F82453"/>
    <w:rsid w:val="00F82DAC"/>
    <w:rsid w:val="00F82FB0"/>
    <w:rsid w:val="00F831E5"/>
    <w:rsid w:val="00F83358"/>
    <w:rsid w:val="00F854C4"/>
    <w:rsid w:val="00F85A97"/>
    <w:rsid w:val="00F85F81"/>
    <w:rsid w:val="00F864F4"/>
    <w:rsid w:val="00F869CB"/>
    <w:rsid w:val="00F86ACB"/>
    <w:rsid w:val="00F87719"/>
    <w:rsid w:val="00F87B92"/>
    <w:rsid w:val="00F87EA0"/>
    <w:rsid w:val="00F92006"/>
    <w:rsid w:val="00F927AC"/>
    <w:rsid w:val="00F92EA0"/>
    <w:rsid w:val="00F93431"/>
    <w:rsid w:val="00F93AA3"/>
    <w:rsid w:val="00F94667"/>
    <w:rsid w:val="00F94BB2"/>
    <w:rsid w:val="00F951D3"/>
    <w:rsid w:val="00F956D8"/>
    <w:rsid w:val="00F96D4D"/>
    <w:rsid w:val="00FA001F"/>
    <w:rsid w:val="00FA1B07"/>
    <w:rsid w:val="00FA1C70"/>
    <w:rsid w:val="00FA1ED2"/>
    <w:rsid w:val="00FA2AF7"/>
    <w:rsid w:val="00FA2E7C"/>
    <w:rsid w:val="00FA340A"/>
    <w:rsid w:val="00FA35E9"/>
    <w:rsid w:val="00FA5CED"/>
    <w:rsid w:val="00FA5DE6"/>
    <w:rsid w:val="00FA5FEB"/>
    <w:rsid w:val="00FA6721"/>
    <w:rsid w:val="00FA71DC"/>
    <w:rsid w:val="00FA7B2E"/>
    <w:rsid w:val="00FB0DC8"/>
    <w:rsid w:val="00FB1107"/>
    <w:rsid w:val="00FB3312"/>
    <w:rsid w:val="00FB384F"/>
    <w:rsid w:val="00FB38D9"/>
    <w:rsid w:val="00FB44DC"/>
    <w:rsid w:val="00FB4858"/>
    <w:rsid w:val="00FB4A83"/>
    <w:rsid w:val="00FB516E"/>
    <w:rsid w:val="00FB569F"/>
    <w:rsid w:val="00FB605B"/>
    <w:rsid w:val="00FB68D6"/>
    <w:rsid w:val="00FB6DF0"/>
    <w:rsid w:val="00FB6ED2"/>
    <w:rsid w:val="00FB72B5"/>
    <w:rsid w:val="00FB7B1A"/>
    <w:rsid w:val="00FB7E7E"/>
    <w:rsid w:val="00FC0C7A"/>
    <w:rsid w:val="00FC496D"/>
    <w:rsid w:val="00FC4ADA"/>
    <w:rsid w:val="00FC54C4"/>
    <w:rsid w:val="00FC5D09"/>
    <w:rsid w:val="00FC64AB"/>
    <w:rsid w:val="00FD1101"/>
    <w:rsid w:val="00FD2D7A"/>
    <w:rsid w:val="00FD3846"/>
    <w:rsid w:val="00FD4093"/>
    <w:rsid w:val="00FD4C3D"/>
    <w:rsid w:val="00FD594B"/>
    <w:rsid w:val="00FD5A26"/>
    <w:rsid w:val="00FD5B66"/>
    <w:rsid w:val="00FD60C2"/>
    <w:rsid w:val="00FD64CC"/>
    <w:rsid w:val="00FD68DD"/>
    <w:rsid w:val="00FD6AAB"/>
    <w:rsid w:val="00FD73FC"/>
    <w:rsid w:val="00FD74A2"/>
    <w:rsid w:val="00FD76F3"/>
    <w:rsid w:val="00FD7AE7"/>
    <w:rsid w:val="00FD7EB0"/>
    <w:rsid w:val="00FE0329"/>
    <w:rsid w:val="00FE062D"/>
    <w:rsid w:val="00FE0D63"/>
    <w:rsid w:val="00FE26EB"/>
    <w:rsid w:val="00FE3253"/>
    <w:rsid w:val="00FE32B7"/>
    <w:rsid w:val="00FE3695"/>
    <w:rsid w:val="00FE37E2"/>
    <w:rsid w:val="00FE37EE"/>
    <w:rsid w:val="00FE42C0"/>
    <w:rsid w:val="00FE45AF"/>
    <w:rsid w:val="00FE49AF"/>
    <w:rsid w:val="00FE628D"/>
    <w:rsid w:val="00FE6B93"/>
    <w:rsid w:val="00FE6E50"/>
    <w:rsid w:val="00FE7B34"/>
    <w:rsid w:val="00FF0B21"/>
    <w:rsid w:val="00FF0C91"/>
    <w:rsid w:val="00FF0EFA"/>
    <w:rsid w:val="00FF0F0F"/>
    <w:rsid w:val="00FF22C3"/>
    <w:rsid w:val="00FF32BF"/>
    <w:rsid w:val="00FF34FF"/>
    <w:rsid w:val="00FF379B"/>
    <w:rsid w:val="00FF3B41"/>
    <w:rsid w:val="00FF528A"/>
    <w:rsid w:val="00FF536F"/>
    <w:rsid w:val="00FF5547"/>
    <w:rsid w:val="00FF5BD5"/>
    <w:rsid w:val="00FF65D8"/>
    <w:rsid w:val="00FF66F9"/>
    <w:rsid w:val="00FF691E"/>
    <w:rsid w:val="00FF7012"/>
    <w:rsid w:val="00FF7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539"/>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List 2"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D2504C"/>
    <w:pPr>
      <w:ind w:left="567"/>
    </w:pPr>
    <w:rPr>
      <w:sz w:val="24"/>
      <w:szCs w:val="24"/>
    </w:rPr>
  </w:style>
  <w:style w:type="paragraph" w:styleId="1">
    <w:name w:val="heading 1"/>
    <w:basedOn w:val="a0"/>
    <w:next w:val="a0"/>
    <w:link w:val="10"/>
    <w:qFormat/>
    <w:rsid w:val="007872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semiHidden/>
    <w:unhideWhenUsed/>
    <w:qFormat/>
    <w:rsid w:val="00472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qFormat/>
    <w:rsid w:val="006F1197"/>
    <w:pPr>
      <w:keepNext/>
      <w:spacing w:before="120" w:after="120"/>
      <w:jc w:val="center"/>
      <w:outlineLvl w:val="2"/>
    </w:pPr>
    <w:rPr>
      <w:b/>
      <w:szCs w:val="20"/>
    </w:rPr>
  </w:style>
  <w:style w:type="paragraph" w:styleId="4">
    <w:name w:val="heading 4"/>
    <w:basedOn w:val="a0"/>
    <w:next w:val="a0"/>
    <w:link w:val="40"/>
    <w:qFormat/>
    <w:rsid w:val="00F15ABF"/>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Знак Знак Знак"/>
    <w:basedOn w:val="a0"/>
    <w:rsid w:val="00A4622B"/>
    <w:pPr>
      <w:spacing w:before="100" w:beforeAutospacing="1" w:after="100" w:afterAutospacing="1"/>
    </w:pPr>
    <w:rPr>
      <w:rFonts w:ascii="Tahoma" w:hAnsi="Tahoma"/>
      <w:sz w:val="20"/>
      <w:szCs w:val="20"/>
      <w:lang w:val="en-US" w:eastAsia="en-US"/>
    </w:rPr>
  </w:style>
  <w:style w:type="table" w:styleId="a5">
    <w:name w:val="Table Grid"/>
    <w:basedOn w:val="a2"/>
    <w:rsid w:val="00C32A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0"/>
    <w:link w:val="a7"/>
    <w:rsid w:val="003C2B12"/>
    <w:pPr>
      <w:overflowPunct w:val="0"/>
      <w:autoSpaceDE w:val="0"/>
      <w:autoSpaceDN w:val="0"/>
      <w:adjustRightInd w:val="0"/>
      <w:textAlignment w:val="baseline"/>
    </w:pPr>
    <w:rPr>
      <w:sz w:val="28"/>
      <w:szCs w:val="20"/>
    </w:rPr>
  </w:style>
  <w:style w:type="paragraph" w:customStyle="1" w:styleId="xl24">
    <w:name w:val="xl24"/>
    <w:basedOn w:val="a0"/>
    <w:rsid w:val="001B706B"/>
    <w:pPr>
      <w:spacing w:before="100" w:beforeAutospacing="1" w:after="100" w:afterAutospacing="1"/>
      <w:jc w:val="center"/>
      <w:textAlignment w:val="top"/>
    </w:pPr>
    <w:rPr>
      <w:rFonts w:ascii="Arial Unicode MS" w:eastAsia="Arial Unicode MS" w:hAnsi="Arial Unicode MS" w:cs="Arial Unicode MS"/>
    </w:rPr>
  </w:style>
  <w:style w:type="paragraph" w:customStyle="1" w:styleId="xl28">
    <w:name w:val="xl28"/>
    <w:basedOn w:val="a0"/>
    <w:rsid w:val="001B706B"/>
    <w:pPr>
      <w:spacing w:before="100" w:beforeAutospacing="1" w:after="100" w:afterAutospacing="1"/>
      <w:textAlignment w:val="top"/>
    </w:pPr>
    <w:rPr>
      <w:rFonts w:ascii="Arial Unicode MS" w:eastAsia="Arial Unicode MS" w:hAnsi="Arial Unicode MS" w:cs="Arial Unicode MS"/>
    </w:rPr>
  </w:style>
  <w:style w:type="paragraph" w:styleId="a8">
    <w:name w:val="header"/>
    <w:basedOn w:val="a0"/>
    <w:rsid w:val="001B706B"/>
    <w:pPr>
      <w:tabs>
        <w:tab w:val="center" w:pos="4677"/>
        <w:tab w:val="right" w:pos="9355"/>
      </w:tabs>
      <w:overflowPunct w:val="0"/>
      <w:autoSpaceDE w:val="0"/>
      <w:autoSpaceDN w:val="0"/>
      <w:adjustRightInd w:val="0"/>
      <w:textAlignment w:val="baseline"/>
    </w:pPr>
    <w:rPr>
      <w:sz w:val="20"/>
      <w:szCs w:val="20"/>
    </w:rPr>
  </w:style>
  <w:style w:type="paragraph" w:styleId="a9">
    <w:name w:val="footer"/>
    <w:basedOn w:val="a0"/>
    <w:link w:val="aa"/>
    <w:uiPriority w:val="99"/>
    <w:rsid w:val="00A4622B"/>
    <w:pPr>
      <w:tabs>
        <w:tab w:val="center" w:pos="4677"/>
        <w:tab w:val="right" w:pos="9355"/>
      </w:tabs>
    </w:pPr>
  </w:style>
  <w:style w:type="character" w:styleId="ab">
    <w:name w:val="page number"/>
    <w:basedOn w:val="a1"/>
    <w:rsid w:val="00A4622B"/>
  </w:style>
  <w:style w:type="paragraph" w:styleId="ac">
    <w:name w:val="Plain Text"/>
    <w:aliases w:val="Знак11, Знак11, Char"/>
    <w:basedOn w:val="a0"/>
    <w:link w:val="ad"/>
    <w:rsid w:val="00A4622B"/>
    <w:rPr>
      <w:rFonts w:ascii="Courier New" w:hAnsi="Courier New" w:cs="Courier New"/>
      <w:sz w:val="20"/>
      <w:szCs w:val="20"/>
    </w:rPr>
  </w:style>
  <w:style w:type="character" w:customStyle="1" w:styleId="ad">
    <w:name w:val="Текст Знак"/>
    <w:aliases w:val="Знак11 Знак, Знак11 Знак, Char Знак"/>
    <w:basedOn w:val="a1"/>
    <w:link w:val="ac"/>
    <w:rsid w:val="00A4622B"/>
    <w:rPr>
      <w:rFonts w:ascii="Courier New" w:hAnsi="Courier New" w:cs="Courier New"/>
      <w:lang w:val="ru-RU" w:eastAsia="ru-RU" w:bidi="ar-SA"/>
    </w:rPr>
  </w:style>
  <w:style w:type="paragraph" w:styleId="ae">
    <w:name w:val="Body Text Indent"/>
    <w:aliases w:val="Основной текст 1,Нумерованный список !!,Надин стиль"/>
    <w:basedOn w:val="a0"/>
    <w:link w:val="af"/>
    <w:rsid w:val="00A4622B"/>
    <w:pPr>
      <w:spacing w:after="120"/>
      <w:ind w:left="283"/>
    </w:pPr>
  </w:style>
  <w:style w:type="character" w:customStyle="1" w:styleId="af">
    <w:name w:val="Основной текст с отступом Знак"/>
    <w:aliases w:val="Основной текст 1 Знак,Нумерованный список !! Знак,Надин стиль Знак"/>
    <w:basedOn w:val="a1"/>
    <w:link w:val="ae"/>
    <w:rsid w:val="00A4622B"/>
    <w:rPr>
      <w:sz w:val="24"/>
      <w:szCs w:val="24"/>
      <w:lang w:val="ru-RU" w:eastAsia="ru-RU" w:bidi="ar-SA"/>
    </w:rPr>
  </w:style>
  <w:style w:type="paragraph" w:styleId="af0">
    <w:name w:val="Document Map"/>
    <w:basedOn w:val="a0"/>
    <w:semiHidden/>
    <w:rsid w:val="001F11DE"/>
    <w:pPr>
      <w:shd w:val="clear" w:color="auto" w:fill="000080"/>
    </w:pPr>
    <w:rPr>
      <w:rFonts w:ascii="Tahoma" w:hAnsi="Tahoma" w:cs="Tahoma"/>
      <w:sz w:val="20"/>
      <w:szCs w:val="20"/>
    </w:rPr>
  </w:style>
  <w:style w:type="paragraph" w:customStyle="1" w:styleId="af1">
    <w:name w:val="Знак Знак Знак"/>
    <w:basedOn w:val="a0"/>
    <w:rsid w:val="00013C13"/>
    <w:pPr>
      <w:spacing w:before="100" w:beforeAutospacing="1" w:after="100" w:afterAutospacing="1"/>
    </w:pPr>
    <w:rPr>
      <w:rFonts w:ascii="Tahoma" w:hAnsi="Tahoma"/>
      <w:sz w:val="20"/>
      <w:szCs w:val="20"/>
      <w:lang w:val="en-US" w:eastAsia="en-US"/>
    </w:rPr>
  </w:style>
  <w:style w:type="character" w:customStyle="1" w:styleId="af2">
    <w:name w:val="Знак Знак"/>
    <w:basedOn w:val="a1"/>
    <w:locked/>
    <w:rsid w:val="008D789F"/>
    <w:rPr>
      <w:rFonts w:ascii="Courier New" w:hAnsi="Courier New" w:cs="Courier New"/>
      <w:lang w:val="ru-RU" w:eastAsia="ru-RU" w:bidi="ar-SA"/>
    </w:rPr>
  </w:style>
  <w:style w:type="paragraph" w:styleId="21">
    <w:name w:val="Body Text Indent 2"/>
    <w:basedOn w:val="a0"/>
    <w:rsid w:val="00A955F5"/>
    <w:pPr>
      <w:spacing w:after="120" w:line="480" w:lineRule="auto"/>
      <w:ind w:left="283"/>
    </w:pPr>
  </w:style>
  <w:style w:type="paragraph" w:customStyle="1" w:styleId="ConsPlusNormal">
    <w:name w:val="ConsPlusNormal"/>
    <w:link w:val="ConsPlusNormal0"/>
    <w:rsid w:val="00195254"/>
    <w:pPr>
      <w:widowControl w:val="0"/>
      <w:autoSpaceDE w:val="0"/>
      <w:autoSpaceDN w:val="0"/>
      <w:adjustRightInd w:val="0"/>
      <w:ind w:left="567" w:firstLine="720"/>
    </w:pPr>
    <w:rPr>
      <w:rFonts w:ascii="Arial" w:hAnsi="Arial" w:cs="Arial"/>
    </w:rPr>
  </w:style>
  <w:style w:type="paragraph" w:styleId="22">
    <w:name w:val="Body Text 2"/>
    <w:basedOn w:val="a0"/>
    <w:rsid w:val="0063002C"/>
    <w:pPr>
      <w:spacing w:after="120" w:line="480" w:lineRule="auto"/>
    </w:pPr>
  </w:style>
  <w:style w:type="paragraph" w:styleId="af3">
    <w:name w:val="endnote text"/>
    <w:basedOn w:val="a0"/>
    <w:semiHidden/>
    <w:rsid w:val="00892FC0"/>
    <w:rPr>
      <w:sz w:val="20"/>
      <w:szCs w:val="20"/>
    </w:rPr>
  </w:style>
  <w:style w:type="character" w:styleId="af4">
    <w:name w:val="endnote reference"/>
    <w:basedOn w:val="a1"/>
    <w:semiHidden/>
    <w:rsid w:val="00892FC0"/>
    <w:rPr>
      <w:vertAlign w:val="superscript"/>
    </w:rPr>
  </w:style>
  <w:style w:type="character" w:customStyle="1" w:styleId="mw-headline">
    <w:name w:val="mw-headline"/>
    <w:basedOn w:val="a1"/>
    <w:rsid w:val="00F15ABF"/>
  </w:style>
  <w:style w:type="character" w:styleId="af5">
    <w:name w:val="Hyperlink"/>
    <w:basedOn w:val="a1"/>
    <w:uiPriority w:val="99"/>
    <w:rsid w:val="00F15ABF"/>
    <w:rPr>
      <w:color w:val="0000FF"/>
      <w:u w:val="single"/>
    </w:rPr>
  </w:style>
  <w:style w:type="paragraph" w:styleId="af6">
    <w:name w:val="Normal (Web)"/>
    <w:aliases w:val="Обычный (веб)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basedOn w:val="a0"/>
    <w:link w:val="11"/>
    <w:uiPriority w:val="99"/>
    <w:rsid w:val="00F15ABF"/>
    <w:pPr>
      <w:spacing w:before="100" w:beforeAutospacing="1" w:after="100" w:afterAutospacing="1"/>
    </w:pPr>
  </w:style>
  <w:style w:type="character" w:customStyle="1" w:styleId="editsection">
    <w:name w:val="editsection"/>
    <w:basedOn w:val="a1"/>
    <w:rsid w:val="00F15ABF"/>
  </w:style>
  <w:style w:type="character" w:customStyle="1" w:styleId="apple-style-span">
    <w:name w:val="apple-style-span"/>
    <w:basedOn w:val="a1"/>
    <w:rsid w:val="008E45AF"/>
  </w:style>
  <w:style w:type="paragraph" w:styleId="30">
    <w:name w:val="Body Text 3"/>
    <w:basedOn w:val="a0"/>
    <w:link w:val="31"/>
    <w:rsid w:val="00F74248"/>
    <w:pPr>
      <w:spacing w:after="120"/>
    </w:pPr>
    <w:rPr>
      <w:sz w:val="16"/>
      <w:szCs w:val="16"/>
    </w:rPr>
  </w:style>
  <w:style w:type="character" w:customStyle="1" w:styleId="31">
    <w:name w:val="Основной текст 3 Знак"/>
    <w:basedOn w:val="a1"/>
    <w:link w:val="30"/>
    <w:rsid w:val="00F74248"/>
    <w:rPr>
      <w:sz w:val="16"/>
      <w:szCs w:val="16"/>
    </w:rPr>
  </w:style>
  <w:style w:type="paragraph" w:styleId="12">
    <w:name w:val="toc 1"/>
    <w:basedOn w:val="a0"/>
    <w:next w:val="a0"/>
    <w:autoRedefine/>
    <w:uiPriority w:val="39"/>
    <w:qFormat/>
    <w:rsid w:val="004F54CF"/>
    <w:pPr>
      <w:tabs>
        <w:tab w:val="right" w:leader="dot" w:pos="9781"/>
      </w:tabs>
      <w:spacing w:before="120" w:after="120"/>
      <w:ind w:left="0"/>
    </w:pPr>
    <w:rPr>
      <w:bCs/>
      <w:sz w:val="28"/>
    </w:rPr>
  </w:style>
  <w:style w:type="character" w:customStyle="1" w:styleId="aa">
    <w:name w:val="Нижний колонтитул Знак"/>
    <w:basedOn w:val="a1"/>
    <w:link w:val="a9"/>
    <w:uiPriority w:val="99"/>
    <w:rsid w:val="00AA47FF"/>
    <w:rPr>
      <w:sz w:val="24"/>
      <w:szCs w:val="24"/>
    </w:rPr>
  </w:style>
  <w:style w:type="paragraph" w:styleId="23">
    <w:name w:val="toc 2"/>
    <w:basedOn w:val="a0"/>
    <w:next w:val="a0"/>
    <w:autoRedefine/>
    <w:uiPriority w:val="39"/>
    <w:rsid w:val="006571A3"/>
    <w:pPr>
      <w:ind w:left="425"/>
    </w:pPr>
    <w:rPr>
      <w:sz w:val="28"/>
    </w:rPr>
  </w:style>
  <w:style w:type="paragraph" w:styleId="32">
    <w:name w:val="toc 3"/>
    <w:basedOn w:val="a0"/>
    <w:next w:val="a0"/>
    <w:autoRedefine/>
    <w:uiPriority w:val="39"/>
    <w:rsid w:val="00082599"/>
  </w:style>
  <w:style w:type="paragraph" w:customStyle="1" w:styleId="S">
    <w:name w:val="S_Обычный"/>
    <w:basedOn w:val="a0"/>
    <w:link w:val="S0"/>
    <w:qFormat/>
    <w:rsid w:val="003B06DB"/>
    <w:pPr>
      <w:spacing w:line="360" w:lineRule="auto"/>
      <w:ind w:left="0" w:firstLine="709"/>
    </w:pPr>
  </w:style>
  <w:style w:type="character" w:customStyle="1" w:styleId="S0">
    <w:name w:val="S_Обычный Знак"/>
    <w:link w:val="S"/>
    <w:locked/>
    <w:rsid w:val="003B06DB"/>
    <w:rPr>
      <w:sz w:val="24"/>
      <w:szCs w:val="24"/>
    </w:rPr>
  </w:style>
  <w:style w:type="paragraph" w:customStyle="1" w:styleId="S1">
    <w:name w:val="S_Маркированный"/>
    <w:basedOn w:val="af7"/>
    <w:link w:val="S2"/>
    <w:autoRedefine/>
    <w:qFormat/>
    <w:rsid w:val="00D14E55"/>
    <w:pPr>
      <w:tabs>
        <w:tab w:val="clear" w:pos="720"/>
      </w:tabs>
      <w:ind w:left="0" w:firstLine="539"/>
      <w:contextualSpacing w:val="0"/>
    </w:pPr>
    <w:rPr>
      <w:rFonts w:eastAsia="Calibri"/>
      <w:bCs/>
      <w:sz w:val="28"/>
      <w:szCs w:val="28"/>
    </w:rPr>
  </w:style>
  <w:style w:type="character" w:customStyle="1" w:styleId="S2">
    <w:name w:val="S_Маркированный Знак Знак"/>
    <w:link w:val="S1"/>
    <w:locked/>
    <w:rsid w:val="00D14E55"/>
    <w:rPr>
      <w:rFonts w:eastAsia="Calibri"/>
      <w:bCs/>
      <w:sz w:val="28"/>
      <w:szCs w:val="28"/>
    </w:rPr>
  </w:style>
  <w:style w:type="paragraph" w:styleId="af7">
    <w:name w:val="List Bullet"/>
    <w:basedOn w:val="a0"/>
    <w:rsid w:val="003B06DB"/>
    <w:pPr>
      <w:tabs>
        <w:tab w:val="num" w:pos="720"/>
      </w:tabs>
      <w:ind w:left="360" w:hanging="360"/>
      <w:contextualSpacing/>
    </w:pPr>
  </w:style>
  <w:style w:type="character" w:customStyle="1" w:styleId="ConsPlusNormal0">
    <w:name w:val="ConsPlusNormal Знак"/>
    <w:link w:val="ConsPlusNormal"/>
    <w:rsid w:val="007C5B81"/>
    <w:rPr>
      <w:rFonts w:ascii="Arial" w:hAnsi="Arial" w:cs="Arial"/>
    </w:rPr>
  </w:style>
  <w:style w:type="paragraph" w:styleId="af8">
    <w:name w:val="List Paragraph"/>
    <w:basedOn w:val="a0"/>
    <w:uiPriority w:val="99"/>
    <w:qFormat/>
    <w:rsid w:val="001201EA"/>
    <w:pPr>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110">
    <w:name w:val="Заголовок 11"/>
    <w:next w:val="a0"/>
    <w:rsid w:val="00965D90"/>
    <w:pPr>
      <w:widowControl w:val="0"/>
      <w:suppressAutoHyphens/>
      <w:autoSpaceDE w:val="0"/>
      <w:ind w:firstLine="0"/>
      <w:jc w:val="left"/>
    </w:pPr>
    <w:rPr>
      <w:rFonts w:ascii="Arial" w:eastAsia="Lucida Sans Unicode" w:hAnsi="Arial"/>
      <w:szCs w:val="24"/>
    </w:rPr>
  </w:style>
  <w:style w:type="paragraph" w:customStyle="1" w:styleId="8">
    <w:name w:val="Знак Знак8 Знак Знак Знак Знак Знак Знак Знак Знак Знак Знак Знак Знак Знак Знак Знак Знак Знак Знак Знак Знак Знак Знак"/>
    <w:basedOn w:val="a0"/>
    <w:rsid w:val="00373ECA"/>
    <w:pPr>
      <w:spacing w:before="100" w:beforeAutospacing="1" w:after="100" w:afterAutospacing="1"/>
      <w:ind w:left="0" w:firstLine="0"/>
      <w:jc w:val="left"/>
    </w:pPr>
    <w:rPr>
      <w:rFonts w:ascii="Tahoma" w:hAnsi="Tahoma"/>
      <w:sz w:val="20"/>
      <w:szCs w:val="20"/>
      <w:lang w:val="en-US" w:eastAsia="en-US"/>
    </w:rPr>
  </w:style>
  <w:style w:type="paragraph" w:styleId="a">
    <w:name w:val="List"/>
    <w:basedOn w:val="a0"/>
    <w:unhideWhenUsed/>
    <w:rsid w:val="005B435D"/>
    <w:pPr>
      <w:numPr>
        <w:numId w:val="35"/>
      </w:numPr>
      <w:spacing w:after="60"/>
      <w:ind w:left="0"/>
    </w:pPr>
  </w:style>
  <w:style w:type="paragraph" w:styleId="24">
    <w:name w:val="List 2"/>
    <w:basedOn w:val="a0"/>
    <w:uiPriority w:val="99"/>
    <w:unhideWhenUsed/>
    <w:rsid w:val="005B435D"/>
    <w:pPr>
      <w:ind w:left="566" w:hanging="283"/>
      <w:contextualSpacing/>
      <w:jc w:val="left"/>
    </w:pPr>
  </w:style>
  <w:style w:type="paragraph" w:customStyle="1" w:styleId="tekstob">
    <w:name w:val="tekstob"/>
    <w:basedOn w:val="a0"/>
    <w:rsid w:val="005B435D"/>
    <w:pPr>
      <w:spacing w:before="100" w:beforeAutospacing="1" w:after="100" w:afterAutospacing="1"/>
      <w:ind w:left="0" w:firstLine="0"/>
      <w:jc w:val="left"/>
    </w:pPr>
  </w:style>
  <w:style w:type="character" w:customStyle="1" w:styleId="11">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link w:val="af6"/>
    <w:rsid w:val="004656FB"/>
    <w:rPr>
      <w:sz w:val="24"/>
      <w:szCs w:val="24"/>
    </w:rPr>
  </w:style>
  <w:style w:type="character" w:customStyle="1" w:styleId="100">
    <w:name w:val="Знак Знак10"/>
    <w:rsid w:val="0006483E"/>
    <w:rPr>
      <w:rFonts w:ascii="Courier New" w:hAnsi="Courier New" w:cs="Courier New"/>
      <w:lang w:val="ru-RU" w:eastAsia="ru-RU" w:bidi="ar-SA"/>
    </w:rPr>
  </w:style>
  <w:style w:type="paragraph" w:styleId="af9">
    <w:name w:val="Block Text"/>
    <w:basedOn w:val="a0"/>
    <w:rsid w:val="0006483E"/>
    <w:pPr>
      <w:ind w:left="142" w:right="327" w:firstLine="709"/>
      <w:jc w:val="left"/>
    </w:pPr>
    <w:rPr>
      <w:rFonts w:ascii="Arial" w:hAnsi="Arial" w:cs="Arial"/>
    </w:rPr>
  </w:style>
  <w:style w:type="character" w:customStyle="1" w:styleId="13">
    <w:name w:val="Основной текст1"/>
    <w:rsid w:val="00FC0C7A"/>
    <w:rPr>
      <w:color w:val="000000"/>
      <w:spacing w:val="0"/>
      <w:w w:val="100"/>
      <w:position w:val="0"/>
      <w:sz w:val="26"/>
      <w:szCs w:val="26"/>
      <w:lang w:val="ru-RU" w:bidi="ar-SA"/>
    </w:rPr>
  </w:style>
  <w:style w:type="character" w:customStyle="1" w:styleId="Bodytext">
    <w:name w:val="Body text_"/>
    <w:link w:val="Bodytext1"/>
    <w:locked/>
    <w:rsid w:val="00FC0C7A"/>
    <w:rPr>
      <w:sz w:val="26"/>
      <w:szCs w:val="26"/>
      <w:shd w:val="clear" w:color="auto" w:fill="FFFFFF"/>
    </w:rPr>
  </w:style>
  <w:style w:type="paragraph" w:customStyle="1" w:styleId="Bodytext1">
    <w:name w:val="Body text1"/>
    <w:basedOn w:val="a0"/>
    <w:link w:val="Bodytext"/>
    <w:rsid w:val="00FC0C7A"/>
    <w:pPr>
      <w:widowControl w:val="0"/>
      <w:shd w:val="clear" w:color="auto" w:fill="FFFFFF"/>
      <w:spacing w:before="240" w:line="240" w:lineRule="exact"/>
      <w:ind w:left="0" w:firstLine="0"/>
      <w:jc w:val="center"/>
    </w:pPr>
    <w:rPr>
      <w:sz w:val="26"/>
      <w:szCs w:val="26"/>
    </w:rPr>
  </w:style>
  <w:style w:type="paragraph" w:customStyle="1" w:styleId="14">
    <w:name w:val="Маркированный_1"/>
    <w:basedOn w:val="a0"/>
    <w:link w:val="111"/>
    <w:semiHidden/>
    <w:rsid w:val="007D6D03"/>
    <w:pPr>
      <w:tabs>
        <w:tab w:val="num" w:pos="2858"/>
      </w:tabs>
      <w:spacing w:line="360" w:lineRule="auto"/>
      <w:ind w:left="2858" w:hanging="360"/>
    </w:pPr>
  </w:style>
  <w:style w:type="character" w:customStyle="1" w:styleId="111">
    <w:name w:val="Маркированный_1 Знак1"/>
    <w:link w:val="14"/>
    <w:rsid w:val="007D6D03"/>
    <w:rPr>
      <w:sz w:val="24"/>
      <w:szCs w:val="24"/>
    </w:rPr>
  </w:style>
  <w:style w:type="paragraph" w:customStyle="1" w:styleId="Heading">
    <w:name w:val="Heading"/>
    <w:rsid w:val="00F87B92"/>
    <w:pPr>
      <w:widowControl w:val="0"/>
      <w:autoSpaceDE w:val="0"/>
      <w:autoSpaceDN w:val="0"/>
      <w:adjustRightInd w:val="0"/>
      <w:ind w:firstLine="0"/>
      <w:jc w:val="left"/>
    </w:pPr>
    <w:rPr>
      <w:rFonts w:ascii="Arial" w:eastAsia="Calibri" w:hAnsi="Arial" w:cs="Arial"/>
      <w:b/>
      <w:bCs/>
      <w:sz w:val="22"/>
      <w:szCs w:val="22"/>
    </w:rPr>
  </w:style>
  <w:style w:type="paragraph" w:customStyle="1" w:styleId="Bodytext0">
    <w:name w:val="Body text"/>
    <w:basedOn w:val="a0"/>
    <w:rsid w:val="00F87B92"/>
    <w:pPr>
      <w:widowControl w:val="0"/>
      <w:shd w:val="clear" w:color="auto" w:fill="FFFFFF"/>
      <w:spacing w:before="660" w:line="317" w:lineRule="exact"/>
      <w:ind w:left="0" w:hanging="440"/>
      <w:jc w:val="left"/>
    </w:pPr>
    <w:rPr>
      <w:sz w:val="27"/>
      <w:szCs w:val="27"/>
    </w:rPr>
  </w:style>
  <w:style w:type="character" w:customStyle="1" w:styleId="Bodytext4">
    <w:name w:val="Body text (4)_"/>
    <w:basedOn w:val="a1"/>
    <w:link w:val="Bodytext40"/>
    <w:rsid w:val="00F87B92"/>
    <w:rPr>
      <w:sz w:val="26"/>
      <w:szCs w:val="26"/>
      <w:shd w:val="clear" w:color="auto" w:fill="FFFFFF"/>
    </w:rPr>
  </w:style>
  <w:style w:type="paragraph" w:customStyle="1" w:styleId="Bodytext40">
    <w:name w:val="Body text (4)"/>
    <w:basedOn w:val="a0"/>
    <w:link w:val="Bodytext4"/>
    <w:rsid w:val="00F87B92"/>
    <w:pPr>
      <w:widowControl w:val="0"/>
      <w:shd w:val="clear" w:color="auto" w:fill="FFFFFF"/>
      <w:spacing w:after="240" w:line="0" w:lineRule="atLeast"/>
      <w:ind w:left="0" w:hanging="1500"/>
      <w:jc w:val="center"/>
    </w:pPr>
    <w:rPr>
      <w:sz w:val="26"/>
      <w:szCs w:val="26"/>
    </w:rPr>
  </w:style>
  <w:style w:type="character" w:customStyle="1" w:styleId="Bodytext4Spacing1pt">
    <w:name w:val="Body text (4) + Spacing 1 pt"/>
    <w:basedOn w:val="Bodytext4"/>
    <w:rsid w:val="00F87B92"/>
    <w:rPr>
      <w:rFonts w:ascii="Times New Roman" w:eastAsia="Times New Roman" w:hAnsi="Times New Roman" w:cs="Times New Roman"/>
      <w:color w:val="000000"/>
      <w:spacing w:val="20"/>
      <w:w w:val="100"/>
      <w:position w:val="0"/>
      <w:lang w:val="ru-RU"/>
    </w:rPr>
  </w:style>
  <w:style w:type="paragraph" w:customStyle="1" w:styleId="afa">
    <w:name w:val="Генплан"/>
    <w:basedOn w:val="a0"/>
    <w:link w:val="afb"/>
    <w:rsid w:val="003D0470"/>
    <w:pPr>
      <w:tabs>
        <w:tab w:val="left" w:pos="7797"/>
      </w:tabs>
      <w:spacing w:line="360" w:lineRule="auto"/>
      <w:ind w:left="0" w:firstLine="0"/>
      <w:jc w:val="center"/>
    </w:pPr>
    <w:rPr>
      <w:b/>
      <w:sz w:val="32"/>
      <w:szCs w:val="28"/>
    </w:rPr>
  </w:style>
  <w:style w:type="character" w:customStyle="1" w:styleId="afb">
    <w:name w:val="Генплан Знак"/>
    <w:link w:val="afa"/>
    <w:locked/>
    <w:rsid w:val="003D0470"/>
    <w:rPr>
      <w:b/>
      <w:sz w:val="32"/>
      <w:szCs w:val="28"/>
    </w:rPr>
  </w:style>
  <w:style w:type="character" w:customStyle="1" w:styleId="10">
    <w:name w:val="Заголовок 1 Знак"/>
    <w:basedOn w:val="a1"/>
    <w:link w:val="1"/>
    <w:rsid w:val="00787235"/>
    <w:rPr>
      <w:rFonts w:asciiTheme="majorHAnsi" w:eastAsiaTheme="majorEastAsia" w:hAnsiTheme="majorHAnsi" w:cstheme="majorBidi"/>
      <w:b/>
      <w:bCs/>
      <w:color w:val="365F91" w:themeColor="accent1" w:themeShade="BF"/>
      <w:sz w:val="28"/>
      <w:szCs w:val="28"/>
    </w:rPr>
  </w:style>
  <w:style w:type="paragraph" w:customStyle="1" w:styleId="15">
    <w:name w:val="Обычный1"/>
    <w:link w:val="Normal"/>
    <w:rsid w:val="00787235"/>
    <w:pPr>
      <w:snapToGrid w:val="0"/>
      <w:ind w:firstLine="0"/>
      <w:jc w:val="left"/>
    </w:pPr>
    <w:rPr>
      <w:sz w:val="22"/>
    </w:rPr>
  </w:style>
  <w:style w:type="character" w:customStyle="1" w:styleId="Normal">
    <w:name w:val="Normal Знак"/>
    <w:basedOn w:val="a1"/>
    <w:link w:val="15"/>
    <w:rsid w:val="00787235"/>
    <w:rPr>
      <w:sz w:val="22"/>
    </w:rPr>
  </w:style>
  <w:style w:type="paragraph" w:customStyle="1" w:styleId="Normal10-022">
    <w:name w:val="Стиль Normal + 10 пт полужирный По центру Слева:  -02 см Справ...2"/>
    <w:basedOn w:val="15"/>
    <w:rsid w:val="00787235"/>
    <w:pPr>
      <w:ind w:left="-113" w:right="-113"/>
      <w:jc w:val="center"/>
    </w:pPr>
    <w:rPr>
      <w:b/>
      <w:bCs/>
      <w:sz w:val="20"/>
    </w:rPr>
  </w:style>
  <w:style w:type="paragraph" w:styleId="41">
    <w:name w:val="toc 4"/>
    <w:basedOn w:val="a0"/>
    <w:next w:val="a0"/>
    <w:autoRedefine/>
    <w:rsid w:val="00750FDC"/>
    <w:pPr>
      <w:spacing w:after="100"/>
      <w:ind w:left="720"/>
    </w:pPr>
  </w:style>
  <w:style w:type="character" w:customStyle="1" w:styleId="40">
    <w:name w:val="Заголовок 4 Знак"/>
    <w:link w:val="4"/>
    <w:rsid w:val="00750FDC"/>
    <w:rPr>
      <w:b/>
      <w:bCs/>
      <w:sz w:val="28"/>
      <w:szCs w:val="28"/>
    </w:rPr>
  </w:style>
  <w:style w:type="paragraph" w:customStyle="1" w:styleId="16">
    <w:name w:val="Абзац списка1"/>
    <w:basedOn w:val="a0"/>
    <w:rsid w:val="00904DF1"/>
    <w:pPr>
      <w:ind w:left="720" w:firstLine="709"/>
    </w:pPr>
    <w:rPr>
      <w:rFonts w:eastAsia="Calibri"/>
    </w:rPr>
  </w:style>
  <w:style w:type="paragraph" w:customStyle="1" w:styleId="25">
    <w:name w:val="Абзац списка2"/>
    <w:basedOn w:val="a0"/>
    <w:rsid w:val="00586DFD"/>
    <w:pPr>
      <w:ind w:left="720" w:firstLine="709"/>
    </w:pPr>
    <w:rPr>
      <w:rFonts w:eastAsia="Calibri"/>
    </w:rPr>
  </w:style>
  <w:style w:type="character" w:customStyle="1" w:styleId="a7">
    <w:name w:val="Основной текст Знак"/>
    <w:link w:val="a6"/>
    <w:locked/>
    <w:rsid w:val="00586DFD"/>
    <w:rPr>
      <w:sz w:val="28"/>
    </w:rPr>
  </w:style>
  <w:style w:type="paragraph" w:customStyle="1" w:styleId="17">
    <w:name w:val="Маркированный_1 Знак"/>
    <w:basedOn w:val="a0"/>
    <w:rsid w:val="00145986"/>
    <w:pPr>
      <w:tabs>
        <w:tab w:val="left" w:pos="900"/>
        <w:tab w:val="num" w:pos="2149"/>
      </w:tabs>
      <w:spacing w:line="360" w:lineRule="auto"/>
      <w:ind w:left="2149" w:hanging="360"/>
    </w:pPr>
  </w:style>
  <w:style w:type="paragraph" w:customStyle="1" w:styleId="18">
    <w:name w:val="Генплан1"/>
    <w:basedOn w:val="a0"/>
    <w:rsid w:val="00145986"/>
    <w:pPr>
      <w:tabs>
        <w:tab w:val="left" w:pos="7797"/>
      </w:tabs>
      <w:spacing w:line="360" w:lineRule="auto"/>
      <w:ind w:left="0" w:firstLine="0"/>
      <w:jc w:val="center"/>
    </w:pPr>
    <w:rPr>
      <w:b/>
      <w:sz w:val="28"/>
      <w:szCs w:val="28"/>
    </w:rPr>
  </w:style>
  <w:style w:type="paragraph" w:customStyle="1" w:styleId="26">
    <w:name w:val="Основной текст2"/>
    <w:basedOn w:val="a0"/>
    <w:rsid w:val="00145986"/>
    <w:pPr>
      <w:widowControl w:val="0"/>
      <w:shd w:val="clear" w:color="auto" w:fill="FFFFFF"/>
      <w:spacing w:before="660" w:after="120" w:line="317" w:lineRule="exact"/>
      <w:ind w:left="0" w:hanging="440"/>
      <w:jc w:val="center"/>
    </w:pPr>
    <w:rPr>
      <w:sz w:val="27"/>
      <w:szCs w:val="27"/>
    </w:rPr>
  </w:style>
  <w:style w:type="character" w:styleId="afc">
    <w:name w:val="Strong"/>
    <w:basedOn w:val="a1"/>
    <w:uiPriority w:val="22"/>
    <w:qFormat/>
    <w:rsid w:val="004D7D9A"/>
    <w:rPr>
      <w:b/>
      <w:bCs/>
      <w:lang w:val="ru-RU"/>
    </w:rPr>
  </w:style>
  <w:style w:type="character" w:customStyle="1" w:styleId="apple-converted-space">
    <w:name w:val="apple-converted-space"/>
    <w:basedOn w:val="a1"/>
    <w:rsid w:val="004D7D9A"/>
  </w:style>
  <w:style w:type="paragraph" w:customStyle="1" w:styleId="S3">
    <w:name w:val="S_Обычный в таблице"/>
    <w:basedOn w:val="a0"/>
    <w:link w:val="S4"/>
    <w:rsid w:val="00EB13AC"/>
    <w:pPr>
      <w:spacing w:line="360" w:lineRule="auto"/>
      <w:ind w:left="0" w:firstLine="0"/>
      <w:jc w:val="center"/>
    </w:pPr>
  </w:style>
  <w:style w:type="character" w:customStyle="1" w:styleId="S4">
    <w:name w:val="S_Обычный в таблице Знак"/>
    <w:basedOn w:val="a1"/>
    <w:link w:val="S3"/>
    <w:rsid w:val="00EB13AC"/>
    <w:rPr>
      <w:sz w:val="24"/>
      <w:szCs w:val="24"/>
    </w:rPr>
  </w:style>
  <w:style w:type="paragraph" w:customStyle="1" w:styleId="western">
    <w:name w:val="western"/>
    <w:basedOn w:val="a0"/>
    <w:link w:val="western0"/>
    <w:rsid w:val="003B49D2"/>
    <w:pPr>
      <w:spacing w:before="100" w:beforeAutospacing="1" w:after="119" w:line="360" w:lineRule="auto"/>
      <w:ind w:left="0" w:firstLine="720"/>
    </w:pPr>
    <w:rPr>
      <w:color w:val="000000"/>
      <w:sz w:val="20"/>
      <w:szCs w:val="20"/>
    </w:rPr>
  </w:style>
  <w:style w:type="character" w:customStyle="1" w:styleId="western0">
    <w:name w:val="western Знак"/>
    <w:basedOn w:val="a1"/>
    <w:link w:val="western"/>
    <w:rsid w:val="003B49D2"/>
    <w:rPr>
      <w:color w:val="000000"/>
    </w:rPr>
  </w:style>
  <w:style w:type="character" w:customStyle="1" w:styleId="20">
    <w:name w:val="Заголовок 2 Знак"/>
    <w:basedOn w:val="a1"/>
    <w:link w:val="2"/>
    <w:semiHidden/>
    <w:rsid w:val="004724ED"/>
    <w:rPr>
      <w:rFonts w:asciiTheme="majorHAnsi" w:eastAsiaTheme="majorEastAsia" w:hAnsiTheme="majorHAnsi" w:cstheme="majorBidi"/>
      <w:b/>
      <w:bCs/>
      <w:color w:val="4F81BD" w:themeColor="accent1"/>
      <w:sz w:val="26"/>
      <w:szCs w:val="26"/>
    </w:rPr>
  </w:style>
  <w:style w:type="paragraph" w:styleId="afd">
    <w:name w:val="No Spacing"/>
    <w:link w:val="afe"/>
    <w:uiPriority w:val="1"/>
    <w:qFormat/>
    <w:rsid w:val="00745227"/>
    <w:pPr>
      <w:widowControl w:val="0"/>
      <w:autoSpaceDE w:val="0"/>
      <w:autoSpaceDN w:val="0"/>
      <w:adjustRightInd w:val="0"/>
      <w:ind w:firstLine="0"/>
      <w:jc w:val="left"/>
    </w:pPr>
  </w:style>
  <w:style w:type="character" w:customStyle="1" w:styleId="afe">
    <w:name w:val="Без интервала Знак"/>
    <w:basedOn w:val="a1"/>
    <w:link w:val="afd"/>
    <w:uiPriority w:val="1"/>
    <w:locked/>
    <w:rsid w:val="00745227"/>
  </w:style>
  <w:style w:type="paragraph" w:customStyle="1" w:styleId="aff">
    <w:name w:val="Мама"/>
    <w:basedOn w:val="a0"/>
    <w:link w:val="aff0"/>
    <w:rsid w:val="00745227"/>
    <w:pPr>
      <w:tabs>
        <w:tab w:val="left" w:pos="7797"/>
      </w:tabs>
      <w:ind w:left="0" w:firstLine="0"/>
      <w:jc w:val="center"/>
    </w:pPr>
    <w:rPr>
      <w:b/>
      <w:sz w:val="28"/>
      <w:szCs w:val="28"/>
    </w:rPr>
  </w:style>
  <w:style w:type="character" w:customStyle="1" w:styleId="aff0">
    <w:name w:val="Мама Знак"/>
    <w:basedOn w:val="a1"/>
    <w:link w:val="aff"/>
    <w:rsid w:val="00745227"/>
    <w:rPr>
      <w:b/>
      <w:sz w:val="28"/>
      <w:szCs w:val="28"/>
    </w:rPr>
  </w:style>
  <w:style w:type="paragraph" w:customStyle="1" w:styleId="ParaAttribute22">
    <w:name w:val="ParaAttribute22"/>
    <w:rsid w:val="00745227"/>
    <w:pPr>
      <w:spacing w:line="360" w:lineRule="auto"/>
      <w:ind w:firstLine="720"/>
    </w:pPr>
  </w:style>
  <w:style w:type="paragraph" w:customStyle="1" w:styleId="ParaAttribute23">
    <w:name w:val="ParaAttribute23"/>
    <w:rsid w:val="00745227"/>
    <w:pPr>
      <w:tabs>
        <w:tab w:val="left" w:pos="7797"/>
      </w:tabs>
      <w:spacing w:line="360" w:lineRule="auto"/>
      <w:ind w:firstLine="709"/>
    </w:pPr>
  </w:style>
  <w:style w:type="character" w:customStyle="1" w:styleId="CharAttribute5">
    <w:name w:val="CharAttribute5"/>
    <w:rsid w:val="00745227"/>
    <w:rPr>
      <w:rFonts w:ascii="Times New Roman" w:eastAsia="Times New Roman"/>
      <w:sz w:val="24"/>
    </w:rPr>
  </w:style>
  <w:style w:type="character" w:customStyle="1" w:styleId="CharAttribute21">
    <w:name w:val="CharAttribute21"/>
    <w:rsid w:val="00745227"/>
    <w:rPr>
      <w:rFonts w:ascii="Times New Roman" w:eastAsia="Times New Roman"/>
      <w:sz w:val="24"/>
    </w:rPr>
  </w:style>
  <w:style w:type="character" w:customStyle="1" w:styleId="BodyTextChar">
    <w:name w:val="Body Text Char"/>
    <w:uiPriority w:val="99"/>
    <w:locked/>
    <w:rsid w:val="00545F04"/>
    <w:rPr>
      <w:rFonts w:ascii="Times New Roman" w:hAnsi="Times New Roman"/>
      <w:sz w:val="30"/>
    </w:rPr>
  </w:style>
  <w:style w:type="paragraph" w:customStyle="1" w:styleId="Default">
    <w:name w:val="Default"/>
    <w:rsid w:val="00545F04"/>
    <w:pPr>
      <w:autoSpaceDE w:val="0"/>
      <w:autoSpaceDN w:val="0"/>
      <w:adjustRightInd w:val="0"/>
      <w:ind w:firstLine="0"/>
      <w:jc w:val="left"/>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2313163">
      <w:bodyDiv w:val="1"/>
      <w:marLeft w:val="0"/>
      <w:marRight w:val="0"/>
      <w:marTop w:val="0"/>
      <w:marBottom w:val="0"/>
      <w:divBdr>
        <w:top w:val="none" w:sz="0" w:space="0" w:color="auto"/>
        <w:left w:val="none" w:sz="0" w:space="0" w:color="auto"/>
        <w:bottom w:val="none" w:sz="0" w:space="0" w:color="auto"/>
        <w:right w:val="none" w:sz="0" w:space="0" w:color="auto"/>
      </w:divBdr>
    </w:div>
    <w:div w:id="184295883">
      <w:bodyDiv w:val="1"/>
      <w:marLeft w:val="0"/>
      <w:marRight w:val="0"/>
      <w:marTop w:val="0"/>
      <w:marBottom w:val="0"/>
      <w:divBdr>
        <w:top w:val="none" w:sz="0" w:space="0" w:color="auto"/>
        <w:left w:val="none" w:sz="0" w:space="0" w:color="auto"/>
        <w:bottom w:val="none" w:sz="0" w:space="0" w:color="auto"/>
        <w:right w:val="none" w:sz="0" w:space="0" w:color="auto"/>
      </w:divBdr>
    </w:div>
    <w:div w:id="295570253">
      <w:bodyDiv w:val="1"/>
      <w:marLeft w:val="0"/>
      <w:marRight w:val="0"/>
      <w:marTop w:val="0"/>
      <w:marBottom w:val="0"/>
      <w:divBdr>
        <w:top w:val="none" w:sz="0" w:space="0" w:color="auto"/>
        <w:left w:val="none" w:sz="0" w:space="0" w:color="auto"/>
        <w:bottom w:val="none" w:sz="0" w:space="0" w:color="auto"/>
        <w:right w:val="none" w:sz="0" w:space="0" w:color="auto"/>
      </w:divBdr>
    </w:div>
    <w:div w:id="345715628">
      <w:bodyDiv w:val="1"/>
      <w:marLeft w:val="0"/>
      <w:marRight w:val="0"/>
      <w:marTop w:val="0"/>
      <w:marBottom w:val="0"/>
      <w:divBdr>
        <w:top w:val="none" w:sz="0" w:space="0" w:color="auto"/>
        <w:left w:val="none" w:sz="0" w:space="0" w:color="auto"/>
        <w:bottom w:val="none" w:sz="0" w:space="0" w:color="auto"/>
        <w:right w:val="none" w:sz="0" w:space="0" w:color="auto"/>
      </w:divBdr>
    </w:div>
    <w:div w:id="370154896">
      <w:bodyDiv w:val="1"/>
      <w:marLeft w:val="0"/>
      <w:marRight w:val="0"/>
      <w:marTop w:val="0"/>
      <w:marBottom w:val="0"/>
      <w:divBdr>
        <w:top w:val="none" w:sz="0" w:space="0" w:color="auto"/>
        <w:left w:val="none" w:sz="0" w:space="0" w:color="auto"/>
        <w:bottom w:val="none" w:sz="0" w:space="0" w:color="auto"/>
        <w:right w:val="none" w:sz="0" w:space="0" w:color="auto"/>
      </w:divBdr>
    </w:div>
    <w:div w:id="408695245">
      <w:bodyDiv w:val="1"/>
      <w:marLeft w:val="0"/>
      <w:marRight w:val="0"/>
      <w:marTop w:val="0"/>
      <w:marBottom w:val="0"/>
      <w:divBdr>
        <w:top w:val="none" w:sz="0" w:space="0" w:color="auto"/>
        <w:left w:val="none" w:sz="0" w:space="0" w:color="auto"/>
        <w:bottom w:val="none" w:sz="0" w:space="0" w:color="auto"/>
        <w:right w:val="none" w:sz="0" w:space="0" w:color="auto"/>
      </w:divBdr>
      <w:divsChild>
        <w:div w:id="78722619">
          <w:marLeft w:val="0"/>
          <w:marRight w:val="0"/>
          <w:marTop w:val="0"/>
          <w:marBottom w:val="0"/>
          <w:divBdr>
            <w:top w:val="none" w:sz="0" w:space="0" w:color="auto"/>
            <w:left w:val="none" w:sz="0" w:space="0" w:color="auto"/>
            <w:bottom w:val="none" w:sz="0" w:space="0" w:color="auto"/>
            <w:right w:val="none" w:sz="0" w:space="0" w:color="auto"/>
          </w:divBdr>
        </w:div>
      </w:divsChild>
    </w:div>
    <w:div w:id="434374506">
      <w:bodyDiv w:val="1"/>
      <w:marLeft w:val="0"/>
      <w:marRight w:val="0"/>
      <w:marTop w:val="0"/>
      <w:marBottom w:val="0"/>
      <w:divBdr>
        <w:top w:val="none" w:sz="0" w:space="0" w:color="auto"/>
        <w:left w:val="none" w:sz="0" w:space="0" w:color="auto"/>
        <w:bottom w:val="none" w:sz="0" w:space="0" w:color="auto"/>
        <w:right w:val="none" w:sz="0" w:space="0" w:color="auto"/>
      </w:divBdr>
    </w:div>
    <w:div w:id="452402793">
      <w:bodyDiv w:val="1"/>
      <w:marLeft w:val="0"/>
      <w:marRight w:val="0"/>
      <w:marTop w:val="0"/>
      <w:marBottom w:val="0"/>
      <w:divBdr>
        <w:top w:val="none" w:sz="0" w:space="0" w:color="auto"/>
        <w:left w:val="none" w:sz="0" w:space="0" w:color="auto"/>
        <w:bottom w:val="none" w:sz="0" w:space="0" w:color="auto"/>
        <w:right w:val="none" w:sz="0" w:space="0" w:color="auto"/>
      </w:divBdr>
    </w:div>
    <w:div w:id="571888890">
      <w:bodyDiv w:val="1"/>
      <w:marLeft w:val="0"/>
      <w:marRight w:val="0"/>
      <w:marTop w:val="0"/>
      <w:marBottom w:val="0"/>
      <w:divBdr>
        <w:top w:val="none" w:sz="0" w:space="0" w:color="auto"/>
        <w:left w:val="none" w:sz="0" w:space="0" w:color="auto"/>
        <w:bottom w:val="none" w:sz="0" w:space="0" w:color="auto"/>
        <w:right w:val="none" w:sz="0" w:space="0" w:color="auto"/>
      </w:divBdr>
    </w:div>
    <w:div w:id="663894615">
      <w:bodyDiv w:val="1"/>
      <w:marLeft w:val="0"/>
      <w:marRight w:val="0"/>
      <w:marTop w:val="0"/>
      <w:marBottom w:val="0"/>
      <w:divBdr>
        <w:top w:val="none" w:sz="0" w:space="0" w:color="auto"/>
        <w:left w:val="none" w:sz="0" w:space="0" w:color="auto"/>
        <w:bottom w:val="none" w:sz="0" w:space="0" w:color="auto"/>
        <w:right w:val="none" w:sz="0" w:space="0" w:color="auto"/>
      </w:divBdr>
    </w:div>
    <w:div w:id="711420312">
      <w:bodyDiv w:val="1"/>
      <w:marLeft w:val="0"/>
      <w:marRight w:val="0"/>
      <w:marTop w:val="0"/>
      <w:marBottom w:val="0"/>
      <w:divBdr>
        <w:top w:val="none" w:sz="0" w:space="0" w:color="auto"/>
        <w:left w:val="none" w:sz="0" w:space="0" w:color="auto"/>
        <w:bottom w:val="none" w:sz="0" w:space="0" w:color="auto"/>
        <w:right w:val="none" w:sz="0" w:space="0" w:color="auto"/>
      </w:divBdr>
    </w:div>
    <w:div w:id="839392267">
      <w:bodyDiv w:val="1"/>
      <w:marLeft w:val="0"/>
      <w:marRight w:val="0"/>
      <w:marTop w:val="0"/>
      <w:marBottom w:val="0"/>
      <w:divBdr>
        <w:top w:val="none" w:sz="0" w:space="0" w:color="auto"/>
        <w:left w:val="none" w:sz="0" w:space="0" w:color="auto"/>
        <w:bottom w:val="none" w:sz="0" w:space="0" w:color="auto"/>
        <w:right w:val="none" w:sz="0" w:space="0" w:color="auto"/>
      </w:divBdr>
    </w:div>
    <w:div w:id="928805483">
      <w:bodyDiv w:val="1"/>
      <w:marLeft w:val="0"/>
      <w:marRight w:val="0"/>
      <w:marTop w:val="0"/>
      <w:marBottom w:val="0"/>
      <w:divBdr>
        <w:top w:val="none" w:sz="0" w:space="0" w:color="auto"/>
        <w:left w:val="none" w:sz="0" w:space="0" w:color="auto"/>
        <w:bottom w:val="none" w:sz="0" w:space="0" w:color="auto"/>
        <w:right w:val="none" w:sz="0" w:space="0" w:color="auto"/>
      </w:divBdr>
    </w:div>
    <w:div w:id="1024787435">
      <w:bodyDiv w:val="1"/>
      <w:marLeft w:val="0"/>
      <w:marRight w:val="0"/>
      <w:marTop w:val="0"/>
      <w:marBottom w:val="0"/>
      <w:divBdr>
        <w:top w:val="none" w:sz="0" w:space="0" w:color="auto"/>
        <w:left w:val="none" w:sz="0" w:space="0" w:color="auto"/>
        <w:bottom w:val="none" w:sz="0" w:space="0" w:color="auto"/>
        <w:right w:val="none" w:sz="0" w:space="0" w:color="auto"/>
      </w:divBdr>
    </w:div>
    <w:div w:id="1079206098">
      <w:bodyDiv w:val="1"/>
      <w:marLeft w:val="0"/>
      <w:marRight w:val="0"/>
      <w:marTop w:val="0"/>
      <w:marBottom w:val="0"/>
      <w:divBdr>
        <w:top w:val="none" w:sz="0" w:space="0" w:color="auto"/>
        <w:left w:val="none" w:sz="0" w:space="0" w:color="auto"/>
        <w:bottom w:val="none" w:sz="0" w:space="0" w:color="auto"/>
        <w:right w:val="none" w:sz="0" w:space="0" w:color="auto"/>
      </w:divBdr>
    </w:div>
    <w:div w:id="1120877713">
      <w:bodyDiv w:val="1"/>
      <w:marLeft w:val="0"/>
      <w:marRight w:val="0"/>
      <w:marTop w:val="0"/>
      <w:marBottom w:val="0"/>
      <w:divBdr>
        <w:top w:val="none" w:sz="0" w:space="0" w:color="auto"/>
        <w:left w:val="none" w:sz="0" w:space="0" w:color="auto"/>
        <w:bottom w:val="none" w:sz="0" w:space="0" w:color="auto"/>
        <w:right w:val="none" w:sz="0" w:space="0" w:color="auto"/>
      </w:divBdr>
    </w:div>
    <w:div w:id="1140657966">
      <w:bodyDiv w:val="1"/>
      <w:marLeft w:val="0"/>
      <w:marRight w:val="0"/>
      <w:marTop w:val="0"/>
      <w:marBottom w:val="0"/>
      <w:divBdr>
        <w:top w:val="none" w:sz="0" w:space="0" w:color="auto"/>
        <w:left w:val="none" w:sz="0" w:space="0" w:color="auto"/>
        <w:bottom w:val="none" w:sz="0" w:space="0" w:color="auto"/>
        <w:right w:val="none" w:sz="0" w:space="0" w:color="auto"/>
      </w:divBdr>
    </w:div>
    <w:div w:id="1144784352">
      <w:bodyDiv w:val="1"/>
      <w:marLeft w:val="0"/>
      <w:marRight w:val="0"/>
      <w:marTop w:val="0"/>
      <w:marBottom w:val="0"/>
      <w:divBdr>
        <w:top w:val="none" w:sz="0" w:space="0" w:color="auto"/>
        <w:left w:val="none" w:sz="0" w:space="0" w:color="auto"/>
        <w:bottom w:val="none" w:sz="0" w:space="0" w:color="auto"/>
        <w:right w:val="none" w:sz="0" w:space="0" w:color="auto"/>
      </w:divBdr>
      <w:divsChild>
        <w:div w:id="488907276">
          <w:marLeft w:val="0"/>
          <w:marRight w:val="0"/>
          <w:marTop w:val="0"/>
          <w:marBottom w:val="0"/>
          <w:divBdr>
            <w:top w:val="none" w:sz="0" w:space="0" w:color="auto"/>
            <w:left w:val="none" w:sz="0" w:space="0" w:color="auto"/>
            <w:bottom w:val="none" w:sz="0" w:space="0" w:color="auto"/>
            <w:right w:val="none" w:sz="0" w:space="0" w:color="auto"/>
          </w:divBdr>
          <w:divsChild>
            <w:div w:id="1823155293">
              <w:marLeft w:val="0"/>
              <w:marRight w:val="0"/>
              <w:marTop w:val="0"/>
              <w:marBottom w:val="0"/>
              <w:divBdr>
                <w:top w:val="none" w:sz="0" w:space="0" w:color="auto"/>
                <w:left w:val="none" w:sz="0" w:space="0" w:color="auto"/>
                <w:bottom w:val="none" w:sz="0" w:space="0" w:color="auto"/>
                <w:right w:val="none" w:sz="0" w:space="0" w:color="auto"/>
              </w:divBdr>
              <w:divsChild>
                <w:div w:id="903638910">
                  <w:marLeft w:val="0"/>
                  <w:marRight w:val="0"/>
                  <w:marTop w:val="0"/>
                  <w:marBottom w:val="0"/>
                  <w:divBdr>
                    <w:top w:val="none" w:sz="0" w:space="0" w:color="auto"/>
                    <w:left w:val="none" w:sz="0" w:space="0" w:color="auto"/>
                    <w:bottom w:val="none" w:sz="0" w:space="0" w:color="auto"/>
                    <w:right w:val="none" w:sz="0" w:space="0" w:color="auto"/>
                  </w:divBdr>
                  <w:divsChild>
                    <w:div w:id="21138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2948">
          <w:marLeft w:val="0"/>
          <w:marRight w:val="0"/>
          <w:marTop w:val="0"/>
          <w:marBottom w:val="0"/>
          <w:divBdr>
            <w:top w:val="none" w:sz="0" w:space="0" w:color="auto"/>
            <w:left w:val="none" w:sz="0" w:space="0" w:color="auto"/>
            <w:bottom w:val="none" w:sz="0" w:space="0" w:color="auto"/>
            <w:right w:val="none" w:sz="0" w:space="0" w:color="auto"/>
          </w:divBdr>
          <w:divsChild>
            <w:div w:id="1573544078">
              <w:marLeft w:val="0"/>
              <w:marRight w:val="0"/>
              <w:marTop w:val="0"/>
              <w:marBottom w:val="0"/>
              <w:divBdr>
                <w:top w:val="none" w:sz="0" w:space="0" w:color="auto"/>
                <w:left w:val="none" w:sz="0" w:space="0" w:color="auto"/>
                <w:bottom w:val="none" w:sz="0" w:space="0" w:color="auto"/>
                <w:right w:val="none" w:sz="0" w:space="0" w:color="auto"/>
              </w:divBdr>
              <w:divsChild>
                <w:div w:id="475681363">
                  <w:marLeft w:val="0"/>
                  <w:marRight w:val="0"/>
                  <w:marTop w:val="0"/>
                  <w:marBottom w:val="0"/>
                  <w:divBdr>
                    <w:top w:val="none" w:sz="0" w:space="0" w:color="auto"/>
                    <w:left w:val="none" w:sz="0" w:space="0" w:color="auto"/>
                    <w:bottom w:val="none" w:sz="0" w:space="0" w:color="auto"/>
                    <w:right w:val="none" w:sz="0" w:space="0" w:color="auto"/>
                  </w:divBdr>
                  <w:divsChild>
                    <w:div w:id="9124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49722">
      <w:bodyDiv w:val="1"/>
      <w:marLeft w:val="0"/>
      <w:marRight w:val="0"/>
      <w:marTop w:val="0"/>
      <w:marBottom w:val="0"/>
      <w:divBdr>
        <w:top w:val="none" w:sz="0" w:space="0" w:color="auto"/>
        <w:left w:val="none" w:sz="0" w:space="0" w:color="auto"/>
        <w:bottom w:val="none" w:sz="0" w:space="0" w:color="auto"/>
        <w:right w:val="none" w:sz="0" w:space="0" w:color="auto"/>
      </w:divBdr>
    </w:div>
    <w:div w:id="1187522783">
      <w:bodyDiv w:val="1"/>
      <w:marLeft w:val="0"/>
      <w:marRight w:val="0"/>
      <w:marTop w:val="0"/>
      <w:marBottom w:val="0"/>
      <w:divBdr>
        <w:top w:val="none" w:sz="0" w:space="0" w:color="auto"/>
        <w:left w:val="none" w:sz="0" w:space="0" w:color="auto"/>
        <w:bottom w:val="none" w:sz="0" w:space="0" w:color="auto"/>
        <w:right w:val="none" w:sz="0" w:space="0" w:color="auto"/>
      </w:divBdr>
    </w:div>
    <w:div w:id="1267075461">
      <w:bodyDiv w:val="1"/>
      <w:marLeft w:val="0"/>
      <w:marRight w:val="0"/>
      <w:marTop w:val="0"/>
      <w:marBottom w:val="0"/>
      <w:divBdr>
        <w:top w:val="none" w:sz="0" w:space="0" w:color="auto"/>
        <w:left w:val="none" w:sz="0" w:space="0" w:color="auto"/>
        <w:bottom w:val="none" w:sz="0" w:space="0" w:color="auto"/>
        <w:right w:val="none" w:sz="0" w:space="0" w:color="auto"/>
      </w:divBdr>
    </w:div>
    <w:div w:id="1269046365">
      <w:bodyDiv w:val="1"/>
      <w:marLeft w:val="0"/>
      <w:marRight w:val="0"/>
      <w:marTop w:val="0"/>
      <w:marBottom w:val="0"/>
      <w:divBdr>
        <w:top w:val="none" w:sz="0" w:space="0" w:color="auto"/>
        <w:left w:val="none" w:sz="0" w:space="0" w:color="auto"/>
        <w:bottom w:val="none" w:sz="0" w:space="0" w:color="auto"/>
        <w:right w:val="none" w:sz="0" w:space="0" w:color="auto"/>
      </w:divBdr>
    </w:div>
    <w:div w:id="1283733997">
      <w:bodyDiv w:val="1"/>
      <w:marLeft w:val="0"/>
      <w:marRight w:val="0"/>
      <w:marTop w:val="0"/>
      <w:marBottom w:val="0"/>
      <w:divBdr>
        <w:top w:val="none" w:sz="0" w:space="0" w:color="auto"/>
        <w:left w:val="none" w:sz="0" w:space="0" w:color="auto"/>
        <w:bottom w:val="none" w:sz="0" w:space="0" w:color="auto"/>
        <w:right w:val="none" w:sz="0" w:space="0" w:color="auto"/>
      </w:divBdr>
    </w:div>
    <w:div w:id="1379550386">
      <w:bodyDiv w:val="1"/>
      <w:marLeft w:val="0"/>
      <w:marRight w:val="0"/>
      <w:marTop w:val="0"/>
      <w:marBottom w:val="0"/>
      <w:divBdr>
        <w:top w:val="none" w:sz="0" w:space="0" w:color="auto"/>
        <w:left w:val="none" w:sz="0" w:space="0" w:color="auto"/>
        <w:bottom w:val="none" w:sz="0" w:space="0" w:color="auto"/>
        <w:right w:val="none" w:sz="0" w:space="0" w:color="auto"/>
      </w:divBdr>
    </w:div>
    <w:div w:id="1395591278">
      <w:bodyDiv w:val="1"/>
      <w:marLeft w:val="0"/>
      <w:marRight w:val="0"/>
      <w:marTop w:val="0"/>
      <w:marBottom w:val="0"/>
      <w:divBdr>
        <w:top w:val="none" w:sz="0" w:space="0" w:color="auto"/>
        <w:left w:val="none" w:sz="0" w:space="0" w:color="auto"/>
        <w:bottom w:val="none" w:sz="0" w:space="0" w:color="auto"/>
        <w:right w:val="none" w:sz="0" w:space="0" w:color="auto"/>
      </w:divBdr>
    </w:div>
    <w:div w:id="1406874411">
      <w:bodyDiv w:val="1"/>
      <w:marLeft w:val="0"/>
      <w:marRight w:val="0"/>
      <w:marTop w:val="0"/>
      <w:marBottom w:val="0"/>
      <w:divBdr>
        <w:top w:val="none" w:sz="0" w:space="0" w:color="auto"/>
        <w:left w:val="none" w:sz="0" w:space="0" w:color="auto"/>
        <w:bottom w:val="none" w:sz="0" w:space="0" w:color="auto"/>
        <w:right w:val="none" w:sz="0" w:space="0" w:color="auto"/>
      </w:divBdr>
    </w:div>
    <w:div w:id="1535532474">
      <w:bodyDiv w:val="1"/>
      <w:marLeft w:val="0"/>
      <w:marRight w:val="0"/>
      <w:marTop w:val="0"/>
      <w:marBottom w:val="0"/>
      <w:divBdr>
        <w:top w:val="none" w:sz="0" w:space="0" w:color="auto"/>
        <w:left w:val="none" w:sz="0" w:space="0" w:color="auto"/>
        <w:bottom w:val="none" w:sz="0" w:space="0" w:color="auto"/>
        <w:right w:val="none" w:sz="0" w:space="0" w:color="auto"/>
      </w:divBdr>
    </w:div>
    <w:div w:id="1553348275">
      <w:bodyDiv w:val="1"/>
      <w:marLeft w:val="0"/>
      <w:marRight w:val="0"/>
      <w:marTop w:val="0"/>
      <w:marBottom w:val="0"/>
      <w:divBdr>
        <w:top w:val="none" w:sz="0" w:space="0" w:color="auto"/>
        <w:left w:val="none" w:sz="0" w:space="0" w:color="auto"/>
        <w:bottom w:val="none" w:sz="0" w:space="0" w:color="auto"/>
        <w:right w:val="none" w:sz="0" w:space="0" w:color="auto"/>
      </w:divBdr>
    </w:div>
    <w:div w:id="1560897465">
      <w:bodyDiv w:val="1"/>
      <w:marLeft w:val="0"/>
      <w:marRight w:val="0"/>
      <w:marTop w:val="0"/>
      <w:marBottom w:val="0"/>
      <w:divBdr>
        <w:top w:val="none" w:sz="0" w:space="0" w:color="auto"/>
        <w:left w:val="none" w:sz="0" w:space="0" w:color="auto"/>
        <w:bottom w:val="none" w:sz="0" w:space="0" w:color="auto"/>
        <w:right w:val="none" w:sz="0" w:space="0" w:color="auto"/>
      </w:divBdr>
    </w:div>
    <w:div w:id="1720472421">
      <w:bodyDiv w:val="1"/>
      <w:marLeft w:val="0"/>
      <w:marRight w:val="0"/>
      <w:marTop w:val="0"/>
      <w:marBottom w:val="0"/>
      <w:divBdr>
        <w:top w:val="none" w:sz="0" w:space="0" w:color="auto"/>
        <w:left w:val="none" w:sz="0" w:space="0" w:color="auto"/>
        <w:bottom w:val="none" w:sz="0" w:space="0" w:color="auto"/>
        <w:right w:val="none" w:sz="0" w:space="0" w:color="auto"/>
      </w:divBdr>
    </w:div>
    <w:div w:id="1930699169">
      <w:bodyDiv w:val="1"/>
      <w:marLeft w:val="0"/>
      <w:marRight w:val="0"/>
      <w:marTop w:val="0"/>
      <w:marBottom w:val="0"/>
      <w:divBdr>
        <w:top w:val="none" w:sz="0" w:space="0" w:color="auto"/>
        <w:left w:val="none" w:sz="0" w:space="0" w:color="auto"/>
        <w:bottom w:val="none" w:sz="0" w:space="0" w:color="auto"/>
        <w:right w:val="none" w:sz="0" w:space="0" w:color="auto"/>
      </w:divBdr>
    </w:div>
    <w:div w:id="19786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87264/906b3e51e3ca62c51d9ff5a89c2e5bfdcb1e581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ocalhost:20583/pph/02/02/33/2023321.pph"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BF617-3A09-4784-9F1A-A5252FEA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2400</TotalTime>
  <Pages>31</Pages>
  <Words>8455</Words>
  <Characters>48194</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АлтайПроект</Company>
  <LinksUpToDate>false</LinksUpToDate>
  <CharactersWithSpaces>56536</CharactersWithSpaces>
  <SharedDoc>false</SharedDoc>
  <HLinks>
    <vt:vector size="6" baseType="variant">
      <vt:variant>
        <vt:i4>524352</vt:i4>
      </vt:variant>
      <vt:variant>
        <vt:i4>0</vt:i4>
      </vt:variant>
      <vt:variant>
        <vt:i4>0</vt:i4>
      </vt:variant>
      <vt:variant>
        <vt:i4>5</vt:i4>
      </vt:variant>
      <vt:variant>
        <vt:lpwstr>http://ru.wikipedia.org/wiki/%D0%9C%D0%BE%D0%BD%D0%B3%D0%BE%D0%BB%D0%B8%D1%8F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larina</dc:creator>
  <cp:lastModifiedBy>Кравцова С.Ю.</cp:lastModifiedBy>
  <cp:revision>146</cp:revision>
  <cp:lastPrinted>2022-10-21T02:59:00Z</cp:lastPrinted>
  <dcterms:created xsi:type="dcterms:W3CDTF">2019-11-26T01:52:00Z</dcterms:created>
  <dcterms:modified xsi:type="dcterms:W3CDTF">2022-10-21T03:20:00Z</dcterms:modified>
</cp:coreProperties>
</file>