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81" w:rsidRDefault="00941181" w:rsidP="00941181">
      <w:pPr>
        <w:pStyle w:val="14"/>
        <w:tabs>
          <w:tab w:val="left" w:pos="1620"/>
        </w:tabs>
        <w:rPr>
          <w:b/>
          <w:sz w:val="28"/>
        </w:rPr>
      </w:pPr>
      <w:bookmarkStart w:id="0" w:name="_Toc86096615"/>
    </w:p>
    <w:p w:rsidR="00941181" w:rsidRDefault="00941181" w:rsidP="00941181">
      <w:pPr>
        <w:jc w:val="center"/>
        <w:rPr>
          <w:b/>
          <w:sz w:val="28"/>
        </w:rPr>
      </w:pPr>
    </w:p>
    <w:p w:rsidR="00941181" w:rsidRDefault="00941181" w:rsidP="00941181">
      <w:pPr>
        <w:jc w:val="center"/>
        <w:rPr>
          <w:b/>
          <w:sz w:val="28"/>
        </w:rPr>
      </w:pPr>
    </w:p>
    <w:p w:rsidR="00941181" w:rsidRDefault="00941181" w:rsidP="00941181">
      <w:pPr>
        <w:jc w:val="center"/>
        <w:rPr>
          <w:b/>
          <w:sz w:val="28"/>
        </w:rPr>
      </w:pPr>
    </w:p>
    <w:p w:rsidR="00941181" w:rsidRDefault="00941181" w:rsidP="00941181">
      <w:pPr>
        <w:jc w:val="center"/>
        <w:rPr>
          <w:b/>
          <w:sz w:val="28"/>
        </w:rPr>
      </w:pPr>
    </w:p>
    <w:p w:rsidR="00941181" w:rsidRDefault="00941181" w:rsidP="00941181">
      <w:pPr>
        <w:jc w:val="center"/>
        <w:rPr>
          <w:b/>
          <w:sz w:val="28"/>
        </w:rPr>
      </w:pPr>
    </w:p>
    <w:p w:rsidR="00941181" w:rsidRDefault="00941181" w:rsidP="00941181">
      <w:pPr>
        <w:jc w:val="center"/>
        <w:rPr>
          <w:b/>
          <w:sz w:val="28"/>
        </w:rPr>
      </w:pPr>
    </w:p>
    <w:p w:rsidR="00941181" w:rsidRDefault="00941181" w:rsidP="00941181">
      <w:pPr>
        <w:jc w:val="center"/>
        <w:rPr>
          <w:b/>
          <w:sz w:val="28"/>
        </w:rPr>
      </w:pPr>
      <w:r>
        <w:rPr>
          <w:b/>
          <w:sz w:val="28"/>
        </w:rPr>
        <w:t>ПРАВИЛА</w:t>
      </w:r>
    </w:p>
    <w:p w:rsidR="00941181" w:rsidRDefault="00941181" w:rsidP="00941181">
      <w:pPr>
        <w:jc w:val="center"/>
        <w:rPr>
          <w:b/>
          <w:sz w:val="28"/>
        </w:rPr>
      </w:pPr>
      <w:r>
        <w:rPr>
          <w:b/>
          <w:sz w:val="28"/>
        </w:rPr>
        <w:t xml:space="preserve"> ЗЕМЛЕПОЛЬЗОВАНИЯ И ЗАСТРОЙКИ</w:t>
      </w:r>
    </w:p>
    <w:p w:rsidR="00941181" w:rsidRDefault="00941181" w:rsidP="00941181">
      <w:pPr>
        <w:jc w:val="center"/>
        <w:rPr>
          <w:b/>
          <w:sz w:val="28"/>
        </w:rPr>
      </w:pPr>
      <w:r>
        <w:rPr>
          <w:b/>
          <w:sz w:val="28"/>
        </w:rPr>
        <w:t xml:space="preserve"> МУНИЦИПАЛЬНОГО ОБРАЗОВАНИЯ</w:t>
      </w:r>
    </w:p>
    <w:p w:rsidR="00941181" w:rsidRDefault="00941181" w:rsidP="00941181">
      <w:pPr>
        <w:jc w:val="center"/>
        <w:rPr>
          <w:b/>
          <w:sz w:val="28"/>
        </w:rPr>
      </w:pPr>
      <w:r>
        <w:rPr>
          <w:b/>
          <w:sz w:val="28"/>
        </w:rPr>
        <w:t>СОЛОНОВСКИЙ СЕЛЬСОВЕТ</w:t>
      </w:r>
    </w:p>
    <w:p w:rsidR="00941181" w:rsidRDefault="00941181" w:rsidP="00941181">
      <w:pPr>
        <w:jc w:val="center"/>
        <w:rPr>
          <w:b/>
          <w:sz w:val="28"/>
        </w:rPr>
      </w:pPr>
      <w:r>
        <w:rPr>
          <w:b/>
          <w:sz w:val="28"/>
        </w:rPr>
        <w:t>СМОЛЕНСКОГО РАЙОНА АЛТАЙСКОГО КРАЯ</w:t>
      </w:r>
    </w:p>
    <w:p w:rsidR="00941181" w:rsidRDefault="00941181" w:rsidP="00941181">
      <w:pPr>
        <w:jc w:val="center"/>
        <w:rPr>
          <w:b/>
          <w:sz w:val="28"/>
        </w:rPr>
      </w:pPr>
      <w:r>
        <w:rPr>
          <w:b/>
          <w:sz w:val="28"/>
        </w:rPr>
        <w:t xml:space="preserve">  (с изменениями от 2020 г)</w:t>
      </w:r>
    </w:p>
    <w:p w:rsidR="00941181" w:rsidRDefault="00941181" w:rsidP="00941181">
      <w:pPr>
        <w:jc w:val="center"/>
        <w:rPr>
          <w:b/>
          <w:sz w:val="28"/>
        </w:rPr>
      </w:pPr>
    </w:p>
    <w:p w:rsidR="00941181" w:rsidRDefault="00941181" w:rsidP="00941181">
      <w:pPr>
        <w:jc w:val="center"/>
        <w:rPr>
          <w:b/>
          <w:sz w:val="28"/>
        </w:rPr>
      </w:pPr>
    </w:p>
    <w:p w:rsidR="00941181" w:rsidRDefault="00941181" w:rsidP="00941181">
      <w:pPr>
        <w:jc w:val="center"/>
        <w:rPr>
          <w:b/>
          <w:sz w:val="28"/>
        </w:rPr>
      </w:pPr>
    </w:p>
    <w:p w:rsidR="00941181" w:rsidRPr="00941181" w:rsidRDefault="00941181" w:rsidP="00941181">
      <w:pPr>
        <w:jc w:val="center"/>
        <w:rPr>
          <w:b/>
          <w:sz w:val="28"/>
          <w:szCs w:val="28"/>
        </w:rPr>
      </w:pPr>
      <w:r w:rsidRPr="00941181">
        <w:rPr>
          <w:b/>
          <w:color w:val="333333"/>
          <w:sz w:val="28"/>
          <w:szCs w:val="28"/>
          <w:lang w:eastAsia="ru-RU"/>
        </w:rPr>
        <w:t>Градостроительные регламенты</w:t>
      </w:r>
    </w:p>
    <w:p w:rsidR="00941181" w:rsidRDefault="00941181" w:rsidP="00941181">
      <w:pPr>
        <w:jc w:val="center"/>
        <w:rPr>
          <w:b/>
          <w:sz w:val="28"/>
        </w:rPr>
      </w:pPr>
    </w:p>
    <w:p w:rsidR="00941181" w:rsidRDefault="00941181" w:rsidP="00941181">
      <w:pPr>
        <w:jc w:val="center"/>
        <w:rPr>
          <w:b/>
          <w:sz w:val="28"/>
        </w:rPr>
      </w:pPr>
    </w:p>
    <w:p w:rsidR="00941181" w:rsidRDefault="00941181" w:rsidP="00941181">
      <w:pPr>
        <w:jc w:val="center"/>
        <w:rPr>
          <w:b/>
          <w:sz w:val="28"/>
        </w:rPr>
      </w:pPr>
    </w:p>
    <w:p w:rsidR="00941181" w:rsidRDefault="00941181" w:rsidP="00941181">
      <w:pPr>
        <w:jc w:val="center"/>
        <w:rPr>
          <w:b/>
          <w:sz w:val="28"/>
        </w:rPr>
      </w:pPr>
    </w:p>
    <w:p w:rsidR="00941181" w:rsidRDefault="00941181" w:rsidP="00941181">
      <w:pPr>
        <w:jc w:val="center"/>
        <w:rPr>
          <w:b/>
          <w:sz w:val="28"/>
        </w:rPr>
      </w:pPr>
    </w:p>
    <w:p w:rsidR="00941181" w:rsidRDefault="00941181" w:rsidP="00941181">
      <w:pPr>
        <w:jc w:val="center"/>
        <w:rPr>
          <w:b/>
          <w:sz w:val="28"/>
        </w:rPr>
      </w:pPr>
    </w:p>
    <w:p w:rsidR="00941181" w:rsidRDefault="00941181" w:rsidP="00941181">
      <w:pPr>
        <w:jc w:val="center"/>
        <w:rPr>
          <w:b/>
          <w:sz w:val="28"/>
        </w:rPr>
      </w:pPr>
    </w:p>
    <w:p w:rsidR="00941181" w:rsidRDefault="00941181" w:rsidP="00941181">
      <w:pPr>
        <w:rPr>
          <w:b/>
          <w:sz w:val="28"/>
        </w:rPr>
      </w:pPr>
    </w:p>
    <w:p w:rsidR="00941181" w:rsidRDefault="00941181" w:rsidP="00941181">
      <w:pPr>
        <w:jc w:val="center"/>
        <w:rPr>
          <w:b/>
          <w:sz w:val="28"/>
        </w:rPr>
      </w:pPr>
    </w:p>
    <w:p w:rsidR="00941181" w:rsidRDefault="00941181" w:rsidP="00941181">
      <w:pPr>
        <w:jc w:val="center"/>
        <w:rPr>
          <w:b/>
          <w:sz w:val="28"/>
        </w:rPr>
      </w:pPr>
    </w:p>
    <w:p w:rsidR="00941181" w:rsidRPr="00687B3C" w:rsidRDefault="00941181" w:rsidP="00941181">
      <w:pPr>
        <w:pStyle w:val="afff7"/>
        <w:tabs>
          <w:tab w:val="left" w:pos="1620"/>
        </w:tabs>
        <w:spacing w:line="276" w:lineRule="auto"/>
        <w:ind w:left="1418" w:hanging="1418"/>
        <w:rPr>
          <w:rFonts w:ascii="Times New Roman" w:hAnsi="Times New Roman"/>
          <w:sz w:val="24"/>
          <w:szCs w:val="24"/>
        </w:rPr>
      </w:pPr>
      <w:r w:rsidRPr="00687B3C">
        <w:rPr>
          <w:rFonts w:ascii="Times New Roman" w:hAnsi="Times New Roman"/>
          <w:b/>
          <w:bCs/>
          <w:sz w:val="24"/>
          <w:szCs w:val="24"/>
        </w:rPr>
        <w:t>Заказчик:</w:t>
      </w:r>
      <w:r w:rsidRPr="00687B3C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</w:t>
      </w:r>
      <w:r w:rsidRPr="00687B3C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687B3C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  <w:lang w:val="ru-RU"/>
        </w:rPr>
        <w:t xml:space="preserve">МО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Солоновского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7B3C">
        <w:rPr>
          <w:rFonts w:ascii="Times New Roman" w:hAnsi="Times New Roman"/>
          <w:sz w:val="24"/>
          <w:szCs w:val="24"/>
        </w:rPr>
        <w:t>сельсовета</w:t>
      </w:r>
    </w:p>
    <w:p w:rsidR="00941181" w:rsidRPr="00687B3C" w:rsidRDefault="00941181" w:rsidP="00941181">
      <w:pPr>
        <w:pStyle w:val="afff7"/>
        <w:tabs>
          <w:tab w:val="left" w:pos="162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687B3C">
        <w:rPr>
          <w:rFonts w:ascii="Times New Roman" w:hAnsi="Times New Roman"/>
          <w:b/>
          <w:bCs/>
          <w:sz w:val="24"/>
          <w:szCs w:val="24"/>
        </w:rPr>
        <w:t>Муниципальный контракт:</w:t>
      </w:r>
      <w:r w:rsidRPr="00687B3C">
        <w:rPr>
          <w:rFonts w:ascii="Times New Roman" w:hAnsi="Times New Roman"/>
          <w:sz w:val="24"/>
          <w:szCs w:val="24"/>
        </w:rPr>
        <w:t xml:space="preserve"> </w:t>
      </w:r>
      <w:r w:rsidRPr="00687B3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</w:t>
      </w:r>
      <w:r w:rsidRPr="00687B3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2262">
        <w:rPr>
          <w:rFonts w:ascii="Times New Roman" w:hAnsi="Times New Roman"/>
          <w:sz w:val="24"/>
          <w:szCs w:val="24"/>
          <w:lang w:val="ru-RU"/>
        </w:rPr>
        <w:t>№ 148  от 13 ноября  2020 г</w:t>
      </w:r>
      <w:r w:rsidRPr="00687B3C">
        <w:rPr>
          <w:rFonts w:ascii="Times New Roman" w:hAnsi="Times New Roman"/>
          <w:b/>
          <w:bCs/>
          <w:sz w:val="24"/>
          <w:szCs w:val="24"/>
        </w:rPr>
        <w:t xml:space="preserve"> Исполнитель:</w:t>
      </w:r>
      <w:r w:rsidRPr="00687B3C">
        <w:rPr>
          <w:rFonts w:ascii="Times New Roman" w:hAnsi="Times New Roman"/>
          <w:sz w:val="24"/>
          <w:szCs w:val="24"/>
        </w:rPr>
        <w:t xml:space="preserve"> </w:t>
      </w:r>
      <w:r w:rsidRPr="00687B3C"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</w:t>
      </w:r>
      <w:r w:rsidRPr="00687B3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7B3C">
        <w:rPr>
          <w:rFonts w:ascii="Times New Roman" w:hAnsi="Times New Roman"/>
          <w:sz w:val="24"/>
          <w:szCs w:val="24"/>
        </w:rPr>
        <w:t xml:space="preserve">ООО «Компания </w:t>
      </w:r>
      <w:proofErr w:type="spellStart"/>
      <w:r w:rsidRPr="00687B3C">
        <w:rPr>
          <w:rFonts w:ascii="Times New Roman" w:hAnsi="Times New Roman"/>
          <w:sz w:val="24"/>
          <w:szCs w:val="24"/>
        </w:rPr>
        <w:t>Земпроект</w:t>
      </w:r>
      <w:proofErr w:type="spellEnd"/>
      <w:r w:rsidRPr="00687B3C">
        <w:rPr>
          <w:rFonts w:ascii="Times New Roman" w:hAnsi="Times New Roman"/>
          <w:sz w:val="24"/>
          <w:szCs w:val="24"/>
        </w:rPr>
        <w:t>»</w:t>
      </w:r>
    </w:p>
    <w:p w:rsidR="00941181" w:rsidRPr="00687B3C" w:rsidRDefault="00941181" w:rsidP="00941181">
      <w:pPr>
        <w:jc w:val="center"/>
        <w:rPr>
          <w:b/>
        </w:rPr>
      </w:pPr>
    </w:p>
    <w:p w:rsidR="00941181" w:rsidRDefault="00941181" w:rsidP="00941181">
      <w:pPr>
        <w:pStyle w:val="14"/>
        <w:tabs>
          <w:tab w:val="left" w:pos="16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1181" w:rsidRDefault="00941181" w:rsidP="00941181">
      <w:pPr>
        <w:pStyle w:val="14"/>
        <w:tabs>
          <w:tab w:val="left" w:pos="16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1181" w:rsidRDefault="00941181" w:rsidP="00941181">
      <w:pPr>
        <w:pStyle w:val="14"/>
        <w:tabs>
          <w:tab w:val="left" w:pos="16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1181" w:rsidRDefault="00941181" w:rsidP="00941181">
      <w:pPr>
        <w:pStyle w:val="14"/>
        <w:tabs>
          <w:tab w:val="left" w:pos="16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1181" w:rsidRDefault="00941181" w:rsidP="00941181">
      <w:pPr>
        <w:pStyle w:val="14"/>
        <w:tabs>
          <w:tab w:val="left" w:pos="16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1181" w:rsidRDefault="00941181" w:rsidP="00941181">
      <w:pPr>
        <w:pStyle w:val="14"/>
        <w:tabs>
          <w:tab w:val="left" w:pos="16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1181" w:rsidRDefault="00941181" w:rsidP="00941181">
      <w:pPr>
        <w:pStyle w:val="14"/>
        <w:tabs>
          <w:tab w:val="left" w:pos="16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1181" w:rsidRDefault="00941181" w:rsidP="00941181">
      <w:pPr>
        <w:pStyle w:val="14"/>
        <w:tabs>
          <w:tab w:val="left" w:pos="16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1181" w:rsidRDefault="00941181" w:rsidP="00941181">
      <w:pPr>
        <w:pStyle w:val="14"/>
        <w:tabs>
          <w:tab w:val="left" w:pos="16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1181" w:rsidRPr="00687B3C" w:rsidRDefault="00941181" w:rsidP="00941181">
      <w:pPr>
        <w:jc w:val="center"/>
      </w:pPr>
      <w:r w:rsidRPr="00687B3C">
        <w:t>Барнаул 20</w:t>
      </w:r>
      <w:r>
        <w:t>20</w:t>
      </w:r>
    </w:p>
    <w:p w:rsidR="00941181" w:rsidRDefault="00941181" w:rsidP="00941181">
      <w:pPr>
        <w:pageBreakBefore/>
        <w:ind w:firstLine="900"/>
        <w:jc w:val="both"/>
      </w:pPr>
      <w:r>
        <w:lastRenderedPageBreak/>
        <w:tab/>
        <w:t xml:space="preserve">Правила землепользования и застройки части территории  муниципального образования </w:t>
      </w:r>
      <w:proofErr w:type="spellStart"/>
      <w:r>
        <w:t>Солоновский</w:t>
      </w:r>
      <w:proofErr w:type="spellEnd"/>
      <w:r>
        <w:t xml:space="preserve"> сельсовет Смоленского района Алтайского края (в границах села </w:t>
      </w:r>
      <w:proofErr w:type="spellStart"/>
      <w:r>
        <w:t>Солоновка</w:t>
      </w:r>
      <w:proofErr w:type="spellEnd"/>
      <w:proofErr w:type="gramStart"/>
      <w:r>
        <w:t>)(</w:t>
      </w:r>
      <w:proofErr w:type="gramEnd"/>
      <w:r>
        <w:t>далее по тексту – сельсовет или муниципальное образование)  разработ</w:t>
      </w:r>
      <w:r>
        <w:t>а</w:t>
      </w:r>
      <w:r>
        <w:t xml:space="preserve">ны на основании технического </w:t>
      </w:r>
      <w:r w:rsidRPr="003C662D">
        <w:t xml:space="preserve">задания </w:t>
      </w:r>
      <w:r>
        <w:t>к договору</w:t>
      </w:r>
      <w:r w:rsidRPr="003C662D">
        <w:t xml:space="preserve"> </w:t>
      </w:r>
      <w:r w:rsidRPr="00D02262">
        <w:t>№ 148 от 13 ноября  2020 г</w:t>
      </w:r>
      <w:r>
        <w:t>.</w:t>
      </w:r>
      <w:r w:rsidRPr="00687B3C">
        <w:rPr>
          <w:b/>
          <w:bCs/>
        </w:rPr>
        <w:t xml:space="preserve"> </w:t>
      </w:r>
      <w:r>
        <w:t>в соотве</w:t>
      </w:r>
      <w:r>
        <w:t>т</w:t>
      </w:r>
      <w:r>
        <w:t xml:space="preserve">ствии с Генеральным планом муниципального образования </w:t>
      </w:r>
      <w:proofErr w:type="spellStart"/>
      <w:r>
        <w:t>Солоновский</w:t>
      </w:r>
      <w:proofErr w:type="spellEnd"/>
      <w:r>
        <w:t xml:space="preserve"> сельсовет Смоленского района Алтайск</w:t>
      </w:r>
      <w:r>
        <w:t>о</w:t>
      </w:r>
      <w:r>
        <w:t>го края.</w:t>
      </w:r>
    </w:p>
    <w:p w:rsidR="00941181" w:rsidRDefault="00941181" w:rsidP="00941181">
      <w:pPr>
        <w:tabs>
          <w:tab w:val="left" w:pos="720"/>
        </w:tabs>
        <w:ind w:firstLine="709"/>
        <w:jc w:val="both"/>
      </w:pPr>
      <w:r>
        <w:t>В разработке принимали участие специал</w:t>
      </w:r>
      <w:r>
        <w:t>и</w:t>
      </w:r>
      <w:r>
        <w:t>сты:</w:t>
      </w:r>
    </w:p>
    <w:p w:rsidR="00941181" w:rsidRDefault="00941181" w:rsidP="00941181">
      <w:pPr>
        <w:pStyle w:val="1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Садакова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Г.А., руководитель проекта;</w:t>
      </w:r>
    </w:p>
    <w:p w:rsidR="00941181" w:rsidRDefault="00941181" w:rsidP="00941181">
      <w:pPr>
        <w:keepNext/>
        <w:spacing w:before="240" w:after="240"/>
        <w:jc w:val="center"/>
        <w:outlineLvl w:val="0"/>
        <w:rPr>
          <w:b/>
          <w:color w:val="000000"/>
        </w:rPr>
      </w:pPr>
      <w:r>
        <w:lastRenderedPageBreak/>
        <w:tab/>
        <w:t>Кравцова С.Ю., инженер – подготовительные работы, графическое оформление</w:t>
      </w:r>
      <w:r>
        <w:rPr>
          <w:b/>
        </w:rPr>
        <w:t xml:space="preserve"> Часть </w:t>
      </w:r>
      <w:r>
        <w:rPr>
          <w:b/>
          <w:lang w:val="en-US"/>
        </w:rPr>
        <w:t>II</w:t>
      </w:r>
      <w:r>
        <w:rPr>
          <w:b/>
        </w:rPr>
        <w:t>. Карты градостроительного зонирования.</w:t>
      </w:r>
      <w:bookmarkEnd w:id="0"/>
      <w:r>
        <w:rPr>
          <w:b/>
        </w:rPr>
        <w:t xml:space="preserve"> </w:t>
      </w:r>
    </w:p>
    <w:p w:rsidR="00941181" w:rsidRDefault="00941181" w:rsidP="00941181">
      <w:pPr>
        <w:keepNext/>
        <w:spacing w:after="240"/>
        <w:jc w:val="center"/>
        <w:outlineLvl w:val="1"/>
        <w:rPr>
          <w:b/>
        </w:rPr>
      </w:pPr>
      <w:bookmarkStart w:id="1" w:name="_Toc86096616"/>
      <w:r>
        <w:rPr>
          <w:b/>
          <w:color w:val="000000"/>
        </w:rPr>
        <w:t>Глава 10. Градостроительное зонирование</w:t>
      </w:r>
      <w:bookmarkEnd w:id="1"/>
    </w:p>
    <w:p w:rsidR="00941181" w:rsidRDefault="00941181" w:rsidP="00941181">
      <w:pPr>
        <w:keepNext/>
        <w:spacing w:after="240"/>
        <w:ind w:firstLine="709"/>
        <w:jc w:val="both"/>
        <w:outlineLvl w:val="2"/>
        <w:rPr>
          <w:b/>
          <w:color w:val="000000"/>
        </w:rPr>
      </w:pPr>
      <w:bookmarkStart w:id="2" w:name="_Toc86096617"/>
      <w:r>
        <w:rPr>
          <w:b/>
        </w:rPr>
        <w:t>Статья 32. Карты градостроительного зонирования</w:t>
      </w:r>
      <w:bookmarkEnd w:id="2"/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  <w:rPr>
          <w:color w:val="000000"/>
        </w:rPr>
      </w:pPr>
      <w:r>
        <w:rPr>
          <w:b/>
          <w:color w:val="000000"/>
        </w:rPr>
        <w:t>1.</w:t>
      </w:r>
      <w:r>
        <w:rPr>
          <w:color w:val="000000"/>
        </w:rPr>
        <w:t xml:space="preserve"> Карты градостроительного зонирования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Солоновский</w:t>
      </w:r>
      <w:proofErr w:type="spellEnd"/>
      <w:r>
        <w:rPr>
          <w:szCs w:val="28"/>
        </w:rPr>
        <w:t xml:space="preserve"> сельсовет </w:t>
      </w:r>
      <w:r>
        <w:t>Смоленского района</w:t>
      </w:r>
      <w:r>
        <w:rPr>
          <w:color w:val="000000"/>
        </w:rPr>
        <w:t xml:space="preserve"> являются составной графической ч</w:t>
      </w:r>
      <w:r>
        <w:rPr>
          <w:color w:val="000000"/>
        </w:rPr>
        <w:t>а</w:t>
      </w:r>
      <w:r>
        <w:rPr>
          <w:color w:val="000000"/>
        </w:rPr>
        <w:t>стью настоящих Правил. На Картах отображены границы территориальных зон и их код</w:t>
      </w:r>
      <w:r>
        <w:rPr>
          <w:color w:val="000000"/>
        </w:rPr>
        <w:t>о</w:t>
      </w:r>
      <w:r>
        <w:rPr>
          <w:color w:val="000000"/>
        </w:rPr>
        <w:t>вые обозначения, определяющие вид территориальной зоны, а также границы зон с особыми условиями и</w:t>
      </w:r>
      <w:r>
        <w:rPr>
          <w:color w:val="000000"/>
        </w:rPr>
        <w:t>с</w:t>
      </w:r>
      <w:r>
        <w:rPr>
          <w:color w:val="000000"/>
        </w:rPr>
        <w:t>пользования территорий.</w:t>
      </w:r>
    </w:p>
    <w:p w:rsidR="00941181" w:rsidRDefault="00941181" w:rsidP="00941181">
      <w:pPr>
        <w:pStyle w:val="af5"/>
        <w:keepNext/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2.</w:t>
      </w:r>
      <w:r>
        <w:rPr>
          <w:color w:val="000000"/>
        </w:rPr>
        <w:t xml:space="preserve"> Границы территориальных зон установлены с учетом:</w:t>
      </w:r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>– возможности сочетания в пределах одной территориальной зоны различных в</w:t>
      </w:r>
      <w:r>
        <w:rPr>
          <w:color w:val="000000"/>
        </w:rPr>
        <w:t>и</w:t>
      </w:r>
      <w:r>
        <w:rPr>
          <w:color w:val="000000"/>
        </w:rPr>
        <w:t>дов существующего и планируемого использования земельных участков;</w:t>
      </w:r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</w:pPr>
      <w:r>
        <w:rPr>
          <w:color w:val="000000"/>
        </w:rPr>
        <w:t xml:space="preserve">–функциональных зон и параметров их планируемого развития, определенных Генеральным планом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Солоновский</w:t>
      </w:r>
      <w:proofErr w:type="spellEnd"/>
      <w:r>
        <w:rPr>
          <w:szCs w:val="28"/>
        </w:rPr>
        <w:t xml:space="preserve"> сельсовет </w:t>
      </w:r>
      <w:r>
        <w:t>Смоле</w:t>
      </w:r>
      <w:r>
        <w:t>н</w:t>
      </w:r>
      <w:r>
        <w:t>ского района</w:t>
      </w:r>
      <w:r>
        <w:rPr>
          <w:color w:val="000000"/>
        </w:rPr>
        <w:t>;</w:t>
      </w:r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  <w:rPr>
          <w:b/>
        </w:rPr>
      </w:pPr>
      <w:r>
        <w:t>– сложившейся планировки территории и существующего землепользования;</w:t>
      </w:r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</w:pPr>
      <w:r>
        <w:rPr>
          <w:b/>
        </w:rPr>
        <w:t>3.</w:t>
      </w:r>
      <w:r>
        <w:t xml:space="preserve"> Для территории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szCs w:val="28"/>
        </w:rPr>
        <w:t>Солоновский</w:t>
      </w:r>
      <w:proofErr w:type="spellEnd"/>
      <w:r>
        <w:rPr>
          <w:szCs w:val="28"/>
        </w:rPr>
        <w:t xml:space="preserve"> сельсовет </w:t>
      </w:r>
      <w:r>
        <w:t>Смоленского района</w:t>
      </w:r>
      <w:r>
        <w:rPr>
          <w:szCs w:val="28"/>
        </w:rPr>
        <w:t xml:space="preserve"> </w:t>
      </w:r>
      <w:r>
        <w:t>Карта градостроительного зонирования с</w:t>
      </w:r>
      <w:r>
        <w:t>о</w:t>
      </w:r>
      <w:r>
        <w:t>стоит из двух карт:</w:t>
      </w:r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</w:pPr>
      <w:r>
        <w:t>– Карта территориальных зон;</w:t>
      </w:r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</w:pPr>
      <w:r>
        <w:t>– Карта зон с особыми условиями использования территорий.</w:t>
      </w:r>
    </w:p>
    <w:p w:rsidR="00941181" w:rsidRPr="001010A1" w:rsidRDefault="00941181" w:rsidP="00941181">
      <w:pPr>
        <w:keepNext/>
        <w:keepLines/>
        <w:spacing w:before="100" w:beforeAutospacing="1" w:after="100" w:afterAutospacing="1"/>
        <w:ind w:firstLine="709"/>
        <w:jc w:val="center"/>
        <w:outlineLvl w:val="2"/>
        <w:rPr>
          <w:b/>
        </w:rPr>
      </w:pPr>
      <w:bookmarkStart w:id="3" w:name="_Toc282347532"/>
      <w:bookmarkStart w:id="4" w:name="_Toc327955103"/>
      <w:bookmarkStart w:id="5" w:name="_Toc379293272"/>
      <w:bookmarkStart w:id="6" w:name="_Toc435911644"/>
      <w:bookmarkStart w:id="7" w:name="_Toc86096618"/>
      <w:r w:rsidRPr="001010A1">
        <w:rPr>
          <w:b/>
        </w:rPr>
        <w:t xml:space="preserve">Статья </w:t>
      </w:r>
      <w:r>
        <w:rPr>
          <w:b/>
        </w:rPr>
        <w:t>33</w:t>
      </w:r>
      <w:r w:rsidRPr="001010A1">
        <w:rPr>
          <w:b/>
        </w:rPr>
        <w:t xml:space="preserve">. </w:t>
      </w:r>
      <w:bookmarkEnd w:id="3"/>
      <w:bookmarkEnd w:id="4"/>
      <w:r w:rsidRPr="001010A1">
        <w:rPr>
          <w:b/>
        </w:rPr>
        <w:t>Порядок установления территориальных зон</w:t>
      </w:r>
      <w:bookmarkEnd w:id="5"/>
      <w:bookmarkEnd w:id="6"/>
      <w:bookmarkEnd w:id="7"/>
    </w:p>
    <w:p w:rsidR="00941181" w:rsidRPr="001010A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</w:pPr>
      <w:r w:rsidRPr="001010A1">
        <w:t>1.При подготовке правил землепользования и застройки границы территориальных зон устанавливаются с учетом:</w:t>
      </w:r>
    </w:p>
    <w:p w:rsidR="00941181" w:rsidRPr="001010A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</w:pPr>
      <w:r w:rsidRPr="001010A1">
        <w:t>- возможности сочетания в пределах одной территориальной зоны различных в</w:t>
      </w:r>
      <w:r w:rsidRPr="001010A1">
        <w:t>и</w:t>
      </w:r>
      <w:r w:rsidRPr="001010A1">
        <w:t>дов существующего и планируемого использования земельных участков;</w:t>
      </w:r>
    </w:p>
    <w:p w:rsidR="00941181" w:rsidRPr="001010A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</w:pPr>
      <w:r w:rsidRPr="001010A1">
        <w:t xml:space="preserve">- </w:t>
      </w:r>
      <w:r w:rsidRPr="001010A1">
        <w:rPr>
          <w:shd w:val="clear" w:color="auto" w:fill="FFFFFF"/>
        </w:rPr>
        <w:t>функциональных зон и параметров их планируемого развития, определенных г</w:t>
      </w:r>
      <w:r w:rsidRPr="001010A1">
        <w:rPr>
          <w:shd w:val="clear" w:color="auto" w:fill="FFFFFF"/>
        </w:rPr>
        <w:t>е</w:t>
      </w:r>
      <w:r w:rsidRPr="001010A1">
        <w:rPr>
          <w:shd w:val="clear" w:color="auto" w:fill="FFFFFF"/>
        </w:rPr>
        <w:t>неральным планом поселения, схемой территориального планирования муниципального района;</w:t>
      </w:r>
      <w:r w:rsidRPr="001010A1">
        <w:t xml:space="preserve"> </w:t>
      </w:r>
    </w:p>
    <w:p w:rsidR="00941181" w:rsidRPr="001010A1" w:rsidRDefault="00941181" w:rsidP="00941181">
      <w:pPr>
        <w:pStyle w:val="af5"/>
        <w:keepNext/>
        <w:keepLines/>
        <w:tabs>
          <w:tab w:val="left" w:pos="0"/>
        </w:tabs>
        <w:ind w:firstLine="720"/>
        <w:jc w:val="both"/>
        <w:rPr>
          <w:shd w:val="clear" w:color="auto" w:fill="FFFFFF"/>
        </w:rPr>
      </w:pPr>
      <w:r w:rsidRPr="001010A1">
        <w:t xml:space="preserve">- </w:t>
      </w:r>
      <w:r w:rsidRPr="001010A1">
        <w:rPr>
          <w:shd w:val="clear" w:color="auto" w:fill="FFFFFF"/>
        </w:rPr>
        <w:t>определенных Градостроительным  Кодексом РФ территориальных зон;</w:t>
      </w:r>
    </w:p>
    <w:p w:rsidR="00941181" w:rsidRPr="001010A1" w:rsidRDefault="00941181" w:rsidP="00941181">
      <w:pPr>
        <w:pStyle w:val="af5"/>
        <w:keepNext/>
        <w:keepLines/>
        <w:tabs>
          <w:tab w:val="left" w:pos="0"/>
        </w:tabs>
        <w:ind w:firstLine="720"/>
        <w:jc w:val="both"/>
        <w:rPr>
          <w:shd w:val="clear" w:color="auto" w:fill="FFFFFF"/>
        </w:rPr>
      </w:pPr>
      <w:r w:rsidRPr="001010A1">
        <w:rPr>
          <w:shd w:val="clear" w:color="auto" w:fill="FFFFFF"/>
        </w:rPr>
        <w:t>- сложившейся планировки территории и существующего землепользования;</w:t>
      </w:r>
    </w:p>
    <w:p w:rsidR="00941181" w:rsidRPr="001010A1" w:rsidRDefault="00941181" w:rsidP="00941181">
      <w:pPr>
        <w:pStyle w:val="af5"/>
        <w:keepNext/>
        <w:keepLines/>
        <w:tabs>
          <w:tab w:val="left" w:pos="0"/>
        </w:tabs>
        <w:ind w:firstLine="720"/>
        <w:jc w:val="both"/>
        <w:rPr>
          <w:shd w:val="clear" w:color="auto" w:fill="FFFFFF"/>
        </w:rPr>
      </w:pPr>
      <w:r w:rsidRPr="001010A1">
        <w:rPr>
          <w:shd w:val="clear" w:color="auto" w:fill="FFFFFF"/>
        </w:rPr>
        <w:t>- планируемых изменений границ земель различных категорий;</w:t>
      </w:r>
    </w:p>
    <w:p w:rsidR="00941181" w:rsidRPr="001010A1" w:rsidRDefault="00941181" w:rsidP="00941181">
      <w:pPr>
        <w:pStyle w:val="af5"/>
        <w:keepNext/>
        <w:keepLines/>
        <w:tabs>
          <w:tab w:val="left" w:pos="0"/>
        </w:tabs>
        <w:ind w:firstLine="720"/>
        <w:jc w:val="both"/>
      </w:pPr>
      <w:r w:rsidRPr="001010A1">
        <w:rPr>
          <w:shd w:val="clear" w:color="auto" w:fill="FFFFFF"/>
        </w:rPr>
        <w:t>- предотвращения возможности причинения вреда объектам капитального стро</w:t>
      </w:r>
      <w:r w:rsidRPr="001010A1">
        <w:rPr>
          <w:shd w:val="clear" w:color="auto" w:fill="FFFFFF"/>
        </w:rPr>
        <w:t>и</w:t>
      </w:r>
      <w:r w:rsidRPr="001010A1">
        <w:rPr>
          <w:shd w:val="clear" w:color="auto" w:fill="FFFFFF"/>
        </w:rPr>
        <w:t>тельства, расположенным на смежных земельных участках.</w:t>
      </w:r>
    </w:p>
    <w:p w:rsidR="00941181" w:rsidRPr="001010A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</w:pPr>
      <w:r w:rsidRPr="001010A1">
        <w:t xml:space="preserve">2. Границы территориальных зон могут устанавливаться </w:t>
      </w:r>
      <w:proofErr w:type="gramStart"/>
      <w:r w:rsidRPr="001010A1">
        <w:t>по</w:t>
      </w:r>
      <w:proofErr w:type="gramEnd"/>
      <w:r w:rsidRPr="001010A1">
        <w:t>:</w:t>
      </w:r>
    </w:p>
    <w:p w:rsidR="00941181" w:rsidRPr="001010A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</w:pPr>
      <w:r w:rsidRPr="001010A1">
        <w:t xml:space="preserve">- </w:t>
      </w:r>
      <w:r w:rsidRPr="001010A1">
        <w:rPr>
          <w:shd w:val="clear" w:color="auto" w:fill="FFFFFF"/>
        </w:rPr>
        <w:t>линиям магистралей, улиц, проездов, разделяющим транспортные потоки прот</w:t>
      </w:r>
      <w:r w:rsidRPr="001010A1">
        <w:rPr>
          <w:shd w:val="clear" w:color="auto" w:fill="FFFFFF"/>
        </w:rPr>
        <w:t>и</w:t>
      </w:r>
      <w:r w:rsidRPr="001010A1">
        <w:rPr>
          <w:shd w:val="clear" w:color="auto" w:fill="FFFFFF"/>
        </w:rPr>
        <w:t>воположных направлений;</w:t>
      </w:r>
    </w:p>
    <w:p w:rsidR="00941181" w:rsidRPr="001010A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</w:pPr>
      <w:r w:rsidRPr="001010A1">
        <w:t xml:space="preserve">- </w:t>
      </w:r>
      <w:r w:rsidRPr="001010A1">
        <w:rPr>
          <w:shd w:val="clear" w:color="auto" w:fill="FFFFFF"/>
        </w:rPr>
        <w:t>красным линиям</w:t>
      </w:r>
      <w:r w:rsidRPr="001010A1">
        <w:t>;</w:t>
      </w:r>
    </w:p>
    <w:p w:rsidR="00941181" w:rsidRPr="001010A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</w:pPr>
      <w:r w:rsidRPr="001010A1">
        <w:t xml:space="preserve">- </w:t>
      </w:r>
      <w:r w:rsidRPr="001010A1">
        <w:rPr>
          <w:shd w:val="clear" w:color="auto" w:fill="FFFFFF"/>
        </w:rPr>
        <w:t>границам земельных участков</w:t>
      </w:r>
      <w:r w:rsidRPr="001010A1">
        <w:t>;</w:t>
      </w:r>
    </w:p>
    <w:p w:rsidR="00941181" w:rsidRPr="001010A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shd w:val="clear" w:color="auto" w:fill="FFFFFF"/>
        </w:rPr>
      </w:pPr>
      <w:r w:rsidRPr="001010A1">
        <w:t xml:space="preserve">- </w:t>
      </w:r>
      <w:r w:rsidRPr="001010A1">
        <w:rPr>
          <w:shd w:val="clear" w:color="auto" w:fill="FFFFFF"/>
        </w:rPr>
        <w:t>границам населенных пунктов в пределах муниципальных образований;</w:t>
      </w:r>
    </w:p>
    <w:p w:rsidR="00941181" w:rsidRPr="001010A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shd w:val="clear" w:color="auto" w:fill="FFFFFF"/>
        </w:rPr>
      </w:pPr>
      <w:r w:rsidRPr="001010A1">
        <w:t xml:space="preserve">- </w:t>
      </w:r>
      <w:r w:rsidRPr="001010A1">
        <w:rPr>
          <w:shd w:val="clear" w:color="auto" w:fill="FFFFFF"/>
        </w:rPr>
        <w:t>границам муниципальных образований;</w:t>
      </w:r>
    </w:p>
    <w:p w:rsidR="00941181" w:rsidRPr="001010A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shd w:val="clear" w:color="auto" w:fill="FFFFFF"/>
        </w:rPr>
      </w:pPr>
      <w:r w:rsidRPr="001010A1">
        <w:t xml:space="preserve">- </w:t>
      </w:r>
      <w:r w:rsidRPr="001010A1">
        <w:rPr>
          <w:shd w:val="clear" w:color="auto" w:fill="FFFFFF"/>
        </w:rPr>
        <w:t>естественным границам природных объектов;</w:t>
      </w:r>
    </w:p>
    <w:p w:rsidR="00941181" w:rsidRPr="001010A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shd w:val="clear" w:color="auto" w:fill="FFFFFF"/>
        </w:rPr>
      </w:pPr>
      <w:r w:rsidRPr="001010A1">
        <w:t xml:space="preserve">- </w:t>
      </w:r>
      <w:r w:rsidRPr="001010A1">
        <w:rPr>
          <w:shd w:val="clear" w:color="auto" w:fill="FFFFFF"/>
        </w:rPr>
        <w:t>иным границам.</w:t>
      </w:r>
    </w:p>
    <w:p w:rsidR="00941181" w:rsidRPr="001010A1" w:rsidRDefault="00941181" w:rsidP="00941181">
      <w:pPr>
        <w:pStyle w:val="af5"/>
        <w:keepNext/>
        <w:keepLines/>
        <w:numPr>
          <w:ilvl w:val="0"/>
          <w:numId w:val="9"/>
        </w:numPr>
        <w:tabs>
          <w:tab w:val="left" w:pos="720"/>
          <w:tab w:val="left" w:pos="900"/>
          <w:tab w:val="left" w:pos="1440"/>
          <w:tab w:val="left" w:pos="1620"/>
        </w:tabs>
        <w:ind w:left="0" w:firstLine="720"/>
        <w:jc w:val="both"/>
        <w:rPr>
          <w:shd w:val="clear" w:color="auto" w:fill="FFFFFF"/>
        </w:rPr>
      </w:pPr>
      <w:r w:rsidRPr="001010A1">
        <w:rPr>
          <w:shd w:val="clear" w:color="auto" w:fill="FFFFFF"/>
        </w:rPr>
        <w:t xml:space="preserve"> Границы зон с особыми условиями использования территорий, границы терр</w:t>
      </w:r>
      <w:r w:rsidRPr="001010A1">
        <w:rPr>
          <w:shd w:val="clear" w:color="auto" w:fill="FFFFFF"/>
        </w:rPr>
        <w:t>и</w:t>
      </w:r>
      <w:r w:rsidRPr="001010A1">
        <w:rPr>
          <w:shd w:val="clear" w:color="auto" w:fill="FFFFFF"/>
        </w:rPr>
        <w:t>торий объектов культурного наследия, устанавливаемые в соответствии с законодательством Российской Федерации, могут не совпадать с границами терр</w:t>
      </w:r>
      <w:r w:rsidRPr="001010A1">
        <w:rPr>
          <w:shd w:val="clear" w:color="auto" w:fill="FFFFFF"/>
        </w:rPr>
        <w:t>и</w:t>
      </w:r>
      <w:r w:rsidRPr="001010A1">
        <w:rPr>
          <w:shd w:val="clear" w:color="auto" w:fill="FFFFFF"/>
        </w:rPr>
        <w:t>ториальных зон.</w:t>
      </w:r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  <w:rPr>
          <w:b/>
        </w:rPr>
      </w:pPr>
    </w:p>
    <w:p w:rsidR="00941181" w:rsidRDefault="00941181" w:rsidP="00941181">
      <w:pPr>
        <w:keepNext/>
        <w:spacing w:before="240" w:after="240"/>
        <w:jc w:val="both"/>
        <w:outlineLvl w:val="2"/>
      </w:pPr>
      <w:bookmarkStart w:id="8" w:name="_Toc86096619"/>
      <w:r>
        <w:rPr>
          <w:b/>
        </w:rPr>
        <w:lastRenderedPageBreak/>
        <w:t xml:space="preserve">Статья 34. Виды территориальных зон, обозначенных на Картах градостроительного зонирования территории </w:t>
      </w:r>
      <w:proofErr w:type="spellStart"/>
      <w:r>
        <w:rPr>
          <w:b/>
          <w:szCs w:val="28"/>
        </w:rPr>
        <w:t>Солоновского</w:t>
      </w:r>
      <w:proofErr w:type="spellEnd"/>
      <w:r>
        <w:rPr>
          <w:b/>
          <w:szCs w:val="28"/>
        </w:rPr>
        <w:t xml:space="preserve"> сельсовета </w:t>
      </w:r>
      <w:r>
        <w:rPr>
          <w:b/>
        </w:rPr>
        <w:t>Смоленского района</w:t>
      </w:r>
      <w:r>
        <w:rPr>
          <w:b/>
          <w:szCs w:val="28"/>
        </w:rPr>
        <w:t>.</w:t>
      </w:r>
      <w:bookmarkEnd w:id="8"/>
    </w:p>
    <w:p w:rsidR="00941181" w:rsidRDefault="00941181" w:rsidP="00941181">
      <w:pPr>
        <w:keepNext/>
        <w:ind w:firstLine="709"/>
        <w:jc w:val="both"/>
        <w:rPr>
          <w:color w:val="000000"/>
          <w:szCs w:val="20"/>
        </w:rPr>
      </w:pPr>
      <w:r>
        <w:t xml:space="preserve">Виды и состав территориальных зон установлены в соответствии со статьей 35 Градостроительного кодекса РФ и функциональным зонированием Генерального плана </w:t>
      </w:r>
      <w:r>
        <w:rPr>
          <w:szCs w:val="28"/>
        </w:rPr>
        <w:t>м</w:t>
      </w:r>
      <w:r>
        <w:rPr>
          <w:szCs w:val="28"/>
        </w:rPr>
        <w:t>у</w:t>
      </w:r>
      <w:r>
        <w:rPr>
          <w:szCs w:val="28"/>
        </w:rPr>
        <w:t xml:space="preserve">ниципального образования </w:t>
      </w:r>
      <w:proofErr w:type="spellStart"/>
      <w:r>
        <w:rPr>
          <w:szCs w:val="28"/>
        </w:rPr>
        <w:t>Солоновский</w:t>
      </w:r>
      <w:proofErr w:type="spellEnd"/>
      <w:r>
        <w:rPr>
          <w:szCs w:val="28"/>
        </w:rPr>
        <w:t xml:space="preserve"> сельсовет </w:t>
      </w:r>
      <w:r>
        <w:t>Смоленского района</w:t>
      </w:r>
      <w:r>
        <w:rPr>
          <w:color w:val="000000"/>
        </w:rPr>
        <w:t>.</w:t>
      </w:r>
    </w:p>
    <w:p w:rsidR="00941181" w:rsidRDefault="00941181" w:rsidP="00941181">
      <w:pPr>
        <w:keepNext/>
        <w:ind w:firstLine="709"/>
        <w:jc w:val="both"/>
      </w:pPr>
      <w:r>
        <w:rPr>
          <w:color w:val="000000"/>
          <w:szCs w:val="20"/>
        </w:rPr>
        <w:t xml:space="preserve"> </w:t>
      </w:r>
      <w:r>
        <w:rPr>
          <w:color w:val="000000"/>
        </w:rPr>
        <w:t xml:space="preserve">На Картах градостроительного зонирования устанавливаются следующие типы территориальных зон: </w:t>
      </w:r>
    </w:p>
    <w:p w:rsidR="00941181" w:rsidRDefault="00941181" w:rsidP="00941181">
      <w:pPr>
        <w:keepNext/>
        <w:ind w:firstLine="709"/>
        <w:jc w:val="both"/>
      </w:pPr>
    </w:p>
    <w:p w:rsidR="00941181" w:rsidRDefault="00941181" w:rsidP="00941181">
      <w:pPr>
        <w:pStyle w:val="af5"/>
        <w:keepNext/>
        <w:ind w:firstLine="709"/>
        <w:jc w:val="center"/>
        <w:rPr>
          <w:color w:val="000000"/>
        </w:rPr>
      </w:pPr>
      <w:r>
        <w:rPr>
          <w:i/>
          <w:color w:val="000000"/>
        </w:rPr>
        <w:t>– Жилая зона:</w:t>
      </w:r>
    </w:p>
    <w:p w:rsidR="00941181" w:rsidRPr="008408EA" w:rsidRDefault="00941181" w:rsidP="00941181">
      <w:pPr>
        <w:pStyle w:val="af5"/>
        <w:keepNext/>
        <w:ind w:firstLine="709"/>
      </w:pPr>
      <w:r>
        <w:rPr>
          <w:color w:val="000000"/>
        </w:rPr>
        <w:t xml:space="preserve">Ж-1 –зона </w:t>
      </w:r>
      <w:r>
        <w:rPr>
          <w:lang/>
        </w:rPr>
        <w:t>застройки</w:t>
      </w:r>
      <w:r>
        <w:t xml:space="preserve"> индивидуальными жилыми домами;</w:t>
      </w:r>
    </w:p>
    <w:p w:rsidR="00941181" w:rsidRDefault="00941181" w:rsidP="00941181">
      <w:pPr>
        <w:pStyle w:val="af5"/>
        <w:keepNext/>
        <w:ind w:firstLine="709"/>
      </w:pPr>
    </w:p>
    <w:p w:rsidR="00941181" w:rsidRDefault="00941181" w:rsidP="00941181">
      <w:pPr>
        <w:pStyle w:val="af5"/>
        <w:keepNext/>
        <w:ind w:firstLine="709"/>
        <w:jc w:val="center"/>
        <w:rPr>
          <w:i/>
          <w:color w:val="000000"/>
        </w:rPr>
      </w:pPr>
      <w:r>
        <w:t>О</w:t>
      </w:r>
      <w:r>
        <w:rPr>
          <w:i/>
          <w:color w:val="000000"/>
        </w:rPr>
        <w:t xml:space="preserve">  - Общественно-деловая зона</w:t>
      </w:r>
    </w:p>
    <w:p w:rsidR="00941181" w:rsidRDefault="00941181" w:rsidP="00941181">
      <w:pPr>
        <w:pStyle w:val="af5"/>
        <w:keepNext/>
        <w:ind w:firstLine="709"/>
        <w:jc w:val="center"/>
        <w:rPr>
          <w:i/>
        </w:rPr>
      </w:pPr>
    </w:p>
    <w:p w:rsidR="00941181" w:rsidRDefault="00941181" w:rsidP="00941181">
      <w:pPr>
        <w:pStyle w:val="af5"/>
        <w:keepNext/>
        <w:ind w:firstLine="709"/>
        <w:jc w:val="center"/>
        <w:rPr>
          <w:i/>
        </w:rPr>
      </w:pPr>
      <w:r>
        <w:rPr>
          <w:i/>
        </w:rPr>
        <w:t>П-1 – Производственная зона</w:t>
      </w:r>
    </w:p>
    <w:p w:rsidR="00941181" w:rsidRDefault="00941181" w:rsidP="00941181">
      <w:pPr>
        <w:pStyle w:val="af5"/>
        <w:keepNext/>
        <w:ind w:firstLine="709"/>
        <w:jc w:val="center"/>
      </w:pPr>
      <w:r>
        <w:rPr>
          <w:i/>
        </w:rPr>
        <w:t xml:space="preserve">П-2 – </w:t>
      </w:r>
      <w:r w:rsidRPr="00267F61">
        <w:rPr>
          <w:bCs/>
          <w:i/>
        </w:rPr>
        <w:t>Коммунально-складская</w:t>
      </w:r>
      <w:r>
        <w:rPr>
          <w:bCs/>
        </w:rPr>
        <w:t xml:space="preserve">  </w:t>
      </w:r>
      <w:r>
        <w:rPr>
          <w:i/>
        </w:rPr>
        <w:t>зона</w:t>
      </w:r>
    </w:p>
    <w:p w:rsidR="00941181" w:rsidRDefault="00941181" w:rsidP="00941181">
      <w:pPr>
        <w:pStyle w:val="af5"/>
        <w:keepNext/>
        <w:ind w:firstLine="709"/>
        <w:jc w:val="both"/>
      </w:pPr>
      <w:r>
        <w:rPr>
          <w:i/>
        </w:rPr>
        <w:t xml:space="preserve">                   – Зоны инженерной и транспортной инфраструктур:</w:t>
      </w:r>
    </w:p>
    <w:p w:rsidR="00941181" w:rsidRDefault="00941181" w:rsidP="00941181">
      <w:pPr>
        <w:pStyle w:val="af5"/>
        <w:keepNext/>
        <w:ind w:firstLine="709"/>
        <w:jc w:val="both"/>
      </w:pPr>
      <w:r>
        <w:t>И – зона  инженерной инфраструктуры;</w:t>
      </w:r>
    </w:p>
    <w:p w:rsidR="00941181" w:rsidRDefault="00941181" w:rsidP="00941181">
      <w:pPr>
        <w:pStyle w:val="af5"/>
        <w:keepNext/>
        <w:ind w:firstLine="709"/>
        <w:jc w:val="both"/>
      </w:pPr>
      <w:r>
        <w:t xml:space="preserve">Т– </w:t>
      </w:r>
      <w:proofErr w:type="gramStart"/>
      <w:r>
        <w:t>зо</w:t>
      </w:r>
      <w:proofErr w:type="gramEnd"/>
      <w:r>
        <w:t>на транспортной  инфраструктуры (автомобильный транспорт);</w:t>
      </w:r>
    </w:p>
    <w:p w:rsidR="00941181" w:rsidRDefault="00941181" w:rsidP="00941181">
      <w:pPr>
        <w:pStyle w:val="af5"/>
        <w:keepNext/>
        <w:ind w:firstLine="709"/>
        <w:jc w:val="both"/>
        <w:rPr>
          <w:i/>
        </w:rPr>
      </w:pPr>
    </w:p>
    <w:p w:rsidR="00941181" w:rsidRDefault="00941181" w:rsidP="00941181">
      <w:pPr>
        <w:pStyle w:val="af5"/>
        <w:keepNext/>
        <w:ind w:firstLine="709"/>
        <w:jc w:val="both"/>
      </w:pPr>
      <w:r>
        <w:rPr>
          <w:i/>
        </w:rPr>
        <w:t xml:space="preserve">                   – Зоны рекреационного назначения:</w:t>
      </w:r>
    </w:p>
    <w:p w:rsidR="00941181" w:rsidRPr="00FF63DD" w:rsidRDefault="00941181" w:rsidP="00941181">
      <w:pPr>
        <w:pStyle w:val="af5"/>
        <w:keepNext/>
        <w:keepLines/>
        <w:ind w:firstLine="709"/>
        <w:jc w:val="both"/>
        <w:rPr>
          <w:bCs/>
        </w:rPr>
      </w:pPr>
      <w:r w:rsidRPr="004E1FA4">
        <w:t>Р-</w:t>
      </w:r>
      <w:r>
        <w:t>1</w:t>
      </w:r>
      <w:r w:rsidRPr="004E1FA4">
        <w:t xml:space="preserve">- </w:t>
      </w:r>
      <w:r w:rsidRPr="00FF63DD">
        <w:rPr>
          <w:bCs/>
        </w:rPr>
        <w:t>Зона озелененных территорий общего пользования</w:t>
      </w:r>
    </w:p>
    <w:p w:rsidR="00941181" w:rsidRDefault="00941181" w:rsidP="00941181">
      <w:pPr>
        <w:pStyle w:val="af5"/>
        <w:keepNext/>
        <w:keepLines/>
        <w:ind w:firstLine="709"/>
        <w:jc w:val="both"/>
      </w:pPr>
      <w:r w:rsidRPr="00FF63DD">
        <w:rPr>
          <w:bCs/>
        </w:rPr>
        <w:t xml:space="preserve"> (лесопарки, парки, скверы, детские площадки)</w:t>
      </w:r>
    </w:p>
    <w:p w:rsidR="00941181" w:rsidRDefault="00941181" w:rsidP="00941181">
      <w:pPr>
        <w:pStyle w:val="af5"/>
        <w:keepNext/>
        <w:keepLines/>
        <w:ind w:firstLine="709"/>
        <w:jc w:val="both"/>
      </w:pPr>
      <w:r>
        <w:t xml:space="preserve">Р-2 </w:t>
      </w:r>
      <w:r>
        <w:rPr>
          <w:color w:val="000000"/>
        </w:rPr>
        <w:t>– Зона отдыха</w:t>
      </w:r>
      <w:r>
        <w:t>;</w:t>
      </w:r>
    </w:p>
    <w:p w:rsidR="00941181" w:rsidRDefault="00941181" w:rsidP="00941181">
      <w:pPr>
        <w:pStyle w:val="af5"/>
        <w:keepNext/>
        <w:ind w:firstLine="709"/>
        <w:jc w:val="both"/>
        <w:rPr>
          <w:i/>
        </w:rPr>
      </w:pPr>
      <w:r>
        <w:rPr>
          <w:i/>
        </w:rPr>
        <w:t xml:space="preserve">              </w:t>
      </w:r>
    </w:p>
    <w:p w:rsidR="00941181" w:rsidRDefault="00941181" w:rsidP="00941181">
      <w:pPr>
        <w:pStyle w:val="af5"/>
        <w:keepNext/>
        <w:ind w:firstLine="709"/>
        <w:jc w:val="both"/>
      </w:pPr>
      <w:r>
        <w:rPr>
          <w:i/>
        </w:rPr>
        <w:t xml:space="preserve">     – Зоны  специального назначения:</w:t>
      </w:r>
    </w:p>
    <w:p w:rsidR="00941181" w:rsidRDefault="00941181" w:rsidP="00941181">
      <w:pPr>
        <w:pStyle w:val="af5"/>
        <w:keepNext/>
        <w:keepLines/>
        <w:ind w:firstLine="709"/>
        <w:jc w:val="both"/>
      </w:pPr>
      <w:r>
        <w:t xml:space="preserve">Сп-1 – </w:t>
      </w:r>
      <w:r w:rsidRPr="005B77ED">
        <w:t>Зона специального назначения, связанная с захоронениями (кладбища)</w:t>
      </w:r>
      <w:r>
        <w:t>;</w:t>
      </w:r>
    </w:p>
    <w:p w:rsidR="00941181" w:rsidRDefault="00941181" w:rsidP="00941181">
      <w:pPr>
        <w:pStyle w:val="af5"/>
        <w:keepNext/>
        <w:keepLines/>
        <w:ind w:firstLine="709"/>
        <w:jc w:val="both"/>
      </w:pPr>
      <w:r>
        <w:t xml:space="preserve">Сп-2 – </w:t>
      </w:r>
      <w:proofErr w:type="gramStart"/>
      <w:r>
        <w:t>З</w:t>
      </w:r>
      <w:r w:rsidRPr="006163F9">
        <w:t>она</w:t>
      </w:r>
      <w:proofErr w:type="gramEnd"/>
      <w:r w:rsidRPr="006163F9">
        <w:t xml:space="preserve"> предназначенная для расположения скотомогильников, полигона ТКО</w:t>
      </w:r>
    </w:p>
    <w:p w:rsidR="00941181" w:rsidRPr="006163F9" w:rsidRDefault="00941181" w:rsidP="00941181">
      <w:pPr>
        <w:pStyle w:val="af5"/>
        <w:keepNext/>
        <w:keepLines/>
        <w:ind w:firstLine="709"/>
        <w:jc w:val="both"/>
      </w:pPr>
      <w:r>
        <w:t>Сп-3</w:t>
      </w:r>
      <w:r w:rsidRPr="006163F9">
        <w:t xml:space="preserve"> </w:t>
      </w:r>
      <w:r>
        <w:t xml:space="preserve"> – </w:t>
      </w:r>
      <w:r w:rsidRPr="006163F9">
        <w:t xml:space="preserve">Зона </w:t>
      </w:r>
      <w:proofErr w:type="spellStart"/>
      <w:r w:rsidRPr="006163F9">
        <w:t>озелененых</w:t>
      </w:r>
      <w:proofErr w:type="spellEnd"/>
      <w:r w:rsidRPr="006163F9">
        <w:t xml:space="preserve"> терр</w:t>
      </w:r>
      <w:r w:rsidRPr="006163F9">
        <w:t>и</w:t>
      </w:r>
      <w:r w:rsidRPr="006163F9">
        <w:t>торий специального н</w:t>
      </w:r>
      <w:r>
        <w:t>а</w:t>
      </w:r>
      <w:r w:rsidRPr="006163F9">
        <w:t>зн</w:t>
      </w:r>
      <w:r>
        <w:t>а</w:t>
      </w:r>
      <w:r w:rsidRPr="006163F9">
        <w:t>чения</w:t>
      </w:r>
    </w:p>
    <w:p w:rsidR="00941181" w:rsidRDefault="00941181" w:rsidP="00941181">
      <w:pPr>
        <w:pStyle w:val="af5"/>
        <w:keepNext/>
        <w:ind w:firstLine="709"/>
        <w:jc w:val="both"/>
        <w:rPr>
          <w:i/>
        </w:rPr>
      </w:pPr>
      <w:r>
        <w:rPr>
          <w:i/>
        </w:rPr>
        <w:t xml:space="preserve">                </w:t>
      </w:r>
    </w:p>
    <w:p w:rsidR="00941181" w:rsidRDefault="00941181" w:rsidP="00941181">
      <w:pPr>
        <w:pStyle w:val="af5"/>
        <w:keepNext/>
        <w:ind w:firstLine="709"/>
        <w:jc w:val="both"/>
      </w:pPr>
      <w:r>
        <w:rPr>
          <w:i/>
        </w:rPr>
        <w:t xml:space="preserve">  – Зоны сельскохозяйственного использования:</w:t>
      </w:r>
    </w:p>
    <w:p w:rsidR="00941181" w:rsidRDefault="00941181" w:rsidP="00941181">
      <w:pPr>
        <w:pStyle w:val="af5"/>
        <w:keepNext/>
        <w:ind w:firstLine="709"/>
        <w:jc w:val="both"/>
      </w:pPr>
      <w:r>
        <w:t>СХ-1 – Зона сельскохозяйственных угодий;</w:t>
      </w:r>
    </w:p>
    <w:p w:rsidR="00941181" w:rsidRDefault="00941181" w:rsidP="00941181">
      <w:pPr>
        <w:pStyle w:val="af5"/>
        <w:keepNext/>
        <w:keepLines/>
        <w:ind w:firstLine="709"/>
      </w:pPr>
      <w:r w:rsidRPr="004E1FA4">
        <w:t>СХ-</w:t>
      </w:r>
      <w:r>
        <w:t>2</w:t>
      </w:r>
      <w:r w:rsidRPr="004E1FA4">
        <w:t xml:space="preserve">- </w:t>
      </w:r>
      <w:r w:rsidRPr="00374F4B">
        <w:t>Производственная зона сельскохозяйственных предприятий</w:t>
      </w:r>
      <w:r w:rsidRPr="004E1FA4">
        <w:t>;</w:t>
      </w:r>
    </w:p>
    <w:p w:rsidR="00941181" w:rsidRDefault="00941181" w:rsidP="00941181">
      <w:pPr>
        <w:pStyle w:val="af5"/>
        <w:keepNext/>
        <w:ind w:firstLine="709"/>
      </w:pPr>
    </w:p>
    <w:p w:rsidR="00941181" w:rsidRDefault="00941181" w:rsidP="00941181">
      <w:pPr>
        <w:keepNext/>
        <w:spacing w:before="240" w:after="240"/>
        <w:jc w:val="center"/>
        <w:outlineLvl w:val="0"/>
        <w:rPr>
          <w:b/>
          <w:color w:val="000000"/>
        </w:rPr>
      </w:pPr>
      <w:bookmarkStart w:id="9" w:name="_Toc86096620"/>
      <w:r>
        <w:rPr>
          <w:b/>
        </w:rPr>
        <w:t xml:space="preserve">Часть </w:t>
      </w:r>
      <w:r>
        <w:rPr>
          <w:b/>
          <w:lang w:val="en-US"/>
        </w:rPr>
        <w:t>III</w:t>
      </w:r>
      <w:r>
        <w:rPr>
          <w:b/>
        </w:rPr>
        <w:t>. Градостроительные регламенты</w:t>
      </w:r>
      <w:bookmarkEnd w:id="9"/>
    </w:p>
    <w:p w:rsidR="00941181" w:rsidRDefault="00941181" w:rsidP="00941181">
      <w:pPr>
        <w:keepNext/>
        <w:spacing w:before="240" w:after="240"/>
        <w:jc w:val="center"/>
        <w:outlineLvl w:val="1"/>
        <w:rPr>
          <w:b/>
        </w:rPr>
      </w:pPr>
      <w:bookmarkStart w:id="10" w:name="_Toc86096621"/>
      <w:r>
        <w:rPr>
          <w:b/>
          <w:color w:val="000000"/>
        </w:rPr>
        <w:t>Глава 10. Градостроительные регламенты. Параметры разрешенного использования земельных участков и объектов капитального строительства</w:t>
      </w:r>
      <w:bookmarkEnd w:id="10"/>
    </w:p>
    <w:p w:rsidR="00941181" w:rsidRDefault="00941181" w:rsidP="00941181">
      <w:pPr>
        <w:keepNext/>
        <w:spacing w:after="240"/>
        <w:jc w:val="both"/>
        <w:outlineLvl w:val="2"/>
        <w:rPr>
          <w:b/>
        </w:rPr>
      </w:pPr>
      <w:bookmarkStart w:id="11" w:name="_Toc86096622"/>
      <w:r>
        <w:rPr>
          <w:b/>
        </w:rPr>
        <w:t>Статья 35. Порядок установления градостроительного регламента</w:t>
      </w:r>
      <w:bookmarkEnd w:id="11"/>
    </w:p>
    <w:p w:rsidR="00941181" w:rsidRDefault="00941181" w:rsidP="00941181">
      <w:pPr>
        <w:pStyle w:val="ConsNormal"/>
        <w:keepNext/>
        <w:spacing w:before="240"/>
        <w:ind w:right="0" w:firstLine="709"/>
        <w:jc w:val="both"/>
        <w:rPr>
          <w:b/>
          <w:color w:val="000000"/>
        </w:rPr>
      </w:pPr>
      <w:r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Градостроительный регламент определяет правовой режим земельных участков, а также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Настоящими Правилами градостроительные регламенты  установлены с учетом:</w:t>
      </w:r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1)</w:t>
      </w:r>
      <w:r>
        <w:rPr>
          <w:color w:val="000000"/>
        </w:rPr>
        <w:t xml:space="preserve"> фактического использования земельных участков и объектов капитальн</w:t>
      </w:r>
      <w:r>
        <w:rPr>
          <w:color w:val="000000"/>
        </w:rPr>
        <w:t>о</w:t>
      </w:r>
      <w:r>
        <w:rPr>
          <w:color w:val="000000"/>
        </w:rPr>
        <w:t xml:space="preserve">го строительства в границах территориальной зоны </w:t>
      </w:r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2)</w:t>
      </w:r>
      <w:r>
        <w:rPr>
          <w:color w:val="000000"/>
        </w:rPr>
        <w:t xml:space="preserve"> возможности сочетания в пределах одной территориальной зоны различных в</w:t>
      </w:r>
      <w:r>
        <w:rPr>
          <w:color w:val="000000"/>
        </w:rPr>
        <w:t>и</w:t>
      </w:r>
      <w:r>
        <w:rPr>
          <w:color w:val="000000"/>
        </w:rPr>
        <w:t>дов существующего и планируемого использования земельных участков;</w:t>
      </w:r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rPr>
          <w:b/>
          <w:color w:val="000000"/>
        </w:rPr>
        <w:t>3)</w:t>
      </w:r>
      <w:r>
        <w:rPr>
          <w:color w:val="000000"/>
        </w:rPr>
        <w:t xml:space="preserve"> функциональных  зон и параметров их планируемого развития, определенных Генеральным планом</w:t>
      </w:r>
      <w:r>
        <w:t xml:space="preserve"> муниципального образования </w:t>
      </w:r>
      <w:proofErr w:type="spellStart"/>
      <w:r>
        <w:t>Солоновский</w:t>
      </w:r>
      <w:proofErr w:type="spellEnd"/>
      <w:r>
        <w:t xml:space="preserve"> сельс</w:t>
      </w:r>
      <w:r>
        <w:t>о</w:t>
      </w:r>
      <w:r>
        <w:t>вет</w:t>
      </w:r>
      <w:r>
        <w:rPr>
          <w:color w:val="000000"/>
        </w:rPr>
        <w:t>;</w:t>
      </w:r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4)</w:t>
      </w:r>
      <w:r>
        <w:rPr>
          <w:color w:val="000000"/>
        </w:rPr>
        <w:t xml:space="preserve"> видов территориальных зон, определенных Градостроительным кодексом Ро</w:t>
      </w:r>
      <w:r>
        <w:rPr>
          <w:color w:val="000000"/>
        </w:rPr>
        <w:t>с</w:t>
      </w:r>
      <w:r>
        <w:rPr>
          <w:color w:val="000000"/>
        </w:rPr>
        <w:t>сийской Федерации.</w:t>
      </w:r>
    </w:p>
    <w:p w:rsidR="00941181" w:rsidRDefault="00941181" w:rsidP="00941181">
      <w:pPr>
        <w:pStyle w:val="ConsNormal"/>
        <w:keepNext/>
        <w:ind w:right="0"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3.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Действие градостроительного регламента распространяется на все земельные участки и объекты капитального строительства, расположенные в пределах границ территориальной зоны </w:t>
      </w:r>
      <w:r w:rsidRPr="001010A1">
        <w:rPr>
          <w:rFonts w:ascii="Times New Roman" w:hAnsi="Times New Roman" w:cs="Times New Roman"/>
          <w:color w:val="000000"/>
          <w:sz w:val="24"/>
          <w:szCs w:val="24"/>
        </w:rPr>
        <w:t>(за исключением земельных участков отмеченных в статье 3 пунктах 4-6 настоящих Правил</w:t>
      </w:r>
      <w:proofErr w:type="gramStart"/>
      <w:r w:rsidRPr="001010A1">
        <w:rPr>
          <w:rFonts w:ascii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  <w:proofErr w:type="gramEnd"/>
    </w:p>
    <w:p w:rsidR="00941181" w:rsidRDefault="00941181" w:rsidP="00941181">
      <w:pPr>
        <w:pStyle w:val="ConsNormal"/>
        <w:keepNext/>
        <w:ind w:right="0"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8"/>
        </w:rPr>
        <w:t>В соответствии с Градостроительным кодексом Российской Федерации  действие градостроительного регламента не распространяется на земельные участки:</w:t>
      </w:r>
    </w:p>
    <w:p w:rsidR="00941181" w:rsidRDefault="00941181" w:rsidP="00941181">
      <w:pPr>
        <w:pStyle w:val="ConsNormal"/>
        <w:keepNext/>
        <w:ind w:right="0" w:firstLine="1440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8"/>
        </w:rPr>
        <w:t>1)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в границах территорий памятников,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РФ об охране объектов культурного наследия;</w:t>
      </w:r>
      <w:proofErr w:type="gramEnd"/>
    </w:p>
    <w:p w:rsidR="00941181" w:rsidRDefault="00941181" w:rsidP="00941181">
      <w:pPr>
        <w:pStyle w:val="ConsNormal"/>
        <w:keepNext/>
        <w:ind w:right="0" w:firstLine="1440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8"/>
        </w:rPr>
        <w:t>в границах территорий общего пользования (площадей, улиц проездов, скверов, пляжей, автомобильных дорог, набережных, закрытых водоемов, бульваров и других подобных территорий);</w:t>
      </w:r>
    </w:p>
    <w:p w:rsidR="00941181" w:rsidRDefault="00941181" w:rsidP="00941181">
      <w:pPr>
        <w:pStyle w:val="ConsNormal"/>
        <w:keepNext/>
        <w:ind w:left="707" w:right="0"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3)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>занятые</w:t>
      </w:r>
      <w:proofErr w:type="gramEnd"/>
      <w:r>
        <w:rPr>
          <w:rFonts w:ascii="Times New Roman" w:hAnsi="Times New Roman" w:cs="Times New Roman"/>
          <w:color w:val="000000"/>
          <w:sz w:val="24"/>
          <w:szCs w:val="28"/>
        </w:rPr>
        <w:t xml:space="preserve"> линейными объектами;</w:t>
      </w:r>
    </w:p>
    <w:p w:rsidR="00941181" w:rsidRDefault="00941181" w:rsidP="00941181">
      <w:pPr>
        <w:pStyle w:val="ConsNormal"/>
        <w:keepNext/>
        <w:ind w:left="707" w:right="0" w:firstLine="709"/>
        <w:jc w:val="both"/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8"/>
        </w:rPr>
        <w:t>4)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предоставленные для добычи полезных ископаемых.</w:t>
      </w:r>
      <w:proofErr w:type="gramEnd"/>
    </w:p>
    <w:p w:rsidR="00941181" w:rsidRDefault="00941181" w:rsidP="00941181">
      <w:pPr>
        <w:keepNext/>
        <w:ind w:firstLine="851"/>
        <w:jc w:val="both"/>
        <w:rPr>
          <w:b/>
        </w:rPr>
      </w:pPr>
      <w:r>
        <w:t>5.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</w:t>
      </w:r>
      <w:r>
        <w:t>е</w:t>
      </w:r>
      <w:r>
        <w:t>ния, земельных участков, расположенных в границах особых экономических зон.</w:t>
      </w:r>
    </w:p>
    <w:p w:rsidR="00941181" w:rsidRDefault="00941181" w:rsidP="00941181">
      <w:pPr>
        <w:keepNext/>
        <w:ind w:firstLine="707"/>
        <w:jc w:val="both"/>
        <w:rPr>
          <w:b/>
          <w:color w:val="000000"/>
          <w:szCs w:val="28"/>
        </w:rPr>
      </w:pPr>
      <w:r>
        <w:rPr>
          <w:b/>
        </w:rPr>
        <w:t>6.</w:t>
      </w:r>
      <w:r>
        <w:t xml:space="preserve"> Использование земельных участков, на которые действие градостроительных регламентов не распространяется, определяется уполномоченными федеральными орг</w:t>
      </w:r>
      <w:r>
        <w:t>а</w:t>
      </w:r>
      <w:r>
        <w:t>нами исполнительной власти,  органами государственной власти Алтайского края и орг</w:t>
      </w:r>
      <w:r>
        <w:t>а</w:t>
      </w:r>
      <w:r>
        <w:t>нами местного самоуправления, осуществляющими в пределах их компетенции распор</w:t>
      </w:r>
      <w:r>
        <w:t>я</w:t>
      </w:r>
      <w:r>
        <w:t>жение землями, в соответствии с земельным законодательством.</w:t>
      </w:r>
    </w:p>
    <w:p w:rsidR="00941181" w:rsidRDefault="00941181" w:rsidP="00941181">
      <w:pPr>
        <w:pStyle w:val="ConsNormal"/>
        <w:keepNext/>
        <w:ind w:right="0" w:firstLine="709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7.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</w:rPr>
        <w:t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941181" w:rsidRDefault="00941181" w:rsidP="00941181">
      <w:pPr>
        <w:pStyle w:val="ConsNormal"/>
        <w:keepNext/>
        <w:ind w:right="0"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8.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941181" w:rsidRDefault="00941181" w:rsidP="00941181">
      <w:pPr>
        <w:pStyle w:val="ConsNormal"/>
        <w:keepNext/>
        <w:ind w:right="0"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>9.</w:t>
      </w:r>
      <w:r>
        <w:rPr>
          <w:rFonts w:ascii="Times New Roman" w:hAnsi="Times New Roman" w:cs="Times New Roman"/>
          <w:sz w:val="24"/>
        </w:rPr>
        <w:t xml:space="preserve"> В случае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941181" w:rsidRDefault="00941181" w:rsidP="00941181">
      <w:pPr>
        <w:pStyle w:val="ConsPlusNormal0"/>
        <w:keepNext/>
        <w:widowControl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10.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941181" w:rsidRDefault="00941181" w:rsidP="00941181">
      <w:pPr>
        <w:pStyle w:val="ConsPlusNormal0"/>
        <w:keepNext/>
        <w:widowControl/>
        <w:ind w:firstLine="144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1)</w:t>
      </w:r>
      <w:r>
        <w:rPr>
          <w:rFonts w:ascii="Times New Roman" w:hAnsi="Times New Roman" w:cs="Times New Roman"/>
          <w:sz w:val="24"/>
          <w:szCs w:val="28"/>
        </w:rPr>
        <w:t xml:space="preserve"> виды разрешенного использования земельных участков и объектов капитального строительства;</w:t>
      </w:r>
    </w:p>
    <w:p w:rsidR="00941181" w:rsidRDefault="00941181" w:rsidP="00941181">
      <w:pPr>
        <w:pStyle w:val="ConsPlusNormal0"/>
        <w:keepNext/>
        <w:widowControl/>
        <w:ind w:firstLine="14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>2)</w:t>
      </w:r>
      <w:r>
        <w:rPr>
          <w:rFonts w:ascii="Times New Roman" w:hAnsi="Times New Roman" w:cs="Times New Roman"/>
          <w:sz w:val="24"/>
          <w:szCs w:val="28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941181" w:rsidRDefault="00941181" w:rsidP="00941181">
      <w:pPr>
        <w:pStyle w:val="ConsPlusNormal0"/>
        <w:keepNext/>
        <w:widowControl/>
        <w:ind w:firstLine="1417"/>
        <w:jc w:val="both"/>
        <w:rPr>
          <w:b/>
        </w:rPr>
      </w:pPr>
      <w:r>
        <w:rPr>
          <w:rFonts w:ascii="Times New Roman" w:hAnsi="Times New Roman" w:cs="Times New Roman"/>
          <w:b/>
          <w:sz w:val="24"/>
        </w:rPr>
        <w:t>3)</w:t>
      </w:r>
      <w:r>
        <w:rPr>
          <w:rFonts w:ascii="Times New Roman" w:hAnsi="Times New Roman" w:cs="Times New Roman"/>
          <w:sz w:val="24"/>
        </w:rPr>
        <w:t xml:space="preserve">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941181" w:rsidRDefault="00941181" w:rsidP="00941181">
      <w:pPr>
        <w:keepNext/>
        <w:keepLines/>
        <w:spacing w:before="240" w:after="240"/>
        <w:jc w:val="both"/>
        <w:outlineLvl w:val="2"/>
        <w:rPr>
          <w:b/>
          <w:color w:val="000000"/>
        </w:rPr>
      </w:pPr>
      <w:r>
        <w:rPr>
          <w:b/>
        </w:rPr>
        <w:tab/>
      </w:r>
      <w:bookmarkStart w:id="12" w:name="_Toc86096623"/>
      <w:r>
        <w:rPr>
          <w:b/>
        </w:rPr>
        <w:t>Статья 36. Виды разрешенного использования земельных участков и объектов кап</w:t>
      </w:r>
      <w:r>
        <w:rPr>
          <w:b/>
        </w:rPr>
        <w:t>и</w:t>
      </w:r>
      <w:r>
        <w:rPr>
          <w:b/>
        </w:rPr>
        <w:t>тального строительства</w:t>
      </w:r>
      <w:bookmarkEnd w:id="12"/>
    </w:p>
    <w:p w:rsidR="00941181" w:rsidRPr="001010A1" w:rsidRDefault="00941181" w:rsidP="00941181">
      <w:pPr>
        <w:pStyle w:val="ConsNormal"/>
        <w:keepNext/>
        <w:keepLines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0A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1010A1">
        <w:rPr>
          <w:rFonts w:ascii="Times New Roman" w:hAnsi="Times New Roman" w:cs="Times New Roman"/>
          <w:sz w:val="24"/>
          <w:szCs w:val="24"/>
        </w:rPr>
        <w:t>Для каждого земельного участка и иного объекта недвижимости разрешенным считается такое использование, которое соответствует:</w:t>
      </w:r>
    </w:p>
    <w:p w:rsidR="00941181" w:rsidRPr="001010A1" w:rsidRDefault="00941181" w:rsidP="00941181">
      <w:pPr>
        <w:keepNext/>
        <w:keepLines/>
        <w:ind w:firstLine="709"/>
        <w:jc w:val="both"/>
        <w:rPr>
          <w:color w:val="000000"/>
        </w:rPr>
      </w:pPr>
      <w:r w:rsidRPr="001010A1">
        <w:rPr>
          <w:color w:val="000000"/>
        </w:rPr>
        <w:t>– градостроительным регламентам настоящих Правил;</w:t>
      </w:r>
    </w:p>
    <w:p w:rsidR="00941181" w:rsidRPr="001010A1" w:rsidRDefault="00941181" w:rsidP="00941181">
      <w:pPr>
        <w:keepNext/>
        <w:keepLines/>
        <w:ind w:firstLine="709"/>
        <w:jc w:val="both"/>
        <w:rPr>
          <w:color w:val="000000"/>
        </w:rPr>
      </w:pPr>
      <w:r w:rsidRPr="001010A1">
        <w:rPr>
          <w:color w:val="000000"/>
        </w:rPr>
        <w:t>– ограничениям по условиям охраны объектов культурного наследия - в случаях, когда земельный участок, иной объект недвижимости расположен в зоне охраны объектов культурного наследия;</w:t>
      </w:r>
    </w:p>
    <w:p w:rsidR="00941181" w:rsidRPr="001010A1" w:rsidRDefault="00941181" w:rsidP="00941181">
      <w:pPr>
        <w:keepNext/>
        <w:keepLines/>
        <w:ind w:firstLine="709"/>
        <w:jc w:val="both"/>
        <w:rPr>
          <w:color w:val="000000"/>
        </w:rPr>
      </w:pPr>
      <w:r w:rsidRPr="001010A1">
        <w:rPr>
          <w:color w:val="000000"/>
        </w:rPr>
        <w:t>– ограничениям по экологическим и санитарно-эпидемиологическим условиям - в случаях, когда земельный участок, иной объект недвижимости расположен в зонах дейс</w:t>
      </w:r>
      <w:r w:rsidRPr="001010A1">
        <w:rPr>
          <w:color w:val="000000"/>
        </w:rPr>
        <w:t>т</w:t>
      </w:r>
      <w:r w:rsidRPr="001010A1">
        <w:rPr>
          <w:color w:val="000000"/>
        </w:rPr>
        <w:t xml:space="preserve">вия соответствующих ограничений; </w:t>
      </w:r>
    </w:p>
    <w:p w:rsidR="00941181" w:rsidRPr="001010A1" w:rsidRDefault="00941181" w:rsidP="00941181">
      <w:pPr>
        <w:keepNext/>
        <w:keepLines/>
        <w:ind w:firstLine="709"/>
        <w:jc w:val="both"/>
      </w:pPr>
      <w:r w:rsidRPr="001010A1">
        <w:t>– иным ограничениям на использование объектов недвижимости (включая норм</w:t>
      </w:r>
      <w:r w:rsidRPr="001010A1">
        <w:t>а</w:t>
      </w:r>
      <w:r w:rsidRPr="001010A1">
        <w:t>тивные правовые акты об установлении публичных сервитутов, договоры об установл</w:t>
      </w:r>
      <w:r w:rsidRPr="001010A1">
        <w:t>е</w:t>
      </w:r>
      <w:r w:rsidRPr="001010A1">
        <w:t>нии частных сервитутов, иные предусмотренные законодательством документы).</w:t>
      </w:r>
    </w:p>
    <w:p w:rsidR="00941181" w:rsidRPr="001010A1" w:rsidRDefault="00941181" w:rsidP="00941181">
      <w:pPr>
        <w:pStyle w:val="af1"/>
        <w:keepNext/>
        <w:keepLines/>
        <w:tabs>
          <w:tab w:val="left" w:pos="1117"/>
        </w:tabs>
        <w:spacing w:after="0"/>
        <w:ind w:firstLine="709"/>
        <w:jc w:val="both"/>
      </w:pPr>
      <w:r>
        <w:rPr>
          <w:b/>
          <w:color w:val="000000"/>
        </w:rPr>
        <w:t>2.</w:t>
      </w:r>
      <w:r>
        <w:rPr>
          <w:color w:val="000000"/>
        </w:rPr>
        <w:t xml:space="preserve"> </w:t>
      </w:r>
      <w:r w:rsidRPr="001010A1">
        <w:rPr>
          <w:rStyle w:val="17"/>
          <w:color w:val="000000"/>
        </w:rPr>
        <w:t>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</w:t>
      </w:r>
      <w:r w:rsidRPr="001010A1">
        <w:rPr>
          <w:rStyle w:val="17"/>
          <w:color w:val="000000"/>
        </w:rPr>
        <w:t>т</w:t>
      </w:r>
      <w:r w:rsidRPr="001010A1">
        <w:rPr>
          <w:rStyle w:val="17"/>
          <w:color w:val="000000"/>
        </w:rPr>
        <w:t>ва:</w:t>
      </w:r>
    </w:p>
    <w:p w:rsidR="00941181" w:rsidRDefault="00941181" w:rsidP="00941181">
      <w:pPr>
        <w:pStyle w:val="af5"/>
        <w:keepNext/>
        <w:keepLines/>
        <w:tabs>
          <w:tab w:val="left" w:pos="720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1)</w:t>
      </w:r>
      <w:r>
        <w:rPr>
          <w:color w:val="000000"/>
        </w:rPr>
        <w:t xml:space="preserve"> основные виды разрешенного использования, которые не могут быть з</w:t>
      </w:r>
      <w:r>
        <w:rPr>
          <w:color w:val="000000"/>
        </w:rPr>
        <w:t>а</w:t>
      </w:r>
      <w:r>
        <w:rPr>
          <w:color w:val="000000"/>
        </w:rPr>
        <w:t>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</w:t>
      </w:r>
      <w:r>
        <w:rPr>
          <w:color w:val="000000"/>
        </w:rPr>
        <w:t>а</w:t>
      </w:r>
      <w:r>
        <w:rPr>
          <w:color w:val="000000"/>
        </w:rPr>
        <w:t>ний по подготовке проектной документации и строительству;</w:t>
      </w:r>
    </w:p>
    <w:p w:rsidR="00941181" w:rsidRPr="00CB3FF7" w:rsidRDefault="00941181" w:rsidP="00941181">
      <w:pPr>
        <w:pStyle w:val="af5"/>
        <w:keepNext/>
        <w:keepLines/>
        <w:tabs>
          <w:tab w:val="left" w:pos="720"/>
        </w:tabs>
        <w:ind w:firstLine="709"/>
        <w:jc w:val="both"/>
        <w:rPr>
          <w:color w:val="000000"/>
        </w:rPr>
      </w:pPr>
      <w:r w:rsidRPr="00CB3FF7">
        <w:rPr>
          <w:b/>
          <w:color w:val="000000"/>
        </w:rPr>
        <w:tab/>
      </w:r>
      <w:proofErr w:type="gramStart"/>
      <w:r w:rsidRPr="00CB3FF7">
        <w:rPr>
          <w:b/>
          <w:color w:val="000000"/>
        </w:rPr>
        <w:t>2)</w:t>
      </w:r>
      <w:r>
        <w:rPr>
          <w:color w:val="000000"/>
        </w:rPr>
        <w:t xml:space="preserve"> </w:t>
      </w:r>
      <w:r w:rsidRPr="001010A1">
        <w:rPr>
          <w:rStyle w:val="17"/>
          <w:color w:val="000000"/>
        </w:rPr>
        <w:t xml:space="preserve">условно разрешенные виды разрешенного использования земельных участков и объектов капитального строительства </w:t>
      </w:r>
      <w:r w:rsidRPr="001010A1">
        <w:rPr>
          <w:rStyle w:val="afff5"/>
          <w:color w:val="000000"/>
        </w:rPr>
        <w:t xml:space="preserve">- </w:t>
      </w:r>
      <w:r w:rsidRPr="001010A1">
        <w:rPr>
          <w:rStyle w:val="17"/>
          <w:color w:val="000000"/>
        </w:rPr>
        <w:t>виды деятельности, объекты капитального строител</w:t>
      </w:r>
      <w:r w:rsidRPr="001010A1">
        <w:rPr>
          <w:rStyle w:val="17"/>
          <w:color w:val="000000"/>
        </w:rPr>
        <w:t>ь</w:t>
      </w:r>
      <w:r w:rsidRPr="001010A1">
        <w:rPr>
          <w:rStyle w:val="17"/>
          <w:color w:val="000000"/>
        </w:rPr>
        <w:t>ства, осуществлять и размещать которые на земельных участках разрешено в силу перечисл</w:t>
      </w:r>
      <w:r w:rsidRPr="001010A1">
        <w:rPr>
          <w:rStyle w:val="17"/>
          <w:color w:val="000000"/>
        </w:rPr>
        <w:t>е</w:t>
      </w:r>
      <w:r w:rsidRPr="001010A1">
        <w:rPr>
          <w:rStyle w:val="17"/>
          <w:color w:val="000000"/>
        </w:rPr>
        <w:t>ния этих видов деятельности и объектов в составе градостроительных регламентов примен</w:t>
      </w:r>
      <w:r w:rsidRPr="001010A1">
        <w:rPr>
          <w:rStyle w:val="17"/>
          <w:color w:val="000000"/>
        </w:rPr>
        <w:t>и</w:t>
      </w:r>
      <w:r w:rsidRPr="001010A1">
        <w:rPr>
          <w:rStyle w:val="17"/>
          <w:color w:val="000000"/>
        </w:rPr>
        <w:t>тельно к соответствующим территориальным зонам при условии получения разрешения в п</w:t>
      </w:r>
      <w:r w:rsidRPr="001010A1">
        <w:rPr>
          <w:rStyle w:val="17"/>
          <w:color w:val="000000"/>
        </w:rPr>
        <w:t>о</w:t>
      </w:r>
      <w:r w:rsidRPr="001010A1">
        <w:rPr>
          <w:rStyle w:val="17"/>
          <w:color w:val="000000"/>
        </w:rPr>
        <w:t>рядке, определенном статьей 39 Градостроительного кодекса Российской Федерации и обязательного соблюдения требований те</w:t>
      </w:r>
      <w:r w:rsidRPr="001010A1">
        <w:rPr>
          <w:rStyle w:val="17"/>
          <w:color w:val="000000"/>
        </w:rPr>
        <w:t>х</w:t>
      </w:r>
      <w:r w:rsidRPr="001010A1">
        <w:rPr>
          <w:rStyle w:val="17"/>
          <w:color w:val="000000"/>
        </w:rPr>
        <w:t>нических</w:t>
      </w:r>
      <w:proofErr w:type="gramEnd"/>
      <w:r w:rsidRPr="001010A1">
        <w:rPr>
          <w:rStyle w:val="17"/>
          <w:color w:val="000000"/>
        </w:rPr>
        <w:t xml:space="preserve"> регламентов;</w:t>
      </w:r>
    </w:p>
    <w:p w:rsidR="0094118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color w:val="000000"/>
        </w:rPr>
      </w:pPr>
      <w:r>
        <w:rPr>
          <w:b/>
          <w:color w:val="000000"/>
        </w:rPr>
        <w:t>3)</w:t>
      </w:r>
      <w:r>
        <w:rPr>
          <w:color w:val="000000"/>
        </w:rPr>
        <w:t xml:space="preserve"> вспомогательные виды разрешенного использования, допустимые лишь в кач</w:t>
      </w:r>
      <w:r>
        <w:rPr>
          <w:color w:val="000000"/>
        </w:rPr>
        <w:t>е</w:t>
      </w:r>
      <w:r>
        <w:rPr>
          <w:color w:val="000000"/>
        </w:rPr>
        <w:t xml:space="preserve">стве </w:t>
      </w:r>
      <w:proofErr w:type="gramStart"/>
      <w:r>
        <w:rPr>
          <w:color w:val="000000"/>
        </w:rPr>
        <w:t>дополнительных</w:t>
      </w:r>
      <w:proofErr w:type="gramEnd"/>
      <w:r>
        <w:rPr>
          <w:color w:val="000000"/>
        </w:rPr>
        <w:t xml:space="preserve">  к основным видам использования и только совместно с ними;</w:t>
      </w:r>
    </w:p>
    <w:p w:rsidR="00941181" w:rsidRPr="001010A1" w:rsidRDefault="00941181" w:rsidP="00941181">
      <w:pPr>
        <w:pStyle w:val="af1"/>
        <w:keepNext/>
        <w:keepLines/>
        <w:tabs>
          <w:tab w:val="left" w:pos="1117"/>
        </w:tabs>
        <w:spacing w:after="0"/>
        <w:ind w:firstLine="709"/>
        <w:jc w:val="both"/>
        <w:rPr>
          <w:color w:val="000000"/>
        </w:rPr>
      </w:pPr>
      <w:r w:rsidRPr="00CB3FF7">
        <w:rPr>
          <w:b/>
          <w:color w:val="000000"/>
        </w:rPr>
        <w:t>3.</w:t>
      </w:r>
      <w:r w:rsidRPr="001010A1">
        <w:rPr>
          <w:color w:val="000000"/>
        </w:rPr>
        <w:t xml:space="preserve"> </w:t>
      </w:r>
      <w:r w:rsidRPr="001010A1">
        <w:rPr>
          <w:rStyle w:val="17"/>
          <w:color w:val="000000"/>
        </w:rPr>
        <w:t>Для всех видов разрешенного использования допускается размещение и эксплуат</w:t>
      </w:r>
      <w:r w:rsidRPr="001010A1">
        <w:rPr>
          <w:rStyle w:val="17"/>
          <w:color w:val="000000"/>
        </w:rPr>
        <w:t>а</w:t>
      </w:r>
      <w:r w:rsidRPr="001010A1">
        <w:rPr>
          <w:rStyle w:val="17"/>
          <w:color w:val="000000"/>
        </w:rPr>
        <w:t>ция линейных объектов (кроме железных дорог общего пользования и автомобильных дорог общего пользования федерального и регионального значения), размещение защитных соор</w:t>
      </w:r>
      <w:r w:rsidRPr="001010A1">
        <w:rPr>
          <w:rStyle w:val="17"/>
          <w:color w:val="000000"/>
        </w:rPr>
        <w:t>у</w:t>
      </w:r>
      <w:r w:rsidRPr="001010A1">
        <w:rPr>
          <w:rStyle w:val="17"/>
          <w:color w:val="000000"/>
        </w:rPr>
        <w:t>жений (насаждений), информационных и геодезических знаков, если федерал</w:t>
      </w:r>
      <w:r w:rsidRPr="001010A1">
        <w:rPr>
          <w:rStyle w:val="17"/>
          <w:color w:val="000000"/>
        </w:rPr>
        <w:t>ь</w:t>
      </w:r>
      <w:r w:rsidRPr="001010A1">
        <w:rPr>
          <w:rStyle w:val="17"/>
          <w:color w:val="000000"/>
        </w:rPr>
        <w:t>ным законом не установлено иное.</w:t>
      </w:r>
    </w:p>
    <w:p w:rsidR="0094118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color w:val="000000"/>
        </w:rPr>
      </w:pPr>
    </w:p>
    <w:p w:rsidR="0094118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b/>
          <w:szCs w:val="28"/>
        </w:rPr>
      </w:pPr>
      <w:r>
        <w:rPr>
          <w:b/>
          <w:color w:val="000000"/>
        </w:rPr>
        <w:t>4.</w:t>
      </w:r>
      <w:r>
        <w:rPr>
          <w:color w:val="000000"/>
        </w:rPr>
        <w:t xml:space="preserve"> Виды использования земельного участка, не предусмотренные в градостро</w:t>
      </w:r>
      <w:r>
        <w:rPr>
          <w:color w:val="000000"/>
        </w:rPr>
        <w:t>и</w:t>
      </w:r>
      <w:r>
        <w:rPr>
          <w:color w:val="000000"/>
        </w:rPr>
        <w:t>тельном регламенте, являются запрещенными.</w:t>
      </w:r>
    </w:p>
    <w:p w:rsidR="00941181" w:rsidRDefault="00941181" w:rsidP="00941181">
      <w:pPr>
        <w:pStyle w:val="ConsNormal"/>
        <w:keepNext/>
        <w:keepLines/>
        <w:ind w:right="0"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5.</w:t>
      </w:r>
      <w:r>
        <w:rPr>
          <w:rFonts w:ascii="Times New Roman" w:hAnsi="Times New Roman" w:cs="Times New Roman"/>
          <w:sz w:val="24"/>
          <w:szCs w:val="28"/>
        </w:rPr>
        <w:t xml:space="preserve">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 сельсовета, государственных и муниципальных учреждений,  выбираются самостоятельно без дополнительных разрешений и согласования.</w:t>
      </w:r>
    </w:p>
    <w:p w:rsidR="00941181" w:rsidRDefault="00941181" w:rsidP="00941181">
      <w:pPr>
        <w:pStyle w:val="ConsNormal"/>
        <w:keepNext/>
        <w:keepLines/>
        <w:ind w:right="0" w:firstLine="709"/>
        <w:jc w:val="both"/>
        <w:rPr>
          <w:b/>
          <w:color w:val="000000"/>
        </w:rPr>
      </w:pPr>
      <w:r>
        <w:rPr>
          <w:rFonts w:ascii="Times New Roman" w:hAnsi="Times New Roman" w:cs="Times New Roman"/>
          <w:b/>
          <w:sz w:val="24"/>
        </w:rPr>
        <w:t>6.</w:t>
      </w:r>
      <w:r>
        <w:rPr>
          <w:rFonts w:ascii="Times New Roman" w:hAnsi="Times New Roman" w:cs="Times New Roman"/>
          <w:sz w:val="24"/>
        </w:rPr>
        <w:t xml:space="preserve">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распространяется, на другой вид такого использования, принимаются в соответствии с федеральными законами.</w:t>
      </w:r>
    </w:p>
    <w:p w:rsidR="0094118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color w:val="000000"/>
        </w:rPr>
      </w:pPr>
      <w:r>
        <w:rPr>
          <w:b/>
          <w:color w:val="000000"/>
        </w:rPr>
        <w:t>7.</w:t>
      </w:r>
      <w:r>
        <w:rPr>
          <w:color w:val="000000"/>
        </w:rPr>
        <w:t xml:space="preserve"> Параметры разрешенного использования земельных участков и объектов кап</w:t>
      </w:r>
      <w:r>
        <w:rPr>
          <w:color w:val="000000"/>
        </w:rPr>
        <w:t>и</w:t>
      </w:r>
      <w:r>
        <w:rPr>
          <w:color w:val="000000"/>
        </w:rPr>
        <w:t>тального строительства включают:</w:t>
      </w:r>
    </w:p>
    <w:p w:rsidR="0094118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1)</w:t>
      </w:r>
      <w:r>
        <w:rPr>
          <w:color w:val="000000"/>
        </w:rPr>
        <w:t xml:space="preserve"> предельные размеры земельных участков, в том числе их площадь и л</w:t>
      </w:r>
      <w:r>
        <w:rPr>
          <w:color w:val="000000"/>
        </w:rPr>
        <w:t>и</w:t>
      </w:r>
      <w:r>
        <w:rPr>
          <w:color w:val="000000"/>
        </w:rPr>
        <w:t>нейные размеры, включая линейные размеры предельной ширины участков по фронту улиц, пр</w:t>
      </w:r>
      <w:r>
        <w:rPr>
          <w:color w:val="000000"/>
        </w:rPr>
        <w:t>о</w:t>
      </w:r>
      <w:r>
        <w:rPr>
          <w:color w:val="000000"/>
        </w:rPr>
        <w:t xml:space="preserve">ездов и предельной глубины участков. </w:t>
      </w:r>
    </w:p>
    <w:p w:rsidR="0094118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2)</w:t>
      </w:r>
      <w:r>
        <w:rPr>
          <w:color w:val="000000"/>
        </w:rPr>
        <w:t xml:space="preserve"> минимальные отступы от границ земельных участков в целях определ</w:t>
      </w:r>
      <w:r>
        <w:rPr>
          <w:color w:val="000000"/>
        </w:rPr>
        <w:t>е</w:t>
      </w:r>
      <w:r>
        <w:rPr>
          <w:color w:val="000000"/>
        </w:rPr>
        <w:t>ния мест допустимого размещения зданий, строений, сооружений, за пределами которых запрещ</w:t>
      </w:r>
      <w:r>
        <w:rPr>
          <w:color w:val="000000"/>
        </w:rPr>
        <w:t>е</w:t>
      </w:r>
      <w:r>
        <w:rPr>
          <w:color w:val="000000"/>
        </w:rPr>
        <w:t xml:space="preserve">но строительство зданий, строений, сооружений; </w:t>
      </w:r>
    </w:p>
    <w:p w:rsidR="0094118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3)</w:t>
      </w:r>
      <w:r>
        <w:rPr>
          <w:color w:val="000000"/>
        </w:rPr>
        <w:t xml:space="preserve"> предельное количество этажей или предельную  высоту зданий, строений, с</w:t>
      </w:r>
      <w:r>
        <w:rPr>
          <w:color w:val="000000"/>
        </w:rPr>
        <w:t>о</w:t>
      </w:r>
      <w:r>
        <w:rPr>
          <w:color w:val="000000"/>
        </w:rPr>
        <w:t>оружений;</w:t>
      </w:r>
    </w:p>
    <w:p w:rsidR="0094118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4)</w:t>
      </w:r>
      <w:r>
        <w:rPr>
          <w:color w:val="000000"/>
        </w:rPr>
        <w:t xml:space="preserve"> максимальный процент застройки в границах земельного участка, опред</w:t>
      </w:r>
      <w:r>
        <w:rPr>
          <w:color w:val="000000"/>
        </w:rPr>
        <w:t>е</w:t>
      </w:r>
      <w:r>
        <w:rPr>
          <w:color w:val="000000"/>
        </w:rPr>
        <w:t>ляемый как отношение суммарной площади земельного участка, которая может быть з</w:t>
      </w:r>
      <w:r>
        <w:rPr>
          <w:color w:val="000000"/>
        </w:rPr>
        <w:t>а</w:t>
      </w:r>
      <w:r>
        <w:rPr>
          <w:color w:val="000000"/>
        </w:rPr>
        <w:t>строена, ко всей площади земельного участка;</w:t>
      </w:r>
    </w:p>
    <w:p w:rsidR="0094118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5)</w:t>
      </w:r>
      <w:r>
        <w:rPr>
          <w:color w:val="000000"/>
        </w:rPr>
        <w:t xml:space="preserve"> минимальный процент озеленения; </w:t>
      </w:r>
    </w:p>
    <w:p w:rsidR="0094118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6)</w:t>
      </w:r>
      <w:r>
        <w:rPr>
          <w:color w:val="000000"/>
        </w:rPr>
        <w:t xml:space="preserve"> иные показатели.</w:t>
      </w:r>
    </w:p>
    <w:p w:rsidR="0094118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b/>
          <w:color w:val="000000"/>
        </w:rPr>
      </w:pPr>
      <w:r>
        <w:rPr>
          <w:b/>
          <w:color w:val="000000"/>
        </w:rPr>
        <w:t>8.</w:t>
      </w:r>
      <w:r>
        <w:rPr>
          <w:color w:val="000000"/>
        </w:rPr>
        <w:t xml:space="preserve"> Применительно к каждой территориальной зоне устанавливаются размеры и п</w:t>
      </w:r>
      <w:r>
        <w:rPr>
          <w:color w:val="000000"/>
        </w:rPr>
        <w:t>а</w:t>
      </w:r>
      <w:r>
        <w:rPr>
          <w:color w:val="000000"/>
        </w:rPr>
        <w:t>раметры, их сочетания. Сочетания указанных параметров и их значения устанавливаются индивидуально к каждой территориальной зоне.</w:t>
      </w:r>
    </w:p>
    <w:p w:rsidR="0094118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b/>
        </w:rPr>
      </w:pPr>
      <w:r>
        <w:rPr>
          <w:b/>
          <w:color w:val="000000"/>
        </w:rPr>
        <w:t>9.</w:t>
      </w:r>
      <w:r>
        <w:rPr>
          <w:color w:val="000000"/>
        </w:rPr>
        <w:t xml:space="preserve">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</w:t>
      </w:r>
      <w:r>
        <w:rPr>
          <w:color w:val="000000"/>
        </w:rPr>
        <w:t>е</w:t>
      </w:r>
      <w:r>
        <w:rPr>
          <w:color w:val="000000"/>
        </w:rPr>
        <w:t>шенного строительства, реконструкции допускается при условии соблюдения градостро</w:t>
      </w:r>
      <w:r>
        <w:rPr>
          <w:color w:val="000000"/>
        </w:rPr>
        <w:t>и</w:t>
      </w:r>
      <w:r>
        <w:rPr>
          <w:color w:val="000000"/>
        </w:rPr>
        <w:t>тельных ограничений, установленных законодательством.</w:t>
      </w:r>
    </w:p>
    <w:p w:rsidR="00941181" w:rsidRPr="00787289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rStyle w:val="a5"/>
          <w:b w:val="0"/>
        </w:rPr>
      </w:pPr>
      <w:r>
        <w:rPr>
          <w:b/>
        </w:rPr>
        <w:t>10.</w:t>
      </w:r>
      <w:r>
        <w:t xml:space="preserve">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</w:t>
      </w:r>
      <w:r>
        <w:t>а</w:t>
      </w:r>
      <w:r>
        <w:t xml:space="preserve">ния. </w:t>
      </w:r>
      <w:bookmarkStart w:id="13" w:name="_Toc406073468"/>
    </w:p>
    <w:p w:rsidR="00941181" w:rsidRPr="006569F0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</w:pPr>
      <w:r>
        <w:t>11</w:t>
      </w:r>
      <w:r w:rsidRPr="00FB191C">
        <w:t>. Наименования видов разрешенного использования определены по Классифик</w:t>
      </w:r>
      <w:r w:rsidRPr="00FB191C">
        <w:t>а</w:t>
      </w:r>
      <w:r w:rsidRPr="00FB191C">
        <w:t xml:space="preserve">тору, утвержденному Приказом </w:t>
      </w:r>
      <w:proofErr w:type="spellStart"/>
      <w:r w:rsidRPr="00FB191C">
        <w:t>Росреестра</w:t>
      </w:r>
      <w:proofErr w:type="spellEnd"/>
      <w:r w:rsidRPr="00FB191C">
        <w:t xml:space="preserve"> от 10.11.2020 N </w:t>
      </w:r>
      <w:proofErr w:type="gramStart"/>
      <w:r w:rsidRPr="00FB191C">
        <w:t>П</w:t>
      </w:r>
      <w:proofErr w:type="gramEnd"/>
      <w:r w:rsidRPr="00FB191C">
        <w:t>/0412 «Об утверждении классификатора видов разрешенного использования земельных участков» (Зарегистрировано в Минюсте России 15.12.2020 N 61482) (с и</w:t>
      </w:r>
      <w:r w:rsidRPr="00FB191C">
        <w:t>з</w:t>
      </w:r>
      <w:r w:rsidRPr="00FB191C">
        <w:t>менениями от 16 сентября 2021 г.).</w:t>
      </w:r>
    </w:p>
    <w:p w:rsidR="00941181" w:rsidRPr="001010A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</w:pPr>
    </w:p>
    <w:bookmarkEnd w:id="13"/>
    <w:p w:rsidR="00941181" w:rsidRPr="00E8790E" w:rsidRDefault="00941181" w:rsidP="00941181">
      <w:pPr>
        <w:keepNext/>
        <w:keepLines/>
        <w:autoSpaceDE w:val="0"/>
        <w:autoSpaceDN w:val="0"/>
        <w:adjustRightInd w:val="0"/>
        <w:jc w:val="both"/>
      </w:pPr>
    </w:p>
    <w:p w:rsidR="00941181" w:rsidRDefault="00941181" w:rsidP="00941181">
      <w:pPr>
        <w:keepNext/>
        <w:spacing w:before="240" w:after="240"/>
        <w:jc w:val="center"/>
        <w:outlineLvl w:val="2"/>
        <w:rPr>
          <w:b/>
          <w:color w:val="000000"/>
        </w:rPr>
      </w:pPr>
      <w:bookmarkStart w:id="14" w:name="_Toc86096624"/>
      <w:r>
        <w:rPr>
          <w:b/>
          <w:color w:val="000000"/>
        </w:rPr>
        <w:t>Статья 37. Использование объектов недвижимости, не соответствующих устано</w:t>
      </w:r>
      <w:r>
        <w:rPr>
          <w:b/>
          <w:color w:val="000000"/>
        </w:rPr>
        <w:t>в</w:t>
      </w:r>
      <w:r>
        <w:rPr>
          <w:b/>
          <w:color w:val="000000"/>
        </w:rPr>
        <w:t>ленному градостроительному регламенту</w:t>
      </w:r>
      <w:bookmarkEnd w:id="14"/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  <w:rPr>
          <w:color w:val="000000"/>
        </w:rPr>
      </w:pPr>
      <w:r>
        <w:rPr>
          <w:b/>
          <w:color w:val="000000"/>
        </w:rPr>
        <w:t>1.</w:t>
      </w:r>
      <w:r>
        <w:rPr>
          <w:color w:val="000000"/>
        </w:rPr>
        <w:t xml:space="preserve"> Земельные участки или объекты капитального строительства являются не соо</w:t>
      </w:r>
      <w:r>
        <w:rPr>
          <w:color w:val="000000"/>
        </w:rPr>
        <w:t>т</w:t>
      </w:r>
      <w:r>
        <w:rPr>
          <w:color w:val="000000"/>
        </w:rPr>
        <w:t>ветствующими установленным градостроительным регламентам территориальных зон в следующих случаях:</w:t>
      </w:r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ab/>
        <w:t>– если виды их разрешенного использования (основные, условно разреше</w:t>
      </w:r>
      <w:r>
        <w:rPr>
          <w:color w:val="000000"/>
        </w:rPr>
        <w:t>н</w:t>
      </w:r>
      <w:r>
        <w:rPr>
          <w:color w:val="000000"/>
        </w:rPr>
        <w:t>ные или вспомогательные) не соответствуют утвержденному для этой территории градостроител</w:t>
      </w:r>
      <w:r>
        <w:rPr>
          <w:color w:val="000000"/>
        </w:rPr>
        <w:t>ь</w:t>
      </w:r>
      <w:r>
        <w:rPr>
          <w:color w:val="000000"/>
        </w:rPr>
        <w:t>ному регламенту;</w:t>
      </w:r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  <w:rPr>
          <w:b/>
          <w:color w:val="000000"/>
        </w:rPr>
      </w:pPr>
      <w:r>
        <w:rPr>
          <w:color w:val="000000"/>
        </w:rPr>
        <w:lastRenderedPageBreak/>
        <w:tab/>
        <w:t>– если их предельные (минимальные и  (или) максимальные) размеры и пр</w:t>
      </w:r>
      <w:r>
        <w:rPr>
          <w:color w:val="000000"/>
        </w:rPr>
        <w:t>е</w:t>
      </w:r>
      <w:r>
        <w:rPr>
          <w:color w:val="000000"/>
        </w:rPr>
        <w:t>дельные параметры не соответствуют утвержденному градостроительному регламенту.</w:t>
      </w:r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  <w:rPr>
          <w:b/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В случае если использование земельных участков и объектов капитального строительства опасно для жизни или здоровья человека, для окружающей среды, объектов культурного наследия, администрация сельского поселения имеет право, в соответствии с федеральными законами, иными нормативными правовыми актами, наложить запрет на использование таких земельных участков и объектов недвижимости.</w:t>
      </w:r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  <w:rPr>
          <w:b/>
          <w:color w:val="000000"/>
        </w:rPr>
      </w:pPr>
      <w:r>
        <w:rPr>
          <w:b/>
          <w:color w:val="000000"/>
        </w:rPr>
        <w:t>3.</w:t>
      </w:r>
      <w:r>
        <w:rPr>
          <w:color w:val="000000"/>
        </w:rPr>
        <w:t xml:space="preserve"> Объекты недвижимости, не соответствующие градостроительному регламенту по указанным размерам и параметрам, поддерживаются и  ремонтируются при условии, что эти действия не увеличивают степень несоответствия этих объектов требованиям гр</w:t>
      </w:r>
      <w:r>
        <w:rPr>
          <w:color w:val="000000"/>
        </w:rPr>
        <w:t>а</w:t>
      </w:r>
      <w:r>
        <w:rPr>
          <w:color w:val="000000"/>
        </w:rPr>
        <w:t>достроительного регламента.</w:t>
      </w:r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  <w:rPr>
          <w:b/>
          <w:color w:val="000000"/>
        </w:rPr>
      </w:pPr>
      <w:r>
        <w:rPr>
          <w:b/>
          <w:color w:val="000000"/>
        </w:rPr>
        <w:t>4.</w:t>
      </w:r>
      <w:r>
        <w:rPr>
          <w:color w:val="000000"/>
        </w:rPr>
        <w:t xml:space="preserve"> Реконструкция объектов капитального строительства, не соответствующих уст</w:t>
      </w:r>
      <w:r>
        <w:rPr>
          <w:color w:val="000000"/>
        </w:rPr>
        <w:t>а</w:t>
      </w:r>
      <w:r>
        <w:rPr>
          <w:color w:val="000000"/>
        </w:rPr>
        <w:t>новленным градостроительному регламенту может осуществляться только с целью прив</w:t>
      </w:r>
      <w:r>
        <w:rPr>
          <w:color w:val="000000"/>
        </w:rPr>
        <w:t>е</w:t>
      </w:r>
      <w:r>
        <w:rPr>
          <w:color w:val="000000"/>
        </w:rPr>
        <w:t>дения таких объектов в соответствие с градостроительным регламентом или с целью уменьшения их несоответствия предельным параметрам разрешенного использования.</w:t>
      </w:r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  <w:rPr>
          <w:b/>
          <w:color w:val="000000"/>
        </w:rPr>
      </w:pPr>
      <w:r>
        <w:rPr>
          <w:b/>
          <w:color w:val="000000"/>
        </w:rPr>
        <w:t>5.</w:t>
      </w:r>
      <w:r>
        <w:rPr>
          <w:color w:val="000000"/>
        </w:rPr>
        <w:t xml:space="preserve">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</w:t>
      </w:r>
      <w:r>
        <w:rPr>
          <w:color w:val="000000"/>
        </w:rPr>
        <w:t>з</w:t>
      </w:r>
      <w:r>
        <w:rPr>
          <w:color w:val="000000"/>
        </w:rPr>
        <w:t>решенного использования, установленными градостроительным регламентом.</w:t>
      </w:r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  <w:rPr>
          <w:b/>
          <w:color w:val="000000"/>
        </w:rPr>
      </w:pPr>
      <w:r>
        <w:rPr>
          <w:b/>
          <w:color w:val="000000"/>
        </w:rPr>
        <w:t>6.</w:t>
      </w:r>
      <w:r>
        <w:rPr>
          <w:color w:val="000000"/>
        </w:rPr>
        <w:t xml:space="preserve"> Правообладатели земельных участков, вправе обратиться за разрешениями на отклонение от предельных параметров разрешенного строительства, реконструкции об</w:t>
      </w:r>
      <w:r>
        <w:rPr>
          <w:color w:val="000000"/>
        </w:rPr>
        <w:t>ъ</w:t>
      </w:r>
      <w:r>
        <w:rPr>
          <w:color w:val="000000"/>
        </w:rPr>
        <w:t>ектов капитального строительства в случаях, когда размеры участков меньше установле</w:t>
      </w:r>
      <w:r>
        <w:rPr>
          <w:color w:val="000000"/>
        </w:rPr>
        <w:t>н</w:t>
      </w:r>
      <w:r>
        <w:rPr>
          <w:color w:val="000000"/>
        </w:rPr>
        <w:t>ных градостроительным регламентом минимальных размеров, когда конфигурация учас</w:t>
      </w:r>
      <w:r>
        <w:rPr>
          <w:color w:val="000000"/>
        </w:rPr>
        <w:t>т</w:t>
      </w:r>
      <w:r>
        <w:rPr>
          <w:color w:val="000000"/>
        </w:rPr>
        <w:t xml:space="preserve">ка не позволяет обеспечить санитарные и противопожарные разрывы, когда инженерно–геологические или иные характеристики неблагоприятны для застройки и дальнейшей эксплуатации. </w:t>
      </w:r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  <w:rPr>
          <w:b/>
          <w:color w:val="000000"/>
        </w:rPr>
      </w:pPr>
      <w:r>
        <w:rPr>
          <w:b/>
          <w:color w:val="000000"/>
        </w:rPr>
        <w:t>7.</w:t>
      </w:r>
      <w:r>
        <w:rPr>
          <w:color w:val="000000"/>
        </w:rPr>
        <w:t xml:space="preserve"> Использование объектов недвижимости, не соответствующих установленным градостроительным регламентам территориальных зон должно быть направлено на пост</w:t>
      </w:r>
      <w:r>
        <w:rPr>
          <w:color w:val="000000"/>
        </w:rPr>
        <w:t>е</w:t>
      </w:r>
      <w:r>
        <w:rPr>
          <w:color w:val="000000"/>
        </w:rPr>
        <w:t>пенное приведение их в соответствие с установленным градостроительным регламентом.</w:t>
      </w:r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  <w:rPr>
          <w:b/>
        </w:rPr>
      </w:pPr>
      <w:r>
        <w:rPr>
          <w:b/>
          <w:color w:val="000000"/>
        </w:rPr>
        <w:t>8.</w:t>
      </w:r>
      <w:r>
        <w:rPr>
          <w:color w:val="000000"/>
        </w:rPr>
        <w:t xml:space="preserve"> Не соответствующее требованиям настоящих Правил здание либо строение, н</w:t>
      </w:r>
      <w:r>
        <w:rPr>
          <w:color w:val="000000"/>
        </w:rPr>
        <w:t>а</w:t>
      </w:r>
      <w:r>
        <w:rPr>
          <w:color w:val="000000"/>
        </w:rPr>
        <w:t>ходящееся в ветхом или аварийном состоянии, может быть восстановлено только в тех случаях, если его последующее использование будет соответствовать установленным ре</w:t>
      </w:r>
      <w:r>
        <w:rPr>
          <w:color w:val="000000"/>
        </w:rPr>
        <w:t>г</w:t>
      </w:r>
      <w:r>
        <w:rPr>
          <w:color w:val="000000"/>
        </w:rPr>
        <w:t xml:space="preserve">ламентам. </w:t>
      </w:r>
    </w:p>
    <w:p w:rsidR="00941181" w:rsidRDefault="00941181" w:rsidP="00941181">
      <w:pPr>
        <w:pStyle w:val="af5"/>
        <w:keepNext/>
        <w:tabs>
          <w:tab w:val="left" w:pos="720"/>
        </w:tabs>
        <w:ind w:firstLine="720"/>
        <w:jc w:val="both"/>
        <w:rPr>
          <w:b/>
        </w:rPr>
      </w:pPr>
      <w:r>
        <w:rPr>
          <w:b/>
        </w:rPr>
        <w:t>9.</w:t>
      </w:r>
      <w:r>
        <w:t xml:space="preserve"> В целях побуждения правообладателей объектов недвижимости к приведению использования таких объектов в соответствие с градостроительным регламентом орган</w:t>
      </w:r>
      <w:r>
        <w:t>а</w:t>
      </w:r>
      <w:r>
        <w:t>ми местного самоуправления сельсовета могут устанавливаться повышенные ставки з</w:t>
      </w:r>
      <w:r>
        <w:t>е</w:t>
      </w:r>
      <w:r>
        <w:t>мельного налога, арендной платы за землю, здания, строения и сооружения, применяться иные м</w:t>
      </w:r>
      <w:r>
        <w:t>е</w:t>
      </w:r>
      <w:r>
        <w:t>ры, не противоречащие законодательству.</w:t>
      </w:r>
    </w:p>
    <w:p w:rsidR="00941181" w:rsidRDefault="00941181" w:rsidP="00941181">
      <w:pPr>
        <w:pStyle w:val="af5"/>
        <w:keepNext/>
        <w:tabs>
          <w:tab w:val="left" w:pos="720"/>
        </w:tabs>
        <w:spacing w:before="240" w:after="240"/>
        <w:ind w:firstLine="720"/>
        <w:jc w:val="both"/>
        <w:outlineLvl w:val="2"/>
        <w:rPr>
          <w:b/>
          <w:color w:val="000000"/>
        </w:rPr>
      </w:pPr>
      <w:bookmarkStart w:id="15" w:name="_Toc86096625"/>
      <w:r>
        <w:rPr>
          <w:b/>
        </w:rPr>
        <w:t>Статья 38. Градостроительные регламенты на территориях жилых зон</w:t>
      </w:r>
      <w:bookmarkEnd w:id="15"/>
      <w:r>
        <w:rPr>
          <w:b/>
        </w:rPr>
        <w:t xml:space="preserve"> </w:t>
      </w:r>
    </w:p>
    <w:p w:rsidR="00941181" w:rsidRDefault="00941181" w:rsidP="00941181">
      <w:pPr>
        <w:pStyle w:val="ConsNormal"/>
        <w:keepNext/>
        <w:shd w:val="clear" w:color="auto" w:fill="FFFFFF"/>
        <w:tabs>
          <w:tab w:val="left" w:pos="360"/>
        </w:tabs>
        <w:spacing w:line="240" w:lineRule="atLeast"/>
        <w:ind w:right="-5" w:firstLine="54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D5D">
        <w:rPr>
          <w:rFonts w:ascii="Times New Roman" w:hAnsi="Times New Roman" w:cs="Times New Roman"/>
          <w:b/>
          <w:sz w:val="24"/>
          <w:szCs w:val="24"/>
        </w:rPr>
        <w:t>З</w:t>
      </w:r>
      <w:r w:rsidRPr="001E5D5D">
        <w:rPr>
          <w:rStyle w:val="40"/>
          <w:rFonts w:ascii="Times New Roman" w:hAnsi="Times New Roman" w:cs="Times New Roman"/>
          <w:b/>
          <w:color w:val="000000"/>
          <w:sz w:val="24"/>
          <w:szCs w:val="24"/>
        </w:rPr>
        <w:t>она застройки индивидуальными жилыми домами</w:t>
      </w:r>
      <w:r w:rsidRPr="001010A1">
        <w:rPr>
          <w:rStyle w:val="40"/>
          <w:i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(код зон - Ж) </w:t>
      </w:r>
      <w:r>
        <w:rPr>
          <w:rFonts w:ascii="Times New Roman" w:hAnsi="Times New Roman" w:cs="Times New Roman"/>
          <w:sz w:val="24"/>
          <w:szCs w:val="24"/>
        </w:rPr>
        <w:t xml:space="preserve">выделены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поселения, отвечающей его социальным, культурным и бытовым потребностям.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1181" w:rsidRDefault="00941181" w:rsidP="00941181">
      <w:pPr>
        <w:keepNext/>
        <w:shd w:val="clear" w:color="auto" w:fill="FFFFFF"/>
        <w:autoSpaceDE w:val="0"/>
        <w:ind w:firstLine="540"/>
        <w:jc w:val="both"/>
      </w:pPr>
      <w:r>
        <w:t>В жилых зонах допускается отдельно стоящие, встроенные или пристроенные объе</w:t>
      </w:r>
      <w:r>
        <w:t>к</w:t>
      </w:r>
      <w:r>
        <w:t>ты социального и коммунально-бытового назначения, здравоохранения, торговли, общ</w:t>
      </w:r>
      <w:r>
        <w:t>е</w:t>
      </w:r>
      <w:r>
        <w:t>ственного питания, объектов дошкольного, начального общего и среднего общего образ</w:t>
      </w:r>
      <w:r>
        <w:t>о</w:t>
      </w:r>
      <w:r>
        <w:t>вания, культовых зданий, гаражей для временного и постоянного хранения автотранспо</w:t>
      </w:r>
      <w:r>
        <w:t>р</w:t>
      </w:r>
      <w:r>
        <w:t>та, иных объектов, связанных с проживанием граждан и не оказывающих негативного влияния на окружающую среду. Допускается размещение (сохранение) в жилых зонах о</w:t>
      </w:r>
      <w:r>
        <w:t>т</w:t>
      </w:r>
      <w:r>
        <w:t xml:space="preserve">дельных производственных объектов, если площадь их участка не более </w:t>
      </w:r>
      <w:r>
        <w:lastRenderedPageBreak/>
        <w:t>0,5 га и если они не являются источниками негативного воздействия на среду обитания и здоровье человека (шум, вибрация, магнитные поля, радиационное воздействие, загрязнение почв, воздуха, воды и иные вредные воздействия).</w:t>
      </w:r>
    </w:p>
    <w:p w:rsidR="00941181" w:rsidRDefault="00941181" w:rsidP="00941181">
      <w:pPr>
        <w:pStyle w:val="ConsNormal"/>
        <w:keepNext/>
        <w:shd w:val="clear" w:color="auto" w:fill="FFFFFF"/>
        <w:tabs>
          <w:tab w:val="left" w:pos="360"/>
        </w:tabs>
        <w:spacing w:line="240" w:lineRule="atLeast"/>
        <w:ind w:right="-5" w:firstLine="540"/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жилых зон могут включаться территории, предназначенные для ведения садоводства и дачного хозяйства, в случаях, предусмотренных настоящими Правилами. </w:t>
      </w:r>
    </w:p>
    <w:p w:rsidR="00941181" w:rsidRDefault="00941181" w:rsidP="00941181">
      <w:pPr>
        <w:keepNext/>
        <w:shd w:val="clear" w:color="auto" w:fill="FFFFFF"/>
        <w:ind w:right="-82" w:firstLine="570"/>
        <w:jc w:val="both"/>
        <w:rPr>
          <w:b/>
          <w:bCs/>
        </w:rPr>
      </w:pPr>
    </w:p>
    <w:p w:rsidR="00941181" w:rsidRPr="005E6F34" w:rsidRDefault="00941181" w:rsidP="00941181">
      <w:pPr>
        <w:pStyle w:val="41"/>
        <w:keepNext/>
        <w:keepLines/>
        <w:widowControl/>
        <w:shd w:val="clear" w:color="auto" w:fill="auto"/>
        <w:ind w:firstLine="709"/>
        <w:rPr>
          <w:rStyle w:val="40"/>
          <w:i w:val="0"/>
          <w:sz w:val="24"/>
          <w:szCs w:val="24"/>
        </w:rPr>
      </w:pPr>
      <w:proofErr w:type="gramStart"/>
      <w:r>
        <w:rPr>
          <w:b/>
          <w:bCs/>
          <w:color w:val="000000"/>
        </w:rPr>
        <w:t xml:space="preserve">Ж-1 - </w:t>
      </w:r>
      <w:r>
        <w:rPr>
          <w:b/>
          <w:color w:val="000000"/>
        </w:rPr>
        <w:t xml:space="preserve">зона застройки индивидуальными жилыми домами </w:t>
      </w:r>
      <w:r w:rsidRPr="005E6F34">
        <w:rPr>
          <w:i w:val="0"/>
          <w:sz w:val="24"/>
          <w:szCs w:val="24"/>
        </w:rPr>
        <w:t xml:space="preserve">выделена для обеспечения правовых, социальных, культурных, бытовых условий формирования жилых образований из отдельно стоящих индивидуальных жилых домов усадебного типа, малоэтажных многоквартирных жилых домов, с минимально разрешенным набором услуг местного значения, </w:t>
      </w:r>
      <w:r w:rsidRPr="005E6F34">
        <w:rPr>
          <w:rStyle w:val="40"/>
          <w:i w:val="0"/>
          <w:sz w:val="24"/>
          <w:szCs w:val="24"/>
        </w:rPr>
        <w:t>допускается размещение объектов социального и культурно-бытового обслуживания населения, преимущественно местного значения, иных объектов согласно градостроительным регламентам.</w:t>
      </w:r>
      <w:proofErr w:type="gramEnd"/>
    </w:p>
    <w:p w:rsidR="00941181" w:rsidRPr="00FB191C" w:rsidRDefault="00941181" w:rsidP="00941181">
      <w:pPr>
        <w:keepNext/>
        <w:keepLines/>
        <w:shd w:val="clear" w:color="auto" w:fill="FFFFFF"/>
        <w:ind w:right="-82" w:firstLine="570"/>
        <w:jc w:val="both"/>
        <w:rPr>
          <w:color w:val="000000"/>
          <w:lang/>
        </w:rPr>
      </w:pPr>
    </w:p>
    <w:p w:rsidR="00941181" w:rsidRPr="00A24EA7" w:rsidRDefault="00941181" w:rsidP="00941181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</w:rPr>
      </w:pPr>
      <w:r>
        <w:rPr>
          <w:b/>
          <w:bCs/>
          <w:color w:val="000000"/>
          <w:spacing w:val="1"/>
        </w:rPr>
        <w:t>1.</w:t>
      </w:r>
      <w:r w:rsidRPr="00A24EA7">
        <w:rPr>
          <w:b/>
          <w:bCs/>
          <w:i/>
          <w:color w:val="000000"/>
        </w:rPr>
        <w:t>Основные виды разрешенного использования</w:t>
      </w:r>
      <w:r w:rsidRPr="00A24EA7">
        <w:rPr>
          <w:b/>
          <w:bCs/>
          <w:color w:val="000000"/>
        </w:rPr>
        <w:t xml:space="preserve"> земельных участков и объектов к</w:t>
      </w:r>
      <w:r w:rsidRPr="00A24EA7">
        <w:rPr>
          <w:b/>
          <w:bCs/>
          <w:color w:val="000000"/>
        </w:rPr>
        <w:t>а</w:t>
      </w:r>
      <w:r w:rsidRPr="00A24EA7">
        <w:rPr>
          <w:b/>
          <w:bCs/>
          <w:color w:val="000000"/>
        </w:rPr>
        <w:t>питального строительства в жилых зонах:</w:t>
      </w:r>
    </w:p>
    <w:p w:rsidR="00941181" w:rsidRDefault="00941181" w:rsidP="00941181">
      <w:pPr>
        <w:keepNext/>
        <w:keepLines/>
        <w:ind w:firstLine="709"/>
        <w:jc w:val="right"/>
      </w:pPr>
      <w: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1"/>
        <w:gridCol w:w="2157"/>
        <w:gridCol w:w="3020"/>
        <w:gridCol w:w="2682"/>
      </w:tblGrid>
      <w:tr w:rsidR="00941181" w:rsidRPr="00001E71" w:rsidTr="00D36183">
        <w:trPr>
          <w:tblHeader/>
        </w:trPr>
        <w:tc>
          <w:tcPr>
            <w:tcW w:w="894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Наименование вида разреше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 земельного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</w:t>
            </w:r>
          </w:p>
        </w:tc>
        <w:tc>
          <w:tcPr>
            <w:tcW w:w="1127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578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</w:tc>
        <w:tc>
          <w:tcPr>
            <w:tcW w:w="1401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земельных участков и объектов капитального строительс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ва</w:t>
            </w:r>
          </w:p>
        </w:tc>
      </w:tr>
      <w:tr w:rsidR="00941181" w:rsidRPr="00001E71" w:rsidTr="00D36183">
        <w:trPr>
          <w:trHeight w:val="52"/>
        </w:trPr>
        <w:tc>
          <w:tcPr>
            <w:tcW w:w="894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Для индивид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ального жили</w:t>
            </w:r>
            <w:r w:rsidRPr="00001E71">
              <w:rPr>
                <w:color w:val="2D2D2D"/>
                <w:sz w:val="20"/>
                <w:szCs w:val="20"/>
              </w:rPr>
              <w:t>щ</w:t>
            </w:r>
            <w:r w:rsidRPr="00001E71">
              <w:rPr>
                <w:color w:val="2D2D2D"/>
                <w:sz w:val="20"/>
                <w:szCs w:val="20"/>
              </w:rPr>
              <w:t>ного строител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ства (код 2.1)</w:t>
            </w:r>
          </w:p>
        </w:tc>
        <w:tc>
          <w:tcPr>
            <w:tcW w:w="1127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001E71">
              <w:rPr>
                <w:sz w:val="20"/>
                <w:szCs w:val="20"/>
                <w:lang w:eastAsia="ru-RU"/>
              </w:rPr>
              <w:t>Размещение жилого дома (отдельно сто</w:t>
            </w:r>
            <w:r w:rsidRPr="00001E71">
              <w:rPr>
                <w:sz w:val="20"/>
                <w:szCs w:val="20"/>
                <w:lang w:eastAsia="ru-RU"/>
              </w:rPr>
              <w:t>я</w:t>
            </w:r>
            <w:r w:rsidRPr="00001E71">
              <w:rPr>
                <w:sz w:val="20"/>
                <w:szCs w:val="20"/>
                <w:lang w:eastAsia="ru-RU"/>
              </w:rPr>
              <w:t>щего здания колич</w:t>
            </w:r>
            <w:r w:rsidRPr="00001E71">
              <w:rPr>
                <w:sz w:val="20"/>
                <w:szCs w:val="20"/>
                <w:lang w:eastAsia="ru-RU"/>
              </w:rPr>
              <w:t>е</w:t>
            </w:r>
            <w:r w:rsidRPr="00001E71">
              <w:rPr>
                <w:sz w:val="20"/>
                <w:szCs w:val="20"/>
                <w:lang w:eastAsia="ru-RU"/>
              </w:rPr>
              <w:t>ством надземных эт</w:t>
            </w:r>
            <w:r w:rsidRPr="00001E71">
              <w:rPr>
                <w:sz w:val="20"/>
                <w:szCs w:val="20"/>
                <w:lang w:eastAsia="ru-RU"/>
              </w:rPr>
              <w:t>а</w:t>
            </w:r>
            <w:r w:rsidRPr="00001E71">
              <w:rPr>
                <w:sz w:val="20"/>
                <w:szCs w:val="20"/>
                <w:lang w:eastAsia="ru-RU"/>
              </w:rPr>
              <w:t>жей не более чем три, высотой не более дв</w:t>
            </w:r>
            <w:r w:rsidRPr="00001E71">
              <w:rPr>
                <w:sz w:val="20"/>
                <w:szCs w:val="20"/>
                <w:lang w:eastAsia="ru-RU"/>
              </w:rPr>
              <w:t>а</w:t>
            </w:r>
            <w:r w:rsidRPr="00001E71">
              <w:rPr>
                <w:sz w:val="20"/>
                <w:szCs w:val="20"/>
                <w:lang w:eastAsia="ru-RU"/>
              </w:rPr>
              <w:t>дцати метров, которое состоит из комнат и помещений вспомог</w:t>
            </w:r>
            <w:r w:rsidRPr="00001E71">
              <w:rPr>
                <w:sz w:val="20"/>
                <w:szCs w:val="20"/>
                <w:lang w:eastAsia="ru-RU"/>
              </w:rPr>
              <w:t>а</w:t>
            </w:r>
            <w:r w:rsidRPr="00001E71">
              <w:rPr>
                <w:sz w:val="20"/>
                <w:szCs w:val="20"/>
                <w:lang w:eastAsia="ru-RU"/>
              </w:rPr>
              <w:t>тельного использов</w:t>
            </w:r>
            <w:r w:rsidRPr="00001E71">
              <w:rPr>
                <w:sz w:val="20"/>
                <w:szCs w:val="20"/>
                <w:lang w:eastAsia="ru-RU"/>
              </w:rPr>
              <w:t>а</w:t>
            </w:r>
            <w:r w:rsidRPr="00001E71">
              <w:rPr>
                <w:sz w:val="20"/>
                <w:szCs w:val="20"/>
                <w:lang w:eastAsia="ru-RU"/>
              </w:rPr>
              <w:t>ния, предназначенных для удовлетворения гра</w:t>
            </w:r>
            <w:r w:rsidRPr="00001E71">
              <w:rPr>
                <w:sz w:val="20"/>
                <w:szCs w:val="20"/>
                <w:lang w:eastAsia="ru-RU"/>
              </w:rPr>
              <w:t>ж</w:t>
            </w:r>
            <w:r w:rsidRPr="00001E71">
              <w:rPr>
                <w:sz w:val="20"/>
                <w:szCs w:val="20"/>
                <w:lang w:eastAsia="ru-RU"/>
              </w:rPr>
              <w:t>данами бытовых и иных нужд, связа</w:t>
            </w:r>
            <w:r w:rsidRPr="00001E71">
              <w:rPr>
                <w:sz w:val="20"/>
                <w:szCs w:val="20"/>
                <w:lang w:eastAsia="ru-RU"/>
              </w:rPr>
              <w:t>н</w:t>
            </w:r>
            <w:r w:rsidRPr="00001E71">
              <w:rPr>
                <w:sz w:val="20"/>
                <w:szCs w:val="20"/>
                <w:lang w:eastAsia="ru-RU"/>
              </w:rPr>
              <w:t>ных с их проживан</w:t>
            </w:r>
            <w:r w:rsidRPr="00001E71">
              <w:rPr>
                <w:sz w:val="20"/>
                <w:szCs w:val="20"/>
                <w:lang w:eastAsia="ru-RU"/>
              </w:rPr>
              <w:t>и</w:t>
            </w:r>
            <w:r w:rsidRPr="00001E71">
              <w:rPr>
                <w:sz w:val="20"/>
                <w:szCs w:val="20"/>
                <w:lang w:eastAsia="ru-RU"/>
              </w:rPr>
              <w:t>ем в таком зд</w:t>
            </w:r>
            <w:r w:rsidRPr="00001E71">
              <w:rPr>
                <w:sz w:val="20"/>
                <w:szCs w:val="20"/>
                <w:lang w:eastAsia="ru-RU"/>
              </w:rPr>
              <w:t>а</w:t>
            </w:r>
            <w:r w:rsidRPr="00001E71">
              <w:rPr>
                <w:sz w:val="20"/>
                <w:szCs w:val="20"/>
                <w:lang w:eastAsia="ru-RU"/>
              </w:rPr>
              <w:t>нии, не предназначенного для раздела на самосто</w:t>
            </w:r>
            <w:r w:rsidRPr="00001E71">
              <w:rPr>
                <w:sz w:val="20"/>
                <w:szCs w:val="20"/>
                <w:lang w:eastAsia="ru-RU"/>
              </w:rPr>
              <w:t>я</w:t>
            </w:r>
            <w:r w:rsidRPr="00001E71">
              <w:rPr>
                <w:sz w:val="20"/>
                <w:szCs w:val="20"/>
                <w:lang w:eastAsia="ru-RU"/>
              </w:rPr>
              <w:t>тельные объекты недвижимости); выр</w:t>
            </w:r>
            <w:r w:rsidRPr="00001E71">
              <w:rPr>
                <w:sz w:val="20"/>
                <w:szCs w:val="20"/>
                <w:lang w:eastAsia="ru-RU"/>
              </w:rPr>
              <w:t>а</w:t>
            </w:r>
            <w:r w:rsidRPr="00001E71">
              <w:rPr>
                <w:sz w:val="20"/>
                <w:szCs w:val="20"/>
                <w:lang w:eastAsia="ru-RU"/>
              </w:rPr>
              <w:t>щивание сельскох</w:t>
            </w:r>
            <w:r w:rsidRPr="00001E71">
              <w:rPr>
                <w:sz w:val="20"/>
                <w:szCs w:val="20"/>
                <w:lang w:eastAsia="ru-RU"/>
              </w:rPr>
              <w:t>о</w:t>
            </w:r>
            <w:r w:rsidRPr="00001E71">
              <w:rPr>
                <w:sz w:val="20"/>
                <w:szCs w:val="20"/>
                <w:lang w:eastAsia="ru-RU"/>
              </w:rPr>
              <w:t>зяйственных культур;</w:t>
            </w:r>
            <w:proofErr w:type="gramEnd"/>
            <w:r w:rsidRPr="00001E71">
              <w:rPr>
                <w:sz w:val="20"/>
                <w:szCs w:val="20"/>
                <w:lang w:eastAsia="ru-RU"/>
              </w:rPr>
              <w:t xml:space="preserve"> размещение г</w:t>
            </w:r>
            <w:r w:rsidRPr="00001E71">
              <w:rPr>
                <w:sz w:val="20"/>
                <w:szCs w:val="20"/>
                <w:lang w:eastAsia="ru-RU"/>
              </w:rPr>
              <w:t>а</w:t>
            </w:r>
            <w:r w:rsidRPr="00001E71">
              <w:rPr>
                <w:sz w:val="20"/>
                <w:szCs w:val="20"/>
                <w:lang w:eastAsia="ru-RU"/>
              </w:rPr>
              <w:t>ражей для собственных нужд и хозяйственных п</w:t>
            </w:r>
            <w:r w:rsidRPr="00001E71">
              <w:rPr>
                <w:sz w:val="20"/>
                <w:szCs w:val="20"/>
                <w:lang w:eastAsia="ru-RU"/>
              </w:rPr>
              <w:t>о</w:t>
            </w:r>
            <w:r w:rsidRPr="00001E71">
              <w:rPr>
                <w:sz w:val="20"/>
                <w:szCs w:val="20"/>
                <w:lang w:eastAsia="ru-RU"/>
              </w:rPr>
              <w:t>строек</w:t>
            </w:r>
          </w:p>
        </w:tc>
        <w:tc>
          <w:tcPr>
            <w:tcW w:w="1578" w:type="pct"/>
            <w:vMerge w:val="restar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 застройки в границах земельн</w:t>
            </w:r>
            <w:r w:rsidRPr="00001E71">
              <w:rPr>
                <w:bCs/>
                <w:sz w:val="20"/>
                <w:szCs w:val="20"/>
              </w:rPr>
              <w:t>о</w:t>
            </w:r>
            <w:r w:rsidRPr="00001E71">
              <w:rPr>
                <w:bCs/>
                <w:sz w:val="20"/>
                <w:szCs w:val="20"/>
              </w:rPr>
              <w:t>го участка, определяемый как о</w:t>
            </w:r>
            <w:r w:rsidRPr="00001E71">
              <w:rPr>
                <w:bCs/>
                <w:sz w:val="20"/>
                <w:szCs w:val="20"/>
              </w:rPr>
              <w:t>т</w:t>
            </w:r>
            <w:r w:rsidRPr="00001E71">
              <w:rPr>
                <w:bCs/>
                <w:sz w:val="20"/>
                <w:szCs w:val="20"/>
              </w:rPr>
              <w:t>ношение суммарной пл</w:t>
            </w:r>
            <w:r w:rsidRPr="00001E71">
              <w:rPr>
                <w:bCs/>
                <w:sz w:val="20"/>
                <w:szCs w:val="20"/>
              </w:rPr>
              <w:t>о</w:t>
            </w:r>
            <w:r w:rsidRPr="00001E71">
              <w:rPr>
                <w:bCs/>
                <w:sz w:val="20"/>
                <w:szCs w:val="20"/>
              </w:rPr>
              <w:t>щади земельного участка, которая может быть застро</w:t>
            </w:r>
            <w:r w:rsidRPr="00001E71">
              <w:rPr>
                <w:bCs/>
                <w:sz w:val="20"/>
                <w:szCs w:val="20"/>
              </w:rPr>
              <w:t>е</w:t>
            </w:r>
            <w:r w:rsidRPr="00001E71">
              <w:rPr>
                <w:bCs/>
                <w:sz w:val="20"/>
                <w:szCs w:val="20"/>
              </w:rPr>
              <w:t>на, ко всей площади земельного учас</w:t>
            </w:r>
            <w:r w:rsidRPr="00001E71">
              <w:rPr>
                <w:bCs/>
                <w:sz w:val="20"/>
                <w:szCs w:val="20"/>
              </w:rPr>
              <w:t>т</w:t>
            </w:r>
            <w:r w:rsidRPr="00001E71">
              <w:rPr>
                <w:bCs/>
                <w:sz w:val="20"/>
                <w:szCs w:val="20"/>
              </w:rPr>
              <w:t>ка, 30%</w:t>
            </w:r>
            <w:r w:rsidRPr="00001E71">
              <w:rPr>
                <w:sz w:val="20"/>
                <w:szCs w:val="20"/>
              </w:rPr>
              <w:t>-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Предельные размеры земельных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стков (далее ЗУ) для индивидуального жилищного строительства (ИЖС) и ли</w:t>
            </w:r>
            <w:r w:rsidRPr="00001E71">
              <w:rPr>
                <w:sz w:val="20"/>
                <w:szCs w:val="20"/>
              </w:rPr>
              <w:t>ч</w:t>
            </w:r>
            <w:r w:rsidRPr="00001E71">
              <w:rPr>
                <w:sz w:val="20"/>
                <w:szCs w:val="20"/>
              </w:rPr>
              <w:t>ного подсобного хозяйства (ЛПХ) устанавливаются органами местного самоуправл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ния.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color w:val="000000"/>
                <w:sz w:val="20"/>
                <w:szCs w:val="20"/>
              </w:rPr>
              <w:t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Смоленского района: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color w:val="000000"/>
                <w:sz w:val="20"/>
                <w:szCs w:val="20"/>
              </w:rPr>
              <w:t>– для ведения личного подсобного хозяйства или индивидуального жилищного строительства: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color w:val="000000"/>
                <w:sz w:val="20"/>
                <w:szCs w:val="20"/>
              </w:rPr>
              <w:t xml:space="preserve">– минимальный размер – 0,04 га в населенных пунктах; 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001E71">
              <w:rPr>
                <w:color w:val="000000"/>
                <w:sz w:val="20"/>
                <w:szCs w:val="20"/>
              </w:rPr>
              <w:t xml:space="preserve">– </w:t>
            </w:r>
            <w:r w:rsidRPr="00001E71">
              <w:rPr>
                <w:bCs/>
                <w:sz w:val="20"/>
                <w:szCs w:val="20"/>
              </w:rPr>
              <w:t>м</w:t>
            </w:r>
            <w:r w:rsidRPr="00001E71">
              <w:rPr>
                <w:sz w:val="20"/>
                <w:szCs w:val="20"/>
              </w:rPr>
              <w:t>аксимальные размеры земельных участков- 0, 25 га;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Допускается для ведения ЛПХ выделение части ЗУ  до уст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новленной </w:t>
            </w:r>
            <w:r w:rsidRPr="00001E71">
              <w:rPr>
                <w:sz w:val="20"/>
                <w:szCs w:val="20"/>
                <w:lang w:val="en-US"/>
              </w:rPr>
              <w:t>max</w:t>
            </w:r>
            <w:r w:rsidRPr="00001E71">
              <w:rPr>
                <w:sz w:val="20"/>
                <w:szCs w:val="20"/>
              </w:rPr>
              <w:t xml:space="preserve"> нормы, за пр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делами жилой зоны (п.2.14 Нормат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вов).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- до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Минимальный отступ от кра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Расстояние от границ соседних участков жилого 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ма не менее 3м, вспомогательных строений не м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нее 1м.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Расстояние от  окон жилых комнат до стен сосе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него дома и вспомогательных построек, распол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женных на соседнем ЗУ не м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нее 6 м.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При определении места расп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ложения ОКС на ЗУ наряду с градостроительными требованиями нео</w:t>
            </w:r>
            <w:r w:rsidRPr="00001E71">
              <w:rPr>
                <w:sz w:val="20"/>
                <w:szCs w:val="20"/>
              </w:rPr>
              <w:t>б</w:t>
            </w:r>
            <w:r w:rsidRPr="00001E71">
              <w:rPr>
                <w:sz w:val="20"/>
                <w:szCs w:val="20"/>
              </w:rPr>
              <w:t>ходимо учитывать противопожарные требования, согласно Своду правил СП 4.13130.2013 "Системы прот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вопожарной защиты. Ограничение распростр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нения пожара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 объектах защиты. Требов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ния </w:t>
            </w:r>
            <w:proofErr w:type="gramStart"/>
            <w:r w:rsidRPr="00001E71">
              <w:rPr>
                <w:sz w:val="20"/>
                <w:szCs w:val="20"/>
              </w:rPr>
              <w:t>к</w:t>
            </w:r>
            <w:proofErr w:type="gramEnd"/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объемно-планировочным и ко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структивным решениям" и Приложению1Федерального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кона от 22 июля 2008 г. N 123-ФЗ "Технический регламент о тр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бованиях пожарной  безопасн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сти</w:t>
            </w:r>
            <w:proofErr w:type="gramStart"/>
            <w:r w:rsidRPr="00001E71">
              <w:rPr>
                <w:sz w:val="20"/>
                <w:szCs w:val="20"/>
              </w:rPr>
              <w:t>."</w:t>
            </w:r>
            <w:proofErr w:type="gramEnd"/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Противопожарный разрыв в зависимости от степени огнестойкости ОКС составл</w:t>
            </w:r>
            <w:r w:rsidRPr="00001E71">
              <w:rPr>
                <w:sz w:val="20"/>
                <w:szCs w:val="20"/>
              </w:rPr>
              <w:t>я</w:t>
            </w:r>
            <w:r w:rsidRPr="00001E71">
              <w:rPr>
                <w:sz w:val="20"/>
                <w:szCs w:val="20"/>
              </w:rPr>
              <w:t>ет 6-15 м.</w:t>
            </w:r>
          </w:p>
        </w:tc>
        <w:tc>
          <w:tcPr>
            <w:tcW w:w="1401" w:type="pct"/>
            <w:vMerge w:val="restar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Требуется соблюдение режима ограничений в пределах охранных зон объектов инженерной инфр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структуры: в том числе ЗСО источников и сетей питьев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 водоснабжения, охра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ных зон ЛЭП,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ний связи, согласно нормативным требованиям технических регламентов (</w:t>
            </w:r>
            <w:proofErr w:type="gramStart"/>
            <w:r w:rsidRPr="00001E71">
              <w:rPr>
                <w:sz w:val="20"/>
                <w:szCs w:val="20"/>
              </w:rPr>
              <w:t>см</w:t>
            </w:r>
            <w:proofErr w:type="gramEnd"/>
            <w:r w:rsidRPr="00001E71">
              <w:rPr>
                <w:sz w:val="20"/>
                <w:szCs w:val="20"/>
              </w:rPr>
              <w:t xml:space="preserve"> т.17 Пр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вил).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развитие жилой застройки в санита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но-защитных зонах, уст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новленных в предусмотре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ном действующим законодател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ством порядке (</w:t>
            </w:r>
            <w:proofErr w:type="gramStart"/>
            <w:r w:rsidRPr="00001E71">
              <w:rPr>
                <w:sz w:val="20"/>
                <w:szCs w:val="20"/>
              </w:rPr>
              <w:t>см</w:t>
            </w:r>
            <w:proofErr w:type="gramEnd"/>
            <w:r w:rsidRPr="00001E71">
              <w:rPr>
                <w:sz w:val="20"/>
                <w:szCs w:val="20"/>
              </w:rPr>
              <w:t xml:space="preserve"> т.17 Пр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вил).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В границах санитарного разрыва дороги регионал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 xml:space="preserve">ного значения </w:t>
            </w:r>
            <w:r w:rsidRPr="00001E71">
              <w:rPr>
                <w:sz w:val="20"/>
                <w:szCs w:val="20"/>
                <w:lang w:val="en-US"/>
              </w:rPr>
              <w:t>IV</w:t>
            </w:r>
            <w:r w:rsidRPr="00001E71">
              <w:rPr>
                <w:sz w:val="20"/>
                <w:szCs w:val="20"/>
              </w:rPr>
              <w:t xml:space="preserve"> категории с целью уменьшения нег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тивного воздействия на ж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лую застройку рекоменд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 xml:space="preserve">ется применение </w:t>
            </w:r>
            <w:proofErr w:type="spellStart"/>
            <w:r w:rsidRPr="00001E71">
              <w:rPr>
                <w:sz w:val="20"/>
                <w:szCs w:val="20"/>
              </w:rPr>
              <w:t>шумоз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щитных</w:t>
            </w:r>
            <w:proofErr w:type="spellEnd"/>
            <w:r w:rsidRPr="00001E71">
              <w:rPr>
                <w:sz w:val="20"/>
                <w:szCs w:val="20"/>
              </w:rPr>
              <w:t xml:space="preserve"> устройств  и спец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ального озеленения с посл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дующими натурными и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следованиями. В случае превышения предельно 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пустимых показателей вредного влияния на окр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 xml:space="preserve">жающую среду не </w:t>
            </w:r>
            <w:r w:rsidRPr="00001E71">
              <w:rPr>
                <w:sz w:val="20"/>
                <w:szCs w:val="20"/>
              </w:rPr>
              <w:lastRenderedPageBreak/>
              <w:t>развивать жилую застро</w:t>
            </w:r>
            <w:r w:rsidRPr="00001E71">
              <w:rPr>
                <w:sz w:val="20"/>
                <w:szCs w:val="20"/>
              </w:rPr>
              <w:t>й</w:t>
            </w:r>
            <w:r w:rsidRPr="00001E71">
              <w:rPr>
                <w:sz w:val="20"/>
                <w:szCs w:val="20"/>
              </w:rPr>
              <w:t>ку.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ограничений 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вание ЗУ и ОКС при осуществл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нии публичного сервит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та.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При размещении сущес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вующей застройки в гран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цах прибрежной защитной полосы водных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 требуется соблюдение части 17 и 15 ст.65 Водного 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декса РФ. При планируемой застройке необходимо  и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бегать размещения приус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дебных участков, подве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гаемых распашке, в гран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цах прибрежной защи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ной полосы.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размещение объектов, тр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 xml:space="preserve">бующих установление СЗЗ, в том числе </w:t>
            </w:r>
            <w:r w:rsidRPr="00001E71">
              <w:rPr>
                <w:bCs/>
                <w:sz w:val="20"/>
                <w:szCs w:val="20"/>
              </w:rPr>
              <w:t>размещение в</w:t>
            </w:r>
            <w:r w:rsidRPr="00001E71">
              <w:rPr>
                <w:sz w:val="20"/>
                <w:szCs w:val="20"/>
              </w:rPr>
              <w:t>о встр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енных или пристроенных к дому помещениях магаз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нов строительных матери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лов, магазинов с наличием в них взрывоопасных веществ и матери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лов, организаций бытового обслуживания, в которых применяются легковоспламеняющиеся жи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кости (за исключением п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рикмахерских, мастерских по ремонту часов, об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ви).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правил благоустро</w:t>
            </w:r>
            <w:r w:rsidRPr="00001E71">
              <w:rPr>
                <w:sz w:val="20"/>
                <w:szCs w:val="20"/>
              </w:rPr>
              <w:t>й</w:t>
            </w:r>
            <w:r w:rsidRPr="00001E71">
              <w:rPr>
                <w:sz w:val="20"/>
                <w:szCs w:val="20"/>
              </w:rPr>
              <w:t xml:space="preserve">ства </w:t>
            </w:r>
            <w:proofErr w:type="spellStart"/>
            <w:r w:rsidRPr="00001E71">
              <w:rPr>
                <w:sz w:val="20"/>
                <w:szCs w:val="20"/>
              </w:rPr>
              <w:t>Солоновского</w:t>
            </w:r>
            <w:proofErr w:type="spellEnd"/>
            <w:r w:rsidRPr="00001E71">
              <w:rPr>
                <w:sz w:val="20"/>
                <w:szCs w:val="20"/>
              </w:rPr>
              <w:t xml:space="preserve"> сельсовета, в том числе не допускае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ся размещение хозяйстве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ных построек со стороны улиц, за исключением гар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жей.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Не допускается размещение объектов общес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венно-деловой зоны с нормиру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мыми показателями</w:t>
            </w:r>
            <w:r w:rsidRPr="00001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1E71">
              <w:rPr>
                <w:sz w:val="20"/>
                <w:szCs w:val="20"/>
              </w:rPr>
              <w:t>качес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ва среды об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тания в том числе: здравоохранения, образования и пр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свещения, отдыха в санитарно-защитных зонах,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ленных в предусмотренном </w:t>
            </w:r>
            <w:r w:rsidRPr="00001E71">
              <w:rPr>
                <w:sz w:val="20"/>
                <w:szCs w:val="20"/>
              </w:rPr>
              <w:lastRenderedPageBreak/>
              <w:t>действующим законодательством п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рядке.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размещение объектов, тр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бующих установления санитарно – защитных зон на земел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ных участках, граничащих с те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риториями с норм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руемыми показателями</w:t>
            </w:r>
            <w:r w:rsidRPr="00001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1E71">
              <w:rPr>
                <w:sz w:val="20"/>
                <w:szCs w:val="20"/>
              </w:rPr>
              <w:t>качества ср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ды обитания (территориями жилой застройки, объектов здравоохранения, рекреации, обр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зования и т.д.)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ограничения в пределах охранных зон объектов инженерной инфр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структуры, в том числе ЗСО источников и сетей питьев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 водоснабжения согла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 нормативным требован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 xml:space="preserve">ям технических регламентов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ограничений 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вание ЗУ и ОКС при осуществл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нии публичного сервит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та.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правил благоустро</w:t>
            </w:r>
            <w:r w:rsidRPr="00001E71">
              <w:rPr>
                <w:sz w:val="20"/>
                <w:szCs w:val="20"/>
              </w:rPr>
              <w:t>й</w:t>
            </w:r>
            <w:r w:rsidRPr="00001E71">
              <w:rPr>
                <w:sz w:val="20"/>
                <w:szCs w:val="20"/>
              </w:rPr>
              <w:t xml:space="preserve">ства </w:t>
            </w:r>
            <w:proofErr w:type="spellStart"/>
            <w:r w:rsidRPr="00001E71">
              <w:rPr>
                <w:sz w:val="20"/>
                <w:szCs w:val="20"/>
              </w:rPr>
              <w:t>Солоновского</w:t>
            </w:r>
            <w:proofErr w:type="spellEnd"/>
            <w:r w:rsidRPr="00001E71">
              <w:rPr>
                <w:sz w:val="20"/>
                <w:szCs w:val="20"/>
              </w:rPr>
              <w:t xml:space="preserve"> сельсов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та</w:t>
            </w:r>
          </w:p>
          <w:p w:rsidR="00941181" w:rsidRPr="00001E71" w:rsidRDefault="00941181" w:rsidP="00D36183">
            <w:pPr>
              <w:keepNext/>
              <w:keepLines/>
              <w:ind w:firstLine="26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границах водоохраной зоны, прибрежной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щитной полосы водных объектов требуется собл</w:t>
            </w:r>
            <w:r w:rsidRPr="00001E71">
              <w:rPr>
                <w:sz w:val="20"/>
                <w:szCs w:val="20"/>
              </w:rPr>
              <w:t>ю</w:t>
            </w:r>
            <w:r w:rsidRPr="00001E71">
              <w:rPr>
                <w:sz w:val="20"/>
                <w:szCs w:val="20"/>
              </w:rPr>
              <w:t>дение части 17 и 15 ст.65 Водного 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декса РФ.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894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Для ведения личного подсо</w:t>
            </w:r>
            <w:r w:rsidRPr="00001E71">
              <w:rPr>
                <w:color w:val="2D2D2D"/>
                <w:sz w:val="20"/>
                <w:szCs w:val="20"/>
              </w:rPr>
              <w:t>б</w:t>
            </w:r>
            <w:r w:rsidRPr="00001E71">
              <w:rPr>
                <w:color w:val="2D2D2D"/>
                <w:sz w:val="20"/>
                <w:szCs w:val="20"/>
              </w:rPr>
              <w:t>ного хозяйс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ва (код 2.2)</w:t>
            </w:r>
          </w:p>
        </w:tc>
        <w:tc>
          <w:tcPr>
            <w:tcW w:w="1127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жил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го дома, не предн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значенного для разд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ла на квартиры (дома, пригодные для пост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 xml:space="preserve">янного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проживания и выс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той не выше трех надземных этажей);</w:t>
            </w:r>
          </w:p>
        </w:tc>
        <w:tc>
          <w:tcPr>
            <w:tcW w:w="1578" w:type="pct"/>
            <w:vMerge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pct"/>
            <w:vMerge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894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Блокирова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ная жилая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стройка (код 2.3)</w:t>
            </w:r>
          </w:p>
        </w:tc>
        <w:tc>
          <w:tcPr>
            <w:tcW w:w="1127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001E71">
              <w:rPr>
                <w:sz w:val="20"/>
                <w:szCs w:val="20"/>
                <w:lang w:eastAsia="ru-RU"/>
              </w:rPr>
              <w:t>Размещение жил</w:t>
            </w:r>
            <w:r w:rsidRPr="00001E71">
              <w:rPr>
                <w:sz w:val="20"/>
                <w:szCs w:val="20"/>
                <w:lang w:eastAsia="ru-RU"/>
              </w:rPr>
              <w:t>о</w:t>
            </w:r>
            <w:r w:rsidRPr="00001E71">
              <w:rPr>
                <w:sz w:val="20"/>
                <w:szCs w:val="20"/>
                <w:lang w:eastAsia="ru-RU"/>
              </w:rPr>
              <w:t>го дома, имеющего одну или несколько общих стен с сосе</w:t>
            </w:r>
            <w:r w:rsidRPr="00001E71">
              <w:rPr>
                <w:sz w:val="20"/>
                <w:szCs w:val="20"/>
                <w:lang w:eastAsia="ru-RU"/>
              </w:rPr>
              <w:t>д</w:t>
            </w:r>
            <w:r w:rsidRPr="00001E71">
              <w:rPr>
                <w:sz w:val="20"/>
                <w:szCs w:val="20"/>
                <w:lang w:eastAsia="ru-RU"/>
              </w:rPr>
              <w:t>ними жилыми домами (колич</w:t>
            </w:r>
            <w:r w:rsidRPr="00001E71">
              <w:rPr>
                <w:sz w:val="20"/>
                <w:szCs w:val="20"/>
                <w:lang w:eastAsia="ru-RU"/>
              </w:rPr>
              <w:t>е</w:t>
            </w:r>
            <w:r w:rsidRPr="00001E71">
              <w:rPr>
                <w:sz w:val="20"/>
                <w:szCs w:val="20"/>
                <w:lang w:eastAsia="ru-RU"/>
              </w:rPr>
              <w:t>ством этажей не более чем три, при о</w:t>
            </w:r>
            <w:r w:rsidRPr="00001E71">
              <w:rPr>
                <w:sz w:val="20"/>
                <w:szCs w:val="20"/>
                <w:lang w:eastAsia="ru-RU"/>
              </w:rPr>
              <w:t>б</w:t>
            </w:r>
            <w:r w:rsidRPr="00001E71">
              <w:rPr>
                <w:sz w:val="20"/>
                <w:szCs w:val="20"/>
                <w:lang w:eastAsia="ru-RU"/>
              </w:rPr>
              <w:t>щем количестве совмещенных д</w:t>
            </w:r>
            <w:r w:rsidRPr="00001E71">
              <w:rPr>
                <w:sz w:val="20"/>
                <w:szCs w:val="20"/>
                <w:lang w:eastAsia="ru-RU"/>
              </w:rPr>
              <w:t>о</w:t>
            </w:r>
            <w:r w:rsidRPr="00001E71">
              <w:rPr>
                <w:sz w:val="20"/>
                <w:szCs w:val="20"/>
                <w:lang w:eastAsia="ru-RU"/>
              </w:rPr>
              <w:t>мов не более десяти и к</w:t>
            </w:r>
            <w:r w:rsidRPr="00001E71">
              <w:rPr>
                <w:sz w:val="20"/>
                <w:szCs w:val="20"/>
                <w:lang w:eastAsia="ru-RU"/>
              </w:rPr>
              <w:t>а</w:t>
            </w:r>
            <w:r w:rsidRPr="00001E71">
              <w:rPr>
                <w:sz w:val="20"/>
                <w:szCs w:val="20"/>
                <w:lang w:eastAsia="ru-RU"/>
              </w:rPr>
              <w:t>ждый из которых предназначен для проживания одной с</w:t>
            </w:r>
            <w:r w:rsidRPr="00001E71">
              <w:rPr>
                <w:sz w:val="20"/>
                <w:szCs w:val="20"/>
                <w:lang w:eastAsia="ru-RU"/>
              </w:rPr>
              <w:t>е</w:t>
            </w:r>
            <w:r w:rsidRPr="00001E71">
              <w:rPr>
                <w:sz w:val="20"/>
                <w:szCs w:val="20"/>
                <w:lang w:eastAsia="ru-RU"/>
              </w:rPr>
              <w:t>мьи, имеет общую стену (общие ст</w:t>
            </w:r>
            <w:r w:rsidRPr="00001E71">
              <w:rPr>
                <w:sz w:val="20"/>
                <w:szCs w:val="20"/>
                <w:lang w:eastAsia="ru-RU"/>
              </w:rPr>
              <w:t>е</w:t>
            </w:r>
            <w:r w:rsidRPr="00001E71">
              <w:rPr>
                <w:sz w:val="20"/>
                <w:szCs w:val="20"/>
                <w:lang w:eastAsia="ru-RU"/>
              </w:rPr>
              <w:t>ны) без проемов с сосе</w:t>
            </w:r>
            <w:r w:rsidRPr="00001E71">
              <w:rPr>
                <w:sz w:val="20"/>
                <w:szCs w:val="20"/>
                <w:lang w:eastAsia="ru-RU"/>
              </w:rPr>
              <w:t>д</w:t>
            </w:r>
            <w:r w:rsidRPr="00001E71">
              <w:rPr>
                <w:sz w:val="20"/>
                <w:szCs w:val="20"/>
                <w:lang w:eastAsia="ru-RU"/>
              </w:rPr>
              <w:t>ним домом или сосе</w:t>
            </w:r>
            <w:r w:rsidRPr="00001E71">
              <w:rPr>
                <w:sz w:val="20"/>
                <w:szCs w:val="20"/>
                <w:lang w:eastAsia="ru-RU"/>
              </w:rPr>
              <w:t>д</w:t>
            </w:r>
            <w:r w:rsidRPr="00001E71">
              <w:rPr>
                <w:sz w:val="20"/>
                <w:szCs w:val="20"/>
                <w:lang w:eastAsia="ru-RU"/>
              </w:rPr>
              <w:t>ними домами, расп</w:t>
            </w:r>
            <w:r w:rsidRPr="00001E71">
              <w:rPr>
                <w:sz w:val="20"/>
                <w:szCs w:val="20"/>
                <w:lang w:eastAsia="ru-RU"/>
              </w:rPr>
              <w:t>о</w:t>
            </w:r>
            <w:r w:rsidRPr="00001E71">
              <w:rPr>
                <w:sz w:val="20"/>
                <w:szCs w:val="20"/>
                <w:lang w:eastAsia="ru-RU"/>
              </w:rPr>
              <w:t>ложен на отдельном з</w:t>
            </w:r>
            <w:r w:rsidRPr="00001E71">
              <w:rPr>
                <w:sz w:val="20"/>
                <w:szCs w:val="20"/>
                <w:lang w:eastAsia="ru-RU"/>
              </w:rPr>
              <w:t>е</w:t>
            </w:r>
            <w:r w:rsidRPr="00001E71">
              <w:rPr>
                <w:sz w:val="20"/>
                <w:szCs w:val="20"/>
                <w:lang w:eastAsia="ru-RU"/>
              </w:rPr>
              <w:t xml:space="preserve">мельном участке и имеет выход </w:t>
            </w:r>
            <w:r w:rsidRPr="00001E71">
              <w:rPr>
                <w:sz w:val="20"/>
                <w:szCs w:val="20"/>
                <w:lang w:eastAsia="ru-RU"/>
              </w:rPr>
              <w:lastRenderedPageBreak/>
              <w:t>на те</w:t>
            </w:r>
            <w:r w:rsidRPr="00001E71">
              <w:rPr>
                <w:sz w:val="20"/>
                <w:szCs w:val="20"/>
                <w:lang w:eastAsia="ru-RU"/>
              </w:rPr>
              <w:t>р</w:t>
            </w:r>
            <w:r w:rsidRPr="00001E71">
              <w:rPr>
                <w:sz w:val="20"/>
                <w:szCs w:val="20"/>
                <w:lang w:eastAsia="ru-RU"/>
              </w:rPr>
              <w:t>риторию общего</w:t>
            </w:r>
            <w:proofErr w:type="gramEnd"/>
            <w:r w:rsidRPr="00001E71">
              <w:rPr>
                <w:sz w:val="20"/>
                <w:szCs w:val="20"/>
                <w:lang w:eastAsia="ru-RU"/>
              </w:rPr>
              <w:t xml:space="preserve"> пользования (жилые дома блокированной застройки); разведение д</w:t>
            </w:r>
            <w:r w:rsidRPr="00001E71">
              <w:rPr>
                <w:sz w:val="20"/>
                <w:szCs w:val="20"/>
                <w:lang w:eastAsia="ru-RU"/>
              </w:rPr>
              <w:t>е</w:t>
            </w:r>
            <w:r w:rsidRPr="00001E71">
              <w:rPr>
                <w:sz w:val="20"/>
                <w:szCs w:val="20"/>
                <w:lang w:eastAsia="ru-RU"/>
              </w:rPr>
              <w:t>коративных и плодовых деревьев, овощных и яго</w:t>
            </w:r>
            <w:r w:rsidRPr="00001E71">
              <w:rPr>
                <w:sz w:val="20"/>
                <w:szCs w:val="20"/>
                <w:lang w:eastAsia="ru-RU"/>
              </w:rPr>
              <w:t>д</w:t>
            </w:r>
            <w:r w:rsidRPr="00001E71">
              <w:rPr>
                <w:sz w:val="20"/>
                <w:szCs w:val="20"/>
                <w:lang w:eastAsia="ru-RU"/>
              </w:rPr>
              <w:t>ных культур; размещение гаражей для собс</w:t>
            </w:r>
            <w:r w:rsidRPr="00001E71">
              <w:rPr>
                <w:sz w:val="20"/>
                <w:szCs w:val="20"/>
                <w:lang w:eastAsia="ru-RU"/>
              </w:rPr>
              <w:t>т</w:t>
            </w:r>
            <w:r w:rsidRPr="00001E71">
              <w:rPr>
                <w:sz w:val="20"/>
                <w:szCs w:val="20"/>
                <w:lang w:eastAsia="ru-RU"/>
              </w:rPr>
              <w:t>венных нужд и иных вспомогательных сооружений; обустройство спо</w:t>
            </w:r>
            <w:r w:rsidRPr="00001E71">
              <w:rPr>
                <w:sz w:val="20"/>
                <w:szCs w:val="20"/>
                <w:lang w:eastAsia="ru-RU"/>
              </w:rPr>
              <w:t>р</w:t>
            </w:r>
            <w:r w:rsidRPr="00001E71">
              <w:rPr>
                <w:sz w:val="20"/>
                <w:szCs w:val="20"/>
                <w:lang w:eastAsia="ru-RU"/>
              </w:rPr>
              <w:t>тивных и детских площадок, площ</w:t>
            </w:r>
            <w:r w:rsidRPr="00001E71">
              <w:rPr>
                <w:sz w:val="20"/>
                <w:szCs w:val="20"/>
                <w:lang w:eastAsia="ru-RU"/>
              </w:rPr>
              <w:t>а</w:t>
            </w:r>
            <w:r w:rsidRPr="00001E71">
              <w:rPr>
                <w:sz w:val="20"/>
                <w:szCs w:val="20"/>
                <w:lang w:eastAsia="ru-RU"/>
              </w:rPr>
              <w:t>док для отдыха</w:t>
            </w:r>
          </w:p>
        </w:tc>
        <w:tc>
          <w:tcPr>
            <w:tcW w:w="1578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lastRenderedPageBreak/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30%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- до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 xml:space="preserve">– минимальный размер – 0,05  га для одного блока; 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001E71">
              <w:rPr>
                <w:color w:val="000000"/>
                <w:sz w:val="20"/>
                <w:szCs w:val="20"/>
              </w:rPr>
              <w:t xml:space="preserve">– </w:t>
            </w:r>
            <w:r w:rsidRPr="00001E71">
              <w:rPr>
                <w:bCs/>
                <w:sz w:val="20"/>
                <w:szCs w:val="20"/>
              </w:rPr>
              <w:t>м</w:t>
            </w:r>
            <w:r w:rsidRPr="00001E71">
              <w:rPr>
                <w:sz w:val="20"/>
                <w:szCs w:val="20"/>
              </w:rPr>
              <w:t>аксимальные размеры земельных участков- 0, 09 га для одного блока;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Размещение ОКС на ЗУ в соответствии с противопожа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ными требованиями и треб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ваниями расчетной инсол</w:t>
            </w:r>
            <w:r w:rsidRPr="00001E71">
              <w:rPr>
                <w:sz w:val="20"/>
                <w:szCs w:val="20"/>
              </w:rPr>
              <w:t>я</w:t>
            </w:r>
            <w:r w:rsidRPr="00001E71">
              <w:rPr>
                <w:sz w:val="20"/>
                <w:szCs w:val="20"/>
              </w:rPr>
              <w:t>ции.</w:t>
            </w:r>
          </w:p>
        </w:tc>
        <w:tc>
          <w:tcPr>
            <w:tcW w:w="1401" w:type="pct"/>
            <w:vMerge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894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Малоэтажная мног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квартирная жилая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стройка (код 2.1.1)</w:t>
            </w:r>
          </w:p>
        </w:tc>
        <w:tc>
          <w:tcPr>
            <w:tcW w:w="1127" w:type="pct"/>
          </w:tcPr>
          <w:p w:rsidR="00941181" w:rsidRPr="00001E71" w:rsidRDefault="00941181" w:rsidP="00D36183">
            <w:pPr>
              <w:widowControl w:val="0"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pacing w:val="2"/>
                <w:sz w:val="20"/>
                <w:szCs w:val="20"/>
              </w:rPr>
              <w:t>Размещение мал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о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этажных многоква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р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тирных домов (мн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о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гоквартирные дома в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ы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 xml:space="preserve">сотой до 4 этажей, включая </w:t>
            </w:r>
            <w:proofErr w:type="gramStart"/>
            <w:r w:rsidRPr="00001E71">
              <w:rPr>
                <w:color w:val="2D2D2D"/>
                <w:spacing w:val="2"/>
                <w:sz w:val="20"/>
                <w:szCs w:val="20"/>
              </w:rPr>
              <w:t>ма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н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сардный</w:t>
            </w:r>
            <w:proofErr w:type="gramEnd"/>
            <w:r w:rsidRPr="00001E71">
              <w:rPr>
                <w:sz w:val="20"/>
                <w:szCs w:val="20"/>
              </w:rPr>
              <w:t>;</w:t>
            </w:r>
          </w:p>
          <w:p w:rsidR="00941181" w:rsidRPr="00001E71" w:rsidRDefault="00941181" w:rsidP="00D36183">
            <w:pPr>
              <w:widowControl w:val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разведение декор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тивных и плодовых деревьев, ово</w:t>
            </w:r>
            <w:r w:rsidRPr="00001E71">
              <w:rPr>
                <w:sz w:val="20"/>
                <w:szCs w:val="20"/>
              </w:rPr>
              <w:t>щ</w:t>
            </w:r>
            <w:r w:rsidRPr="00001E71">
              <w:rPr>
                <w:sz w:val="20"/>
                <w:szCs w:val="20"/>
              </w:rPr>
              <w:t>ных и ягодных культур;</w:t>
            </w:r>
          </w:p>
          <w:p w:rsidR="00941181" w:rsidRPr="00001E71" w:rsidRDefault="00941181" w:rsidP="00D36183">
            <w:pPr>
              <w:widowControl w:val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размещение индив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 xml:space="preserve">дуальных гаражей и иных </w:t>
            </w:r>
            <w:r w:rsidRPr="00001E71">
              <w:rPr>
                <w:sz w:val="20"/>
                <w:szCs w:val="20"/>
              </w:rPr>
              <w:lastRenderedPageBreak/>
              <w:t>вспомогател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ных сооружений;</w:t>
            </w:r>
          </w:p>
          <w:p w:rsidR="00941181" w:rsidRPr="00001E71" w:rsidRDefault="00941181" w:rsidP="00D36183">
            <w:pPr>
              <w:widowControl w:val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обустройство спо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тивных и детских площадок, площ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док для отдыха;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размещение об</w:t>
            </w:r>
            <w:r w:rsidRPr="00001E71">
              <w:rPr>
                <w:sz w:val="20"/>
                <w:szCs w:val="20"/>
              </w:rPr>
              <w:t>ъ</w:t>
            </w:r>
            <w:r w:rsidRPr="00001E71">
              <w:rPr>
                <w:sz w:val="20"/>
                <w:szCs w:val="20"/>
              </w:rPr>
              <w:t>ектов обслуживания ж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лой застройки во встроенных, пристр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енных и встроенно-пристроенных пом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щениях малоэтажного многоквартирного дома, если общая площадь таких пом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щений в малоэтажном многоквартирном доме не составляет более 15% общей пл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щади помещений 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ма</w:t>
            </w:r>
          </w:p>
        </w:tc>
        <w:tc>
          <w:tcPr>
            <w:tcW w:w="1578" w:type="pct"/>
          </w:tcPr>
          <w:p w:rsidR="00941181" w:rsidRPr="00001E71" w:rsidRDefault="00941181" w:rsidP="00D36183">
            <w:pPr>
              <w:keepNext/>
              <w:keepLines/>
              <w:tabs>
                <w:tab w:val="left" w:pos="851"/>
              </w:tabs>
              <w:suppressAutoHyphens/>
              <w:snapToGrid w:val="0"/>
              <w:rPr>
                <w:color w:val="000000"/>
                <w:sz w:val="20"/>
                <w:szCs w:val="20"/>
              </w:rPr>
            </w:pPr>
            <w:r w:rsidRPr="00001E71">
              <w:rPr>
                <w:color w:val="000000"/>
                <w:sz w:val="20"/>
                <w:szCs w:val="20"/>
              </w:rPr>
              <w:lastRenderedPageBreak/>
              <w:t>– максимальный процент застройки  земельного участка – 40%.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</w:t>
            </w:r>
            <w:r w:rsidRPr="00001E71">
              <w:rPr>
                <w:sz w:val="20"/>
                <w:szCs w:val="20"/>
              </w:rPr>
              <w:t>ъ</w:t>
            </w:r>
            <w:r w:rsidRPr="00001E71">
              <w:rPr>
                <w:sz w:val="20"/>
                <w:szCs w:val="20"/>
              </w:rPr>
              <w:t>екта – 3 м.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Предельное количество эт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жей – 4.</w:t>
            </w:r>
          </w:p>
          <w:p w:rsidR="00941181" w:rsidRPr="00001E71" w:rsidRDefault="00941181" w:rsidP="00D36183">
            <w:pPr>
              <w:pStyle w:val="aff8"/>
              <w:keepNext/>
              <w:keepLines/>
              <w:ind w:firstLine="284"/>
              <w:jc w:val="both"/>
              <w:rPr>
                <w:rFonts w:ascii="Times New Roman" w:hAnsi="Times New Roman"/>
                <w:sz w:val="20"/>
              </w:rPr>
            </w:pPr>
            <w:r w:rsidRPr="00001E71">
              <w:rPr>
                <w:rFonts w:ascii="Times New Roman" w:hAnsi="Times New Roman"/>
                <w:sz w:val="20"/>
              </w:rPr>
              <w:t xml:space="preserve">Минимальные размеры земельного участка многоквартирного жилого дома определяется согласно нормативным показателям (СП 30-101-98) с учетом общей </w:t>
            </w:r>
            <w:r w:rsidRPr="00001E71">
              <w:rPr>
                <w:rFonts w:ascii="Times New Roman" w:hAnsi="Times New Roman"/>
                <w:sz w:val="20"/>
              </w:rPr>
              <w:lastRenderedPageBreak/>
              <w:t>площади жилых помещений многоквартирного дома, при этом минимальный размер земельного участка -500 кв.м., максимальный -900 кв.м.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rPr>
                <w:color w:val="2D2D2D"/>
                <w:sz w:val="20"/>
                <w:szCs w:val="20"/>
              </w:rPr>
            </w:pPr>
          </w:p>
        </w:tc>
        <w:tc>
          <w:tcPr>
            <w:tcW w:w="1401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894" w:type="pct"/>
            <w:vAlign w:val="center"/>
          </w:tcPr>
          <w:p w:rsidR="00941181" w:rsidRPr="00001E71" w:rsidRDefault="00941181" w:rsidP="00D36183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Ведение огоро</w:t>
            </w:r>
            <w:r w:rsidRPr="00001E71">
              <w:rPr>
                <w:color w:val="2D2D2D"/>
                <w:sz w:val="20"/>
                <w:szCs w:val="20"/>
              </w:rPr>
              <w:t>д</w:t>
            </w:r>
            <w:r w:rsidRPr="00001E71">
              <w:rPr>
                <w:color w:val="2D2D2D"/>
                <w:sz w:val="20"/>
                <w:szCs w:val="20"/>
              </w:rPr>
              <w:t>ничества</w:t>
            </w:r>
          </w:p>
          <w:p w:rsidR="00941181" w:rsidRPr="00001E71" w:rsidRDefault="00941181" w:rsidP="00D36183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13.1</w:t>
            </w:r>
          </w:p>
        </w:tc>
        <w:tc>
          <w:tcPr>
            <w:tcW w:w="1127" w:type="pct"/>
            <w:vAlign w:val="center"/>
          </w:tcPr>
          <w:p w:rsidR="00941181" w:rsidRPr="00001E71" w:rsidRDefault="00941181" w:rsidP="00D36183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отдыха и (или) выращивания гр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жданами для собственных нужд сельскохозяйстве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ных культур; размещение хозяйственных построек, не являющи</w:t>
            </w:r>
            <w:r w:rsidRPr="00001E71">
              <w:rPr>
                <w:color w:val="2D2D2D"/>
                <w:sz w:val="20"/>
                <w:szCs w:val="20"/>
              </w:rPr>
              <w:t>х</w:t>
            </w:r>
            <w:r w:rsidRPr="00001E71">
              <w:rPr>
                <w:color w:val="2D2D2D"/>
                <w:sz w:val="20"/>
                <w:szCs w:val="20"/>
              </w:rPr>
              <w:t>ся объектами недв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жимости, предназн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ченных для хранения и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вентаря и урожая сельскохозяйс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венных культур</w:t>
            </w:r>
          </w:p>
        </w:tc>
        <w:tc>
          <w:tcPr>
            <w:tcW w:w="1578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20%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1,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04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–2 га.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bCs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ной линии -3 м;</w:t>
            </w:r>
          </w:p>
        </w:tc>
        <w:tc>
          <w:tcPr>
            <w:tcW w:w="1401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894" w:type="pct"/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Ведение сад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водства</w:t>
            </w:r>
          </w:p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13.2</w:t>
            </w:r>
          </w:p>
        </w:tc>
        <w:tc>
          <w:tcPr>
            <w:tcW w:w="1127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отдыха и (или) выращивания гр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жданами для собственных нужд сельскохозяйстве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ных культур; размещение для собственных нужд садового дома, жил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го дома, указанного в описании вида разр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шенного использов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ния с кодом 2.1, хозяйстве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ных построек и гаражей</w:t>
            </w:r>
          </w:p>
        </w:tc>
        <w:tc>
          <w:tcPr>
            <w:tcW w:w="1578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20%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1,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04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–2 га.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bCs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ной линии -3 м;</w:t>
            </w:r>
          </w:p>
        </w:tc>
        <w:tc>
          <w:tcPr>
            <w:tcW w:w="1401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894" w:type="pct"/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  <w:lang w:eastAsia="ru-RU"/>
              </w:rPr>
              <w:t>Размещение гаражей для собс</w:t>
            </w:r>
            <w:r w:rsidRPr="00001E71">
              <w:rPr>
                <w:sz w:val="20"/>
                <w:szCs w:val="20"/>
                <w:lang w:eastAsia="ru-RU"/>
              </w:rPr>
              <w:t>т</w:t>
            </w:r>
            <w:r w:rsidRPr="00001E71">
              <w:rPr>
                <w:sz w:val="20"/>
                <w:szCs w:val="20"/>
                <w:lang w:eastAsia="ru-RU"/>
              </w:rPr>
              <w:t>венных нужд (код 2.7.2)</w:t>
            </w:r>
          </w:p>
        </w:tc>
        <w:tc>
          <w:tcPr>
            <w:tcW w:w="1127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  <w:lang w:eastAsia="ru-RU"/>
              </w:rPr>
              <w:t>Размещение для собс</w:t>
            </w:r>
            <w:r w:rsidRPr="00001E71">
              <w:rPr>
                <w:sz w:val="20"/>
                <w:szCs w:val="20"/>
                <w:lang w:eastAsia="ru-RU"/>
              </w:rPr>
              <w:t>т</w:t>
            </w:r>
            <w:r w:rsidRPr="00001E71">
              <w:rPr>
                <w:sz w:val="20"/>
                <w:szCs w:val="20"/>
                <w:lang w:eastAsia="ru-RU"/>
              </w:rPr>
              <w:t>венных нужд отдельно стоящих гаражей и (или) гар</w:t>
            </w:r>
            <w:r w:rsidRPr="00001E71">
              <w:rPr>
                <w:sz w:val="20"/>
                <w:szCs w:val="20"/>
                <w:lang w:eastAsia="ru-RU"/>
              </w:rPr>
              <w:t>а</w:t>
            </w:r>
            <w:r w:rsidRPr="00001E71">
              <w:rPr>
                <w:sz w:val="20"/>
                <w:szCs w:val="20"/>
                <w:lang w:eastAsia="ru-RU"/>
              </w:rPr>
              <w:t>жей, блокированных общими стенами с друг</w:t>
            </w:r>
            <w:r w:rsidRPr="00001E71">
              <w:rPr>
                <w:sz w:val="20"/>
                <w:szCs w:val="20"/>
                <w:lang w:eastAsia="ru-RU"/>
              </w:rPr>
              <w:t>и</w:t>
            </w:r>
            <w:r w:rsidRPr="00001E71">
              <w:rPr>
                <w:sz w:val="20"/>
                <w:szCs w:val="20"/>
                <w:lang w:eastAsia="ru-RU"/>
              </w:rPr>
              <w:t>ми гаражами в одном ряду, имеющих общие с ними крышу, фундамент и комм</w:t>
            </w:r>
            <w:r w:rsidRPr="00001E71">
              <w:rPr>
                <w:sz w:val="20"/>
                <w:szCs w:val="20"/>
                <w:lang w:eastAsia="ru-RU"/>
              </w:rPr>
              <w:t>у</w:t>
            </w:r>
            <w:r w:rsidRPr="00001E71">
              <w:rPr>
                <w:sz w:val="20"/>
                <w:szCs w:val="20"/>
                <w:lang w:eastAsia="ru-RU"/>
              </w:rPr>
              <w:t>никации</w:t>
            </w:r>
          </w:p>
        </w:tc>
        <w:tc>
          <w:tcPr>
            <w:tcW w:w="1578" w:type="pct"/>
          </w:tcPr>
          <w:p w:rsidR="00941181" w:rsidRPr="00001E71" w:rsidRDefault="00941181" w:rsidP="00D36183">
            <w:pPr>
              <w:pStyle w:val="Default"/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Минимальная площадь земел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ного участка 0,003 га.</w:t>
            </w:r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Предельное количество надзе</w:t>
            </w:r>
            <w:r w:rsidRPr="00001E71">
              <w:rPr>
                <w:sz w:val="20"/>
                <w:szCs w:val="20"/>
              </w:rPr>
              <w:t>м</w:t>
            </w:r>
            <w:r w:rsidRPr="00001E71">
              <w:rPr>
                <w:sz w:val="20"/>
                <w:szCs w:val="20"/>
              </w:rPr>
              <w:t>ных этажей – 1.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bCs/>
                <w:sz w:val="20"/>
                <w:szCs w:val="20"/>
              </w:rPr>
            </w:pPr>
            <w:r w:rsidRPr="00001E71">
              <w:rPr>
                <w:sz w:val="20"/>
                <w:szCs w:val="20"/>
                <w:lang w:eastAsia="en-US"/>
              </w:rPr>
              <w:t>Максимальный процент з</w:t>
            </w:r>
            <w:r w:rsidRPr="00001E71">
              <w:rPr>
                <w:sz w:val="20"/>
                <w:szCs w:val="20"/>
                <w:lang w:eastAsia="en-US"/>
              </w:rPr>
              <w:t>а</w:t>
            </w:r>
            <w:r w:rsidRPr="00001E71">
              <w:rPr>
                <w:sz w:val="20"/>
                <w:szCs w:val="20"/>
                <w:lang w:eastAsia="en-US"/>
              </w:rPr>
              <w:t>стройки - 80%.</w:t>
            </w:r>
          </w:p>
        </w:tc>
        <w:tc>
          <w:tcPr>
            <w:tcW w:w="1401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894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Магазины (код 4.4)</w:t>
            </w:r>
          </w:p>
        </w:tc>
        <w:tc>
          <w:tcPr>
            <w:tcW w:w="1127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об</w:t>
            </w:r>
            <w:r w:rsidRPr="00001E71">
              <w:rPr>
                <w:color w:val="2D2D2D"/>
                <w:sz w:val="20"/>
                <w:szCs w:val="20"/>
              </w:rPr>
              <w:t>ъ</w:t>
            </w:r>
            <w:r w:rsidRPr="00001E71">
              <w:rPr>
                <w:color w:val="2D2D2D"/>
                <w:sz w:val="20"/>
                <w:szCs w:val="20"/>
              </w:rPr>
              <w:t>ектов капитального строительства, пре</w:t>
            </w:r>
            <w:r w:rsidRPr="00001E71">
              <w:rPr>
                <w:color w:val="2D2D2D"/>
                <w:sz w:val="20"/>
                <w:szCs w:val="20"/>
              </w:rPr>
              <w:t>д</w:t>
            </w:r>
            <w:r w:rsidRPr="00001E71">
              <w:rPr>
                <w:color w:val="2D2D2D"/>
                <w:sz w:val="20"/>
                <w:szCs w:val="20"/>
              </w:rPr>
              <w:t>назначенных для продажи товаров, торг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вая площадь которых соста</w:t>
            </w:r>
            <w:r w:rsidRPr="00001E71">
              <w:rPr>
                <w:color w:val="2D2D2D"/>
                <w:sz w:val="20"/>
                <w:szCs w:val="20"/>
              </w:rPr>
              <w:t>в</w:t>
            </w:r>
            <w:r w:rsidRPr="00001E71">
              <w:rPr>
                <w:color w:val="2D2D2D"/>
                <w:sz w:val="20"/>
                <w:szCs w:val="20"/>
              </w:rPr>
              <w:t>ляет до 5000 кв</w:t>
            </w:r>
            <w:proofErr w:type="gramStart"/>
            <w:r w:rsidRPr="00001E71">
              <w:rPr>
                <w:color w:val="2D2D2D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78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60%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- до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 xml:space="preserve">– минимальный размер – 0,02  га; 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001E71">
              <w:rPr>
                <w:color w:val="000000"/>
                <w:sz w:val="20"/>
                <w:szCs w:val="20"/>
              </w:rPr>
              <w:t xml:space="preserve">– </w:t>
            </w:r>
            <w:r w:rsidRPr="00001E71">
              <w:rPr>
                <w:bCs/>
                <w:sz w:val="20"/>
                <w:szCs w:val="20"/>
              </w:rPr>
              <w:t>м</w:t>
            </w:r>
            <w:r w:rsidRPr="00001E71">
              <w:rPr>
                <w:sz w:val="20"/>
                <w:szCs w:val="20"/>
              </w:rPr>
              <w:t>аксимальные размеры земельных участков- 0, 1 га;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keepNext/>
        <w:keepLines/>
        <w:shd w:val="clear" w:color="auto" w:fill="FFFFFF"/>
        <w:tabs>
          <w:tab w:val="left" w:pos="9781"/>
        </w:tabs>
        <w:rPr>
          <w:color w:val="000000"/>
          <w:sz w:val="20"/>
          <w:szCs w:val="20"/>
        </w:rPr>
      </w:pP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9781"/>
        </w:tabs>
        <w:ind w:firstLine="709"/>
        <w:jc w:val="both"/>
        <w:rPr>
          <w:color w:val="000000"/>
        </w:rPr>
      </w:pPr>
      <w:r w:rsidRPr="00001E71">
        <w:rPr>
          <w:b/>
          <w:bCs/>
          <w:color w:val="000000"/>
          <w:spacing w:val="1"/>
        </w:rPr>
        <w:t>2.</w:t>
      </w:r>
      <w:r w:rsidRPr="00001E71">
        <w:rPr>
          <w:b/>
          <w:bCs/>
          <w:i/>
          <w:color w:val="000000"/>
          <w:spacing w:val="1"/>
        </w:rPr>
        <w:t xml:space="preserve">Условно разрешенные виды использования </w:t>
      </w:r>
      <w:r w:rsidRPr="00001E71">
        <w:rPr>
          <w:b/>
          <w:bCs/>
          <w:i/>
          <w:color w:val="000000"/>
          <w:spacing w:val="-1"/>
        </w:rPr>
        <w:t>земельных участков и объектов капитальн</w:t>
      </w:r>
      <w:r w:rsidRPr="00001E71">
        <w:rPr>
          <w:b/>
          <w:bCs/>
          <w:i/>
          <w:color w:val="000000"/>
          <w:spacing w:val="-1"/>
        </w:rPr>
        <w:t>о</w:t>
      </w:r>
      <w:r w:rsidRPr="00001E71">
        <w:rPr>
          <w:b/>
          <w:bCs/>
          <w:i/>
          <w:color w:val="000000"/>
          <w:spacing w:val="-1"/>
        </w:rPr>
        <w:t>го строительства</w:t>
      </w:r>
      <w:r w:rsidRPr="00001E71">
        <w:rPr>
          <w:b/>
          <w:bCs/>
          <w:color w:val="000000"/>
        </w:rPr>
        <w:t xml:space="preserve"> в жилых зонах</w:t>
      </w:r>
      <w:r w:rsidRPr="00001E71">
        <w:rPr>
          <w:b/>
          <w:bCs/>
          <w:i/>
          <w:color w:val="000000"/>
          <w:spacing w:val="-1"/>
        </w:rPr>
        <w:t>:</w:t>
      </w:r>
    </w:p>
    <w:p w:rsidR="00941181" w:rsidRPr="00001E71" w:rsidRDefault="00941181" w:rsidP="00941181">
      <w:pPr>
        <w:keepNext/>
        <w:keepLines/>
        <w:ind w:firstLine="709"/>
        <w:jc w:val="right"/>
      </w:pPr>
      <w:r w:rsidRPr="00001E71">
        <w:t>Таблица 2</w:t>
      </w: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570"/>
        </w:tabs>
        <w:ind w:left="714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4"/>
        <w:gridCol w:w="2598"/>
        <w:gridCol w:w="2511"/>
        <w:gridCol w:w="2567"/>
      </w:tblGrid>
      <w:tr w:rsidR="00941181" w:rsidRPr="00001E71" w:rsidTr="00D36183">
        <w:trPr>
          <w:trHeight w:val="1145"/>
        </w:trPr>
        <w:tc>
          <w:tcPr>
            <w:tcW w:w="990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Наименование вида разреше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ного использования земельного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</w:t>
            </w:r>
          </w:p>
        </w:tc>
        <w:tc>
          <w:tcPr>
            <w:tcW w:w="1357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312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</w:tc>
        <w:tc>
          <w:tcPr>
            <w:tcW w:w="1341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 земельных участков и объектов капитального строител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ства</w:t>
            </w:r>
          </w:p>
        </w:tc>
      </w:tr>
      <w:tr w:rsidR="00941181" w:rsidRPr="00001E71" w:rsidTr="00D36183">
        <w:trPr>
          <w:trHeight w:val="4600"/>
        </w:trPr>
        <w:tc>
          <w:tcPr>
            <w:tcW w:w="990" w:type="pct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Дошкольное, 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чальное и среднее общее образов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ние (код 3.5.1)</w:t>
            </w:r>
          </w:p>
        </w:tc>
        <w:tc>
          <w:tcPr>
            <w:tcW w:w="1357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001E71">
              <w:rPr>
                <w:sz w:val="20"/>
                <w:szCs w:val="20"/>
              </w:rPr>
              <w:t>Размещение объектов капитального строительс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ва, предназначенных для просвещения, дошкольн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го, начального и среднего общего образования (де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ские ясли, де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ские сады, школы, лицеи, гимназии, художественные, муз</w:t>
            </w:r>
            <w:r w:rsidRPr="00001E71">
              <w:rPr>
                <w:sz w:val="20"/>
                <w:szCs w:val="20"/>
              </w:rPr>
              <w:t>ы</w:t>
            </w:r>
            <w:r w:rsidRPr="00001E71">
              <w:rPr>
                <w:sz w:val="20"/>
                <w:szCs w:val="20"/>
              </w:rPr>
              <w:t>кальные школы, образов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тельные кружки и иные организации, осущест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ляющие деятельность по восп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танию, образованию и просвещ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 xml:space="preserve">нию), 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в том числе зданий, спорти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в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ных сооружений, предназн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а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ченных для занятия об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у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чающихся физич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е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ской культурой и спо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р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том</w:t>
            </w:r>
            <w:r w:rsidRPr="00001E71">
              <w:rPr>
                <w:color w:val="2D2D2D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1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30%</w:t>
            </w:r>
          </w:p>
          <w:p w:rsidR="00941181" w:rsidRPr="00001E71" w:rsidRDefault="00941181" w:rsidP="00D36183">
            <w:pPr>
              <w:widowControl w:val="0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Минимальные отст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пы от границ земельного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 в целях определения места допустимого ра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мещения объекта – от о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новного строения до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– 10 м;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от основного строения до границ соседнего земел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 xml:space="preserve">ного участка – 10м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Предельное количество эт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жей – 3.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pct"/>
            <w:vMerge w:val="restar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 жилой застройки в санитарно-защитных 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нах, установленных в предусмотренном действу</w:t>
            </w:r>
            <w:r w:rsidRPr="00001E71">
              <w:rPr>
                <w:sz w:val="20"/>
                <w:szCs w:val="20"/>
              </w:rPr>
              <w:t>ю</w:t>
            </w:r>
            <w:r w:rsidRPr="00001E71">
              <w:rPr>
                <w:sz w:val="20"/>
                <w:szCs w:val="20"/>
              </w:rPr>
              <w:t>щим законодательством поря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ке.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Не допускается</w:t>
            </w:r>
            <w:r w:rsidRPr="00001E71">
              <w:rPr>
                <w:bCs/>
                <w:sz w:val="20"/>
                <w:szCs w:val="20"/>
              </w:rPr>
              <w:t xml:space="preserve"> размещ</w:t>
            </w:r>
            <w:r w:rsidRPr="00001E71">
              <w:rPr>
                <w:bCs/>
                <w:sz w:val="20"/>
                <w:szCs w:val="20"/>
              </w:rPr>
              <w:t>е</w:t>
            </w:r>
            <w:r w:rsidRPr="00001E71">
              <w:rPr>
                <w:bCs/>
                <w:sz w:val="20"/>
                <w:szCs w:val="20"/>
              </w:rPr>
              <w:t>ние в</w:t>
            </w:r>
            <w:r w:rsidRPr="00001E71">
              <w:rPr>
                <w:sz w:val="20"/>
                <w:szCs w:val="20"/>
              </w:rPr>
              <w:t>о встроенных или пристроенных к дому п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мещениях магазинов строител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ных материалов, магазинов с наличием в них взрывоопасных веществ и материалов, орг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низаций бытового обсл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живания, в которых пр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меняются легковосплам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няющиеся жидк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сти (за исключением парикмахе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ских, мастерских по 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монту часов, об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ви).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ограничения в пределах охранных зон объектов инженерной инфр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структуры, в том числе ЗСО сетей питьевого вод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снабжения согласно но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мативным требованиям технических регл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ментов.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ограничений 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вание ЗУ и ОКС при осущест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лении публичного серв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тута.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Требуется соблюдение правил благоустройства </w:t>
            </w:r>
            <w:proofErr w:type="spellStart"/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лоновского</w:t>
            </w:r>
            <w:proofErr w:type="spellEnd"/>
            <w:r w:rsidRPr="00001E71">
              <w:rPr>
                <w:sz w:val="20"/>
                <w:szCs w:val="20"/>
              </w:rPr>
              <w:t xml:space="preserve">  сельсовета</w:t>
            </w:r>
          </w:p>
        </w:tc>
      </w:tr>
      <w:tr w:rsidR="00941181" w:rsidRPr="00001E71" w:rsidTr="00D36183">
        <w:tc>
          <w:tcPr>
            <w:tcW w:w="990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 xml:space="preserve">Объекты </w:t>
            </w:r>
            <w:proofErr w:type="spellStart"/>
            <w:r w:rsidRPr="00001E71">
              <w:rPr>
                <w:color w:val="2D2D2D"/>
                <w:sz w:val="20"/>
                <w:szCs w:val="20"/>
              </w:rPr>
              <w:t>культу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но-досуговой</w:t>
            </w:r>
            <w:proofErr w:type="spellEnd"/>
            <w:r w:rsidRPr="00001E71">
              <w:rPr>
                <w:color w:val="2D2D2D"/>
                <w:sz w:val="20"/>
                <w:szCs w:val="20"/>
              </w:rPr>
              <w:t xml:space="preserve"> де</w:t>
            </w:r>
            <w:r w:rsidRPr="00001E71">
              <w:rPr>
                <w:color w:val="2D2D2D"/>
                <w:sz w:val="20"/>
                <w:szCs w:val="20"/>
              </w:rPr>
              <w:t>я</w:t>
            </w:r>
            <w:r w:rsidRPr="00001E71">
              <w:rPr>
                <w:color w:val="2D2D2D"/>
                <w:sz w:val="20"/>
                <w:szCs w:val="20"/>
              </w:rPr>
              <w:t>тельности (3.6.1)</w:t>
            </w:r>
          </w:p>
        </w:tc>
        <w:tc>
          <w:tcPr>
            <w:tcW w:w="1357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зданий, предназначенных для размещения музеев, выст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вочных залов, художес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венных галерей, домов культуры, библиотек, к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нотеатров и кин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залов, театров, филармоний, ко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цертных залов, планетар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ев</w:t>
            </w:r>
            <w:proofErr w:type="gramEnd"/>
          </w:p>
        </w:tc>
        <w:tc>
          <w:tcPr>
            <w:tcW w:w="131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до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0,05  га; максимальный размер – 0,5 га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341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90" w:type="pct"/>
          </w:tcPr>
          <w:p w:rsidR="00941181" w:rsidRPr="00001E71" w:rsidRDefault="00941181" w:rsidP="00D36183">
            <w:pPr>
              <w:pStyle w:val="afff"/>
              <w:keepNext/>
              <w:keepLines/>
              <w:widowControl/>
              <w:jc w:val="left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Амбулаторное ветеринарное обсл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живание (код 3.10.1)</w:t>
            </w:r>
          </w:p>
        </w:tc>
        <w:tc>
          <w:tcPr>
            <w:tcW w:w="1357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объектов капитального строительс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ва, предназначенных для оказания ветерина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ных услуг без содержания ж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вотных</w:t>
            </w:r>
          </w:p>
        </w:tc>
        <w:tc>
          <w:tcPr>
            <w:tcW w:w="131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до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0,03  га; максимальный размер – 0,25 га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341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90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Магазины (код 4.4)</w:t>
            </w:r>
          </w:p>
        </w:tc>
        <w:tc>
          <w:tcPr>
            <w:tcW w:w="1357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объектов капитального строительс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ва, предназначенных для продажи товаров, торговая площадь которых соста</w:t>
            </w:r>
            <w:r w:rsidRPr="00001E71">
              <w:rPr>
                <w:color w:val="2D2D2D"/>
                <w:sz w:val="20"/>
                <w:szCs w:val="20"/>
              </w:rPr>
              <w:t>в</w:t>
            </w:r>
            <w:r w:rsidRPr="00001E71">
              <w:rPr>
                <w:color w:val="2D2D2D"/>
                <w:sz w:val="20"/>
                <w:szCs w:val="20"/>
              </w:rPr>
              <w:t>ляет до 5000 кв</w:t>
            </w:r>
            <w:proofErr w:type="gramStart"/>
            <w:r w:rsidRPr="00001E71">
              <w:rPr>
                <w:color w:val="2D2D2D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до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0,01  га; максимальный размер – 0,04 га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341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90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Банковская и страховая де</w:t>
            </w:r>
            <w:r w:rsidRPr="00001E71">
              <w:rPr>
                <w:sz w:val="20"/>
                <w:szCs w:val="20"/>
              </w:rPr>
              <w:t>я</w:t>
            </w:r>
            <w:r w:rsidRPr="00001E71">
              <w:rPr>
                <w:sz w:val="20"/>
                <w:szCs w:val="20"/>
              </w:rPr>
              <w:t xml:space="preserve">тельность (код </w:t>
            </w:r>
            <w:r w:rsidRPr="00001E71">
              <w:rPr>
                <w:sz w:val="20"/>
                <w:szCs w:val="20"/>
              </w:rPr>
              <w:lastRenderedPageBreak/>
              <w:t>4.5)</w:t>
            </w:r>
          </w:p>
        </w:tc>
        <w:tc>
          <w:tcPr>
            <w:tcW w:w="1357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lastRenderedPageBreak/>
              <w:t>Размещение объектов капитального строительс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 xml:space="preserve">ва,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предназначенных для размещения орган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заций, оказывающих банковские и страх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вые</w:t>
            </w:r>
            <w:proofErr w:type="gramEnd"/>
          </w:p>
        </w:tc>
        <w:tc>
          <w:tcPr>
            <w:tcW w:w="131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lastRenderedPageBreak/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до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0,05  га; максимальный размер – 0,15 га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341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90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Общественное п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тание (код 4.6)</w:t>
            </w:r>
          </w:p>
        </w:tc>
        <w:tc>
          <w:tcPr>
            <w:tcW w:w="1357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объектов капитального строительс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ва в целях устройства мест общественного п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тания (рестораны, кафе, столовые, зак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сочные, бары)</w:t>
            </w:r>
          </w:p>
        </w:tc>
        <w:tc>
          <w:tcPr>
            <w:tcW w:w="131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до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0,02  га; максимальный размер – 0,15 га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341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90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Гостиничное обслужив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ние (код 4.7)</w:t>
            </w:r>
          </w:p>
        </w:tc>
        <w:tc>
          <w:tcPr>
            <w:tcW w:w="1357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гост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ниц</w:t>
            </w:r>
          </w:p>
        </w:tc>
        <w:tc>
          <w:tcPr>
            <w:tcW w:w="131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до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0,05  га; максимальный размер – 0,15 га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341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90" w:type="pct"/>
          </w:tcPr>
          <w:p w:rsidR="00941181" w:rsidRPr="00001E71" w:rsidRDefault="00941181" w:rsidP="00D36183">
            <w:pPr>
              <w:pStyle w:val="aff2"/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Обеспечение вну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реннего правоп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рядка (код 8.3)</w:t>
            </w:r>
          </w:p>
        </w:tc>
        <w:tc>
          <w:tcPr>
            <w:tcW w:w="1357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объектов капитального строител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ства, необходимых для подг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товки и поддержания в г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товности органов внутренних дел и спас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тельных служб, в которых сущес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вует военизированная служба; размещение объектов гражданской обороны, за и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ключением объектов гражданской обороны, являющихся частями производственных зд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ний</w:t>
            </w:r>
          </w:p>
        </w:tc>
        <w:tc>
          <w:tcPr>
            <w:tcW w:w="131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до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0,05  га; максимальный размер – 0,15 га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341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90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Спорт (код 5.1)</w:t>
            </w:r>
          </w:p>
        </w:tc>
        <w:tc>
          <w:tcPr>
            <w:tcW w:w="1357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объектов капитального строител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ства в качестве спортивных кл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бов, спортивных залов, бассейнов, устройство площадок для занятия спортом и физкул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турой (беговые дорожки, спортивные сооружения, те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нисные корты, поля для спортивной игры, автодр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мы, мотодромы, трампл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 xml:space="preserve">ны, трассы и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спортивные стрел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бища), в том числе водным (причалы и соор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жения, нео</w:t>
            </w:r>
            <w:r w:rsidRPr="00001E71">
              <w:rPr>
                <w:color w:val="2D2D2D"/>
                <w:sz w:val="20"/>
                <w:szCs w:val="20"/>
              </w:rPr>
              <w:t>б</w:t>
            </w:r>
            <w:r w:rsidRPr="00001E71">
              <w:rPr>
                <w:color w:val="2D2D2D"/>
                <w:sz w:val="20"/>
                <w:szCs w:val="20"/>
              </w:rPr>
              <w:t>ходимые для водных видов спорта и хранения соответствующего и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вентаря);</w:t>
            </w:r>
            <w:proofErr w:type="gramEnd"/>
            <w:r w:rsidRPr="00001E71">
              <w:rPr>
                <w:color w:val="2D2D2D"/>
                <w:sz w:val="20"/>
                <w:szCs w:val="20"/>
              </w:rPr>
              <w:br/>
              <w:t>размещение спортивных баз и лаг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рей</w:t>
            </w:r>
          </w:p>
        </w:tc>
        <w:tc>
          <w:tcPr>
            <w:tcW w:w="131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lastRenderedPageBreak/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до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keepLines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0,002  га; максимальный размер – 0,02 га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</w:t>
            </w:r>
            <w:proofErr w:type="gramStart"/>
            <w:r w:rsidRPr="00001E71">
              <w:rPr>
                <w:sz w:val="20"/>
                <w:szCs w:val="20"/>
              </w:rPr>
              <w:t>;.</w:t>
            </w:r>
            <w:proofErr w:type="gramEnd"/>
          </w:p>
        </w:tc>
        <w:tc>
          <w:tcPr>
            <w:tcW w:w="1341" w:type="pct"/>
          </w:tcPr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Требуется соблюдение режима ограничения в пределах о</w:t>
            </w:r>
            <w:r w:rsidRPr="00001E71">
              <w:rPr>
                <w:sz w:val="20"/>
                <w:szCs w:val="20"/>
              </w:rPr>
              <w:t>х</w:t>
            </w:r>
            <w:r w:rsidRPr="00001E71">
              <w:rPr>
                <w:sz w:val="20"/>
                <w:szCs w:val="20"/>
              </w:rPr>
              <w:t>ранных зон объектов инженерной инфраструкт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ры, в том числе ЗСО сетей питьевого вод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снабжения согласно но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мативным требованиям технических ре</w:t>
            </w:r>
            <w:r w:rsidRPr="00001E71">
              <w:rPr>
                <w:sz w:val="20"/>
                <w:szCs w:val="20"/>
              </w:rPr>
              <w:t>г</w:t>
            </w:r>
            <w:r w:rsidRPr="00001E71">
              <w:rPr>
                <w:sz w:val="20"/>
                <w:szCs w:val="20"/>
              </w:rPr>
              <w:t>ламентов</w:t>
            </w:r>
            <w:proofErr w:type="gramStart"/>
            <w:r w:rsidRPr="00001E71">
              <w:rPr>
                <w:sz w:val="20"/>
                <w:szCs w:val="20"/>
              </w:rPr>
              <w:t xml:space="preserve"> .</w:t>
            </w:r>
            <w:proofErr w:type="gramEnd"/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ограничений 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ние ЗУ и ОКС при осущест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лении публичного серв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тута.</w:t>
            </w:r>
          </w:p>
        </w:tc>
      </w:tr>
      <w:tr w:rsidR="00941181" w:rsidRPr="00001E71" w:rsidTr="00D36183">
        <w:tc>
          <w:tcPr>
            <w:tcW w:w="990" w:type="pct"/>
          </w:tcPr>
          <w:p w:rsidR="00941181" w:rsidRPr="00001E71" w:rsidRDefault="00941181" w:rsidP="00D36183">
            <w:pPr>
              <w:pStyle w:val="aff2"/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Хранение авт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транспорта (код 2.7.1)</w:t>
            </w:r>
          </w:p>
        </w:tc>
        <w:tc>
          <w:tcPr>
            <w:tcW w:w="1357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  <w:lang w:eastAsia="ru-RU"/>
              </w:rPr>
              <w:t>Размещение отдельно стоящих и пр</w:t>
            </w:r>
            <w:r w:rsidRPr="00001E71">
              <w:rPr>
                <w:sz w:val="20"/>
                <w:szCs w:val="20"/>
                <w:lang w:eastAsia="ru-RU"/>
              </w:rPr>
              <w:t>и</w:t>
            </w:r>
            <w:r w:rsidRPr="00001E71">
              <w:rPr>
                <w:sz w:val="20"/>
                <w:szCs w:val="20"/>
                <w:lang w:eastAsia="ru-RU"/>
              </w:rPr>
              <w:t>строенных гаражей, в том числе подземных, предназн</w:t>
            </w:r>
            <w:r w:rsidRPr="00001E71">
              <w:rPr>
                <w:sz w:val="20"/>
                <w:szCs w:val="20"/>
                <w:lang w:eastAsia="ru-RU"/>
              </w:rPr>
              <w:t>а</w:t>
            </w:r>
            <w:r w:rsidRPr="00001E71">
              <w:rPr>
                <w:sz w:val="20"/>
                <w:szCs w:val="20"/>
                <w:lang w:eastAsia="ru-RU"/>
              </w:rPr>
              <w:t>ченных для хранения автотран</w:t>
            </w:r>
            <w:r w:rsidRPr="00001E71">
              <w:rPr>
                <w:sz w:val="20"/>
                <w:szCs w:val="20"/>
                <w:lang w:eastAsia="ru-RU"/>
              </w:rPr>
              <w:t>с</w:t>
            </w:r>
            <w:r w:rsidRPr="00001E71">
              <w:rPr>
                <w:sz w:val="20"/>
                <w:szCs w:val="20"/>
                <w:lang w:eastAsia="ru-RU"/>
              </w:rPr>
              <w:t>порта, в том числе с разд</w:t>
            </w:r>
            <w:r w:rsidRPr="00001E71">
              <w:rPr>
                <w:sz w:val="20"/>
                <w:szCs w:val="20"/>
                <w:lang w:eastAsia="ru-RU"/>
              </w:rPr>
              <w:t>е</w:t>
            </w:r>
            <w:r w:rsidRPr="00001E71">
              <w:rPr>
                <w:sz w:val="20"/>
                <w:szCs w:val="20"/>
                <w:lang w:eastAsia="ru-RU"/>
              </w:rPr>
              <w:t xml:space="preserve">лением на </w:t>
            </w:r>
            <w:proofErr w:type="spellStart"/>
            <w:r w:rsidRPr="00001E71">
              <w:rPr>
                <w:sz w:val="20"/>
                <w:szCs w:val="20"/>
                <w:lang w:eastAsia="ru-RU"/>
              </w:rPr>
              <w:t>машино-места</w:t>
            </w:r>
            <w:proofErr w:type="spellEnd"/>
            <w:r w:rsidRPr="00001E71">
              <w:rPr>
                <w:sz w:val="20"/>
                <w:szCs w:val="20"/>
                <w:lang w:eastAsia="ru-RU"/>
              </w:rPr>
              <w:t>, за искл</w:t>
            </w:r>
            <w:r w:rsidRPr="00001E71">
              <w:rPr>
                <w:sz w:val="20"/>
                <w:szCs w:val="20"/>
                <w:lang w:eastAsia="ru-RU"/>
              </w:rPr>
              <w:t>ю</w:t>
            </w:r>
            <w:r w:rsidRPr="00001E71">
              <w:rPr>
                <w:sz w:val="20"/>
                <w:szCs w:val="20"/>
                <w:lang w:eastAsia="ru-RU"/>
              </w:rPr>
              <w:t>чением гаражей, размещение которых предусмотрено соде</w:t>
            </w:r>
            <w:r w:rsidRPr="00001E71">
              <w:rPr>
                <w:sz w:val="20"/>
                <w:szCs w:val="20"/>
                <w:lang w:eastAsia="ru-RU"/>
              </w:rPr>
              <w:t>р</w:t>
            </w:r>
            <w:r w:rsidRPr="00001E71">
              <w:rPr>
                <w:sz w:val="20"/>
                <w:szCs w:val="20"/>
                <w:lang w:eastAsia="ru-RU"/>
              </w:rPr>
              <w:t>жанием видов разрешенного и</w:t>
            </w:r>
            <w:r w:rsidRPr="00001E71">
              <w:rPr>
                <w:sz w:val="20"/>
                <w:szCs w:val="20"/>
                <w:lang w:eastAsia="ru-RU"/>
              </w:rPr>
              <w:t>с</w:t>
            </w:r>
            <w:r w:rsidRPr="00001E71">
              <w:rPr>
                <w:sz w:val="20"/>
                <w:szCs w:val="20"/>
                <w:lang w:eastAsia="ru-RU"/>
              </w:rPr>
              <w:t>пользования с кодами 2.7.2, 4.9</w:t>
            </w:r>
          </w:p>
        </w:tc>
        <w:tc>
          <w:tcPr>
            <w:tcW w:w="131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80%, - Эта</w:t>
            </w:r>
            <w:r w:rsidRPr="00001E71">
              <w:rPr>
                <w:sz w:val="20"/>
                <w:szCs w:val="20"/>
              </w:rPr>
              <w:t>ж</w:t>
            </w:r>
            <w:r w:rsidRPr="00001E71">
              <w:rPr>
                <w:sz w:val="20"/>
                <w:szCs w:val="20"/>
              </w:rPr>
              <w:t>ность – 1 этаж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0,003  га; </w:t>
            </w:r>
            <w:r w:rsidRPr="00001E71">
              <w:rPr>
                <w:sz w:val="20"/>
                <w:szCs w:val="20"/>
              </w:rPr>
              <w:t>максимальный - не подлежит у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тановлению</w:t>
            </w:r>
          </w:p>
          <w:p w:rsidR="00941181" w:rsidRPr="00001E71" w:rsidRDefault="00941181" w:rsidP="00D36183">
            <w:pPr>
              <w:pStyle w:val="formattexttoplevel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ной линии улиц – 1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1 м;</w:t>
            </w:r>
            <w:proofErr w:type="gramStart"/>
            <w:r w:rsidRPr="00001E71">
              <w:rPr>
                <w:sz w:val="20"/>
                <w:szCs w:val="20"/>
              </w:rPr>
              <w:t xml:space="preserve"> .</w:t>
            </w:r>
            <w:proofErr w:type="gramEnd"/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pct"/>
          </w:tcPr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размещение объектов, тр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бующих установления санитарно – защитных зон на земел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ных участках, граничащих с территориями с норм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руемыми показателями</w:t>
            </w:r>
            <w:r w:rsidRPr="00001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1E71">
              <w:rPr>
                <w:sz w:val="20"/>
                <w:szCs w:val="20"/>
              </w:rPr>
              <w:t>качес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ва среды обитания (территориями жилой застройки, объектов здрав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охранения, рекреации, образов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 и т.д.)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 Согласно п.11.52. Норм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тивов гаражи ведомстве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ных автомобилей и легк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вых автомобилей спец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ального назначения, сл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дует размещать в прои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водственной зоне, принимая ра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меры ЗУ согласно Прил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жению К.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Санитарные разрывы от мест хранения и обслуж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вания легкового авт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транспорта до объектов застройки  следует прин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 xml:space="preserve">мать с учетом требований </w:t>
            </w:r>
            <w:proofErr w:type="spellStart"/>
            <w:r w:rsidRPr="00001E71">
              <w:rPr>
                <w:sz w:val="20"/>
                <w:szCs w:val="20"/>
              </w:rPr>
              <w:t>СанПиН</w:t>
            </w:r>
            <w:proofErr w:type="spellEnd"/>
            <w:r w:rsidRPr="00001E71">
              <w:rPr>
                <w:sz w:val="20"/>
                <w:szCs w:val="20"/>
              </w:rPr>
              <w:t xml:space="preserve"> 2.2.1/2.1.1.1200 в соотве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ствии </w:t>
            </w:r>
            <w:proofErr w:type="gramStart"/>
            <w:r w:rsidRPr="00001E71">
              <w:rPr>
                <w:sz w:val="20"/>
                <w:szCs w:val="20"/>
              </w:rPr>
              <w:t>с</w:t>
            </w:r>
            <w:proofErr w:type="gramEnd"/>
            <w:r w:rsidRPr="00001E71">
              <w:rPr>
                <w:sz w:val="20"/>
                <w:szCs w:val="20"/>
              </w:rPr>
              <w:t xml:space="preserve"> 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 т. 17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ограничения в пределах охранных зон объектов инженерной инфр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структуры, в том числе ЗСО сетей питьевого вод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снабжения согласно но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мативным требованиям технич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 xml:space="preserve">ских регламентов. 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ограничений 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вание ЗУ и ОКС при осущест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лении публичного серв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тута.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Требуется соблюдение правил благоустройства </w:t>
            </w:r>
            <w:proofErr w:type="spellStart"/>
            <w:r w:rsidRPr="00001E71">
              <w:rPr>
                <w:sz w:val="20"/>
                <w:szCs w:val="20"/>
              </w:rPr>
              <w:t>Солоновского</w:t>
            </w:r>
            <w:proofErr w:type="spellEnd"/>
            <w:r w:rsidRPr="00001E71">
              <w:rPr>
                <w:sz w:val="20"/>
                <w:szCs w:val="20"/>
              </w:rPr>
              <w:t xml:space="preserve"> сел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совета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В границах водоохраной зоны, прибрежной </w:t>
            </w:r>
            <w:r w:rsidRPr="00001E71">
              <w:rPr>
                <w:sz w:val="20"/>
                <w:szCs w:val="20"/>
              </w:rPr>
              <w:lastRenderedPageBreak/>
              <w:t>защи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ной полосы водных объектов требуе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ся соблюдение части 17 и 15 ст.65 ВК РФ. </w:t>
            </w:r>
          </w:p>
        </w:tc>
      </w:tr>
      <w:tr w:rsidR="00941181" w:rsidRPr="00001E71" w:rsidTr="00D36183">
        <w:tc>
          <w:tcPr>
            <w:tcW w:w="990" w:type="pct"/>
          </w:tcPr>
          <w:p w:rsidR="00941181" w:rsidRPr="00001E71" w:rsidRDefault="00941181" w:rsidP="00D36183">
            <w:pPr>
              <w:pStyle w:val="aff2"/>
              <w:keepNext/>
              <w:keepLines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Администрати</w:t>
            </w:r>
            <w:r w:rsidRPr="00001E71">
              <w:rPr>
                <w:color w:val="2D2D2D"/>
                <w:sz w:val="20"/>
                <w:szCs w:val="20"/>
              </w:rPr>
              <w:t>в</w:t>
            </w:r>
            <w:r w:rsidRPr="00001E71">
              <w:rPr>
                <w:color w:val="2D2D2D"/>
                <w:sz w:val="20"/>
                <w:szCs w:val="20"/>
              </w:rPr>
              <w:t>ные здания организ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ций, обеспеч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вающих предо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тавление комм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нальных услуг (3.2.1)</w:t>
            </w:r>
          </w:p>
        </w:tc>
        <w:tc>
          <w:tcPr>
            <w:tcW w:w="1357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пре</w:t>
            </w:r>
            <w:r w:rsidRPr="00001E71">
              <w:rPr>
                <w:color w:val="2D2D2D"/>
                <w:sz w:val="20"/>
                <w:szCs w:val="20"/>
              </w:rPr>
              <w:t>д</w:t>
            </w:r>
            <w:r w:rsidRPr="00001E71">
              <w:rPr>
                <w:color w:val="2D2D2D"/>
                <w:sz w:val="20"/>
                <w:szCs w:val="20"/>
              </w:rPr>
              <w:t>назначенных для приема физич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ских и юридических лиц в связи с предоставлением им ко</w:t>
            </w:r>
            <w:r w:rsidRPr="00001E71">
              <w:rPr>
                <w:color w:val="2D2D2D"/>
                <w:sz w:val="20"/>
                <w:szCs w:val="20"/>
              </w:rPr>
              <w:t>м</w:t>
            </w:r>
            <w:r w:rsidRPr="00001E71">
              <w:rPr>
                <w:color w:val="2D2D2D"/>
                <w:sz w:val="20"/>
                <w:szCs w:val="20"/>
              </w:rPr>
              <w:t>мунальных услуг</w:t>
            </w:r>
          </w:p>
        </w:tc>
        <w:tc>
          <w:tcPr>
            <w:tcW w:w="131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50%, - Эта</w:t>
            </w:r>
            <w:r w:rsidRPr="00001E71">
              <w:rPr>
                <w:sz w:val="20"/>
                <w:szCs w:val="20"/>
              </w:rPr>
              <w:t>ж</w:t>
            </w:r>
            <w:r w:rsidRPr="00001E71">
              <w:rPr>
                <w:sz w:val="20"/>
                <w:szCs w:val="20"/>
              </w:rPr>
              <w:t>ность – 3 этажа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0,001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 1 га</w:t>
            </w:r>
          </w:p>
          <w:p w:rsidR="00941181" w:rsidRPr="00001E71" w:rsidRDefault="00941181" w:rsidP="00D36183">
            <w:pPr>
              <w:pStyle w:val="formattexttoplevel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 xml:space="preserve">дов – 3 м; 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pct"/>
          </w:tcPr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90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Природно-познавательный т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ризм (5.2)</w:t>
            </w:r>
          </w:p>
        </w:tc>
        <w:tc>
          <w:tcPr>
            <w:tcW w:w="1357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Размещение баз и пал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точных лагерей для пров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дения походов и экскурсий по ознакомлению с прир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дой, пеших и конных пр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гулок, устройство троп и дорожек, размещение щитов с позн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вательными сведениями об окружающей природной ср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де;</w:t>
            </w:r>
          </w:p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осуществление необх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 xml:space="preserve">димых природоохранных и </w:t>
            </w:r>
            <w:proofErr w:type="spellStart"/>
            <w:r w:rsidRPr="00001E71">
              <w:rPr>
                <w:sz w:val="20"/>
                <w:szCs w:val="20"/>
              </w:rPr>
              <w:t>природово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становительных</w:t>
            </w:r>
            <w:proofErr w:type="spellEnd"/>
            <w:r w:rsidRPr="00001E71">
              <w:rPr>
                <w:sz w:val="20"/>
                <w:szCs w:val="20"/>
              </w:rPr>
              <w:t xml:space="preserve"> мер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приятий</w:t>
            </w:r>
          </w:p>
        </w:tc>
        <w:tc>
          <w:tcPr>
            <w:tcW w:w="131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7%, - Эта</w:t>
            </w:r>
            <w:r w:rsidRPr="00001E71">
              <w:rPr>
                <w:sz w:val="20"/>
                <w:szCs w:val="20"/>
              </w:rPr>
              <w:t>ж</w:t>
            </w:r>
            <w:r w:rsidRPr="00001E71">
              <w:rPr>
                <w:sz w:val="20"/>
                <w:szCs w:val="20"/>
              </w:rPr>
              <w:t>ность – 3 этажа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0,02  га; </w:t>
            </w:r>
            <w:r w:rsidRPr="00001E71">
              <w:rPr>
                <w:sz w:val="20"/>
                <w:szCs w:val="20"/>
              </w:rPr>
              <w:t>максимальный – 3 га</w:t>
            </w:r>
          </w:p>
          <w:p w:rsidR="00941181" w:rsidRPr="00001E71" w:rsidRDefault="00941181" w:rsidP="00D36183">
            <w:pPr>
              <w:pStyle w:val="formattexttoplevel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 xml:space="preserve">дов – 3 м;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41" w:type="pct"/>
          </w:tcPr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90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Туристическое обслуживание (код 5.2.1)</w:t>
            </w:r>
          </w:p>
        </w:tc>
        <w:tc>
          <w:tcPr>
            <w:tcW w:w="1357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  <w:lang w:eastAsia="ru-RU"/>
              </w:rPr>
              <w:t>Размещение пансион</w:t>
            </w:r>
            <w:r w:rsidRPr="00001E71">
              <w:rPr>
                <w:sz w:val="20"/>
                <w:szCs w:val="20"/>
                <w:lang w:eastAsia="ru-RU"/>
              </w:rPr>
              <w:t>а</w:t>
            </w:r>
            <w:r w:rsidRPr="00001E71">
              <w:rPr>
                <w:sz w:val="20"/>
                <w:szCs w:val="20"/>
                <w:lang w:eastAsia="ru-RU"/>
              </w:rPr>
              <w:t>тов, гостиниц, кемпи</w:t>
            </w:r>
            <w:r w:rsidRPr="00001E71">
              <w:rPr>
                <w:sz w:val="20"/>
                <w:szCs w:val="20"/>
                <w:lang w:eastAsia="ru-RU"/>
              </w:rPr>
              <w:t>н</w:t>
            </w:r>
            <w:r w:rsidRPr="00001E71">
              <w:rPr>
                <w:sz w:val="20"/>
                <w:szCs w:val="20"/>
                <w:lang w:eastAsia="ru-RU"/>
              </w:rPr>
              <w:t>гов, домов отдыха, не оказ</w:t>
            </w:r>
            <w:r w:rsidRPr="00001E71">
              <w:rPr>
                <w:sz w:val="20"/>
                <w:szCs w:val="20"/>
                <w:lang w:eastAsia="ru-RU"/>
              </w:rPr>
              <w:t>ы</w:t>
            </w:r>
            <w:r w:rsidRPr="00001E71">
              <w:rPr>
                <w:sz w:val="20"/>
                <w:szCs w:val="20"/>
                <w:lang w:eastAsia="ru-RU"/>
              </w:rPr>
              <w:t>вающих услуги по лечению; размещ</w:t>
            </w:r>
            <w:r w:rsidRPr="00001E71">
              <w:rPr>
                <w:sz w:val="20"/>
                <w:szCs w:val="20"/>
                <w:lang w:eastAsia="ru-RU"/>
              </w:rPr>
              <w:t>е</w:t>
            </w:r>
            <w:r w:rsidRPr="00001E71">
              <w:rPr>
                <w:sz w:val="20"/>
                <w:szCs w:val="20"/>
                <w:lang w:eastAsia="ru-RU"/>
              </w:rPr>
              <w:t>ние детских лагерей</w:t>
            </w:r>
          </w:p>
        </w:tc>
        <w:tc>
          <w:tcPr>
            <w:tcW w:w="131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50%, - Эта</w:t>
            </w:r>
            <w:r w:rsidRPr="00001E71">
              <w:rPr>
                <w:sz w:val="20"/>
                <w:szCs w:val="20"/>
              </w:rPr>
              <w:t>ж</w:t>
            </w:r>
            <w:r w:rsidRPr="00001E71">
              <w:rPr>
                <w:sz w:val="20"/>
                <w:szCs w:val="20"/>
              </w:rPr>
              <w:t>ность – 3 этажа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0,02  га; </w:t>
            </w:r>
            <w:r w:rsidRPr="00001E71">
              <w:rPr>
                <w:sz w:val="20"/>
                <w:szCs w:val="20"/>
              </w:rPr>
              <w:t>максимальный – 3 га</w:t>
            </w:r>
          </w:p>
          <w:p w:rsidR="00941181" w:rsidRPr="00001E71" w:rsidRDefault="00941181" w:rsidP="00D36183">
            <w:pPr>
              <w:pStyle w:val="formattexttoplevel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 xml:space="preserve">дов – 3 м;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41" w:type="pct"/>
          </w:tcPr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keepNext/>
        <w:keepLines/>
        <w:shd w:val="clear" w:color="auto" w:fill="FFFFFF"/>
        <w:tabs>
          <w:tab w:val="left" w:pos="570"/>
        </w:tabs>
        <w:jc w:val="both"/>
        <w:rPr>
          <w:color w:val="000000"/>
          <w:sz w:val="20"/>
          <w:szCs w:val="20"/>
        </w:rPr>
      </w:pP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570"/>
          <w:tab w:val="left" w:pos="9781"/>
        </w:tabs>
        <w:ind w:firstLine="709"/>
        <w:jc w:val="both"/>
        <w:rPr>
          <w:b/>
          <w:bCs/>
          <w:color w:val="000000"/>
        </w:rPr>
      </w:pPr>
      <w:r w:rsidRPr="00001E71">
        <w:rPr>
          <w:b/>
          <w:bCs/>
          <w:color w:val="000000"/>
        </w:rPr>
        <w:t>3.</w:t>
      </w:r>
      <w:r w:rsidRPr="00001E71">
        <w:rPr>
          <w:b/>
          <w:bCs/>
          <w:i/>
          <w:color w:val="000000"/>
        </w:rPr>
        <w:t>Вспомогательные виды разрешенного использования</w:t>
      </w:r>
      <w:r w:rsidRPr="00001E71">
        <w:rPr>
          <w:b/>
          <w:bCs/>
          <w:color w:val="000000"/>
        </w:rPr>
        <w:t xml:space="preserve"> земельных участков и</w:t>
      </w: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570"/>
          <w:tab w:val="left" w:pos="9781"/>
        </w:tabs>
        <w:ind w:firstLine="709"/>
        <w:jc w:val="both"/>
        <w:rPr>
          <w:b/>
          <w:bCs/>
          <w:color w:val="000000"/>
        </w:rPr>
      </w:pPr>
      <w:r w:rsidRPr="00001E71">
        <w:rPr>
          <w:b/>
          <w:bCs/>
          <w:color w:val="000000"/>
        </w:rPr>
        <w:t>об</w:t>
      </w:r>
      <w:r w:rsidRPr="00001E71">
        <w:rPr>
          <w:b/>
          <w:bCs/>
          <w:color w:val="000000"/>
        </w:rPr>
        <w:t>ъ</w:t>
      </w:r>
      <w:r w:rsidRPr="00001E71">
        <w:rPr>
          <w:b/>
          <w:bCs/>
          <w:color w:val="000000"/>
        </w:rPr>
        <w:t>ектов капитального строительства в жилых зонах:</w:t>
      </w:r>
    </w:p>
    <w:p w:rsidR="00941181" w:rsidRPr="00001E71" w:rsidRDefault="00941181" w:rsidP="00941181">
      <w:pPr>
        <w:keepNext/>
        <w:keepLines/>
        <w:ind w:firstLine="709"/>
        <w:jc w:val="right"/>
      </w:pPr>
      <w:r w:rsidRPr="00001E71">
        <w:t>Таблица 3</w:t>
      </w: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570"/>
          <w:tab w:val="left" w:pos="9781"/>
        </w:tabs>
        <w:ind w:firstLine="709"/>
        <w:jc w:val="both"/>
        <w:rPr>
          <w:b/>
          <w:bCs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67" w:type="dxa"/>
          <w:bottom w:w="567" w:type="dxa"/>
        </w:tblCellMar>
        <w:tblLook w:val="01E0"/>
      </w:tblPr>
      <w:tblGrid>
        <w:gridCol w:w="1602"/>
        <w:gridCol w:w="2266"/>
        <w:gridCol w:w="2657"/>
        <w:gridCol w:w="3045"/>
      </w:tblGrid>
      <w:tr w:rsidR="00941181" w:rsidRPr="00001E71" w:rsidTr="00D36183">
        <w:trPr>
          <w:cantSplit/>
          <w:trHeight w:val="1472"/>
          <w:jc w:val="center"/>
        </w:trPr>
        <w:tc>
          <w:tcPr>
            <w:tcW w:w="837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Наимен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вание вида разреше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 земел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</w:t>
            </w:r>
          </w:p>
        </w:tc>
        <w:tc>
          <w:tcPr>
            <w:tcW w:w="1184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388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</w:tc>
        <w:tc>
          <w:tcPr>
            <w:tcW w:w="1591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ных участков и объектов капитального строител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ства</w:t>
            </w:r>
          </w:p>
        </w:tc>
      </w:tr>
      <w:tr w:rsidR="00941181" w:rsidRPr="00001E71" w:rsidTr="00D36183">
        <w:trPr>
          <w:trHeight w:val="1412"/>
          <w:jc w:val="center"/>
        </w:trPr>
        <w:tc>
          <w:tcPr>
            <w:tcW w:w="837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Предоставление комм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нальных услуг</w:t>
            </w:r>
            <w:r w:rsidRPr="00001E71">
              <w:rPr>
                <w:sz w:val="20"/>
                <w:szCs w:val="20"/>
              </w:rPr>
              <w:t xml:space="preserve"> (код 3.1.1)</w:t>
            </w:r>
          </w:p>
        </w:tc>
        <w:tc>
          <w:tcPr>
            <w:tcW w:w="1184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зд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ний и сооружений, обесп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чивающих поставку воды, тепла, электрич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ства, газа, отвод канализац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онных стоков, очистку и уборку об</w:t>
            </w:r>
            <w:r w:rsidRPr="00001E71">
              <w:rPr>
                <w:color w:val="2D2D2D"/>
                <w:sz w:val="20"/>
                <w:szCs w:val="20"/>
              </w:rPr>
              <w:t>ъ</w:t>
            </w:r>
            <w:r w:rsidRPr="00001E71">
              <w:rPr>
                <w:color w:val="2D2D2D"/>
                <w:sz w:val="20"/>
                <w:szCs w:val="20"/>
              </w:rPr>
              <w:t>ектов недвижимости (котельных, водозаб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ров, очистных соор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жений, насосных ста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ций, водопроводов, линий электропер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дач, трансформато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ных подстанций, газопр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водов, линий связи, тел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фонных станций, канализ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ций, стоянок, гаражей и масте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ских для обслуживания уборочной и ав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рийной техники, сооружений, нео</w:t>
            </w:r>
            <w:r w:rsidRPr="00001E71">
              <w:rPr>
                <w:color w:val="2D2D2D"/>
                <w:sz w:val="20"/>
                <w:szCs w:val="20"/>
              </w:rPr>
              <w:t>б</w:t>
            </w:r>
            <w:r w:rsidRPr="00001E71">
              <w:rPr>
                <w:color w:val="2D2D2D"/>
                <w:sz w:val="20"/>
                <w:szCs w:val="20"/>
              </w:rPr>
              <w:t>ходимых для сбора и плавки снега)</w:t>
            </w:r>
            <w:proofErr w:type="gramEnd"/>
          </w:p>
        </w:tc>
        <w:tc>
          <w:tcPr>
            <w:tcW w:w="1388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стройки – 80,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1,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</w:t>
            </w:r>
            <w:r w:rsidRPr="00001E71">
              <w:rPr>
                <w:color w:val="000000"/>
                <w:sz w:val="20"/>
                <w:szCs w:val="20"/>
              </w:rPr>
              <w:t>и</w:t>
            </w:r>
            <w:r w:rsidRPr="00001E71">
              <w:rPr>
                <w:color w:val="000000"/>
                <w:sz w:val="20"/>
                <w:szCs w:val="20"/>
              </w:rPr>
              <w:t xml:space="preserve">мальный размер – 0,003  га; </w:t>
            </w:r>
            <w:r w:rsidRPr="00001E71">
              <w:rPr>
                <w:sz w:val="20"/>
                <w:szCs w:val="20"/>
              </w:rPr>
              <w:t>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ный – 1 га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лению;</w:t>
            </w:r>
          </w:p>
        </w:tc>
        <w:tc>
          <w:tcPr>
            <w:tcW w:w="159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размещение объектов, требующих установления санитарно – защи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ных зон.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ограничения в пределах охра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ных зон объектов инженерной инфраструкт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ры, в том числе ЗСО сетей питьевого водосна</w:t>
            </w:r>
            <w:r w:rsidRPr="00001E71">
              <w:rPr>
                <w:sz w:val="20"/>
                <w:szCs w:val="20"/>
              </w:rPr>
              <w:t>б</w:t>
            </w:r>
            <w:r w:rsidRPr="00001E71">
              <w:rPr>
                <w:sz w:val="20"/>
                <w:szCs w:val="20"/>
              </w:rPr>
              <w:t>жения согласно нормативным требованиям технических ре</w:t>
            </w:r>
            <w:r w:rsidRPr="00001E71">
              <w:rPr>
                <w:sz w:val="20"/>
                <w:szCs w:val="20"/>
              </w:rPr>
              <w:t>г</w:t>
            </w:r>
            <w:r w:rsidRPr="00001E71">
              <w:rPr>
                <w:sz w:val="20"/>
                <w:szCs w:val="20"/>
              </w:rPr>
              <w:t xml:space="preserve">ламентов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огран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чений пользование ЗУ и ОКС при осуществлении публичного серв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тута.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правил бл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гоустройства </w:t>
            </w:r>
            <w:proofErr w:type="spellStart"/>
            <w:r w:rsidRPr="00001E71">
              <w:rPr>
                <w:sz w:val="20"/>
                <w:szCs w:val="20"/>
              </w:rPr>
              <w:t>Солоновского</w:t>
            </w:r>
            <w:proofErr w:type="spellEnd"/>
            <w:r w:rsidRPr="00001E71">
              <w:rPr>
                <w:sz w:val="20"/>
                <w:szCs w:val="20"/>
              </w:rPr>
              <w:t xml:space="preserve"> сельс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вета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Расстояние от инженерных коммуникаций до объектов культурного наследия и их те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риторий следует принимать из расчета не менее от сетей вод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провода, канализации и теплоснабжения (кроме развод</w:t>
            </w:r>
            <w:r w:rsidRPr="00001E71">
              <w:rPr>
                <w:sz w:val="20"/>
                <w:szCs w:val="20"/>
              </w:rPr>
              <w:t>я</w:t>
            </w:r>
            <w:r w:rsidRPr="00001E71">
              <w:rPr>
                <w:sz w:val="20"/>
                <w:szCs w:val="20"/>
              </w:rPr>
              <w:t>щих) 15м, до других подземных с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тей 5м.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В условиях реконструкции об</w:t>
            </w:r>
            <w:r w:rsidRPr="00001E71">
              <w:rPr>
                <w:sz w:val="20"/>
                <w:szCs w:val="20"/>
              </w:rPr>
              <w:t>ъ</w:t>
            </w:r>
            <w:r w:rsidRPr="00001E71">
              <w:rPr>
                <w:sz w:val="20"/>
                <w:szCs w:val="20"/>
              </w:rPr>
              <w:t>ектов культурного наследия ук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занные расстояния допускается сокращать, но принимать не менее от </w:t>
            </w:r>
            <w:proofErr w:type="spellStart"/>
            <w:r w:rsidRPr="00001E71">
              <w:rPr>
                <w:sz w:val="20"/>
                <w:szCs w:val="20"/>
              </w:rPr>
              <w:t>водонесущих</w:t>
            </w:r>
            <w:proofErr w:type="spellEnd"/>
            <w:r w:rsidRPr="00001E71">
              <w:rPr>
                <w:sz w:val="20"/>
                <w:szCs w:val="20"/>
              </w:rPr>
              <w:t xml:space="preserve"> сетей 5м, до </w:t>
            </w:r>
            <w:proofErr w:type="spellStart"/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водонесущих</w:t>
            </w:r>
            <w:proofErr w:type="spellEnd"/>
            <w:r w:rsidRPr="00001E71">
              <w:rPr>
                <w:sz w:val="20"/>
                <w:szCs w:val="20"/>
              </w:rPr>
              <w:t xml:space="preserve"> сетей 2м.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границах водоохраной зоны, прибрежной защитной полосы водных объектов требуется 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блюдение части 17 и 15 ст.65 Водного 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декса РФ.</w:t>
            </w:r>
          </w:p>
        </w:tc>
      </w:tr>
      <w:tr w:rsidR="00941181" w:rsidRPr="00001E71" w:rsidTr="00D36183">
        <w:trPr>
          <w:jc w:val="center"/>
        </w:trPr>
        <w:tc>
          <w:tcPr>
            <w:tcW w:w="837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 xml:space="preserve">Улично-дорожная сеть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(код 12.01)</w:t>
            </w:r>
          </w:p>
        </w:tc>
        <w:tc>
          <w:tcPr>
            <w:tcW w:w="118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lastRenderedPageBreak/>
              <w:t>Размещение объе</w:t>
            </w:r>
            <w:r w:rsidRPr="00001E71">
              <w:rPr>
                <w:color w:val="2D2D2D"/>
                <w:sz w:val="20"/>
                <w:szCs w:val="20"/>
              </w:rPr>
              <w:t>к</w:t>
            </w:r>
            <w:r w:rsidRPr="00001E71">
              <w:rPr>
                <w:color w:val="2D2D2D"/>
                <w:sz w:val="20"/>
                <w:szCs w:val="20"/>
              </w:rPr>
              <w:t xml:space="preserve">тов улично-дорожной сети: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а</w:t>
            </w:r>
            <w:r w:rsidRPr="00001E71">
              <w:rPr>
                <w:color w:val="2D2D2D"/>
                <w:sz w:val="20"/>
                <w:szCs w:val="20"/>
              </w:rPr>
              <w:t>в</w:t>
            </w:r>
            <w:r w:rsidRPr="00001E71">
              <w:rPr>
                <w:color w:val="2D2D2D"/>
                <w:sz w:val="20"/>
                <w:szCs w:val="20"/>
              </w:rPr>
              <w:t>томобильных дорог, трамвайных путей и пешеходных тр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туаров в границах населенных пун</w:t>
            </w:r>
            <w:r w:rsidRPr="00001E71">
              <w:rPr>
                <w:color w:val="2D2D2D"/>
                <w:sz w:val="20"/>
                <w:szCs w:val="20"/>
              </w:rPr>
              <w:t>к</w:t>
            </w:r>
            <w:r w:rsidRPr="00001E71">
              <w:rPr>
                <w:color w:val="2D2D2D"/>
                <w:sz w:val="20"/>
                <w:szCs w:val="20"/>
              </w:rPr>
              <w:t>тов, пешеходных переходов, бульв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 xml:space="preserve">ров, площадей, проездов, велодорожек и объектов </w:t>
            </w:r>
            <w:proofErr w:type="spellStart"/>
            <w:r w:rsidRPr="00001E71">
              <w:rPr>
                <w:color w:val="2D2D2D"/>
                <w:sz w:val="20"/>
                <w:szCs w:val="20"/>
              </w:rPr>
              <w:t>вел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транспортной</w:t>
            </w:r>
            <w:proofErr w:type="spellEnd"/>
            <w:r w:rsidRPr="00001E71">
              <w:rPr>
                <w:color w:val="2D2D2D"/>
                <w:sz w:val="20"/>
                <w:szCs w:val="20"/>
              </w:rPr>
              <w:t xml:space="preserve"> и инженерной инфраструктуры; размещение придоро</w:t>
            </w:r>
            <w:r w:rsidRPr="00001E71">
              <w:rPr>
                <w:color w:val="2D2D2D"/>
                <w:sz w:val="20"/>
                <w:szCs w:val="20"/>
              </w:rPr>
              <w:t>ж</w:t>
            </w:r>
            <w:r w:rsidRPr="00001E71">
              <w:rPr>
                <w:color w:val="2D2D2D"/>
                <w:sz w:val="20"/>
                <w:szCs w:val="20"/>
              </w:rPr>
              <w:t>ных стоянок (парковок) транспор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ных средств в гран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цах городских улиц и д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рог, за исключ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нием предусмотренных видами разр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шенного использования с код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ми 2.7.1, 4.9, 7.2.3, а также некапитал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ных сооружений, предн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значенных для охраны тран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портных средств</w:t>
            </w:r>
            <w:proofErr w:type="gramEnd"/>
          </w:p>
        </w:tc>
        <w:tc>
          <w:tcPr>
            <w:tcW w:w="1388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 xml:space="preserve">- Градостроительные регламенты зоны </w:t>
            </w:r>
            <w:r w:rsidRPr="00001E71">
              <w:rPr>
                <w:sz w:val="20"/>
                <w:szCs w:val="20"/>
              </w:rPr>
              <w:lastRenderedPageBreak/>
              <w:t>общественно-делового назначения (О) не распр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страняется на данные терр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 xml:space="preserve">тории.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Использование ЗУ опред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ляется органами местного самоуправления (далее ОМС) в соответствии с федеральными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конами.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Минимальная ширина улиц в красных линиях (нормативная) в зависимости от классиф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кации 15- 25 м, проездов 7м, 10 м  - с размещением инженерных с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 xml:space="preserve">тей.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В сложившейся малоэтажной застройке п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раметры жилых улиц допускается принимать с учетом существу</w:t>
            </w:r>
            <w:r w:rsidRPr="00001E71">
              <w:rPr>
                <w:sz w:val="20"/>
                <w:szCs w:val="20"/>
              </w:rPr>
              <w:t>ю</w:t>
            </w:r>
            <w:r w:rsidRPr="00001E71">
              <w:rPr>
                <w:sz w:val="20"/>
                <w:szCs w:val="20"/>
              </w:rPr>
              <w:t>щих, при условии обеспечения требов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ний пожарной безопасн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сти</w:t>
            </w:r>
          </w:p>
        </w:tc>
        <w:tc>
          <w:tcPr>
            <w:tcW w:w="159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</w:t>
            </w:r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keepNext/>
        <w:keepLines/>
        <w:shd w:val="clear" w:color="auto" w:fill="FFFFFF"/>
        <w:tabs>
          <w:tab w:val="left" w:pos="9781"/>
        </w:tabs>
        <w:spacing w:line="260" w:lineRule="exact"/>
        <w:ind w:right="397"/>
      </w:pPr>
      <w:r w:rsidRPr="00001E71">
        <w:rPr>
          <w:b/>
        </w:rPr>
        <w:lastRenderedPageBreak/>
        <w:t>4.Защита территорий от опасных природных процессов:</w:t>
      </w:r>
    </w:p>
    <w:p w:rsidR="00941181" w:rsidRPr="00001E71" w:rsidRDefault="00941181" w:rsidP="00941181">
      <w:pPr>
        <w:pStyle w:val="ConsPlusNormal0"/>
        <w:keepNext/>
        <w:keepLines/>
        <w:widowControl/>
        <w:shd w:val="clear" w:color="auto" w:fill="FFFFFF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001E71">
        <w:rPr>
          <w:rFonts w:ascii="Times New Roman" w:hAnsi="Times New Roman" w:cs="Times New Roman"/>
          <w:sz w:val="24"/>
          <w:szCs w:val="24"/>
        </w:rPr>
        <w:t>при новом строительстве - проведение дополнительных инженерно-геологических изысканий;</w:t>
      </w:r>
    </w:p>
    <w:p w:rsidR="00941181" w:rsidRPr="00001E71" w:rsidRDefault="00941181" w:rsidP="00941181">
      <w:pPr>
        <w:pStyle w:val="ConsPlusNormal0"/>
        <w:keepNext/>
        <w:keepLines/>
        <w:widowControl/>
        <w:shd w:val="clear" w:color="auto" w:fill="FFFFFF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001E71">
        <w:rPr>
          <w:rFonts w:ascii="Times New Roman" w:hAnsi="Times New Roman" w:cs="Times New Roman"/>
          <w:sz w:val="24"/>
          <w:szCs w:val="24"/>
        </w:rPr>
        <w:t xml:space="preserve">проведение мероприятий по инженерной подготовке территории, включая вертикальную планировку с организацией отвода поверхностных вод (закрытые водостоки и дождеприемники); </w:t>
      </w:r>
    </w:p>
    <w:p w:rsidR="00941181" w:rsidRPr="00001E71" w:rsidRDefault="00941181" w:rsidP="00941181">
      <w:pPr>
        <w:pStyle w:val="ConsPlusNormal0"/>
        <w:keepNext/>
        <w:keepLines/>
        <w:widowControl/>
        <w:shd w:val="clear" w:color="auto" w:fill="FFFFFF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001E71">
        <w:rPr>
          <w:rFonts w:ascii="Times New Roman" w:hAnsi="Times New Roman" w:cs="Times New Roman"/>
          <w:sz w:val="24"/>
          <w:szCs w:val="24"/>
        </w:rPr>
        <w:t>крутые участки рельефа должны быть оборудованы системой нагорных и водоотводных каналов;</w:t>
      </w:r>
    </w:p>
    <w:p w:rsidR="00941181" w:rsidRPr="00001E71" w:rsidRDefault="00941181" w:rsidP="00941181">
      <w:pPr>
        <w:pStyle w:val="ConsPlusNormal0"/>
        <w:keepNext/>
        <w:keepLines/>
        <w:widowControl/>
        <w:shd w:val="clear" w:color="auto" w:fill="FFFFFF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001E71">
        <w:rPr>
          <w:rFonts w:ascii="Times New Roman" w:hAnsi="Times New Roman" w:cs="Times New Roman"/>
          <w:sz w:val="24"/>
          <w:szCs w:val="24"/>
        </w:rPr>
        <w:t xml:space="preserve">проведение мероприятий по борьбе с </w:t>
      </w:r>
      <w:proofErr w:type="spellStart"/>
      <w:r w:rsidRPr="00001E71">
        <w:rPr>
          <w:rFonts w:ascii="Times New Roman" w:hAnsi="Times New Roman" w:cs="Times New Roman"/>
          <w:sz w:val="24"/>
          <w:szCs w:val="24"/>
        </w:rPr>
        <w:t>оврагообразованием</w:t>
      </w:r>
      <w:proofErr w:type="spellEnd"/>
      <w:r w:rsidRPr="00001E71">
        <w:rPr>
          <w:rFonts w:ascii="Times New Roman" w:hAnsi="Times New Roman" w:cs="Times New Roman"/>
          <w:sz w:val="24"/>
          <w:szCs w:val="24"/>
        </w:rPr>
        <w:t>;</w:t>
      </w:r>
    </w:p>
    <w:p w:rsidR="00941181" w:rsidRPr="00001E71" w:rsidRDefault="00941181" w:rsidP="00941181">
      <w:pPr>
        <w:pStyle w:val="ConsPlusNormal0"/>
        <w:keepNext/>
        <w:keepLines/>
        <w:widowControl/>
        <w:shd w:val="clear" w:color="auto" w:fill="FFFFFF"/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001E71">
        <w:rPr>
          <w:rFonts w:ascii="Times New Roman" w:hAnsi="Times New Roman" w:cs="Times New Roman"/>
          <w:sz w:val="24"/>
          <w:szCs w:val="24"/>
        </w:rPr>
        <w:t>мониторинг уровня положения грунтовых вод в целях исключения случаев подтопления.</w:t>
      </w:r>
    </w:p>
    <w:p w:rsidR="00941181" w:rsidRPr="00001E71" w:rsidRDefault="00941181" w:rsidP="00941181">
      <w:pPr>
        <w:keepNext/>
        <w:keepLines/>
        <w:spacing w:before="240" w:after="240"/>
        <w:jc w:val="both"/>
        <w:outlineLvl w:val="2"/>
        <w:rPr>
          <w:b/>
        </w:rPr>
      </w:pPr>
      <w:bookmarkStart w:id="16" w:name="_Toc86096626"/>
      <w:r w:rsidRPr="00001E71">
        <w:rPr>
          <w:b/>
        </w:rPr>
        <w:t>Статья 39. Градостроительные регламенты на территориях общественно-деловых зон</w:t>
      </w:r>
      <w:bookmarkEnd w:id="16"/>
    </w:p>
    <w:p w:rsidR="00941181" w:rsidRPr="00001E71" w:rsidRDefault="00941181" w:rsidP="00941181">
      <w:pPr>
        <w:keepNext/>
        <w:keepLines/>
        <w:spacing w:before="240" w:after="240"/>
        <w:jc w:val="both"/>
        <w:rPr>
          <w:b/>
        </w:rPr>
      </w:pPr>
      <w:r w:rsidRPr="00001E71">
        <w:rPr>
          <w:b/>
          <w:bCs/>
        </w:rPr>
        <w:t xml:space="preserve">1. </w:t>
      </w:r>
      <w:proofErr w:type="gramStart"/>
      <w:r w:rsidRPr="00001E71">
        <w:rPr>
          <w:b/>
          <w:bCs/>
        </w:rPr>
        <w:t>Общественно-деловые зоны</w:t>
      </w:r>
      <w:r w:rsidRPr="00001E71">
        <w:rPr>
          <w:bCs/>
        </w:rPr>
        <w:t xml:space="preserve"> (код зон – О) предназначены для размещения объе</w:t>
      </w:r>
      <w:r w:rsidRPr="00001E71">
        <w:rPr>
          <w:bCs/>
        </w:rPr>
        <w:t>к</w:t>
      </w:r>
      <w:r w:rsidRPr="00001E71">
        <w:rPr>
          <w:bCs/>
        </w:rPr>
        <w:t xml:space="preserve">тов административного, делового, общественного, </w:t>
      </w:r>
      <w:proofErr w:type="spellStart"/>
      <w:r w:rsidRPr="00001E71">
        <w:rPr>
          <w:bCs/>
        </w:rPr>
        <w:t>культурного-бытового</w:t>
      </w:r>
      <w:proofErr w:type="spellEnd"/>
      <w:r w:rsidRPr="00001E71">
        <w:rPr>
          <w:bCs/>
        </w:rPr>
        <w:t xml:space="preserve"> и обслужива</w:t>
      </w:r>
      <w:r w:rsidRPr="00001E71">
        <w:rPr>
          <w:bCs/>
        </w:rPr>
        <w:t>ю</w:t>
      </w:r>
      <w:r w:rsidRPr="00001E71">
        <w:rPr>
          <w:bCs/>
        </w:rPr>
        <w:t xml:space="preserve">щего назначения, </w:t>
      </w:r>
      <w:r w:rsidRPr="00001E71">
        <w:rPr>
          <w:spacing w:val="7"/>
        </w:rPr>
        <w:t xml:space="preserve">для размещения и функционирования </w:t>
      </w:r>
      <w:r w:rsidRPr="00001E71">
        <w:t>зданий органов управления,</w:t>
      </w:r>
      <w:r w:rsidRPr="00001E71">
        <w:rPr>
          <w:spacing w:val="7"/>
        </w:rPr>
        <w:t xml:space="preserve"> </w:t>
      </w:r>
      <w:r w:rsidRPr="00001E71">
        <w:t>юрид</w:t>
      </w:r>
      <w:r w:rsidRPr="00001E71">
        <w:t>и</w:t>
      </w:r>
      <w:r w:rsidRPr="00001E71">
        <w:t>ческих и общественных организаций,</w:t>
      </w:r>
      <w:r w:rsidRPr="00001E71">
        <w:rPr>
          <w:spacing w:val="7"/>
        </w:rPr>
        <w:t xml:space="preserve"> объектов </w:t>
      </w:r>
      <w:r w:rsidRPr="00001E71">
        <w:rPr>
          <w:spacing w:val="-3"/>
        </w:rPr>
        <w:t>кредитно-финансовых,</w:t>
      </w:r>
      <w:r w:rsidRPr="00001E71">
        <w:t xml:space="preserve"> торговли</w:t>
      </w:r>
      <w:r w:rsidRPr="00001E71">
        <w:rPr>
          <w:spacing w:val="-1"/>
        </w:rPr>
        <w:t xml:space="preserve">, иной коммерческой деятельности, </w:t>
      </w:r>
      <w:r w:rsidRPr="00001E71">
        <w:t>объектов связи и коммунально-бытового назначения,</w:t>
      </w:r>
      <w:r w:rsidRPr="00001E71">
        <w:rPr>
          <w:spacing w:val="3"/>
        </w:rPr>
        <w:t xml:space="preserve"> </w:t>
      </w:r>
      <w:r w:rsidRPr="00001E71">
        <w:t xml:space="preserve"> эк</w:t>
      </w:r>
      <w:r w:rsidRPr="00001E71">
        <w:t>с</w:t>
      </w:r>
      <w:r w:rsidRPr="00001E71">
        <w:t>плуатации существующих жилых домов, их реконструкции,</w:t>
      </w:r>
      <w:r w:rsidRPr="00001E71">
        <w:rPr>
          <w:bCs/>
          <w:spacing w:val="7"/>
        </w:rPr>
        <w:t xml:space="preserve"> для размещения и функци</w:t>
      </w:r>
      <w:r w:rsidRPr="00001E71">
        <w:rPr>
          <w:bCs/>
          <w:spacing w:val="7"/>
        </w:rPr>
        <w:t>о</w:t>
      </w:r>
      <w:r w:rsidRPr="00001E71">
        <w:rPr>
          <w:bCs/>
          <w:spacing w:val="7"/>
        </w:rPr>
        <w:t xml:space="preserve">нирования комплексов объектов </w:t>
      </w:r>
      <w:r w:rsidRPr="00001E71">
        <w:rPr>
          <w:bCs/>
          <w:spacing w:val="4"/>
        </w:rPr>
        <w:t>здравоохранения,</w:t>
      </w:r>
      <w:r w:rsidRPr="00001E71">
        <w:rPr>
          <w:bCs/>
          <w:spacing w:val="7"/>
        </w:rPr>
        <w:t xml:space="preserve"> для размещения и функционир</w:t>
      </w:r>
      <w:r w:rsidRPr="00001E71">
        <w:rPr>
          <w:bCs/>
          <w:spacing w:val="7"/>
        </w:rPr>
        <w:t>о</w:t>
      </w:r>
      <w:r w:rsidRPr="00001E71">
        <w:rPr>
          <w:bCs/>
          <w:spacing w:val="7"/>
        </w:rPr>
        <w:t>вания объектов школьного и дошкольного образования</w:t>
      </w:r>
      <w:proofErr w:type="gramEnd"/>
      <w:r w:rsidRPr="00001E71">
        <w:rPr>
          <w:bCs/>
          <w:spacing w:val="7"/>
        </w:rPr>
        <w:t xml:space="preserve">, физической культуры и спорта, </w:t>
      </w:r>
      <w:r w:rsidRPr="00001E71">
        <w:rPr>
          <w:bCs/>
          <w:spacing w:val="4"/>
        </w:rPr>
        <w:t>культуры.</w:t>
      </w:r>
    </w:p>
    <w:p w:rsidR="00941181" w:rsidRPr="00001E71" w:rsidRDefault="00941181" w:rsidP="00941181">
      <w:pPr>
        <w:pStyle w:val="ConsPlusNormal0"/>
        <w:keepNext/>
        <w:keepLines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01E71">
        <w:rPr>
          <w:rFonts w:ascii="Times New Roman" w:hAnsi="Times New Roman" w:cs="Times New Roman"/>
          <w:b/>
          <w:bCs/>
          <w:spacing w:val="4"/>
          <w:sz w:val="24"/>
          <w:szCs w:val="24"/>
        </w:rPr>
        <w:lastRenderedPageBreak/>
        <w:t xml:space="preserve">2. Основные виды </w:t>
      </w:r>
      <w:r w:rsidRPr="00001E71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разрешенного использования земельных участков и объектов капитального строительства:</w:t>
      </w:r>
    </w:p>
    <w:p w:rsidR="00941181" w:rsidRPr="00001E71" w:rsidRDefault="00941181" w:rsidP="00941181">
      <w:pPr>
        <w:keepNext/>
        <w:keepLines/>
        <w:ind w:firstLine="709"/>
        <w:jc w:val="right"/>
      </w:pPr>
      <w:r w:rsidRPr="00001E71">
        <w:t>Таблица 4</w:t>
      </w:r>
    </w:p>
    <w:p w:rsidR="00941181" w:rsidRPr="00001E71" w:rsidRDefault="00941181" w:rsidP="00941181">
      <w:pPr>
        <w:pStyle w:val="ConsPlusNormal0"/>
        <w:keepNext/>
        <w:keepLines/>
        <w:widowControl/>
        <w:shd w:val="clear" w:color="auto" w:fill="FFFFFF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261"/>
        <w:gridCol w:w="2835"/>
        <w:gridCol w:w="2232"/>
      </w:tblGrid>
      <w:tr w:rsidR="00941181" w:rsidRPr="00001E71" w:rsidTr="00D36183">
        <w:trPr>
          <w:tblHeader/>
        </w:trPr>
        <w:tc>
          <w:tcPr>
            <w:tcW w:w="649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вание вида разреше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 земельн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</w:t>
            </w:r>
          </w:p>
        </w:tc>
        <w:tc>
          <w:tcPr>
            <w:tcW w:w="1704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зования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481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</w:tc>
        <w:tc>
          <w:tcPr>
            <w:tcW w:w="1166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мельных участков и объектов капитального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тельства</w:t>
            </w: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70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Дошкол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ное, 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чальное и среднее общее о</w:t>
            </w:r>
            <w:r w:rsidRPr="00001E71">
              <w:rPr>
                <w:color w:val="2D2D2D"/>
                <w:sz w:val="20"/>
                <w:szCs w:val="20"/>
              </w:rPr>
              <w:t>б</w:t>
            </w:r>
            <w:r w:rsidRPr="00001E71">
              <w:rPr>
                <w:color w:val="2D2D2D"/>
                <w:sz w:val="20"/>
                <w:szCs w:val="20"/>
              </w:rPr>
              <w:t>разование (код 3.5.1)</w:t>
            </w:r>
          </w:p>
        </w:tc>
        <w:tc>
          <w:tcPr>
            <w:tcW w:w="170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001E71">
              <w:rPr>
                <w:sz w:val="20"/>
                <w:szCs w:val="20"/>
              </w:rPr>
              <w:t>Размещение объектов капитальн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 строительства, предназначе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ных для просвещения, дошкольн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го, начальн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 и среднего общего образования (детские ясли, де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ские сады, школы, лицеи, гимназии, художественные, м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зыкальные школы, образовательные кружки и иные организации, осуществля</w:t>
            </w:r>
            <w:r w:rsidRPr="00001E71">
              <w:rPr>
                <w:sz w:val="20"/>
                <w:szCs w:val="20"/>
              </w:rPr>
              <w:t>ю</w:t>
            </w:r>
            <w:r w:rsidRPr="00001E71">
              <w:rPr>
                <w:sz w:val="20"/>
                <w:szCs w:val="20"/>
              </w:rPr>
              <w:t>щие деятельность по воспитанию, образованию и просвещению,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 xml:space="preserve"> в том числе зданий, спортивных сооруж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е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ний, предназначенных для занятия обучающихся физич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е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ской культурой и спо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р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том</w:t>
            </w:r>
            <w:r w:rsidRPr="00001E71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30%</w:t>
            </w:r>
          </w:p>
          <w:p w:rsidR="00941181" w:rsidRPr="00001E71" w:rsidRDefault="00941181" w:rsidP="00D36183">
            <w:pPr>
              <w:widowControl w:val="0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Минимальные размеры земельного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стка 1000 </w:t>
            </w:r>
            <w:proofErr w:type="spellStart"/>
            <w:r w:rsidRPr="00001E71">
              <w:rPr>
                <w:sz w:val="20"/>
                <w:szCs w:val="20"/>
              </w:rPr>
              <w:t>кв</w:t>
            </w:r>
            <w:proofErr w:type="spellEnd"/>
            <w:r w:rsidRPr="00001E71">
              <w:rPr>
                <w:sz w:val="20"/>
                <w:szCs w:val="20"/>
              </w:rPr>
              <w:t xml:space="preserve"> м</w:t>
            </w:r>
            <w:proofErr w:type="gramStart"/>
            <w:r w:rsidRPr="00001E71">
              <w:rPr>
                <w:sz w:val="20"/>
                <w:szCs w:val="20"/>
              </w:rPr>
              <w:t xml:space="preserve"> ,</w:t>
            </w:r>
            <w:proofErr w:type="gramEnd"/>
            <w:r w:rsidRPr="00001E71">
              <w:rPr>
                <w:sz w:val="20"/>
                <w:szCs w:val="20"/>
              </w:rPr>
              <w:t xml:space="preserve"> </w:t>
            </w:r>
            <w:r w:rsidRPr="00001E71">
              <w:rPr>
                <w:bCs/>
                <w:sz w:val="20"/>
                <w:szCs w:val="20"/>
              </w:rPr>
              <w:t xml:space="preserve">максимальные </w:t>
            </w:r>
            <w:r w:rsidRPr="00001E71">
              <w:rPr>
                <w:sz w:val="20"/>
                <w:szCs w:val="20"/>
              </w:rPr>
              <w:t>размеры земельного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стка-50000 </w:t>
            </w:r>
            <w:proofErr w:type="spellStart"/>
            <w:r w:rsidRPr="00001E71">
              <w:rPr>
                <w:sz w:val="20"/>
                <w:szCs w:val="20"/>
              </w:rPr>
              <w:t>кв</w:t>
            </w:r>
            <w:proofErr w:type="spellEnd"/>
            <w:r w:rsidRPr="00001E71">
              <w:rPr>
                <w:sz w:val="20"/>
                <w:szCs w:val="20"/>
              </w:rPr>
              <w:t xml:space="preserve"> м,</w:t>
            </w:r>
          </w:p>
          <w:p w:rsidR="00941181" w:rsidRPr="00001E71" w:rsidRDefault="00941181" w:rsidP="00D36183">
            <w:pPr>
              <w:widowControl w:val="0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Минимальные отступы от границ земел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ного участка в целях определения места 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пустимого размещения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та – от основного строения до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– 10 м;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от основного строения до границ соседнего земельн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 xml:space="preserve">го участка – 10м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Предельное количество этажей для объектов общеобразовательного назнач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ния, – 4.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Предельное количество эт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жей для объектов дошкольного образов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 – 2.</w:t>
            </w:r>
          </w:p>
        </w:tc>
        <w:tc>
          <w:tcPr>
            <w:tcW w:w="1166" w:type="pct"/>
            <w:vMerge w:val="restar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размещение объектов обществе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но-деловой зоны с но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мируемыми показ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телями</w:t>
            </w:r>
            <w:r w:rsidRPr="00001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1E71">
              <w:rPr>
                <w:sz w:val="20"/>
                <w:szCs w:val="20"/>
              </w:rPr>
              <w:t>качества среды об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тания в том числе: здравоохран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ния, образования и просвещения,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дыха в сан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тарно-защитных зонах, у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тановленных в пр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дусмотренном действующим законодательством п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рядке.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размещение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тов, требующих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санитарно –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щитных зон на земел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ных участках, гран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чащих с терр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ториями с нормируемыми пок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зателями</w:t>
            </w:r>
            <w:r w:rsidRPr="00001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1E71">
              <w:rPr>
                <w:sz w:val="20"/>
                <w:szCs w:val="20"/>
              </w:rPr>
              <w:t>качества ср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ды обитания (террит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риями жилой застро</w:t>
            </w:r>
            <w:r w:rsidRPr="00001E71">
              <w:rPr>
                <w:sz w:val="20"/>
                <w:szCs w:val="20"/>
              </w:rPr>
              <w:t>й</w:t>
            </w:r>
            <w:r w:rsidRPr="00001E71">
              <w:rPr>
                <w:sz w:val="20"/>
                <w:szCs w:val="20"/>
              </w:rPr>
              <w:t>ки, объектов здрав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охранения, рекреации, образов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 и т.д.)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 режима огранич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в пределах охра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ных зон объектов и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женерной инфрастру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туры, в том числе ЗСО источн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ков и сетей питьевого водосна</w:t>
            </w:r>
            <w:r w:rsidRPr="00001E71">
              <w:rPr>
                <w:sz w:val="20"/>
                <w:szCs w:val="20"/>
              </w:rPr>
              <w:t>б</w:t>
            </w:r>
            <w:r w:rsidRPr="00001E71">
              <w:rPr>
                <w:sz w:val="20"/>
                <w:szCs w:val="20"/>
              </w:rPr>
              <w:t>жения согласно нормати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ным требованиям технических регламе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тов</w:t>
            </w:r>
            <w:proofErr w:type="gramStart"/>
            <w:r w:rsidRPr="00001E71">
              <w:rPr>
                <w:sz w:val="20"/>
                <w:szCs w:val="20"/>
              </w:rPr>
              <w:t xml:space="preserve">.. </w:t>
            </w:r>
            <w:proofErr w:type="gramEnd"/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 ограничений пол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 xml:space="preserve">зование ЗУ и ОКС </w:t>
            </w:r>
            <w:r w:rsidRPr="00001E71">
              <w:rPr>
                <w:sz w:val="20"/>
                <w:szCs w:val="20"/>
              </w:rPr>
              <w:lastRenderedPageBreak/>
              <w:t>при осуществлении публичного серв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тута.</w:t>
            </w:r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 правил благоус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ройства </w:t>
            </w:r>
            <w:proofErr w:type="spellStart"/>
            <w:r w:rsidRPr="00001E71">
              <w:rPr>
                <w:sz w:val="20"/>
                <w:szCs w:val="20"/>
              </w:rPr>
              <w:t>Солоновского</w:t>
            </w:r>
            <w:proofErr w:type="spellEnd"/>
            <w:r w:rsidRPr="00001E71">
              <w:rPr>
                <w:sz w:val="20"/>
                <w:szCs w:val="20"/>
              </w:rPr>
              <w:t xml:space="preserve"> сельс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вета</w:t>
            </w:r>
          </w:p>
          <w:p w:rsidR="00941181" w:rsidRPr="00001E71" w:rsidRDefault="00941181" w:rsidP="00D36183">
            <w:pPr>
              <w:keepNext/>
              <w:keepLines/>
              <w:ind w:firstLine="26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границах водоо</w:t>
            </w:r>
            <w:r w:rsidRPr="00001E71">
              <w:rPr>
                <w:sz w:val="20"/>
                <w:szCs w:val="20"/>
              </w:rPr>
              <w:t>х</w:t>
            </w:r>
            <w:r w:rsidRPr="00001E71">
              <w:rPr>
                <w:sz w:val="20"/>
                <w:szCs w:val="20"/>
              </w:rPr>
              <w:t>раной зоны, прибрежной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щитной полосы водных объектов требуется 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блюдение части 17 и 15 ст.65 Водного 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декса РФ.</w:t>
            </w:r>
          </w:p>
          <w:p w:rsidR="00941181" w:rsidRPr="00001E71" w:rsidRDefault="00941181" w:rsidP="00D36183">
            <w:pPr>
              <w:keepNext/>
              <w:keepLines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Оказание у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луг связи (3.2.3)</w:t>
            </w:r>
          </w:p>
        </w:tc>
        <w:tc>
          <w:tcPr>
            <w:tcW w:w="1704" w:type="pct"/>
          </w:tcPr>
          <w:p w:rsidR="00941181" w:rsidRPr="00001E71" w:rsidRDefault="00941181" w:rsidP="00D36183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предназн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ченных для размещения пунктов оказания услуг почтовой, тел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графной, междугородней и межд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народной телефонной связи</w:t>
            </w:r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стройки 50%,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</w:t>
            </w:r>
            <w:r w:rsidRPr="00001E71">
              <w:rPr>
                <w:sz w:val="20"/>
                <w:szCs w:val="20"/>
              </w:rPr>
              <w:t>ж</w:t>
            </w:r>
            <w:r w:rsidRPr="00001E71">
              <w:rPr>
                <w:sz w:val="20"/>
                <w:szCs w:val="20"/>
              </w:rPr>
              <w:t xml:space="preserve">ность – 3,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</w:t>
            </w:r>
            <w:r w:rsidRPr="00001E71">
              <w:rPr>
                <w:color w:val="000000"/>
                <w:sz w:val="20"/>
                <w:szCs w:val="20"/>
              </w:rPr>
              <w:t>и</w:t>
            </w:r>
            <w:r w:rsidRPr="00001E71">
              <w:rPr>
                <w:color w:val="000000"/>
                <w:sz w:val="20"/>
                <w:szCs w:val="20"/>
              </w:rPr>
              <w:t xml:space="preserve">нимальный размер – 0,05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 0,2 га;</w:t>
            </w:r>
          </w:p>
          <w:p w:rsidR="00941181" w:rsidRPr="00001E71" w:rsidRDefault="00941181" w:rsidP="00D36183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 xml:space="preserve">дов – 3 м; 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Общежития (3.2.4)</w:t>
            </w:r>
          </w:p>
        </w:tc>
        <w:tc>
          <w:tcPr>
            <w:tcW w:w="1704" w:type="pct"/>
          </w:tcPr>
          <w:p w:rsidR="00941181" w:rsidRPr="00001E71" w:rsidRDefault="00941181" w:rsidP="00D36183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предназн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ченных для размещения общеж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тий, предназначенных для прож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вания граждан на время их работы, службы или обучения, за исключением зданий, размещ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ние которых предусмотрено содерж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нием вида разрешенного использов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ния с кодом 4.7</w:t>
            </w:r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стройки 50%,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</w:t>
            </w:r>
            <w:r w:rsidRPr="00001E71">
              <w:rPr>
                <w:sz w:val="20"/>
                <w:szCs w:val="20"/>
              </w:rPr>
              <w:t>ж</w:t>
            </w:r>
            <w:r w:rsidRPr="00001E71">
              <w:rPr>
                <w:sz w:val="20"/>
                <w:szCs w:val="20"/>
              </w:rPr>
              <w:t xml:space="preserve">ность – 3,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</w:t>
            </w:r>
            <w:r w:rsidRPr="00001E71">
              <w:rPr>
                <w:color w:val="000000"/>
                <w:sz w:val="20"/>
                <w:szCs w:val="20"/>
              </w:rPr>
              <w:t>и</w:t>
            </w:r>
            <w:r w:rsidRPr="00001E71">
              <w:rPr>
                <w:color w:val="000000"/>
                <w:sz w:val="20"/>
                <w:szCs w:val="20"/>
              </w:rPr>
              <w:t xml:space="preserve">нимальный размер – 0,05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 0,2 га;</w:t>
            </w:r>
          </w:p>
          <w:p w:rsidR="00941181" w:rsidRPr="00001E71" w:rsidRDefault="00941181" w:rsidP="00D36183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 xml:space="preserve">дов – 3 м; 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Бытовое </w:t>
            </w:r>
            <w:r w:rsidRPr="00001E71">
              <w:rPr>
                <w:sz w:val="20"/>
                <w:szCs w:val="20"/>
              </w:rPr>
              <w:lastRenderedPageBreak/>
              <w:t>обслужив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ние (код 3.3)</w:t>
            </w:r>
          </w:p>
        </w:tc>
        <w:tc>
          <w:tcPr>
            <w:tcW w:w="1704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 xml:space="preserve">Размещение объектов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капитального строительства, предн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значенных для оказания населению или орган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зациям бытовых услуг (мастерские мелкого ремонта, ат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лье, бани, парикмахерские, пр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чечные, химчистки, похоронные б</w:t>
            </w:r>
            <w:r w:rsidRPr="00001E71">
              <w:rPr>
                <w:color w:val="2D2D2D"/>
                <w:sz w:val="20"/>
                <w:szCs w:val="20"/>
              </w:rPr>
              <w:t>ю</w:t>
            </w:r>
            <w:r w:rsidRPr="00001E71">
              <w:rPr>
                <w:color w:val="2D2D2D"/>
                <w:sz w:val="20"/>
                <w:szCs w:val="20"/>
              </w:rPr>
              <w:t>ро)</w:t>
            </w:r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lastRenderedPageBreak/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</w:t>
            </w:r>
            <w:r w:rsidRPr="00001E71">
              <w:rPr>
                <w:sz w:val="20"/>
                <w:szCs w:val="20"/>
              </w:rPr>
              <w:lastRenderedPageBreak/>
              <w:t>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стройки 50%,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</w:t>
            </w:r>
            <w:r w:rsidRPr="00001E71">
              <w:rPr>
                <w:sz w:val="20"/>
                <w:szCs w:val="20"/>
              </w:rPr>
              <w:t>ж</w:t>
            </w:r>
            <w:r w:rsidRPr="00001E71">
              <w:rPr>
                <w:sz w:val="20"/>
                <w:szCs w:val="20"/>
              </w:rPr>
              <w:t xml:space="preserve">ность – 3,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</w:t>
            </w:r>
            <w:r w:rsidRPr="00001E71">
              <w:rPr>
                <w:color w:val="000000"/>
                <w:sz w:val="20"/>
                <w:szCs w:val="20"/>
              </w:rPr>
              <w:t>и</w:t>
            </w:r>
            <w:r w:rsidRPr="00001E71">
              <w:rPr>
                <w:color w:val="000000"/>
                <w:sz w:val="20"/>
                <w:szCs w:val="20"/>
              </w:rPr>
              <w:t xml:space="preserve">нимальный размер – 0,01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 0,1 га;</w:t>
            </w:r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166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Амбул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торно-поликл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ническое обслужив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ние (код 3.4.2)</w:t>
            </w:r>
          </w:p>
        </w:tc>
        <w:tc>
          <w:tcPr>
            <w:tcW w:w="1704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объектов капитального строительства, предн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значенных для оказания гражд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нам медицинской помощи в стацион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рах (больницы, родильные дома, научно-медицинские учреждения и прочие объекты, обе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печивающие оказание услуги по лечению в стационаре); размещение ста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ций скорой п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мощи</w:t>
            </w:r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до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0,03  га; максимальный размер – 0,25 га</w:t>
            </w:r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166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 xml:space="preserve">Объекты </w:t>
            </w:r>
            <w:proofErr w:type="spellStart"/>
            <w:r w:rsidRPr="00001E71">
              <w:rPr>
                <w:color w:val="2D2D2D"/>
                <w:sz w:val="20"/>
                <w:szCs w:val="20"/>
              </w:rPr>
              <w:t>культу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но-досуговой</w:t>
            </w:r>
            <w:proofErr w:type="spellEnd"/>
            <w:r w:rsidRPr="00001E71">
              <w:rPr>
                <w:color w:val="2D2D2D"/>
                <w:sz w:val="20"/>
                <w:szCs w:val="20"/>
              </w:rPr>
              <w:t xml:space="preserve"> деятельн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сти</w:t>
            </w:r>
            <w:r w:rsidRPr="00001E71">
              <w:rPr>
                <w:sz w:val="20"/>
                <w:szCs w:val="20"/>
              </w:rPr>
              <w:t xml:space="preserve"> (код 3.6.1)</w:t>
            </w:r>
          </w:p>
        </w:tc>
        <w:tc>
          <w:tcPr>
            <w:tcW w:w="1704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зданий, предназначе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ных для размещения музеев, выставочных залов, художестве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ных галерей, домов культуры, библиотек, кинотеа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ров и кинозалов, театров, филармоний, концер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ных залов, планетариев</w:t>
            </w:r>
            <w:proofErr w:type="gramEnd"/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до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0,05  га; максимальный размер – 0,5 га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166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Парки культ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ры и отдыха (3.6.2)</w:t>
            </w:r>
          </w:p>
        </w:tc>
        <w:tc>
          <w:tcPr>
            <w:tcW w:w="1704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парков культуры и о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дыха</w:t>
            </w:r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Предельные мин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мальные и (или) ма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симальные размеры земельных участков не подлежат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нию</w:t>
            </w:r>
          </w:p>
        </w:tc>
        <w:tc>
          <w:tcPr>
            <w:tcW w:w="1166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</w:t>
            </w:r>
            <w:r w:rsidRPr="00001E71">
              <w:rPr>
                <w:color w:val="2D2D2D"/>
                <w:sz w:val="20"/>
                <w:szCs w:val="20"/>
              </w:rPr>
              <w:t>в</w:t>
            </w:r>
            <w:r w:rsidRPr="00001E71">
              <w:rPr>
                <w:color w:val="2D2D2D"/>
                <w:sz w:val="20"/>
                <w:szCs w:val="20"/>
              </w:rPr>
              <w:t>ление рел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гиозных обр</w:t>
            </w:r>
            <w:r w:rsidRPr="00001E71">
              <w:rPr>
                <w:color w:val="2D2D2D"/>
                <w:sz w:val="20"/>
                <w:szCs w:val="20"/>
              </w:rPr>
              <w:t>я</w:t>
            </w:r>
            <w:r w:rsidRPr="00001E71">
              <w:rPr>
                <w:color w:val="2D2D2D"/>
                <w:sz w:val="20"/>
                <w:szCs w:val="20"/>
              </w:rPr>
              <w:t>дов</w:t>
            </w:r>
            <w:r w:rsidRPr="00001E71">
              <w:rPr>
                <w:sz w:val="20"/>
                <w:szCs w:val="20"/>
              </w:rPr>
              <w:t xml:space="preserve"> (код 3.7.1)</w:t>
            </w:r>
          </w:p>
        </w:tc>
        <w:tc>
          <w:tcPr>
            <w:tcW w:w="1704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 и сооруж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ний, предназначенных для сове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шения религиозных обрядов и церемоний (в том числе церкви, соборы, храмы, часовни, мечети, м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лельные дома, синагоги)</w:t>
            </w:r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лежат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нию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</w:t>
            </w:r>
            <w:r w:rsidRPr="00001E71">
              <w:rPr>
                <w:color w:val="000000"/>
                <w:sz w:val="20"/>
                <w:szCs w:val="20"/>
              </w:rPr>
              <w:t>и</w:t>
            </w:r>
            <w:r w:rsidRPr="00001E71">
              <w:rPr>
                <w:color w:val="000000"/>
                <w:sz w:val="20"/>
                <w:szCs w:val="20"/>
              </w:rPr>
              <w:t>нимальный размер – 0,05  га; максимальный ра</w:t>
            </w:r>
            <w:r w:rsidRPr="00001E71">
              <w:rPr>
                <w:color w:val="000000"/>
                <w:sz w:val="20"/>
                <w:szCs w:val="20"/>
              </w:rPr>
              <w:t>з</w:t>
            </w:r>
            <w:r w:rsidRPr="00001E71">
              <w:rPr>
                <w:color w:val="000000"/>
                <w:sz w:val="20"/>
                <w:szCs w:val="20"/>
              </w:rPr>
              <w:t xml:space="preserve">мер – </w:t>
            </w:r>
            <w:r w:rsidRPr="00001E71">
              <w:rPr>
                <w:sz w:val="20"/>
                <w:szCs w:val="20"/>
              </w:rPr>
              <w:t>не подлежат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 xml:space="preserve">нию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166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Религио</w:t>
            </w:r>
            <w:r w:rsidRPr="00001E71">
              <w:rPr>
                <w:color w:val="2D2D2D"/>
                <w:sz w:val="20"/>
                <w:szCs w:val="20"/>
              </w:rPr>
              <w:t>з</w:t>
            </w:r>
            <w:r w:rsidRPr="00001E71">
              <w:rPr>
                <w:color w:val="2D2D2D"/>
                <w:sz w:val="20"/>
                <w:szCs w:val="20"/>
              </w:rPr>
              <w:t>ное упра</w:t>
            </w:r>
            <w:r w:rsidRPr="00001E71">
              <w:rPr>
                <w:color w:val="2D2D2D"/>
                <w:sz w:val="20"/>
                <w:szCs w:val="20"/>
              </w:rPr>
              <w:t>в</w:t>
            </w:r>
            <w:r w:rsidRPr="00001E71">
              <w:rPr>
                <w:color w:val="2D2D2D"/>
                <w:sz w:val="20"/>
                <w:szCs w:val="20"/>
              </w:rPr>
              <w:t>ление и образов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е (3.7.2)</w:t>
            </w:r>
          </w:p>
        </w:tc>
        <w:tc>
          <w:tcPr>
            <w:tcW w:w="1704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Размещение зданий, предназн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ченных для постоянного местон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хождения духовных лиц, паломн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ков и послушников в связи с ос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 xml:space="preserve">ществлением ими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религиозной службы, а также для осуществл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ния благотворительной и религ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озной образовательной деятельн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сти (монастыри, скиты, дома священнослужителей, во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кресные и религиозные школы, семинарии, духовные учил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ща)</w:t>
            </w:r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lastRenderedPageBreak/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</w:t>
            </w:r>
            <w:r w:rsidRPr="00001E71">
              <w:rPr>
                <w:sz w:val="20"/>
                <w:szCs w:val="20"/>
              </w:rPr>
              <w:lastRenderedPageBreak/>
              <w:t xml:space="preserve">принимать </w:t>
            </w:r>
            <w:r w:rsidRPr="00001E71">
              <w:rPr>
                <w:color w:val="000000"/>
                <w:sz w:val="20"/>
                <w:szCs w:val="20"/>
              </w:rPr>
              <w:t>– м</w:t>
            </w:r>
            <w:r w:rsidRPr="00001E71">
              <w:rPr>
                <w:color w:val="000000"/>
                <w:sz w:val="20"/>
                <w:szCs w:val="20"/>
              </w:rPr>
              <w:t>и</w:t>
            </w:r>
            <w:r w:rsidRPr="00001E71">
              <w:rPr>
                <w:color w:val="000000"/>
                <w:sz w:val="20"/>
                <w:szCs w:val="20"/>
              </w:rPr>
              <w:t>нимальный размер – 0,06  га; максимальный ра</w:t>
            </w:r>
            <w:r w:rsidRPr="00001E71">
              <w:rPr>
                <w:color w:val="000000"/>
                <w:sz w:val="20"/>
                <w:szCs w:val="20"/>
              </w:rPr>
              <w:t>з</w:t>
            </w:r>
            <w:r w:rsidRPr="00001E71">
              <w:rPr>
                <w:color w:val="000000"/>
                <w:sz w:val="20"/>
                <w:szCs w:val="20"/>
              </w:rPr>
              <w:t xml:space="preserve">мер – </w:t>
            </w:r>
            <w:r w:rsidRPr="00001E71">
              <w:rPr>
                <w:sz w:val="20"/>
                <w:szCs w:val="20"/>
              </w:rPr>
              <w:t>не подлежат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 xml:space="preserve">нию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166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Государс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венное управл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ние</w:t>
            </w:r>
            <w:r w:rsidRPr="00001E71">
              <w:rPr>
                <w:sz w:val="20"/>
                <w:szCs w:val="20"/>
              </w:rPr>
              <w:t xml:space="preserve"> (код 3.8.1)</w:t>
            </w:r>
          </w:p>
        </w:tc>
        <w:tc>
          <w:tcPr>
            <w:tcW w:w="1704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  <w:lang w:eastAsia="ru-RU"/>
              </w:rPr>
            </w:pPr>
            <w:r w:rsidRPr="00001E71">
              <w:rPr>
                <w:sz w:val="20"/>
                <w:szCs w:val="20"/>
                <w:lang w:eastAsia="ru-RU"/>
              </w:rPr>
              <w:t>Здание и сооружения связанные с г</w:t>
            </w:r>
            <w:r w:rsidRPr="00001E71">
              <w:rPr>
                <w:sz w:val="20"/>
                <w:szCs w:val="20"/>
                <w:lang w:eastAsia="ru-RU"/>
              </w:rPr>
              <w:t>о</w:t>
            </w:r>
            <w:r w:rsidRPr="00001E71">
              <w:rPr>
                <w:sz w:val="20"/>
                <w:szCs w:val="20"/>
                <w:lang w:eastAsia="ru-RU"/>
              </w:rPr>
              <w:t>сударственным управлением - государственных органов, госуда</w:t>
            </w:r>
            <w:r w:rsidRPr="00001E71">
              <w:rPr>
                <w:sz w:val="20"/>
                <w:szCs w:val="20"/>
                <w:lang w:eastAsia="ru-RU"/>
              </w:rPr>
              <w:t>р</w:t>
            </w:r>
            <w:r w:rsidRPr="00001E71">
              <w:rPr>
                <w:sz w:val="20"/>
                <w:szCs w:val="20"/>
                <w:lang w:eastAsia="ru-RU"/>
              </w:rPr>
              <w:t>ственного пенсионного фонда, о</w:t>
            </w:r>
            <w:r w:rsidRPr="00001E71">
              <w:rPr>
                <w:sz w:val="20"/>
                <w:szCs w:val="20"/>
                <w:lang w:eastAsia="ru-RU"/>
              </w:rPr>
              <w:t>р</w:t>
            </w:r>
            <w:r w:rsidRPr="00001E71">
              <w:rPr>
                <w:sz w:val="20"/>
                <w:szCs w:val="20"/>
                <w:lang w:eastAsia="ru-RU"/>
              </w:rPr>
              <w:t>ганов местного самоуправления, судов, а также организаций, неп</w:t>
            </w:r>
            <w:r w:rsidRPr="00001E71">
              <w:rPr>
                <w:sz w:val="20"/>
                <w:szCs w:val="20"/>
                <w:lang w:eastAsia="ru-RU"/>
              </w:rPr>
              <w:t>о</w:t>
            </w:r>
            <w:r w:rsidRPr="00001E71">
              <w:rPr>
                <w:sz w:val="20"/>
                <w:szCs w:val="20"/>
                <w:lang w:eastAsia="ru-RU"/>
              </w:rPr>
              <w:t>средственно обеспеч</w:t>
            </w:r>
            <w:r w:rsidRPr="00001E71">
              <w:rPr>
                <w:sz w:val="20"/>
                <w:szCs w:val="20"/>
                <w:lang w:eastAsia="ru-RU"/>
              </w:rPr>
              <w:t>и</w:t>
            </w:r>
            <w:r w:rsidRPr="00001E71">
              <w:rPr>
                <w:sz w:val="20"/>
                <w:szCs w:val="20"/>
                <w:lang w:eastAsia="ru-RU"/>
              </w:rPr>
              <w:t>вающих их деятельность или оказ</w:t>
            </w:r>
            <w:r w:rsidRPr="00001E71">
              <w:rPr>
                <w:sz w:val="20"/>
                <w:szCs w:val="20"/>
                <w:lang w:eastAsia="ru-RU"/>
              </w:rPr>
              <w:t>ы</w:t>
            </w:r>
            <w:r w:rsidRPr="00001E71">
              <w:rPr>
                <w:sz w:val="20"/>
                <w:szCs w:val="20"/>
                <w:lang w:eastAsia="ru-RU"/>
              </w:rPr>
              <w:t>вающих государственные и (или) муниц</w:t>
            </w:r>
            <w:r w:rsidRPr="00001E71">
              <w:rPr>
                <w:sz w:val="20"/>
                <w:szCs w:val="20"/>
                <w:lang w:eastAsia="ru-RU"/>
              </w:rPr>
              <w:t>и</w:t>
            </w:r>
            <w:r w:rsidRPr="00001E71">
              <w:rPr>
                <w:sz w:val="20"/>
                <w:szCs w:val="20"/>
                <w:lang w:eastAsia="ru-RU"/>
              </w:rPr>
              <w:t>пальные услуги</w:t>
            </w:r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</w:t>
            </w:r>
            <w:r w:rsidRPr="00001E71">
              <w:rPr>
                <w:color w:val="000000"/>
                <w:sz w:val="20"/>
                <w:szCs w:val="20"/>
              </w:rPr>
              <w:t>и</w:t>
            </w:r>
            <w:r w:rsidRPr="00001E71">
              <w:rPr>
                <w:color w:val="000000"/>
                <w:sz w:val="20"/>
                <w:szCs w:val="20"/>
              </w:rPr>
              <w:t>нимальный размер – 0,05  га; максимальный ра</w:t>
            </w:r>
            <w:r w:rsidRPr="00001E71">
              <w:rPr>
                <w:color w:val="000000"/>
                <w:sz w:val="20"/>
                <w:szCs w:val="20"/>
              </w:rPr>
              <w:t>з</w:t>
            </w:r>
            <w:r w:rsidRPr="00001E71">
              <w:rPr>
                <w:color w:val="000000"/>
                <w:sz w:val="20"/>
                <w:szCs w:val="20"/>
              </w:rPr>
              <w:t xml:space="preserve">мер – </w:t>
            </w:r>
            <w:r w:rsidRPr="00001E71">
              <w:rPr>
                <w:sz w:val="20"/>
                <w:szCs w:val="20"/>
              </w:rPr>
              <w:t xml:space="preserve">0,5 га 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166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pStyle w:val="afff"/>
              <w:keepNext/>
              <w:keepLines/>
              <w:widowControl/>
              <w:jc w:val="center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Амбул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торное в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теринарное обслужив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ние (код 3.10)</w:t>
            </w:r>
          </w:p>
        </w:tc>
        <w:tc>
          <w:tcPr>
            <w:tcW w:w="1704" w:type="pct"/>
          </w:tcPr>
          <w:p w:rsidR="00941181" w:rsidRPr="00001E71" w:rsidRDefault="00941181" w:rsidP="00D36183">
            <w:pPr>
              <w:rPr>
                <w:sz w:val="20"/>
                <w:szCs w:val="20"/>
                <w:lang w:eastAsia="ru-RU"/>
              </w:rPr>
            </w:pPr>
            <w:r w:rsidRPr="00001E71">
              <w:rPr>
                <w:sz w:val="20"/>
                <w:szCs w:val="20"/>
                <w:lang w:eastAsia="ru-RU"/>
              </w:rPr>
              <w:t>Здания и сооружения иностранных государств, а также представител</w:t>
            </w:r>
            <w:r w:rsidRPr="00001E71">
              <w:rPr>
                <w:sz w:val="20"/>
                <w:szCs w:val="20"/>
                <w:lang w:eastAsia="ru-RU"/>
              </w:rPr>
              <w:t>ь</w:t>
            </w:r>
            <w:r w:rsidRPr="00001E71">
              <w:rPr>
                <w:sz w:val="20"/>
                <w:szCs w:val="20"/>
                <w:lang w:eastAsia="ru-RU"/>
              </w:rPr>
              <w:t>ства субъектов федерации в реги</w:t>
            </w:r>
            <w:r w:rsidRPr="00001E71">
              <w:rPr>
                <w:sz w:val="20"/>
                <w:szCs w:val="20"/>
                <w:lang w:eastAsia="ru-RU"/>
              </w:rPr>
              <w:t>о</w:t>
            </w:r>
            <w:r w:rsidRPr="00001E71">
              <w:rPr>
                <w:sz w:val="20"/>
                <w:szCs w:val="20"/>
                <w:lang w:eastAsia="ru-RU"/>
              </w:rPr>
              <w:t>нах – посольства, консульские учреждения, дипломатические ми</w:t>
            </w:r>
            <w:r w:rsidRPr="00001E71">
              <w:rPr>
                <w:sz w:val="20"/>
                <w:szCs w:val="20"/>
                <w:lang w:eastAsia="ru-RU"/>
              </w:rPr>
              <w:t>с</w:t>
            </w:r>
            <w:r w:rsidRPr="00001E71">
              <w:rPr>
                <w:sz w:val="20"/>
                <w:szCs w:val="20"/>
                <w:lang w:eastAsia="ru-RU"/>
              </w:rPr>
              <w:t>сии</w:t>
            </w:r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</w:t>
            </w:r>
            <w:r w:rsidRPr="00001E71">
              <w:rPr>
                <w:color w:val="000000"/>
                <w:sz w:val="20"/>
                <w:szCs w:val="20"/>
              </w:rPr>
              <w:t>и</w:t>
            </w:r>
            <w:r w:rsidRPr="00001E71">
              <w:rPr>
                <w:color w:val="000000"/>
                <w:sz w:val="20"/>
                <w:szCs w:val="20"/>
              </w:rPr>
              <w:t>нимальный размер – 0,05  га; максимальный ра</w:t>
            </w:r>
            <w:r w:rsidRPr="00001E71">
              <w:rPr>
                <w:color w:val="000000"/>
                <w:sz w:val="20"/>
                <w:szCs w:val="20"/>
              </w:rPr>
              <w:t>з</w:t>
            </w:r>
            <w:r w:rsidRPr="00001E71">
              <w:rPr>
                <w:color w:val="000000"/>
                <w:sz w:val="20"/>
                <w:szCs w:val="20"/>
              </w:rPr>
              <w:t xml:space="preserve">мер – </w:t>
            </w:r>
            <w:r w:rsidRPr="00001E71">
              <w:rPr>
                <w:sz w:val="20"/>
                <w:szCs w:val="20"/>
              </w:rPr>
              <w:t xml:space="preserve">0,2 га 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166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pStyle w:val="afff"/>
              <w:keepNext/>
              <w:keepLines/>
              <w:widowControl/>
              <w:jc w:val="left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Деловое упра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ление (код 4.1)</w:t>
            </w:r>
          </w:p>
        </w:tc>
        <w:tc>
          <w:tcPr>
            <w:tcW w:w="1704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объектов капитальн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го строительства с целью: размещения объектов управленч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ской деятельности, не связа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ной с государственным или муниц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пальным управлением и оказанием услуг, а также с целью обеспеч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ния совершения сделок, не требующих пер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дачи товара в момент их совершения между организ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циями, в том числе биржевая де</w:t>
            </w:r>
            <w:r w:rsidRPr="00001E71">
              <w:rPr>
                <w:color w:val="2D2D2D"/>
                <w:sz w:val="20"/>
                <w:szCs w:val="20"/>
              </w:rPr>
              <w:t>я</w:t>
            </w:r>
            <w:r w:rsidRPr="00001E71">
              <w:rPr>
                <w:color w:val="2D2D2D"/>
                <w:sz w:val="20"/>
                <w:szCs w:val="20"/>
              </w:rPr>
              <w:t>тельность (за исключением ба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ковской и страховой деятел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ности)</w:t>
            </w:r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</w:t>
            </w:r>
            <w:r w:rsidRPr="00001E71">
              <w:rPr>
                <w:color w:val="000000"/>
                <w:sz w:val="20"/>
                <w:szCs w:val="20"/>
              </w:rPr>
              <w:t>и</w:t>
            </w:r>
            <w:r w:rsidRPr="00001E71">
              <w:rPr>
                <w:color w:val="000000"/>
                <w:sz w:val="20"/>
                <w:szCs w:val="20"/>
              </w:rPr>
              <w:t>нимальный размер – 0,05  га; максимальный ра</w:t>
            </w:r>
            <w:r w:rsidRPr="00001E71">
              <w:rPr>
                <w:color w:val="000000"/>
                <w:sz w:val="20"/>
                <w:szCs w:val="20"/>
              </w:rPr>
              <w:t>з</w:t>
            </w:r>
            <w:r w:rsidRPr="00001E71">
              <w:rPr>
                <w:color w:val="000000"/>
                <w:sz w:val="20"/>
                <w:szCs w:val="20"/>
              </w:rPr>
              <w:t xml:space="preserve">мер – </w:t>
            </w:r>
            <w:r w:rsidRPr="00001E71">
              <w:rPr>
                <w:sz w:val="20"/>
                <w:szCs w:val="20"/>
              </w:rPr>
              <w:t xml:space="preserve">0,5 га </w:t>
            </w:r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166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pStyle w:val="afff"/>
              <w:keepNext/>
              <w:keepLines/>
              <w:widowControl/>
              <w:jc w:val="left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Рынки (код 4.3)</w:t>
            </w:r>
          </w:p>
        </w:tc>
        <w:tc>
          <w:tcPr>
            <w:tcW w:w="1704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объектов кап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тального строительства, сооруж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ний, предназначенных для организации пост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янной или временной торговли (ярмарка, р</w:t>
            </w:r>
            <w:r w:rsidRPr="00001E71">
              <w:rPr>
                <w:color w:val="2D2D2D"/>
                <w:sz w:val="20"/>
                <w:szCs w:val="20"/>
              </w:rPr>
              <w:t>ы</w:t>
            </w:r>
            <w:r w:rsidRPr="00001E71">
              <w:rPr>
                <w:color w:val="2D2D2D"/>
                <w:sz w:val="20"/>
                <w:szCs w:val="20"/>
              </w:rPr>
              <w:t>нок, базар), с учетом того, что каждое из торговых мест не располагает торговой площ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дью более 200 кв</w:t>
            </w:r>
            <w:proofErr w:type="gramStart"/>
            <w:r w:rsidRPr="00001E71">
              <w:rPr>
                <w:color w:val="2D2D2D"/>
                <w:sz w:val="20"/>
                <w:szCs w:val="20"/>
              </w:rPr>
              <w:t>.м</w:t>
            </w:r>
            <w:proofErr w:type="gramEnd"/>
            <w:r w:rsidRPr="00001E71">
              <w:rPr>
                <w:color w:val="2D2D2D"/>
                <w:sz w:val="20"/>
                <w:szCs w:val="20"/>
              </w:rPr>
              <w:t>: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гаражей и (или) стоянок для автомобилей сотрудников и посетителей ры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ка</w:t>
            </w:r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до 1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0,03  га; максимальный размер – 0,5 га</w:t>
            </w:r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166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Магазины (код 4.4)</w:t>
            </w:r>
          </w:p>
        </w:tc>
        <w:tc>
          <w:tcPr>
            <w:tcW w:w="1704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объектов капитального строительства, предназначе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ных для продажи товаров, торговая площадь которых соста</w:t>
            </w:r>
            <w:r w:rsidRPr="00001E71">
              <w:rPr>
                <w:color w:val="2D2D2D"/>
                <w:sz w:val="20"/>
                <w:szCs w:val="20"/>
              </w:rPr>
              <w:t>в</w:t>
            </w:r>
            <w:r w:rsidRPr="00001E71">
              <w:rPr>
                <w:color w:val="2D2D2D"/>
                <w:sz w:val="20"/>
                <w:szCs w:val="20"/>
              </w:rPr>
              <w:t>ляет до 5000 кв</w:t>
            </w:r>
            <w:proofErr w:type="gramStart"/>
            <w:r w:rsidRPr="00001E71">
              <w:rPr>
                <w:color w:val="2D2D2D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до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0,01  га; максимальный размер – 0,04 га</w:t>
            </w:r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166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Банковская и страховая деятел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ност</w:t>
            </w:r>
            <w:proofErr w:type="gramStart"/>
            <w:r w:rsidRPr="00001E71">
              <w:rPr>
                <w:sz w:val="20"/>
                <w:szCs w:val="20"/>
              </w:rPr>
              <w:t>ь(</w:t>
            </w:r>
            <w:proofErr w:type="gramEnd"/>
            <w:r w:rsidRPr="00001E71">
              <w:rPr>
                <w:sz w:val="20"/>
                <w:szCs w:val="20"/>
              </w:rPr>
              <w:t>код 4.5)</w:t>
            </w:r>
          </w:p>
        </w:tc>
        <w:tc>
          <w:tcPr>
            <w:tcW w:w="1704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объектов капитального строительства, предн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значенных для размещения организаций, оказ</w:t>
            </w:r>
            <w:r w:rsidRPr="00001E71">
              <w:rPr>
                <w:color w:val="2D2D2D"/>
                <w:sz w:val="20"/>
                <w:szCs w:val="20"/>
              </w:rPr>
              <w:t>ы</w:t>
            </w:r>
            <w:r w:rsidRPr="00001E71">
              <w:rPr>
                <w:color w:val="2D2D2D"/>
                <w:sz w:val="20"/>
                <w:szCs w:val="20"/>
              </w:rPr>
              <w:t>вающих банковские и страх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вые</w:t>
            </w:r>
            <w:proofErr w:type="gramEnd"/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до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0,05  га; максимальный размер – 0,15 га</w:t>
            </w:r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166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Общес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венное п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тание (код 4.6)</w:t>
            </w:r>
          </w:p>
        </w:tc>
        <w:tc>
          <w:tcPr>
            <w:tcW w:w="1704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объектов капитальн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го строительства в целях устро</w:t>
            </w:r>
            <w:r w:rsidRPr="00001E71">
              <w:rPr>
                <w:color w:val="2D2D2D"/>
                <w:sz w:val="20"/>
                <w:szCs w:val="20"/>
              </w:rPr>
              <w:t>й</w:t>
            </w:r>
            <w:r w:rsidRPr="00001E71">
              <w:rPr>
                <w:color w:val="2D2D2D"/>
                <w:sz w:val="20"/>
                <w:szCs w:val="20"/>
              </w:rPr>
              <w:t>ства мест общественного питания (рестораны, кафе, столовые, зак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сочные, бары)</w:t>
            </w:r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до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0,02  га; максимальный размер – 0,15 га</w:t>
            </w:r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166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Гостини</w:t>
            </w:r>
            <w:r w:rsidRPr="00001E71">
              <w:rPr>
                <w:sz w:val="20"/>
                <w:szCs w:val="20"/>
              </w:rPr>
              <w:t>ч</w:t>
            </w:r>
            <w:r w:rsidRPr="00001E71">
              <w:rPr>
                <w:sz w:val="20"/>
                <w:szCs w:val="20"/>
              </w:rPr>
              <w:t>ное обслужив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ние (код 4.7)</w:t>
            </w:r>
          </w:p>
        </w:tc>
        <w:tc>
          <w:tcPr>
            <w:tcW w:w="1704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гостиниц</w:t>
            </w:r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до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0,02  га; максимальный размер – 0,15 га</w:t>
            </w:r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166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  <w:lang w:eastAsia="ru-RU"/>
              </w:rPr>
            </w:pPr>
            <w:r w:rsidRPr="00001E71">
              <w:rPr>
                <w:sz w:val="20"/>
                <w:szCs w:val="20"/>
                <w:lang w:eastAsia="ru-RU"/>
              </w:rPr>
              <w:t>Обеспеч</w:t>
            </w:r>
            <w:r w:rsidRPr="00001E71">
              <w:rPr>
                <w:sz w:val="20"/>
                <w:szCs w:val="20"/>
                <w:lang w:eastAsia="ru-RU"/>
              </w:rPr>
              <w:t>е</w:t>
            </w:r>
            <w:r w:rsidRPr="00001E71">
              <w:rPr>
                <w:sz w:val="20"/>
                <w:szCs w:val="20"/>
                <w:lang w:eastAsia="ru-RU"/>
              </w:rPr>
              <w:t>ние спо</w:t>
            </w:r>
            <w:r w:rsidRPr="00001E71">
              <w:rPr>
                <w:sz w:val="20"/>
                <w:szCs w:val="20"/>
                <w:lang w:eastAsia="ru-RU"/>
              </w:rPr>
              <w:t>р</w:t>
            </w:r>
            <w:r w:rsidRPr="00001E71">
              <w:rPr>
                <w:sz w:val="20"/>
                <w:szCs w:val="20"/>
                <w:lang w:eastAsia="ru-RU"/>
              </w:rPr>
              <w:t>тивно-зрелищных меропри</w:t>
            </w:r>
            <w:r w:rsidRPr="00001E71">
              <w:rPr>
                <w:sz w:val="20"/>
                <w:szCs w:val="20"/>
                <w:lang w:eastAsia="ru-RU"/>
              </w:rPr>
              <w:t>я</w:t>
            </w:r>
            <w:r w:rsidRPr="00001E71">
              <w:rPr>
                <w:sz w:val="20"/>
                <w:szCs w:val="20"/>
                <w:lang w:eastAsia="ru-RU"/>
              </w:rPr>
              <w:t>ти</w:t>
            </w:r>
            <w:proofErr w:type="gramStart"/>
            <w:r w:rsidRPr="00001E71">
              <w:rPr>
                <w:sz w:val="20"/>
                <w:szCs w:val="20"/>
                <w:lang w:eastAsia="ru-RU"/>
              </w:rPr>
              <w:t>й(</w:t>
            </w:r>
            <w:proofErr w:type="gramEnd"/>
            <w:r w:rsidRPr="00001E71">
              <w:rPr>
                <w:sz w:val="20"/>
                <w:szCs w:val="20"/>
                <w:lang w:eastAsia="ru-RU"/>
              </w:rPr>
              <w:t>код 5.1.1)</w:t>
            </w:r>
          </w:p>
        </w:tc>
        <w:tc>
          <w:tcPr>
            <w:tcW w:w="170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  <w:lang w:eastAsia="ru-RU"/>
              </w:rPr>
              <w:t>Размещение спортивно-зрелищных зданий и сооружений, имеющих специал</w:t>
            </w:r>
            <w:r w:rsidRPr="00001E71">
              <w:rPr>
                <w:sz w:val="20"/>
                <w:szCs w:val="20"/>
                <w:lang w:eastAsia="ru-RU"/>
              </w:rPr>
              <w:t>ь</w:t>
            </w:r>
            <w:r w:rsidRPr="00001E71">
              <w:rPr>
                <w:sz w:val="20"/>
                <w:szCs w:val="20"/>
                <w:lang w:eastAsia="ru-RU"/>
              </w:rPr>
              <w:t>ные места для зрителей от 500 мест (стадионов, дворцов спорта, ледовых дворцов, ипп</w:t>
            </w:r>
            <w:r w:rsidRPr="00001E71">
              <w:rPr>
                <w:sz w:val="20"/>
                <w:szCs w:val="20"/>
                <w:lang w:eastAsia="ru-RU"/>
              </w:rPr>
              <w:t>о</w:t>
            </w:r>
            <w:r w:rsidRPr="00001E71">
              <w:rPr>
                <w:sz w:val="20"/>
                <w:szCs w:val="20"/>
                <w:lang w:eastAsia="ru-RU"/>
              </w:rPr>
              <w:t>дромов)</w:t>
            </w:r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не подлежит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нию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лежит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нию</w:t>
            </w:r>
          </w:p>
          <w:p w:rsidR="00941181" w:rsidRPr="00001E71" w:rsidRDefault="00941181" w:rsidP="00D36183">
            <w:pPr>
              <w:keepNext/>
              <w:keepLines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</w:t>
            </w:r>
            <w:r w:rsidRPr="00001E71">
              <w:rPr>
                <w:sz w:val="20"/>
                <w:szCs w:val="20"/>
              </w:rPr>
              <w:lastRenderedPageBreak/>
              <w:t xml:space="preserve">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0,02  га; максимальный размер – 5,0 га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166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  <w:lang w:eastAsia="ru-RU"/>
              </w:rPr>
            </w:pPr>
            <w:r w:rsidRPr="00001E71">
              <w:rPr>
                <w:sz w:val="20"/>
                <w:szCs w:val="20"/>
                <w:lang w:eastAsia="ru-RU"/>
              </w:rPr>
              <w:lastRenderedPageBreak/>
              <w:t>Обеспеч</w:t>
            </w:r>
            <w:r w:rsidRPr="00001E71">
              <w:rPr>
                <w:sz w:val="20"/>
                <w:szCs w:val="20"/>
                <w:lang w:eastAsia="ru-RU"/>
              </w:rPr>
              <w:t>е</w:t>
            </w:r>
            <w:r w:rsidRPr="00001E71">
              <w:rPr>
                <w:sz w:val="20"/>
                <w:szCs w:val="20"/>
                <w:lang w:eastAsia="ru-RU"/>
              </w:rPr>
              <w:t>ние для занятий спортом в помещен</w:t>
            </w:r>
            <w:r w:rsidRPr="00001E71">
              <w:rPr>
                <w:sz w:val="20"/>
                <w:szCs w:val="20"/>
                <w:lang w:eastAsia="ru-RU"/>
              </w:rPr>
              <w:t>и</w:t>
            </w:r>
            <w:r w:rsidRPr="00001E71">
              <w:rPr>
                <w:sz w:val="20"/>
                <w:szCs w:val="20"/>
                <w:lang w:eastAsia="ru-RU"/>
              </w:rPr>
              <w:t>ях (код 5.1.2)</w:t>
            </w:r>
          </w:p>
        </w:tc>
        <w:tc>
          <w:tcPr>
            <w:tcW w:w="170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  <w:lang w:eastAsia="ru-RU"/>
              </w:rPr>
            </w:pPr>
            <w:r w:rsidRPr="00001E71">
              <w:rPr>
                <w:sz w:val="20"/>
                <w:szCs w:val="20"/>
                <w:lang w:eastAsia="ru-RU"/>
              </w:rPr>
              <w:t>Допускаются строительство и эксплуатация ба</w:t>
            </w:r>
            <w:r w:rsidRPr="00001E71">
              <w:rPr>
                <w:sz w:val="20"/>
                <w:szCs w:val="20"/>
                <w:lang w:eastAsia="ru-RU"/>
              </w:rPr>
              <w:t>с</w:t>
            </w:r>
            <w:r w:rsidRPr="00001E71">
              <w:rPr>
                <w:sz w:val="20"/>
                <w:szCs w:val="20"/>
                <w:lang w:eastAsia="ru-RU"/>
              </w:rPr>
              <w:t>сейнов, спортивных клубов, а также залов. Эксплуатация здания и с</w:t>
            </w:r>
            <w:r w:rsidRPr="00001E71">
              <w:rPr>
                <w:sz w:val="20"/>
                <w:szCs w:val="20"/>
                <w:lang w:eastAsia="ru-RU"/>
              </w:rPr>
              <w:t>о</w:t>
            </w:r>
            <w:r w:rsidRPr="00001E71">
              <w:rPr>
                <w:sz w:val="20"/>
                <w:szCs w:val="20"/>
                <w:lang w:eastAsia="ru-RU"/>
              </w:rPr>
              <w:t>оружения</w:t>
            </w:r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до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keepLines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0,002  га; максимальный размер – 0,02 га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166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  <w:lang w:eastAsia="ru-RU"/>
              </w:rPr>
              <w:t>Площадки для з</w:t>
            </w:r>
            <w:r w:rsidRPr="00001E71">
              <w:rPr>
                <w:sz w:val="20"/>
                <w:szCs w:val="20"/>
                <w:lang w:eastAsia="ru-RU"/>
              </w:rPr>
              <w:t>а</w:t>
            </w:r>
            <w:r w:rsidRPr="00001E71">
              <w:rPr>
                <w:sz w:val="20"/>
                <w:szCs w:val="20"/>
                <w:lang w:eastAsia="ru-RU"/>
              </w:rPr>
              <w:t>нятий спо</w:t>
            </w:r>
            <w:r w:rsidRPr="00001E71">
              <w:rPr>
                <w:sz w:val="20"/>
                <w:szCs w:val="20"/>
                <w:lang w:eastAsia="ru-RU"/>
              </w:rPr>
              <w:t>р</w:t>
            </w:r>
            <w:r w:rsidRPr="00001E71">
              <w:rPr>
                <w:sz w:val="20"/>
                <w:szCs w:val="20"/>
                <w:lang w:eastAsia="ru-RU"/>
              </w:rPr>
              <w:t>том</w:t>
            </w:r>
            <w:r w:rsidRPr="00001E71">
              <w:rPr>
                <w:sz w:val="20"/>
                <w:szCs w:val="20"/>
              </w:rPr>
              <w:t xml:space="preserve"> (код 5.1.3)</w:t>
            </w:r>
          </w:p>
        </w:tc>
        <w:tc>
          <w:tcPr>
            <w:tcW w:w="170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  <w:lang w:eastAsia="ru-RU"/>
              </w:rPr>
              <w:t>Участки и территории для занятий спортом на открытом воздухе – бег</w:t>
            </w:r>
            <w:r w:rsidRPr="00001E71">
              <w:rPr>
                <w:sz w:val="20"/>
                <w:szCs w:val="20"/>
                <w:lang w:eastAsia="ru-RU"/>
              </w:rPr>
              <w:t>о</w:t>
            </w:r>
            <w:r w:rsidRPr="00001E71">
              <w:rPr>
                <w:sz w:val="20"/>
                <w:szCs w:val="20"/>
                <w:lang w:eastAsia="ru-RU"/>
              </w:rPr>
              <w:t>вые дорожки, велодорожки, поля для вед</w:t>
            </w:r>
            <w:r w:rsidRPr="00001E71">
              <w:rPr>
                <w:sz w:val="20"/>
                <w:szCs w:val="20"/>
                <w:lang w:eastAsia="ru-RU"/>
              </w:rPr>
              <w:t>е</w:t>
            </w:r>
            <w:r w:rsidRPr="00001E71">
              <w:rPr>
                <w:sz w:val="20"/>
                <w:szCs w:val="20"/>
                <w:lang w:eastAsia="ru-RU"/>
              </w:rPr>
              <w:t>ния спортивных игр</w:t>
            </w:r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не подлежит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нию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лежит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нию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0,02  га; максимальный размер – 0,02 га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166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  <w:lang w:eastAsia="ru-RU"/>
              </w:rPr>
              <w:t>Спорти</w:t>
            </w:r>
            <w:r w:rsidRPr="00001E71">
              <w:rPr>
                <w:sz w:val="20"/>
                <w:szCs w:val="20"/>
                <w:lang w:eastAsia="ru-RU"/>
              </w:rPr>
              <w:t>в</w:t>
            </w:r>
            <w:r w:rsidRPr="00001E71">
              <w:rPr>
                <w:sz w:val="20"/>
                <w:szCs w:val="20"/>
                <w:lang w:eastAsia="ru-RU"/>
              </w:rPr>
              <w:t>ные б</w:t>
            </w:r>
            <w:r w:rsidRPr="00001E71">
              <w:rPr>
                <w:sz w:val="20"/>
                <w:szCs w:val="20"/>
                <w:lang w:eastAsia="ru-RU"/>
              </w:rPr>
              <w:t>а</w:t>
            </w:r>
            <w:r w:rsidRPr="00001E71">
              <w:rPr>
                <w:sz w:val="20"/>
                <w:szCs w:val="20"/>
                <w:lang w:eastAsia="ru-RU"/>
              </w:rPr>
              <w:t>зы (код5.1.7)</w:t>
            </w:r>
          </w:p>
        </w:tc>
        <w:tc>
          <w:tcPr>
            <w:tcW w:w="170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  <w:lang w:eastAsia="ru-RU"/>
              </w:rPr>
              <w:t>Строительство и эксплуатация спортивных баз и лагерей, в которых осущест</w:t>
            </w:r>
            <w:r w:rsidRPr="00001E71">
              <w:rPr>
                <w:sz w:val="20"/>
                <w:szCs w:val="20"/>
                <w:lang w:eastAsia="ru-RU"/>
              </w:rPr>
              <w:t>в</w:t>
            </w:r>
            <w:r w:rsidRPr="00001E71">
              <w:rPr>
                <w:sz w:val="20"/>
                <w:szCs w:val="20"/>
                <w:lang w:eastAsia="ru-RU"/>
              </w:rPr>
              <w:t>ляется спортивная подготовка длительно прожива</w:t>
            </w:r>
            <w:r w:rsidRPr="00001E71">
              <w:rPr>
                <w:sz w:val="20"/>
                <w:szCs w:val="20"/>
                <w:lang w:eastAsia="ru-RU"/>
              </w:rPr>
              <w:t>ю</w:t>
            </w:r>
            <w:r w:rsidRPr="00001E71">
              <w:rPr>
                <w:sz w:val="20"/>
                <w:szCs w:val="20"/>
                <w:lang w:eastAsia="ru-RU"/>
              </w:rPr>
              <w:t>щих в них лиц</w:t>
            </w:r>
          </w:p>
        </w:tc>
        <w:tc>
          <w:tcPr>
            <w:tcW w:w="1481" w:type="pct"/>
          </w:tcPr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Предельные мин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мальные и (или) максимальные ра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меры земельных участков и предельные параметры разрешенного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тельства не подлежат огранич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нию.</w:t>
            </w:r>
          </w:p>
        </w:tc>
        <w:tc>
          <w:tcPr>
            <w:tcW w:w="1166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pStyle w:val="aff2"/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Обеспеч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 вну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реннего правоп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рядка (код 8.3)</w:t>
            </w:r>
          </w:p>
        </w:tc>
        <w:tc>
          <w:tcPr>
            <w:tcW w:w="170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объектов капитальн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го строительства, необходимых для подготовки и подде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жания в готовности органов внутренних дел и спасательных служб, в кот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рых существует военизированная служба; размещение объектов гр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жданской обороны, за исключением объе</w:t>
            </w:r>
            <w:r w:rsidRPr="00001E71">
              <w:rPr>
                <w:color w:val="2D2D2D"/>
                <w:sz w:val="20"/>
                <w:szCs w:val="20"/>
              </w:rPr>
              <w:t>к</w:t>
            </w:r>
            <w:r w:rsidRPr="00001E71">
              <w:rPr>
                <w:color w:val="2D2D2D"/>
                <w:sz w:val="20"/>
                <w:szCs w:val="20"/>
              </w:rPr>
              <w:t>тов гражданской обороны, являющихся частями производственных зд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ний</w:t>
            </w:r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до 2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0,05  га; максимальный размер – 0,15 га</w:t>
            </w:r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166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Историко-культурная </w:t>
            </w:r>
          </w:p>
          <w:p w:rsidR="00941181" w:rsidRPr="00001E71" w:rsidRDefault="00941181" w:rsidP="00D36183">
            <w:pPr>
              <w:pStyle w:val="aff2"/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деятел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ность</w:t>
            </w:r>
          </w:p>
        </w:tc>
        <w:tc>
          <w:tcPr>
            <w:tcW w:w="170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Сохранение и изучение объектов культурного наследия народов Российской Федерации (памятников и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тории и культуры), в том числе: об</w:t>
            </w:r>
            <w:r w:rsidRPr="00001E71">
              <w:rPr>
                <w:color w:val="2D2D2D"/>
                <w:sz w:val="20"/>
                <w:szCs w:val="20"/>
              </w:rPr>
              <w:t>ъ</w:t>
            </w:r>
            <w:r w:rsidRPr="00001E71">
              <w:rPr>
                <w:color w:val="2D2D2D"/>
                <w:sz w:val="20"/>
                <w:szCs w:val="20"/>
              </w:rPr>
              <w:t xml:space="preserve">ектов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археологического наследия, достопримечательных мест, мест бытования историч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ских промыслов, производств и ремесел, недейству</w:t>
            </w:r>
            <w:r w:rsidRPr="00001E71">
              <w:rPr>
                <w:color w:val="2D2D2D"/>
                <w:sz w:val="20"/>
                <w:szCs w:val="20"/>
              </w:rPr>
              <w:t>ю</w:t>
            </w:r>
            <w:r w:rsidRPr="00001E71">
              <w:rPr>
                <w:color w:val="2D2D2D"/>
                <w:sz w:val="20"/>
                <w:szCs w:val="20"/>
              </w:rPr>
              <w:t>щих военных и гражданских захоронений, объектов культурного наследия, хозяйственная деятельность, являющаяся ист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рическим промыслом или ремеслом, а также хозяйстве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ная деятельность, обеспечивающая позн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вательный туризм</w:t>
            </w:r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Градостроительные регламенты зоны обществе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но-делового назначения (О) не 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 xml:space="preserve">пространяется на данные </w:t>
            </w:r>
            <w:r w:rsidRPr="00001E71">
              <w:rPr>
                <w:sz w:val="20"/>
                <w:szCs w:val="20"/>
              </w:rPr>
              <w:lastRenderedPageBreak/>
              <w:t>терр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 xml:space="preserve">тории.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Использование ЗУ определ</w:t>
            </w:r>
            <w:r w:rsidRPr="00001E71">
              <w:rPr>
                <w:sz w:val="20"/>
                <w:szCs w:val="20"/>
              </w:rPr>
              <w:t>я</w:t>
            </w:r>
            <w:r w:rsidRPr="00001E71">
              <w:rPr>
                <w:sz w:val="20"/>
                <w:szCs w:val="20"/>
              </w:rPr>
              <w:t>ется уполномоченными орг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нами исполн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тельной власти РФ в соответствии с фед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ральными закон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ми.</w:t>
            </w:r>
          </w:p>
          <w:p w:rsidR="00941181" w:rsidRPr="00001E71" w:rsidRDefault="00941181" w:rsidP="00D36183">
            <w:pPr>
              <w:keepNext/>
              <w:keepLines/>
              <w:tabs>
                <w:tab w:val="left" w:pos="3204"/>
              </w:tabs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Порядок </w:t>
            </w:r>
            <w:proofErr w:type="gramStart"/>
            <w:r w:rsidRPr="00001E71">
              <w:rPr>
                <w:sz w:val="20"/>
                <w:szCs w:val="20"/>
              </w:rPr>
              <w:t>разработки пр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ектов зон охраны объекта культурного</w:t>
            </w:r>
            <w:proofErr w:type="gramEnd"/>
            <w:r w:rsidRPr="00001E71">
              <w:rPr>
                <w:sz w:val="20"/>
                <w:szCs w:val="20"/>
              </w:rPr>
              <w:t xml:space="preserve"> насл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дия, требования к режиму и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пользования земель и градостроительным регл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ментам в границах данных зон определяются в соответствии с П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ложением о зонах охраны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 культурного наследия (памятников ист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рии и культуры) народов Российской Федерации, утве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жденным постановлением Правительства Российской Ф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дерации от 26.04.2008 N 315.</w:t>
            </w:r>
          </w:p>
        </w:tc>
        <w:tc>
          <w:tcPr>
            <w:tcW w:w="1166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целях обеспеч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сохранности объекта культу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ного наследия в его ист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 xml:space="preserve">рической </w:t>
            </w:r>
            <w:r w:rsidRPr="00001E71">
              <w:rPr>
                <w:sz w:val="20"/>
                <w:szCs w:val="20"/>
              </w:rPr>
              <w:lastRenderedPageBreak/>
              <w:t>среде на сопр</w:t>
            </w:r>
            <w:r w:rsidRPr="00001E71">
              <w:rPr>
                <w:sz w:val="20"/>
                <w:szCs w:val="20"/>
              </w:rPr>
              <w:t>я</w:t>
            </w:r>
            <w:r w:rsidRPr="00001E71">
              <w:rPr>
                <w:sz w:val="20"/>
                <w:szCs w:val="20"/>
              </w:rPr>
              <w:t>женной с ним территории устана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ливаются зоны охраны объекта кул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турного наследия: охранная зона, зона регулирования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и хозяйственной деятельности, зона охр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няемого природного ландшафта. Необх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димый состав зон о</w:t>
            </w:r>
            <w:r w:rsidRPr="00001E71">
              <w:rPr>
                <w:sz w:val="20"/>
                <w:szCs w:val="20"/>
              </w:rPr>
              <w:t>х</w:t>
            </w:r>
            <w:r w:rsidRPr="00001E71">
              <w:rPr>
                <w:sz w:val="20"/>
                <w:szCs w:val="20"/>
              </w:rPr>
              <w:t>раны объекта культу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ного наследия определяется прое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том зон охраны объекта культурного насл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дия.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С целью сохран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памятника ист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рии и культуры 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стояние до инжене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ных сетей необход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мо принимать в соответствии с п.20.10, 20.11</w:t>
            </w: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Общее пользов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ние водн</w:t>
            </w:r>
            <w:r w:rsidRPr="00001E71">
              <w:rPr>
                <w:color w:val="2D2D2D"/>
                <w:sz w:val="20"/>
                <w:szCs w:val="20"/>
              </w:rPr>
              <w:t>ы</w:t>
            </w:r>
            <w:r w:rsidRPr="00001E71">
              <w:rPr>
                <w:color w:val="2D2D2D"/>
                <w:sz w:val="20"/>
                <w:szCs w:val="20"/>
              </w:rPr>
              <w:t>ми объе</w:t>
            </w:r>
            <w:r w:rsidRPr="00001E71">
              <w:rPr>
                <w:color w:val="2D2D2D"/>
                <w:sz w:val="20"/>
                <w:szCs w:val="20"/>
              </w:rPr>
              <w:t>к</w:t>
            </w:r>
            <w:r w:rsidRPr="00001E71">
              <w:rPr>
                <w:color w:val="2D2D2D"/>
                <w:sz w:val="20"/>
                <w:szCs w:val="20"/>
              </w:rPr>
              <w:t>тами (код 11.1)</w:t>
            </w:r>
          </w:p>
        </w:tc>
        <w:tc>
          <w:tcPr>
            <w:tcW w:w="170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Использование земельных учас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ков, примыкающих к водным об</w:t>
            </w:r>
            <w:r w:rsidRPr="00001E71">
              <w:rPr>
                <w:color w:val="2D2D2D"/>
                <w:sz w:val="20"/>
                <w:szCs w:val="20"/>
              </w:rPr>
              <w:t>ъ</w:t>
            </w:r>
            <w:r w:rsidRPr="00001E71">
              <w:rPr>
                <w:color w:val="2D2D2D"/>
                <w:sz w:val="20"/>
                <w:szCs w:val="20"/>
              </w:rPr>
              <w:t>ектам способами, необходимыми для осуществления общего водопользования (водопол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зования, осуществляемого гражданами для личных нужд, а также забор (изъятие) водных р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сурсов для целей питьевого и хозяйственно-бытового вод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снабжения, купание, использование маломерных судов, водных мотоциклов и других технических средств, предназначе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ных для отдыха на водных объе</w:t>
            </w:r>
            <w:r w:rsidRPr="00001E71">
              <w:rPr>
                <w:color w:val="2D2D2D"/>
                <w:sz w:val="20"/>
                <w:szCs w:val="20"/>
              </w:rPr>
              <w:t>к</w:t>
            </w:r>
            <w:r w:rsidRPr="00001E71">
              <w:rPr>
                <w:color w:val="2D2D2D"/>
                <w:sz w:val="20"/>
                <w:szCs w:val="20"/>
              </w:rPr>
              <w:t>тах, водопой, если соответству</w:t>
            </w:r>
            <w:r w:rsidRPr="00001E71">
              <w:rPr>
                <w:color w:val="2D2D2D"/>
                <w:sz w:val="20"/>
                <w:szCs w:val="20"/>
              </w:rPr>
              <w:t>ю</w:t>
            </w:r>
            <w:r w:rsidRPr="00001E71">
              <w:rPr>
                <w:color w:val="2D2D2D"/>
                <w:sz w:val="20"/>
                <w:szCs w:val="20"/>
              </w:rPr>
              <w:t>щие запреты не установлены законодател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ством)</w:t>
            </w:r>
            <w:proofErr w:type="gramEnd"/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Действие градостроительн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 регламента зоны рекреационного назнач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на ЗУ в границах бер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говой полосы водных объектов не распространяе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ся.</w:t>
            </w:r>
          </w:p>
          <w:p w:rsidR="00941181" w:rsidRPr="00001E71" w:rsidRDefault="00941181" w:rsidP="00D36183">
            <w:pPr>
              <w:keepNext/>
              <w:keepLines/>
              <w:jc w:val="both"/>
            </w:pPr>
            <w:r w:rsidRPr="00001E71">
              <w:rPr>
                <w:sz w:val="20"/>
                <w:szCs w:val="20"/>
              </w:rPr>
              <w:t>- Использование ЗУ в гран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цах береговых полос водных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 общего пользования устанавливается в соответс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вии с федеральными закон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ми, в том числе с частью 8 ст.6 Водного 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декса РФ.</w:t>
            </w:r>
            <w:r w:rsidRPr="00001E71">
              <w:t xml:space="preserve"> </w:t>
            </w:r>
          </w:p>
        </w:tc>
        <w:tc>
          <w:tcPr>
            <w:tcW w:w="1166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Береговая полоса водных объектов общего пользования, согласно ст.6 Водн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 кодекса РФ, должна быть доступна для общего пол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зования</w:t>
            </w: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Админис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ративные здания организ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ций, обеспеч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вающих предоста</w:t>
            </w:r>
            <w:r w:rsidRPr="00001E71">
              <w:rPr>
                <w:color w:val="2D2D2D"/>
                <w:sz w:val="20"/>
                <w:szCs w:val="20"/>
              </w:rPr>
              <w:t>в</w:t>
            </w:r>
            <w:r w:rsidRPr="00001E71">
              <w:rPr>
                <w:color w:val="2D2D2D"/>
                <w:sz w:val="20"/>
                <w:szCs w:val="20"/>
              </w:rPr>
              <w:t>ление ко</w:t>
            </w:r>
            <w:r w:rsidRPr="00001E71">
              <w:rPr>
                <w:color w:val="2D2D2D"/>
                <w:sz w:val="20"/>
                <w:szCs w:val="20"/>
              </w:rPr>
              <w:t>м</w:t>
            </w:r>
            <w:r w:rsidRPr="00001E71">
              <w:rPr>
                <w:color w:val="2D2D2D"/>
                <w:sz w:val="20"/>
                <w:szCs w:val="20"/>
              </w:rPr>
              <w:t xml:space="preserve">мунальных услуг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(3.1.2)</w:t>
            </w:r>
          </w:p>
        </w:tc>
        <w:tc>
          <w:tcPr>
            <w:tcW w:w="1704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  <w:lang w:eastAsia="ru-RU"/>
              </w:rPr>
              <w:lastRenderedPageBreak/>
              <w:t>Здания административного типа для исполнителей, ук</w:t>
            </w:r>
            <w:r w:rsidRPr="00001E71">
              <w:rPr>
                <w:sz w:val="20"/>
                <w:szCs w:val="20"/>
                <w:lang w:eastAsia="ru-RU"/>
              </w:rPr>
              <w:t>а</w:t>
            </w:r>
            <w:r w:rsidRPr="00001E71">
              <w:rPr>
                <w:sz w:val="20"/>
                <w:szCs w:val="20"/>
                <w:lang w:eastAsia="ru-RU"/>
              </w:rPr>
              <w:t xml:space="preserve">занных </w:t>
            </w:r>
            <w:proofErr w:type="gramStart"/>
            <w:r w:rsidRPr="00001E71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001E71">
              <w:rPr>
                <w:sz w:val="20"/>
                <w:szCs w:val="20"/>
                <w:lang w:eastAsia="ru-RU"/>
              </w:rPr>
              <w:t xml:space="preserve"> ВРИ 3.1 по предоставлению услуг юридич</w:t>
            </w:r>
            <w:r w:rsidRPr="00001E71">
              <w:rPr>
                <w:sz w:val="20"/>
                <w:szCs w:val="20"/>
                <w:lang w:eastAsia="ru-RU"/>
              </w:rPr>
              <w:t>е</w:t>
            </w:r>
            <w:r w:rsidRPr="00001E71">
              <w:rPr>
                <w:sz w:val="20"/>
                <w:szCs w:val="20"/>
                <w:lang w:eastAsia="ru-RU"/>
              </w:rPr>
              <w:t>ским и физическим лицам</w:t>
            </w:r>
          </w:p>
        </w:tc>
        <w:tc>
          <w:tcPr>
            <w:tcW w:w="148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до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0,01  га; максимальный размер – 0,1 га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166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keepNext/>
        <w:keepLines/>
        <w:shd w:val="clear" w:color="auto" w:fill="FFFFFF"/>
        <w:tabs>
          <w:tab w:val="left" w:pos="9638"/>
          <w:tab w:val="left" w:pos="9781"/>
        </w:tabs>
        <w:spacing w:line="274" w:lineRule="exact"/>
        <w:ind w:right="-82" w:firstLine="360"/>
        <w:jc w:val="both"/>
        <w:rPr>
          <w:b/>
          <w:bCs/>
          <w:i/>
          <w:spacing w:val="-1"/>
        </w:rPr>
      </w:pPr>
      <w:r w:rsidRPr="00001E71">
        <w:rPr>
          <w:b/>
          <w:bCs/>
          <w:spacing w:val="1"/>
        </w:rPr>
        <w:lastRenderedPageBreak/>
        <w:t>3.</w:t>
      </w:r>
      <w:r w:rsidRPr="00001E71">
        <w:rPr>
          <w:b/>
          <w:bCs/>
          <w:i/>
          <w:spacing w:val="1"/>
        </w:rPr>
        <w:t xml:space="preserve">Условно разрешенные виды использования </w:t>
      </w:r>
      <w:r w:rsidRPr="00001E71">
        <w:rPr>
          <w:b/>
          <w:bCs/>
          <w:i/>
          <w:spacing w:val="-1"/>
        </w:rPr>
        <w:t>земельных участков и объектов капитал</w:t>
      </w:r>
      <w:r w:rsidRPr="00001E71">
        <w:rPr>
          <w:b/>
          <w:bCs/>
          <w:i/>
          <w:spacing w:val="-1"/>
        </w:rPr>
        <w:t>ь</w:t>
      </w:r>
      <w:r w:rsidRPr="00001E71">
        <w:rPr>
          <w:b/>
          <w:bCs/>
          <w:i/>
          <w:spacing w:val="-1"/>
        </w:rPr>
        <w:t>ного строительства:</w:t>
      </w:r>
    </w:p>
    <w:p w:rsidR="00941181" w:rsidRPr="00001E71" w:rsidRDefault="00941181" w:rsidP="00941181">
      <w:pPr>
        <w:keepNext/>
        <w:keepLines/>
        <w:ind w:firstLine="709"/>
        <w:jc w:val="right"/>
      </w:pPr>
      <w:r w:rsidRPr="00001E71">
        <w:t>Таблица 5</w:t>
      </w: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9638"/>
          <w:tab w:val="left" w:pos="9781"/>
        </w:tabs>
        <w:spacing w:line="274" w:lineRule="exact"/>
        <w:ind w:right="-82" w:firstLine="360"/>
        <w:jc w:val="both"/>
        <w:rPr>
          <w:b/>
          <w:bCs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1"/>
        <w:gridCol w:w="2805"/>
        <w:gridCol w:w="2697"/>
        <w:gridCol w:w="2357"/>
      </w:tblGrid>
      <w:tr w:rsidR="00941181" w:rsidRPr="00001E71" w:rsidTr="00D36183">
        <w:trPr>
          <w:tblHeader/>
        </w:trPr>
        <w:tc>
          <w:tcPr>
            <w:tcW w:w="894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ние вида разреше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 земельного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</w:t>
            </w:r>
          </w:p>
        </w:tc>
        <w:tc>
          <w:tcPr>
            <w:tcW w:w="1466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стка</w:t>
            </w:r>
          </w:p>
        </w:tc>
        <w:tc>
          <w:tcPr>
            <w:tcW w:w="1409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зования</w:t>
            </w:r>
          </w:p>
        </w:tc>
        <w:tc>
          <w:tcPr>
            <w:tcW w:w="1231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ков и объектов кап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тального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тельства</w:t>
            </w:r>
          </w:p>
        </w:tc>
      </w:tr>
      <w:tr w:rsidR="00941181" w:rsidRPr="00001E71" w:rsidTr="00D36183">
        <w:trPr>
          <w:trHeight w:val="52"/>
        </w:trPr>
        <w:tc>
          <w:tcPr>
            <w:tcW w:w="894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Для индивид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ального жили</w:t>
            </w:r>
            <w:r w:rsidRPr="00001E71">
              <w:rPr>
                <w:color w:val="2D2D2D"/>
                <w:sz w:val="20"/>
                <w:szCs w:val="20"/>
              </w:rPr>
              <w:t>щ</w:t>
            </w:r>
            <w:r w:rsidRPr="00001E71">
              <w:rPr>
                <w:color w:val="2D2D2D"/>
                <w:sz w:val="20"/>
                <w:szCs w:val="20"/>
              </w:rPr>
              <w:t>ного строител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ства (код 2.1)</w:t>
            </w:r>
          </w:p>
        </w:tc>
        <w:tc>
          <w:tcPr>
            <w:tcW w:w="1466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001E71">
              <w:rPr>
                <w:sz w:val="20"/>
                <w:szCs w:val="20"/>
                <w:lang w:eastAsia="ru-RU"/>
              </w:rPr>
              <w:t>Размещение жилого дома (отдельно сто</w:t>
            </w:r>
            <w:r w:rsidRPr="00001E71">
              <w:rPr>
                <w:sz w:val="20"/>
                <w:szCs w:val="20"/>
                <w:lang w:eastAsia="ru-RU"/>
              </w:rPr>
              <w:t>я</w:t>
            </w:r>
            <w:r w:rsidRPr="00001E71">
              <w:rPr>
                <w:sz w:val="20"/>
                <w:szCs w:val="20"/>
                <w:lang w:eastAsia="ru-RU"/>
              </w:rPr>
              <w:t>щего здания количеством надземных этажей не более чем три, высотой не более двадцати метров, которое состоит из комнат и помещений вспомог</w:t>
            </w:r>
            <w:r w:rsidRPr="00001E71">
              <w:rPr>
                <w:sz w:val="20"/>
                <w:szCs w:val="20"/>
                <w:lang w:eastAsia="ru-RU"/>
              </w:rPr>
              <w:t>а</w:t>
            </w:r>
            <w:r w:rsidRPr="00001E71">
              <w:rPr>
                <w:sz w:val="20"/>
                <w:szCs w:val="20"/>
                <w:lang w:eastAsia="ru-RU"/>
              </w:rPr>
              <w:t>тельного использования, предназначенных для удовл</w:t>
            </w:r>
            <w:r w:rsidRPr="00001E71">
              <w:rPr>
                <w:sz w:val="20"/>
                <w:szCs w:val="20"/>
                <w:lang w:eastAsia="ru-RU"/>
              </w:rPr>
              <w:t>е</w:t>
            </w:r>
            <w:r w:rsidRPr="00001E71">
              <w:rPr>
                <w:sz w:val="20"/>
                <w:szCs w:val="20"/>
                <w:lang w:eastAsia="ru-RU"/>
              </w:rPr>
              <w:t>творения гражданами быт</w:t>
            </w:r>
            <w:r w:rsidRPr="00001E71">
              <w:rPr>
                <w:sz w:val="20"/>
                <w:szCs w:val="20"/>
                <w:lang w:eastAsia="ru-RU"/>
              </w:rPr>
              <w:t>о</w:t>
            </w:r>
            <w:r w:rsidRPr="00001E71">
              <w:rPr>
                <w:sz w:val="20"/>
                <w:szCs w:val="20"/>
                <w:lang w:eastAsia="ru-RU"/>
              </w:rPr>
              <w:t>вых и иных нужд, связанных с их проживанием в т</w:t>
            </w:r>
            <w:r w:rsidRPr="00001E71">
              <w:rPr>
                <w:sz w:val="20"/>
                <w:szCs w:val="20"/>
                <w:lang w:eastAsia="ru-RU"/>
              </w:rPr>
              <w:t>а</w:t>
            </w:r>
            <w:r w:rsidRPr="00001E71">
              <w:rPr>
                <w:sz w:val="20"/>
                <w:szCs w:val="20"/>
                <w:lang w:eastAsia="ru-RU"/>
              </w:rPr>
              <w:t>ком здании, не предназначенного для раздела на самостоятел</w:t>
            </w:r>
            <w:r w:rsidRPr="00001E71">
              <w:rPr>
                <w:sz w:val="20"/>
                <w:szCs w:val="20"/>
                <w:lang w:eastAsia="ru-RU"/>
              </w:rPr>
              <w:t>ь</w:t>
            </w:r>
            <w:r w:rsidRPr="00001E71">
              <w:rPr>
                <w:sz w:val="20"/>
                <w:szCs w:val="20"/>
                <w:lang w:eastAsia="ru-RU"/>
              </w:rPr>
              <w:t>ные объекты недв</w:t>
            </w:r>
            <w:r w:rsidRPr="00001E71">
              <w:rPr>
                <w:sz w:val="20"/>
                <w:szCs w:val="20"/>
                <w:lang w:eastAsia="ru-RU"/>
              </w:rPr>
              <w:t>и</w:t>
            </w:r>
            <w:r w:rsidRPr="00001E71">
              <w:rPr>
                <w:sz w:val="20"/>
                <w:szCs w:val="20"/>
                <w:lang w:eastAsia="ru-RU"/>
              </w:rPr>
              <w:t>жимости); выращивание сельскохозя</w:t>
            </w:r>
            <w:r w:rsidRPr="00001E71">
              <w:rPr>
                <w:sz w:val="20"/>
                <w:szCs w:val="20"/>
                <w:lang w:eastAsia="ru-RU"/>
              </w:rPr>
              <w:t>й</w:t>
            </w:r>
            <w:r w:rsidRPr="00001E71">
              <w:rPr>
                <w:sz w:val="20"/>
                <w:szCs w:val="20"/>
                <w:lang w:eastAsia="ru-RU"/>
              </w:rPr>
              <w:t>ственных культур;</w:t>
            </w:r>
            <w:proofErr w:type="gramEnd"/>
            <w:r w:rsidRPr="00001E71">
              <w:rPr>
                <w:sz w:val="20"/>
                <w:szCs w:val="20"/>
                <w:lang w:eastAsia="ru-RU"/>
              </w:rPr>
              <w:t xml:space="preserve"> размещ</w:t>
            </w:r>
            <w:r w:rsidRPr="00001E71">
              <w:rPr>
                <w:sz w:val="20"/>
                <w:szCs w:val="20"/>
                <w:lang w:eastAsia="ru-RU"/>
              </w:rPr>
              <w:t>е</w:t>
            </w:r>
            <w:r w:rsidRPr="00001E71">
              <w:rPr>
                <w:sz w:val="20"/>
                <w:szCs w:val="20"/>
                <w:lang w:eastAsia="ru-RU"/>
              </w:rPr>
              <w:t>ние гаражей для собственных нужд и хозяйственных п</w:t>
            </w:r>
            <w:r w:rsidRPr="00001E71">
              <w:rPr>
                <w:sz w:val="20"/>
                <w:szCs w:val="20"/>
                <w:lang w:eastAsia="ru-RU"/>
              </w:rPr>
              <w:t>о</w:t>
            </w:r>
            <w:r w:rsidRPr="00001E71">
              <w:rPr>
                <w:sz w:val="20"/>
                <w:szCs w:val="20"/>
                <w:lang w:eastAsia="ru-RU"/>
              </w:rPr>
              <w:t>строек</w:t>
            </w:r>
          </w:p>
        </w:tc>
        <w:tc>
          <w:tcPr>
            <w:tcW w:w="1409" w:type="pct"/>
            <w:vMerge w:val="restar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Коэффициент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стройки–30%;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 Размеры земельных участков определяются</w:t>
            </w:r>
            <w:r w:rsidRPr="00001E71">
              <w:rPr>
                <w:color w:val="000000"/>
                <w:sz w:val="20"/>
                <w:szCs w:val="20"/>
              </w:rPr>
              <w:t xml:space="preserve"> – для ведения личного подсобного хозяйства или индивидуального жилищного строительства: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color w:val="000000"/>
                <w:sz w:val="20"/>
                <w:szCs w:val="20"/>
              </w:rPr>
              <w:t xml:space="preserve">– минимальный размер – 0,04 га в населенных пунктах; </w:t>
            </w:r>
          </w:p>
          <w:p w:rsidR="00941181" w:rsidRPr="00001E71" w:rsidRDefault="00941181" w:rsidP="00D36183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001E71">
              <w:rPr>
                <w:color w:val="000000"/>
                <w:sz w:val="20"/>
                <w:szCs w:val="20"/>
              </w:rPr>
              <w:t xml:space="preserve">– </w:t>
            </w:r>
            <w:r w:rsidRPr="00001E71">
              <w:rPr>
                <w:bCs/>
                <w:sz w:val="20"/>
                <w:szCs w:val="20"/>
              </w:rPr>
              <w:t>м</w:t>
            </w:r>
            <w:r w:rsidRPr="00001E71">
              <w:rPr>
                <w:sz w:val="20"/>
                <w:szCs w:val="20"/>
              </w:rPr>
              <w:t>аксимальные размеры земельных участков- 0, 25 га;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Допускается для ведения ЛПХ выделение части ЗУ  до установленной </w:t>
            </w:r>
            <w:r w:rsidRPr="00001E71">
              <w:rPr>
                <w:sz w:val="20"/>
                <w:szCs w:val="20"/>
                <w:lang w:val="en-US"/>
              </w:rPr>
              <w:t>max</w:t>
            </w:r>
            <w:r w:rsidRPr="00001E71">
              <w:rPr>
                <w:sz w:val="20"/>
                <w:szCs w:val="20"/>
              </w:rPr>
              <w:t xml:space="preserve"> нормы, за пр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 xml:space="preserve">делами жилой зоны. </w:t>
            </w:r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до 3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Расстояние от границ соседних участков жилого 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ма не менее 3м, вспомогател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ных строений не м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нее 1м.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Расстояние от  окон жилых комнат до стен сосе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него дома и вспомогательных построек, распол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женных на соседнем ЗУ не м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нее 6 м.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pct"/>
            <w:vMerge w:val="restar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щение жилой застройки в санитарно-защитных 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нах, установленных в предусмотренном действующим законод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тельством порядке.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Не допускается</w:t>
            </w:r>
            <w:r w:rsidRPr="00001E71">
              <w:rPr>
                <w:bCs/>
                <w:sz w:val="20"/>
                <w:szCs w:val="20"/>
              </w:rPr>
              <w:t xml:space="preserve"> размещение в</w:t>
            </w:r>
            <w:r w:rsidRPr="00001E71">
              <w:rPr>
                <w:sz w:val="20"/>
                <w:szCs w:val="20"/>
              </w:rPr>
              <w:t>о встр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енных или пристроенных к дому помещениях маг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зинов строительных матери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лов, магазинов с наличием в них взрыв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опасных веществ и м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териалов, организаций бытового обсл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живания, в которых применяются легковоспламеня</w:t>
            </w:r>
            <w:r w:rsidRPr="00001E71">
              <w:rPr>
                <w:sz w:val="20"/>
                <w:szCs w:val="20"/>
              </w:rPr>
              <w:t>ю</w:t>
            </w:r>
            <w:r w:rsidRPr="00001E71">
              <w:rPr>
                <w:sz w:val="20"/>
                <w:szCs w:val="20"/>
              </w:rPr>
              <w:t>щиеся жидкости (за исключ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нием парикмахерских, ма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терских по ремонту часов, об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ви).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ничения в пределах охранных зон объектов инженерной инфраструкт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ры, в том числе ЗСО сетей пить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вого водоснабжения согласно нормати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ным требованиям технических регл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ментов.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ограничений 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ние ЗУ и ОКС </w:t>
            </w:r>
            <w:r w:rsidRPr="00001E71">
              <w:rPr>
                <w:sz w:val="20"/>
                <w:szCs w:val="20"/>
              </w:rPr>
              <w:lastRenderedPageBreak/>
              <w:t>при осущест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лении публичного серв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тута.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правил благоу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тройства сельсовета</w:t>
            </w:r>
          </w:p>
        </w:tc>
      </w:tr>
      <w:tr w:rsidR="00941181" w:rsidRPr="00001E71" w:rsidTr="00D36183">
        <w:tc>
          <w:tcPr>
            <w:tcW w:w="894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Для ведения личного подсо</w:t>
            </w:r>
            <w:r w:rsidRPr="00001E71">
              <w:rPr>
                <w:color w:val="2D2D2D"/>
                <w:sz w:val="20"/>
                <w:szCs w:val="20"/>
              </w:rPr>
              <w:t>б</w:t>
            </w:r>
            <w:r w:rsidRPr="00001E71">
              <w:rPr>
                <w:color w:val="2D2D2D"/>
                <w:sz w:val="20"/>
                <w:szCs w:val="20"/>
              </w:rPr>
              <w:t>ного хозяйс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 xml:space="preserve">ва </w:t>
            </w:r>
            <w:r w:rsidRPr="00001E71">
              <w:rPr>
                <w:color w:val="2D2D2D"/>
                <w:spacing w:val="2"/>
                <w:sz w:val="28"/>
                <w:szCs w:val="28"/>
              </w:rPr>
              <w:t>(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приусадебный земельный уч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а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сток)</w:t>
            </w:r>
            <w:r w:rsidRPr="00001E71">
              <w:rPr>
                <w:color w:val="2D2D2D"/>
                <w:sz w:val="20"/>
                <w:szCs w:val="20"/>
              </w:rPr>
              <w:t xml:space="preserve"> (код 2.2)</w:t>
            </w:r>
          </w:p>
        </w:tc>
        <w:tc>
          <w:tcPr>
            <w:tcW w:w="1466" w:type="pct"/>
          </w:tcPr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жилого дома (отдельно сто</w:t>
            </w:r>
            <w:r w:rsidRPr="00001E71">
              <w:rPr>
                <w:color w:val="2D2D2D"/>
                <w:sz w:val="20"/>
                <w:szCs w:val="20"/>
              </w:rPr>
              <w:t>я</w:t>
            </w:r>
            <w:r w:rsidRPr="00001E71">
              <w:rPr>
                <w:color w:val="2D2D2D"/>
                <w:sz w:val="20"/>
                <w:szCs w:val="20"/>
              </w:rPr>
              <w:t>щего здания количеством надземных этажей не более чем три, высотой не более двадцати метров, которое состоит из комнат и помещений вспомог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тельного использования, предназначенных для удовл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творения гражданами бытовых и иных нужд, связа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ных с их проживанием в таком зд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нии, не предназначенного для раздела на самостоятел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ные объекты н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движимости);</w:t>
            </w:r>
          </w:p>
        </w:tc>
        <w:tc>
          <w:tcPr>
            <w:tcW w:w="1409" w:type="pct"/>
            <w:vMerge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894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Блокированная жилая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стройка (код 2.3)</w:t>
            </w:r>
          </w:p>
        </w:tc>
        <w:tc>
          <w:tcPr>
            <w:tcW w:w="1466" w:type="pct"/>
          </w:tcPr>
          <w:p w:rsidR="00941181" w:rsidRPr="00001E71" w:rsidRDefault="00941181" w:rsidP="00D36183">
            <w:pPr>
              <w:pStyle w:val="afff"/>
              <w:keepNext/>
              <w:keepLines/>
              <w:widowControl/>
              <w:rPr>
                <w:sz w:val="20"/>
                <w:szCs w:val="20"/>
              </w:rPr>
            </w:pPr>
            <w:proofErr w:type="gramStart"/>
            <w:r w:rsidRPr="00001E71">
              <w:rPr>
                <w:sz w:val="20"/>
                <w:szCs w:val="20"/>
              </w:rPr>
              <w:t>Размещение жилого 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ма, имеющего одну или нескол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 xml:space="preserve">ко общих стен с соседними жилыми домами </w:t>
            </w:r>
            <w:r w:rsidRPr="00001E71">
              <w:rPr>
                <w:sz w:val="20"/>
                <w:szCs w:val="20"/>
              </w:rPr>
              <w:lastRenderedPageBreak/>
              <w:t>(количеством эт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жей не более чем три, при общем количестве 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вмещенных домов не более десяти и каждый из которых предназначен для прожив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 одной семьи, имеет о</w:t>
            </w:r>
            <w:r w:rsidRPr="00001E71">
              <w:rPr>
                <w:sz w:val="20"/>
                <w:szCs w:val="20"/>
              </w:rPr>
              <w:t>б</w:t>
            </w:r>
            <w:r w:rsidRPr="00001E71">
              <w:rPr>
                <w:sz w:val="20"/>
                <w:szCs w:val="20"/>
              </w:rPr>
              <w:t>щую стену (общие стены) без проемов с соседним 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мом или соседними домами, расположен на отдельном земельном участке и имеет в</w:t>
            </w:r>
            <w:r w:rsidRPr="00001E71">
              <w:rPr>
                <w:sz w:val="20"/>
                <w:szCs w:val="20"/>
              </w:rPr>
              <w:t>ы</w:t>
            </w:r>
            <w:r w:rsidRPr="00001E71">
              <w:rPr>
                <w:sz w:val="20"/>
                <w:szCs w:val="20"/>
              </w:rPr>
              <w:t>ход на территорию общего</w:t>
            </w:r>
            <w:proofErr w:type="gramEnd"/>
            <w:r w:rsidRPr="00001E71">
              <w:rPr>
                <w:sz w:val="20"/>
                <w:szCs w:val="20"/>
              </w:rPr>
              <w:t xml:space="preserve"> пользования (жилые 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ма блокированной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стройки); разведение д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коративных и плодовых деревьев, овощных и ягодных культур; размещ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 гаражей для собственных нужд и иных вспомогател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ных сооружений; обустро</w:t>
            </w:r>
            <w:r w:rsidRPr="00001E71">
              <w:rPr>
                <w:sz w:val="20"/>
                <w:szCs w:val="20"/>
              </w:rPr>
              <w:t>й</w:t>
            </w:r>
            <w:r w:rsidRPr="00001E71">
              <w:rPr>
                <w:sz w:val="20"/>
                <w:szCs w:val="20"/>
              </w:rPr>
              <w:t>ство спортивных и де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ских площадок, площадок для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дыха</w:t>
            </w:r>
          </w:p>
        </w:tc>
        <w:tc>
          <w:tcPr>
            <w:tcW w:w="1409" w:type="pct"/>
            <w:vMerge/>
          </w:tcPr>
          <w:p w:rsidR="00941181" w:rsidRPr="00001E71" w:rsidRDefault="00941181" w:rsidP="00D36183">
            <w:pPr>
              <w:pStyle w:val="afff"/>
              <w:keepNext/>
              <w:keepLines/>
              <w:widowControl/>
              <w:rPr>
                <w:sz w:val="20"/>
                <w:szCs w:val="20"/>
              </w:rPr>
            </w:pPr>
          </w:p>
        </w:tc>
        <w:tc>
          <w:tcPr>
            <w:tcW w:w="1231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keepNext/>
        <w:keepLines/>
        <w:shd w:val="clear" w:color="auto" w:fill="FFFFFF"/>
        <w:tabs>
          <w:tab w:val="left" w:pos="9638"/>
          <w:tab w:val="left" w:pos="9781"/>
        </w:tabs>
        <w:jc w:val="both"/>
        <w:rPr>
          <w:spacing w:val="-1"/>
        </w:rPr>
      </w:pP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9638"/>
          <w:tab w:val="left" w:pos="9781"/>
        </w:tabs>
        <w:spacing w:line="274" w:lineRule="exact"/>
        <w:ind w:right="-82" w:firstLine="360"/>
        <w:jc w:val="both"/>
        <w:rPr>
          <w:bCs/>
          <w:i/>
          <w:spacing w:val="-1"/>
        </w:rPr>
      </w:pPr>
      <w:r w:rsidRPr="00001E71">
        <w:rPr>
          <w:b/>
          <w:bCs/>
          <w:spacing w:val="-1"/>
        </w:rPr>
        <w:t>4.</w:t>
      </w:r>
      <w:r w:rsidRPr="00001E71">
        <w:rPr>
          <w:b/>
          <w:bCs/>
          <w:i/>
          <w:spacing w:val="-1"/>
        </w:rPr>
        <w:t>Вспомогательные виды разрешенного использования земельных участков и объе</w:t>
      </w:r>
      <w:r w:rsidRPr="00001E71">
        <w:rPr>
          <w:b/>
          <w:bCs/>
          <w:i/>
          <w:spacing w:val="-1"/>
        </w:rPr>
        <w:t>к</w:t>
      </w:r>
      <w:r w:rsidRPr="00001E71">
        <w:rPr>
          <w:b/>
          <w:bCs/>
          <w:i/>
          <w:spacing w:val="-1"/>
        </w:rPr>
        <w:t>тов капитального строительства</w:t>
      </w:r>
      <w:r w:rsidRPr="00001E71">
        <w:rPr>
          <w:bCs/>
          <w:i/>
          <w:spacing w:val="-1"/>
        </w:rPr>
        <w:t>:</w:t>
      </w:r>
    </w:p>
    <w:p w:rsidR="00941181" w:rsidRPr="00001E71" w:rsidRDefault="00941181" w:rsidP="00941181">
      <w:pPr>
        <w:keepNext/>
        <w:keepLines/>
        <w:ind w:firstLine="709"/>
        <w:jc w:val="right"/>
      </w:pPr>
      <w:r w:rsidRPr="00001E71">
        <w:t>Таблица 6</w:t>
      </w: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9638"/>
          <w:tab w:val="left" w:pos="9781"/>
        </w:tabs>
        <w:spacing w:line="274" w:lineRule="exact"/>
        <w:ind w:right="-82" w:firstLine="360"/>
        <w:jc w:val="both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6"/>
        <w:gridCol w:w="2640"/>
        <w:gridCol w:w="2373"/>
        <w:gridCol w:w="2901"/>
      </w:tblGrid>
      <w:tr w:rsidR="00941181" w:rsidRPr="00001E71" w:rsidTr="00D36183">
        <w:tc>
          <w:tcPr>
            <w:tcW w:w="837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Обслуж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вание автотранспо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та (код 4.9)</w:t>
            </w:r>
          </w:p>
        </w:tc>
        <w:tc>
          <w:tcPr>
            <w:tcW w:w="1389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color w:val="2D2D2D"/>
                <w:sz w:val="20"/>
                <w:szCs w:val="20"/>
              </w:rPr>
            </w:pPr>
          </w:p>
        </w:tc>
        <w:tc>
          <w:tcPr>
            <w:tcW w:w="1249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837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Предоставление комм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нальных услуг</w:t>
            </w:r>
            <w:r w:rsidRPr="00001E71">
              <w:rPr>
                <w:sz w:val="20"/>
                <w:szCs w:val="20"/>
              </w:rPr>
              <w:t xml:space="preserve"> (код 3.1.1)</w:t>
            </w:r>
          </w:p>
        </w:tc>
        <w:tc>
          <w:tcPr>
            <w:tcW w:w="1389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зданий и сооружений, обеспечивающих п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ставку воды, тепла, эле</w:t>
            </w:r>
            <w:r w:rsidRPr="00001E71">
              <w:rPr>
                <w:color w:val="2D2D2D"/>
                <w:sz w:val="20"/>
                <w:szCs w:val="20"/>
              </w:rPr>
              <w:t>к</w:t>
            </w:r>
            <w:r w:rsidRPr="00001E71">
              <w:rPr>
                <w:color w:val="2D2D2D"/>
                <w:sz w:val="20"/>
                <w:szCs w:val="20"/>
              </w:rPr>
              <w:t>тричества, газа, отвод канализац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онных стоков, очистку и уборку объектов недвижимости (котел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ных, водозаборов, очистных сооружений, насосных станций, водопр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водов, линий электропередач, трансфо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маторных подстанций, газопр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водов, линий связи, телефонных станций, кан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лизаций, стоянок, гаражей и мастерских для обслужив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ния уборочной и ав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рийной техники, сооружений, н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обходимых для сбора и плавки снега)</w:t>
            </w:r>
            <w:proofErr w:type="gramEnd"/>
          </w:p>
        </w:tc>
        <w:tc>
          <w:tcPr>
            <w:tcW w:w="1249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</w:t>
            </w:r>
            <w:r w:rsidRPr="00001E71">
              <w:rPr>
                <w:bCs/>
                <w:sz w:val="20"/>
                <w:szCs w:val="20"/>
              </w:rPr>
              <w:t>о</w:t>
            </w:r>
            <w:r w:rsidRPr="00001E71">
              <w:rPr>
                <w:bCs/>
                <w:sz w:val="20"/>
                <w:szCs w:val="20"/>
              </w:rPr>
              <w:t>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стройки – 50,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подл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 xml:space="preserve">жат установлению,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участков, рекомендуе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0,003  га; </w:t>
            </w:r>
            <w:r w:rsidRPr="00001E71">
              <w:rPr>
                <w:sz w:val="20"/>
                <w:szCs w:val="20"/>
              </w:rPr>
              <w:t>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ный – 1 га</w:t>
            </w:r>
          </w:p>
          <w:p w:rsidR="00941181" w:rsidRPr="00001E71" w:rsidRDefault="00941181" w:rsidP="00D36183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</w:t>
            </w:r>
            <w:proofErr w:type="gramStart"/>
            <w:r w:rsidRPr="00001E71">
              <w:rPr>
                <w:sz w:val="20"/>
                <w:szCs w:val="20"/>
              </w:rPr>
              <w:t xml:space="preserve"> – – </w:t>
            </w:r>
            <w:proofErr w:type="gramEnd"/>
            <w:r w:rsidRPr="00001E71">
              <w:rPr>
                <w:sz w:val="20"/>
                <w:szCs w:val="20"/>
              </w:rPr>
              <w:t>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лению;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 объектов, требующих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ления санитарно – защи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ных зон.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ограничения в пр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делах охранных зон объектов инженерной инфр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структуры, в том числе ЗСО сетей питьевого водоснабжения согласно но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мативным требованиям техн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 xml:space="preserve">ческих регламентов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огр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ничений пользование ЗУ и ОКС при осуществлении публичного серв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тута.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пр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вил благоустройства </w:t>
            </w:r>
            <w:proofErr w:type="spellStart"/>
            <w:r w:rsidRPr="00001E71">
              <w:rPr>
                <w:sz w:val="20"/>
                <w:szCs w:val="20"/>
              </w:rPr>
              <w:t>Солоновского</w:t>
            </w:r>
            <w:proofErr w:type="spellEnd"/>
            <w:r w:rsidRPr="00001E71">
              <w:rPr>
                <w:sz w:val="20"/>
                <w:szCs w:val="20"/>
              </w:rPr>
              <w:t xml:space="preserve"> сельс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вета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Расстояние от инжене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ных коммуникаций до об</w:t>
            </w:r>
            <w:r w:rsidRPr="00001E71">
              <w:rPr>
                <w:sz w:val="20"/>
                <w:szCs w:val="20"/>
              </w:rPr>
              <w:t>ъ</w:t>
            </w:r>
            <w:r w:rsidRPr="00001E71">
              <w:rPr>
                <w:sz w:val="20"/>
                <w:szCs w:val="20"/>
              </w:rPr>
              <w:t xml:space="preserve">ектов </w:t>
            </w:r>
            <w:r w:rsidRPr="00001E71">
              <w:rPr>
                <w:sz w:val="20"/>
                <w:szCs w:val="20"/>
              </w:rPr>
              <w:lastRenderedPageBreak/>
              <w:t>культурного наследия и их территорий след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ет принимать из расч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та не менее от сетей водопровода, канализации и теплоснабжения (кроме разводящих) 15м, до других подземных с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тей 5м.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В условиях реконструкции объектов культурного насл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дия указанные расстояния 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пускается сокращать, но пр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 xml:space="preserve">нимать не менее от </w:t>
            </w:r>
            <w:proofErr w:type="spellStart"/>
            <w:r w:rsidRPr="00001E71">
              <w:rPr>
                <w:sz w:val="20"/>
                <w:szCs w:val="20"/>
              </w:rPr>
              <w:t>водонес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щих</w:t>
            </w:r>
            <w:proofErr w:type="spellEnd"/>
            <w:r w:rsidRPr="00001E71">
              <w:rPr>
                <w:sz w:val="20"/>
                <w:szCs w:val="20"/>
              </w:rPr>
              <w:t xml:space="preserve"> сетей 5м, до </w:t>
            </w:r>
            <w:proofErr w:type="spellStart"/>
            <w:r w:rsidRPr="00001E71">
              <w:rPr>
                <w:sz w:val="20"/>
                <w:szCs w:val="20"/>
              </w:rPr>
              <w:t>неводонес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щих</w:t>
            </w:r>
            <w:proofErr w:type="spellEnd"/>
            <w:r w:rsidRPr="00001E71">
              <w:rPr>
                <w:sz w:val="20"/>
                <w:szCs w:val="20"/>
              </w:rPr>
              <w:t xml:space="preserve"> сетей 2м.</w:t>
            </w:r>
          </w:p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границах водоохраной 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ны, прибрежной защитной полосы водных объектов требуется соблюд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 части 17 и 15 ст.65 Водного 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декса РФ.</w:t>
            </w:r>
          </w:p>
        </w:tc>
      </w:tr>
      <w:tr w:rsidR="00941181" w:rsidRPr="00001E71" w:rsidTr="00D36183">
        <w:tc>
          <w:tcPr>
            <w:tcW w:w="837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Служебные г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ражи</w:t>
            </w:r>
            <w:r w:rsidRPr="00001E71">
              <w:rPr>
                <w:sz w:val="20"/>
                <w:szCs w:val="20"/>
              </w:rPr>
              <w:t xml:space="preserve"> (код 4.9)</w:t>
            </w:r>
          </w:p>
        </w:tc>
        <w:tc>
          <w:tcPr>
            <w:tcW w:w="1389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  <w:lang w:eastAsia="ru-RU"/>
              </w:rPr>
              <w:t>Размещение постоя</w:t>
            </w:r>
            <w:r w:rsidRPr="00001E71">
              <w:rPr>
                <w:sz w:val="20"/>
                <w:szCs w:val="20"/>
                <w:lang w:eastAsia="ru-RU"/>
              </w:rPr>
              <w:t>н</w:t>
            </w:r>
            <w:r w:rsidRPr="00001E71">
              <w:rPr>
                <w:sz w:val="20"/>
                <w:szCs w:val="20"/>
                <w:lang w:eastAsia="ru-RU"/>
              </w:rPr>
              <w:t>ных или временных гаражей, стоянок для хранения сл</w:t>
            </w:r>
            <w:r w:rsidRPr="00001E71">
              <w:rPr>
                <w:sz w:val="20"/>
                <w:szCs w:val="20"/>
                <w:lang w:eastAsia="ru-RU"/>
              </w:rPr>
              <w:t>у</w:t>
            </w:r>
            <w:r w:rsidRPr="00001E71">
              <w:rPr>
                <w:sz w:val="20"/>
                <w:szCs w:val="20"/>
                <w:lang w:eastAsia="ru-RU"/>
              </w:rPr>
              <w:t>жебного автотранспорта, используемого в целях осуществления видов деятельности, предусмотре</w:t>
            </w:r>
            <w:r w:rsidRPr="00001E71">
              <w:rPr>
                <w:sz w:val="20"/>
                <w:szCs w:val="20"/>
                <w:lang w:eastAsia="ru-RU"/>
              </w:rPr>
              <w:t>н</w:t>
            </w:r>
            <w:r w:rsidRPr="00001E71">
              <w:rPr>
                <w:sz w:val="20"/>
                <w:szCs w:val="20"/>
                <w:lang w:eastAsia="ru-RU"/>
              </w:rPr>
              <w:t>ных видами разрешенного и</w:t>
            </w:r>
            <w:r w:rsidRPr="00001E71">
              <w:rPr>
                <w:sz w:val="20"/>
                <w:szCs w:val="20"/>
                <w:lang w:eastAsia="ru-RU"/>
              </w:rPr>
              <w:t>с</w:t>
            </w:r>
            <w:r w:rsidRPr="00001E71">
              <w:rPr>
                <w:sz w:val="20"/>
                <w:szCs w:val="20"/>
                <w:lang w:eastAsia="ru-RU"/>
              </w:rPr>
              <w:t>пользования с кодами 3.0, 4.0, а также для стоя</w:t>
            </w:r>
            <w:r w:rsidRPr="00001E71">
              <w:rPr>
                <w:sz w:val="20"/>
                <w:szCs w:val="20"/>
                <w:lang w:eastAsia="ru-RU"/>
              </w:rPr>
              <w:t>н</w:t>
            </w:r>
            <w:r w:rsidRPr="00001E71">
              <w:rPr>
                <w:sz w:val="20"/>
                <w:szCs w:val="20"/>
                <w:lang w:eastAsia="ru-RU"/>
              </w:rPr>
              <w:t>ки и хранения транспортных средств общего пользов</w:t>
            </w:r>
            <w:r w:rsidRPr="00001E71">
              <w:rPr>
                <w:sz w:val="20"/>
                <w:szCs w:val="20"/>
                <w:lang w:eastAsia="ru-RU"/>
              </w:rPr>
              <w:t>а</w:t>
            </w:r>
            <w:r w:rsidRPr="00001E71">
              <w:rPr>
                <w:sz w:val="20"/>
                <w:szCs w:val="20"/>
                <w:lang w:eastAsia="ru-RU"/>
              </w:rPr>
              <w:t>ния, в том числе в депо</w:t>
            </w:r>
          </w:p>
        </w:tc>
        <w:tc>
          <w:tcPr>
            <w:tcW w:w="1249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стройки – 80,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1,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участков, рекомендуе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0,003  га; </w:t>
            </w:r>
            <w:r w:rsidRPr="00001E71">
              <w:rPr>
                <w:sz w:val="20"/>
                <w:szCs w:val="20"/>
              </w:rPr>
              <w:t>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ный – 1 га</w:t>
            </w:r>
          </w:p>
          <w:p w:rsidR="00941181" w:rsidRPr="00001E71" w:rsidRDefault="00941181" w:rsidP="00D36183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 xml:space="preserve">дов – 3 м;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pct"/>
          </w:tcPr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 объектов, требующих установления сан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тарно – защитных зон на з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мельных участках, граничащих с территориями с нормиру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мыми показателями</w:t>
            </w:r>
            <w:r w:rsidRPr="00001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1E71">
              <w:rPr>
                <w:sz w:val="20"/>
                <w:szCs w:val="20"/>
              </w:rPr>
              <w:t>качества среды обитания (территориями ж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лой застройки, объектов здравоохр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нения, рекреации, образ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 и т.д.)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 Согласно п.11.52. Норм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тивов гаражи ведомственных автомобилей и легковых автом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билей специального назнач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ния, следует размещать в произво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ственной зоне, принимая размеры ЗУ согласно Прил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жению К.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Санитарные ра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рывы от мест хранения и обслуживания ле</w:t>
            </w:r>
            <w:r w:rsidRPr="00001E71">
              <w:rPr>
                <w:sz w:val="20"/>
                <w:szCs w:val="20"/>
              </w:rPr>
              <w:t>г</w:t>
            </w:r>
            <w:r w:rsidRPr="00001E71">
              <w:rPr>
                <w:sz w:val="20"/>
                <w:szCs w:val="20"/>
              </w:rPr>
              <w:t>кового автотранспорта до об</w:t>
            </w:r>
            <w:r w:rsidRPr="00001E71">
              <w:rPr>
                <w:sz w:val="20"/>
                <w:szCs w:val="20"/>
              </w:rPr>
              <w:t>ъ</w:t>
            </w:r>
            <w:r w:rsidRPr="00001E71">
              <w:rPr>
                <w:sz w:val="20"/>
                <w:szCs w:val="20"/>
              </w:rPr>
              <w:t>ектов застройки  следует принимать с учетом тр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 xml:space="preserve">бований </w:t>
            </w:r>
            <w:proofErr w:type="spellStart"/>
            <w:r w:rsidRPr="00001E71">
              <w:rPr>
                <w:sz w:val="20"/>
                <w:szCs w:val="20"/>
              </w:rPr>
              <w:t>СанПиН</w:t>
            </w:r>
            <w:proofErr w:type="spellEnd"/>
            <w:r w:rsidRPr="00001E71">
              <w:rPr>
                <w:sz w:val="20"/>
                <w:szCs w:val="20"/>
              </w:rPr>
              <w:t xml:space="preserve"> 2.2.1/2.1.1.1200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ограничения в пр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делах охранных зон объектов инженерной инфр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структуры, в том числе ЗСО сетей питьевого водоснабжения согласно но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мативным требованиям техн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 xml:space="preserve">ческих регламентов </w:t>
            </w:r>
            <w:r w:rsidRPr="00001E71">
              <w:rPr>
                <w:sz w:val="20"/>
                <w:szCs w:val="20"/>
              </w:rPr>
              <w:br/>
              <w:t>- Требуется соблюдение огр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ничений пользование ЗУ и ОКС при осуществлении публичного серв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тута.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пр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вил благоустройства </w:t>
            </w:r>
            <w:r w:rsidRPr="00001E71">
              <w:rPr>
                <w:sz w:val="20"/>
                <w:szCs w:val="20"/>
              </w:rPr>
              <w:lastRenderedPageBreak/>
              <w:t>сельсов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та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границах водоохраной 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ны, прибрежной защитной полосы водных объектов требуется соблюд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 части 17 и 15 ст.65 Водного 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 xml:space="preserve">декса РФ. </w:t>
            </w:r>
          </w:p>
        </w:tc>
      </w:tr>
      <w:tr w:rsidR="00941181" w:rsidRPr="00001E71" w:rsidTr="00D36183">
        <w:tc>
          <w:tcPr>
            <w:tcW w:w="837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proofErr w:type="gramStart"/>
            <w:r w:rsidRPr="00001E71">
              <w:rPr>
                <w:sz w:val="20"/>
                <w:szCs w:val="20"/>
                <w:lang w:eastAsia="ru-RU"/>
              </w:rPr>
              <w:lastRenderedPageBreak/>
              <w:t>Объекты гаражного назн</w:t>
            </w:r>
            <w:r w:rsidRPr="00001E71">
              <w:rPr>
                <w:sz w:val="20"/>
                <w:szCs w:val="20"/>
                <w:lang w:eastAsia="ru-RU"/>
              </w:rPr>
              <w:t>а</w:t>
            </w:r>
            <w:r w:rsidRPr="00001E71">
              <w:rPr>
                <w:sz w:val="20"/>
                <w:szCs w:val="20"/>
                <w:lang w:eastAsia="ru-RU"/>
              </w:rPr>
              <w:t>чения</w:t>
            </w:r>
            <w:r w:rsidRPr="00001E71">
              <w:rPr>
                <w:color w:val="2D2D2D"/>
                <w:sz w:val="20"/>
                <w:szCs w:val="20"/>
              </w:rPr>
              <w:t xml:space="preserve"> код 2.7.1)я</w:t>
            </w:r>
            <w:proofErr w:type="gramEnd"/>
          </w:p>
        </w:tc>
        <w:tc>
          <w:tcPr>
            <w:tcW w:w="1389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both"/>
              <w:rPr>
                <w:bCs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отдельно стоящих и пристроенных гаражей, в том числе подземных, предназначе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ных для хранения личного авт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транспорта граждан, с возможностью размещ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ния автомобил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ных моек</w:t>
            </w:r>
          </w:p>
        </w:tc>
        <w:tc>
          <w:tcPr>
            <w:tcW w:w="1249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</w:t>
            </w:r>
            <w:r w:rsidRPr="00001E71">
              <w:rPr>
                <w:bCs/>
                <w:sz w:val="20"/>
                <w:szCs w:val="20"/>
              </w:rPr>
              <w:t>о</w:t>
            </w:r>
            <w:r w:rsidRPr="00001E71">
              <w:rPr>
                <w:bCs/>
                <w:sz w:val="20"/>
                <w:szCs w:val="20"/>
              </w:rPr>
              <w:t>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стройки 80%,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</w:t>
            </w:r>
            <w:r w:rsidRPr="00001E71">
              <w:rPr>
                <w:sz w:val="20"/>
                <w:szCs w:val="20"/>
              </w:rPr>
              <w:t>ж</w:t>
            </w:r>
            <w:r w:rsidRPr="00001E71">
              <w:rPr>
                <w:sz w:val="20"/>
                <w:szCs w:val="20"/>
              </w:rPr>
              <w:t xml:space="preserve">ность – 1,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участков, рекомендуе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0,002  га; </w:t>
            </w:r>
            <w:r w:rsidRPr="00001E71">
              <w:rPr>
                <w:sz w:val="20"/>
                <w:szCs w:val="20"/>
              </w:rPr>
              <w:t>максимальный – не подлежат у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тановлению</w:t>
            </w:r>
          </w:p>
          <w:p w:rsidR="00941181" w:rsidRPr="00001E71" w:rsidRDefault="00941181" w:rsidP="00D36183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 xml:space="preserve">дов – 3 м; </w:t>
            </w:r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25" w:type="pct"/>
          </w:tcPr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837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Улично-дорожная сеть (код 12.01)</w:t>
            </w:r>
          </w:p>
        </w:tc>
        <w:tc>
          <w:tcPr>
            <w:tcW w:w="1389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туаров в границах населенных пунктов, пеш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ходных переходов, бульваров, пл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щадей, проездов, велодор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 xml:space="preserve">жек и объектов </w:t>
            </w:r>
            <w:proofErr w:type="spellStart"/>
            <w:r w:rsidRPr="00001E71">
              <w:rPr>
                <w:color w:val="2D2D2D"/>
                <w:sz w:val="20"/>
                <w:szCs w:val="20"/>
              </w:rPr>
              <w:t>велотранспортной</w:t>
            </w:r>
            <w:proofErr w:type="spellEnd"/>
            <w:r w:rsidRPr="00001E71">
              <w:rPr>
                <w:color w:val="2D2D2D"/>
                <w:sz w:val="20"/>
                <w:szCs w:val="20"/>
              </w:rPr>
              <w:t xml:space="preserve"> и инженерной инфрастру</w:t>
            </w:r>
            <w:r w:rsidRPr="00001E71">
              <w:rPr>
                <w:color w:val="2D2D2D"/>
                <w:sz w:val="20"/>
                <w:szCs w:val="20"/>
              </w:rPr>
              <w:t>к</w:t>
            </w:r>
            <w:r w:rsidRPr="00001E71">
              <w:rPr>
                <w:color w:val="2D2D2D"/>
                <w:sz w:val="20"/>
                <w:szCs w:val="20"/>
              </w:rPr>
              <w:t>туры; размещение придорожных стоянок (парковок) тран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портных средств в границах горо</w:t>
            </w:r>
            <w:r w:rsidRPr="00001E71">
              <w:rPr>
                <w:color w:val="2D2D2D"/>
                <w:sz w:val="20"/>
                <w:szCs w:val="20"/>
              </w:rPr>
              <w:t>д</w:t>
            </w:r>
            <w:r w:rsidRPr="00001E71">
              <w:rPr>
                <w:color w:val="2D2D2D"/>
                <w:sz w:val="20"/>
                <w:szCs w:val="20"/>
              </w:rPr>
              <w:t>ских улиц и дорог, за исключением предусмо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ренных видами разреше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ного использования с код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ми 2.7.1, 4.9, 7.2.3, а также некапитальных сооруж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ний, предназначенных для охраны транспортных средств</w:t>
            </w:r>
            <w:proofErr w:type="gramEnd"/>
          </w:p>
        </w:tc>
        <w:tc>
          <w:tcPr>
            <w:tcW w:w="1249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Градостроительные регламенты зоны общ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ственно-делового назначения (О) не распространяется на данные терр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 xml:space="preserve">тории.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Использование ЗУ опр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деляется органами местного самоуправл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(далее ОМС) в соотве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ствии с федеральными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конами.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Минимальная ширина улиц в красных линиях (нормативная) в зависимости от классиф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кации 15- 25 м,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7м, 10 м  - с размещением инженерных с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 xml:space="preserve">тей.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В сложившейся мал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этажной застройке п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раметры жилых улиц 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пускается принимать с учетом существу</w:t>
            </w:r>
            <w:r w:rsidRPr="00001E71">
              <w:rPr>
                <w:sz w:val="20"/>
                <w:szCs w:val="20"/>
              </w:rPr>
              <w:t>ю</w:t>
            </w:r>
            <w:r w:rsidRPr="00001E71">
              <w:rPr>
                <w:sz w:val="20"/>
                <w:szCs w:val="20"/>
              </w:rPr>
              <w:t>щих, при условии обеспеч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требований пожарной безопасн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сти</w:t>
            </w:r>
          </w:p>
        </w:tc>
        <w:tc>
          <w:tcPr>
            <w:tcW w:w="1525" w:type="pct"/>
          </w:tcPr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837" w:type="pct"/>
          </w:tcPr>
          <w:p w:rsidR="00941181" w:rsidRPr="00001E71" w:rsidRDefault="00941181" w:rsidP="00D36183">
            <w:pPr>
              <w:keepNext/>
              <w:keepLines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Благоустройство территории (12.02)</w:t>
            </w:r>
          </w:p>
        </w:tc>
        <w:tc>
          <w:tcPr>
            <w:tcW w:w="1389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декорати</w:t>
            </w:r>
            <w:r w:rsidRPr="00001E71">
              <w:rPr>
                <w:color w:val="2D2D2D"/>
                <w:sz w:val="20"/>
                <w:szCs w:val="20"/>
              </w:rPr>
              <w:t>в</w:t>
            </w:r>
            <w:r w:rsidRPr="00001E71">
              <w:rPr>
                <w:color w:val="2D2D2D"/>
                <w:sz w:val="20"/>
                <w:szCs w:val="20"/>
              </w:rPr>
              <w:t>ных, технических, планирово</w:t>
            </w:r>
            <w:r w:rsidRPr="00001E71">
              <w:rPr>
                <w:color w:val="2D2D2D"/>
                <w:sz w:val="20"/>
                <w:szCs w:val="20"/>
              </w:rPr>
              <w:t>ч</w:t>
            </w:r>
            <w:r w:rsidRPr="00001E71">
              <w:rPr>
                <w:color w:val="2D2D2D"/>
                <w:sz w:val="20"/>
                <w:szCs w:val="20"/>
              </w:rPr>
              <w:t>ных, конструктивных ус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ройств, элементов озелен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ния, различных видов оборудов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ния и оформления, малых архитектурных форм, некапитальных н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стационарных строений и сооружений, информацио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 xml:space="preserve">ных щитов и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указателей, применяемых как составные части бл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гоустройства территории, общес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венных туалетов</w:t>
            </w:r>
          </w:p>
        </w:tc>
        <w:tc>
          <w:tcPr>
            <w:tcW w:w="1249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pct"/>
          </w:tcPr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keepNext/>
        <w:keepLines/>
        <w:shd w:val="clear" w:color="auto" w:fill="FFFFFF"/>
        <w:tabs>
          <w:tab w:val="left" w:pos="399"/>
          <w:tab w:val="left" w:pos="9638"/>
          <w:tab w:val="left" w:pos="9781"/>
        </w:tabs>
        <w:ind w:left="360"/>
        <w:jc w:val="both"/>
        <w:rPr>
          <w:spacing w:val="-1"/>
        </w:rPr>
      </w:pP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9781"/>
        </w:tabs>
        <w:ind w:firstLine="709"/>
        <w:rPr>
          <w:i/>
        </w:rPr>
      </w:pPr>
      <w:r w:rsidRPr="00001E71">
        <w:rPr>
          <w:b/>
        </w:rPr>
        <w:t>5.</w:t>
      </w:r>
      <w:r w:rsidRPr="00001E71">
        <w:rPr>
          <w:i/>
        </w:rPr>
        <w:t>Защита территорий от опасных природных процессов общественно – деловой зоне:</w:t>
      </w:r>
    </w:p>
    <w:p w:rsidR="00941181" w:rsidRPr="00001E71" w:rsidRDefault="00941181" w:rsidP="00941181">
      <w:pPr>
        <w:pStyle w:val="ConsPlusNormal0"/>
        <w:keepNext/>
        <w:keepLines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E71">
        <w:t xml:space="preserve">– </w:t>
      </w:r>
      <w:r w:rsidRPr="00001E71">
        <w:rPr>
          <w:rFonts w:ascii="Times New Roman" w:hAnsi="Times New Roman" w:cs="Times New Roman"/>
          <w:sz w:val="24"/>
          <w:szCs w:val="24"/>
        </w:rPr>
        <w:t>при новом строительстве - проведение дополнительных инженерно-геологических изысканий;</w:t>
      </w:r>
    </w:p>
    <w:p w:rsidR="00941181" w:rsidRPr="00001E71" w:rsidRDefault="00941181" w:rsidP="00941181">
      <w:pPr>
        <w:pStyle w:val="ConsPlusNormal0"/>
        <w:keepNext/>
        <w:keepLines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E71">
        <w:t xml:space="preserve">– </w:t>
      </w:r>
      <w:r w:rsidRPr="00001E71">
        <w:rPr>
          <w:rFonts w:ascii="Times New Roman" w:hAnsi="Times New Roman" w:cs="Times New Roman"/>
          <w:sz w:val="24"/>
          <w:szCs w:val="24"/>
        </w:rPr>
        <w:t xml:space="preserve">проведение мероприятий по инженерной подготовке территории, включая вертикальную планировку с организацией отвода поверхностных вод (закрытые водостоки и дождеприемники); </w:t>
      </w:r>
    </w:p>
    <w:p w:rsidR="00941181" w:rsidRPr="00001E71" w:rsidRDefault="00941181" w:rsidP="00941181">
      <w:pPr>
        <w:pStyle w:val="ConsPlusNormal0"/>
        <w:keepNext/>
        <w:keepLines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E71">
        <w:t xml:space="preserve">– </w:t>
      </w:r>
      <w:r w:rsidRPr="00001E71">
        <w:rPr>
          <w:rFonts w:ascii="Times New Roman" w:hAnsi="Times New Roman" w:cs="Times New Roman"/>
          <w:sz w:val="24"/>
          <w:szCs w:val="24"/>
        </w:rPr>
        <w:t>крутые участки рельефа должны быть оборудованы системой нагорных и водоотводных каналов;</w:t>
      </w:r>
    </w:p>
    <w:p w:rsidR="00941181" w:rsidRPr="00001E71" w:rsidRDefault="00941181" w:rsidP="00941181">
      <w:pPr>
        <w:pStyle w:val="ConsPlusNormal0"/>
        <w:keepNext/>
        <w:keepLines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E71">
        <w:t xml:space="preserve">– </w:t>
      </w:r>
      <w:r w:rsidRPr="00001E71">
        <w:rPr>
          <w:rFonts w:ascii="Times New Roman" w:hAnsi="Times New Roman" w:cs="Times New Roman"/>
          <w:sz w:val="24"/>
          <w:szCs w:val="24"/>
        </w:rPr>
        <w:t xml:space="preserve">проведение мероприятий по борьбе с </w:t>
      </w:r>
      <w:proofErr w:type="spellStart"/>
      <w:r w:rsidRPr="00001E71">
        <w:rPr>
          <w:rFonts w:ascii="Times New Roman" w:hAnsi="Times New Roman" w:cs="Times New Roman"/>
          <w:sz w:val="24"/>
          <w:szCs w:val="24"/>
        </w:rPr>
        <w:t>оврагообразованием</w:t>
      </w:r>
      <w:proofErr w:type="spellEnd"/>
      <w:r w:rsidRPr="00001E71">
        <w:rPr>
          <w:rFonts w:ascii="Times New Roman" w:hAnsi="Times New Roman" w:cs="Times New Roman"/>
          <w:sz w:val="24"/>
          <w:szCs w:val="24"/>
        </w:rPr>
        <w:t>;</w:t>
      </w:r>
    </w:p>
    <w:p w:rsidR="00941181" w:rsidRPr="00001E71" w:rsidRDefault="00941181" w:rsidP="00941181">
      <w:pPr>
        <w:pStyle w:val="ConsPlusNormal0"/>
        <w:keepNext/>
        <w:keepLines/>
        <w:widowControl/>
        <w:shd w:val="clear" w:color="auto" w:fill="FFFFFF"/>
        <w:ind w:firstLine="709"/>
        <w:jc w:val="both"/>
      </w:pPr>
      <w:r w:rsidRPr="00001E71">
        <w:t xml:space="preserve">– </w:t>
      </w:r>
      <w:r w:rsidRPr="00001E71">
        <w:rPr>
          <w:rFonts w:ascii="Times New Roman" w:hAnsi="Times New Roman" w:cs="Times New Roman"/>
          <w:sz w:val="24"/>
          <w:szCs w:val="24"/>
        </w:rPr>
        <w:t>мониторинг уровня положения грунтовых вод в целях исключения случаев подтопления.</w:t>
      </w:r>
    </w:p>
    <w:p w:rsidR="00941181" w:rsidRPr="00001E71" w:rsidRDefault="00941181" w:rsidP="00941181">
      <w:pPr>
        <w:keepNext/>
        <w:keepLines/>
        <w:shd w:val="clear" w:color="auto" w:fill="FFFFFF"/>
        <w:snapToGrid w:val="0"/>
        <w:jc w:val="both"/>
        <w:outlineLvl w:val="2"/>
        <w:rPr>
          <w:b/>
        </w:rPr>
      </w:pPr>
    </w:p>
    <w:p w:rsidR="00941181" w:rsidRPr="00001E71" w:rsidRDefault="00941181" w:rsidP="00941181">
      <w:pPr>
        <w:keepNext/>
        <w:keepLines/>
        <w:shd w:val="clear" w:color="auto" w:fill="FFFFFF"/>
        <w:snapToGrid w:val="0"/>
        <w:jc w:val="both"/>
        <w:outlineLvl w:val="2"/>
        <w:rPr>
          <w:b/>
        </w:rPr>
      </w:pPr>
      <w:r w:rsidRPr="00001E71">
        <w:rPr>
          <w:b/>
        </w:rPr>
        <w:tab/>
      </w:r>
      <w:bookmarkStart w:id="17" w:name="_Toc86096627"/>
      <w:r w:rsidRPr="00001E71">
        <w:rPr>
          <w:b/>
        </w:rPr>
        <w:t>Статья 40.</w:t>
      </w:r>
      <w:r w:rsidRPr="00001E71">
        <w:rPr>
          <w:b/>
          <w:bCs/>
        </w:rPr>
        <w:t xml:space="preserve"> </w:t>
      </w:r>
      <w:r w:rsidRPr="00001E71">
        <w:rPr>
          <w:b/>
        </w:rPr>
        <w:t>Градостроительные регламенты на территориях коммунально-складской и пр</w:t>
      </w:r>
      <w:r w:rsidRPr="00001E71">
        <w:rPr>
          <w:b/>
        </w:rPr>
        <w:t>о</w:t>
      </w:r>
      <w:r w:rsidRPr="00001E71">
        <w:rPr>
          <w:b/>
        </w:rPr>
        <w:t xml:space="preserve">изводственной </w:t>
      </w:r>
      <w:r w:rsidRPr="00001E71">
        <w:rPr>
          <w:b/>
          <w:color w:val="000000"/>
        </w:rPr>
        <w:t>зон</w:t>
      </w:r>
      <w:bookmarkEnd w:id="17"/>
    </w:p>
    <w:p w:rsidR="00941181" w:rsidRPr="00001E7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bCs/>
        </w:rPr>
      </w:pPr>
      <w:r w:rsidRPr="00001E71">
        <w:rPr>
          <w:b/>
        </w:rPr>
        <w:t>Коммунально-складская и</w:t>
      </w:r>
      <w:r w:rsidRPr="00001E71">
        <w:t xml:space="preserve"> </w:t>
      </w:r>
      <w:r w:rsidRPr="00001E71">
        <w:rPr>
          <w:b/>
        </w:rPr>
        <w:t>производственная зоны</w:t>
      </w:r>
      <w:r w:rsidRPr="00001E71">
        <w:t xml:space="preserve"> (код зон П-1, П-2) предн</w:t>
      </w:r>
      <w:r w:rsidRPr="00001E71">
        <w:t>а</w:t>
      </w:r>
      <w:r w:rsidRPr="00001E71">
        <w:t>значены для размещения производственных, коммунальных и складских объектов, обе</w:t>
      </w:r>
      <w:r w:rsidRPr="00001E71">
        <w:t>с</w:t>
      </w:r>
      <w:r w:rsidRPr="00001E71">
        <w:t>печивающих их функционирование объектов инженерной и транспортной инфраструктуры, а также для установления  с</w:t>
      </w:r>
      <w:r w:rsidRPr="00001E71">
        <w:t>а</w:t>
      </w:r>
      <w:r w:rsidRPr="00001E71">
        <w:t>нитарно – защитных зон таких объектов.</w:t>
      </w:r>
    </w:p>
    <w:p w:rsidR="00941181" w:rsidRPr="00001E71" w:rsidRDefault="00941181" w:rsidP="00941181">
      <w:pPr>
        <w:keepNext/>
        <w:keepLines/>
        <w:shd w:val="clear" w:color="auto" w:fill="FFFFFF"/>
        <w:snapToGrid w:val="0"/>
        <w:jc w:val="both"/>
        <w:rPr>
          <w:bCs/>
        </w:rPr>
      </w:pPr>
      <w:r w:rsidRPr="00001E71">
        <w:rPr>
          <w:bCs/>
        </w:rPr>
        <w:tab/>
        <w:t xml:space="preserve">Зона </w:t>
      </w:r>
      <w:r w:rsidRPr="00001E71">
        <w:t>коммунальных и складских объектов</w:t>
      </w:r>
      <w:r w:rsidRPr="00001E71">
        <w:rPr>
          <w:bCs/>
        </w:rPr>
        <w:t xml:space="preserve"> V класса вредности (П-2)</w:t>
      </w:r>
      <w:r w:rsidRPr="00001E71">
        <w:rPr>
          <w:iCs/>
        </w:rPr>
        <w:t xml:space="preserve"> выделена для обеспечения правовых условий формирования коммунально-производственных предпр</w:t>
      </w:r>
      <w:r w:rsidRPr="00001E71">
        <w:rPr>
          <w:iCs/>
        </w:rPr>
        <w:t>и</w:t>
      </w:r>
      <w:r w:rsidRPr="00001E71">
        <w:rPr>
          <w:iCs/>
        </w:rPr>
        <w:t>ятий и складских баз, имеющих санитарно-защитную зону 50 м, с низкими уровнями шума и з</w:t>
      </w:r>
      <w:r w:rsidRPr="00001E71">
        <w:rPr>
          <w:iCs/>
        </w:rPr>
        <w:t>а</w:t>
      </w:r>
      <w:r w:rsidRPr="00001E71">
        <w:rPr>
          <w:iCs/>
        </w:rPr>
        <w:t xml:space="preserve">грязнения. </w:t>
      </w:r>
    </w:p>
    <w:p w:rsidR="00941181" w:rsidRPr="00001E71" w:rsidRDefault="00941181" w:rsidP="00941181">
      <w:pPr>
        <w:keepNext/>
        <w:keepLines/>
        <w:shd w:val="clear" w:color="auto" w:fill="FFFFFF"/>
        <w:snapToGrid w:val="0"/>
        <w:jc w:val="both"/>
        <w:rPr>
          <w:iCs/>
        </w:rPr>
      </w:pPr>
      <w:r w:rsidRPr="00001E71">
        <w:rPr>
          <w:bCs/>
        </w:rPr>
        <w:tab/>
        <w:t xml:space="preserve">Зона размещения производственных объектов  </w:t>
      </w:r>
      <w:r w:rsidRPr="00001E71">
        <w:rPr>
          <w:bCs/>
          <w:lang w:val="en-US"/>
        </w:rPr>
        <w:t>I</w:t>
      </w:r>
      <w:r w:rsidRPr="00001E71">
        <w:rPr>
          <w:bCs/>
        </w:rPr>
        <w:t>V класса вредности (П-1)</w:t>
      </w:r>
      <w:r w:rsidRPr="00001E71">
        <w:rPr>
          <w:iCs/>
        </w:rPr>
        <w:t xml:space="preserve"> выделена для обеспечения правовых условий формирования коммунально-производственных пре</w:t>
      </w:r>
      <w:r w:rsidRPr="00001E71">
        <w:rPr>
          <w:iCs/>
        </w:rPr>
        <w:t>д</w:t>
      </w:r>
      <w:r w:rsidRPr="00001E71">
        <w:rPr>
          <w:iCs/>
        </w:rPr>
        <w:t>приятий и складских баз, имеющих санитарно-защитную зону 100 м, с низкими уровнями шума и загря</w:t>
      </w:r>
      <w:r w:rsidRPr="00001E71">
        <w:rPr>
          <w:iCs/>
        </w:rPr>
        <w:t>з</w:t>
      </w:r>
      <w:r w:rsidRPr="00001E71">
        <w:rPr>
          <w:iCs/>
        </w:rPr>
        <w:t xml:space="preserve">нения. </w:t>
      </w:r>
    </w:p>
    <w:p w:rsidR="00941181" w:rsidRPr="00001E71" w:rsidRDefault="00941181" w:rsidP="00941181">
      <w:pPr>
        <w:keepNext/>
        <w:keepLines/>
        <w:shd w:val="clear" w:color="auto" w:fill="FFFFFF"/>
        <w:snapToGrid w:val="0"/>
        <w:ind w:firstLine="709"/>
        <w:jc w:val="both"/>
        <w:rPr>
          <w:b/>
        </w:rPr>
      </w:pPr>
    </w:p>
    <w:p w:rsidR="00941181" w:rsidRPr="00001E71" w:rsidRDefault="00941181" w:rsidP="00941181">
      <w:pPr>
        <w:keepNext/>
        <w:keepLines/>
        <w:shd w:val="clear" w:color="auto" w:fill="FFFFFF"/>
        <w:snapToGrid w:val="0"/>
        <w:ind w:firstLine="709"/>
        <w:jc w:val="both"/>
        <w:rPr>
          <w:iCs/>
        </w:rPr>
      </w:pPr>
      <w:r w:rsidRPr="00001E71">
        <w:rPr>
          <w:b/>
        </w:rPr>
        <w:t xml:space="preserve">Производственная зона </w:t>
      </w:r>
      <w:r w:rsidRPr="00001E71">
        <w:t>(код зон П-1)</w:t>
      </w:r>
    </w:p>
    <w:p w:rsidR="00941181" w:rsidRPr="00001E71" w:rsidRDefault="00941181" w:rsidP="00941181">
      <w:pPr>
        <w:pStyle w:val="Iauiue"/>
        <w:keepNext/>
        <w:keepLines/>
        <w:widowControl/>
        <w:numPr>
          <w:ilvl w:val="0"/>
          <w:numId w:val="13"/>
        </w:numPr>
        <w:ind w:left="0" w:firstLine="709"/>
        <w:jc w:val="both"/>
        <w:rPr>
          <w:bCs/>
          <w:sz w:val="24"/>
          <w:szCs w:val="24"/>
        </w:rPr>
      </w:pPr>
      <w:r w:rsidRPr="00001E71">
        <w:rPr>
          <w:bCs/>
          <w:i/>
          <w:sz w:val="24"/>
          <w:szCs w:val="24"/>
        </w:rPr>
        <w:t>Основные виды разрешенного использования з</w:t>
      </w:r>
      <w:r w:rsidRPr="00001E71">
        <w:rPr>
          <w:bCs/>
          <w:sz w:val="24"/>
          <w:szCs w:val="24"/>
        </w:rPr>
        <w:t>емельных участков и объектов капитального строительства</w:t>
      </w:r>
      <w:r w:rsidRPr="00001E71">
        <w:rPr>
          <w:sz w:val="24"/>
          <w:szCs w:val="24"/>
        </w:rPr>
        <w:t xml:space="preserve"> в зоне</w:t>
      </w:r>
      <w:r w:rsidRPr="00001E71">
        <w:rPr>
          <w:bCs/>
          <w:sz w:val="24"/>
          <w:szCs w:val="24"/>
        </w:rPr>
        <w:t xml:space="preserve"> размещения производственных</w:t>
      </w:r>
      <w:r w:rsidRPr="00001E71">
        <w:rPr>
          <w:sz w:val="24"/>
          <w:szCs w:val="24"/>
        </w:rPr>
        <w:t xml:space="preserve"> объектов</w:t>
      </w:r>
      <w:r w:rsidRPr="00001E71">
        <w:rPr>
          <w:bCs/>
          <w:sz w:val="24"/>
          <w:szCs w:val="24"/>
        </w:rPr>
        <w:t xml:space="preserve"> IV класса вредности:</w:t>
      </w:r>
    </w:p>
    <w:p w:rsidR="00941181" w:rsidRPr="00001E71" w:rsidRDefault="00941181" w:rsidP="00941181">
      <w:pPr>
        <w:keepNext/>
        <w:keepLines/>
        <w:ind w:left="2494"/>
        <w:jc w:val="right"/>
      </w:pPr>
      <w:r w:rsidRPr="00001E71">
        <w:t>Таблица 7</w:t>
      </w:r>
    </w:p>
    <w:p w:rsidR="00941181" w:rsidRPr="00001E71" w:rsidRDefault="00941181" w:rsidP="00941181">
      <w:pPr>
        <w:pStyle w:val="Iauiue"/>
        <w:keepNext/>
        <w:keepLines/>
        <w:widowControl/>
        <w:ind w:left="1429"/>
        <w:jc w:val="right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5"/>
        <w:gridCol w:w="3095"/>
        <w:gridCol w:w="2521"/>
        <w:gridCol w:w="2029"/>
      </w:tblGrid>
      <w:tr w:rsidR="00941181" w:rsidRPr="00001E71" w:rsidTr="00D36183">
        <w:trPr>
          <w:tblHeader/>
        </w:trPr>
        <w:tc>
          <w:tcPr>
            <w:tcW w:w="1006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Наименование вида разрешенного использования земельного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</w:t>
            </w:r>
          </w:p>
        </w:tc>
        <w:tc>
          <w:tcPr>
            <w:tcW w:w="1617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пользования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317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</w:t>
            </w:r>
          </w:p>
        </w:tc>
        <w:tc>
          <w:tcPr>
            <w:tcW w:w="1060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ных участков и объектов капитального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тельства</w:t>
            </w:r>
          </w:p>
        </w:tc>
      </w:tr>
      <w:tr w:rsidR="00941181" w:rsidRPr="00001E71" w:rsidTr="00D36183">
        <w:tc>
          <w:tcPr>
            <w:tcW w:w="1006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Производственная де</w:t>
            </w:r>
            <w:r w:rsidRPr="00001E71">
              <w:rPr>
                <w:sz w:val="20"/>
                <w:szCs w:val="20"/>
              </w:rPr>
              <w:t>я</w:t>
            </w:r>
            <w:r w:rsidRPr="00001E71">
              <w:rPr>
                <w:sz w:val="20"/>
                <w:szCs w:val="20"/>
              </w:rPr>
              <w:t>тельность (код 6.0)</w:t>
            </w:r>
          </w:p>
        </w:tc>
        <w:tc>
          <w:tcPr>
            <w:tcW w:w="1617" w:type="pct"/>
          </w:tcPr>
          <w:p w:rsidR="00941181" w:rsidRPr="00001E71" w:rsidRDefault="00941181" w:rsidP="00D36183">
            <w:pPr>
              <w:pStyle w:val="afff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Размещение объектов капитал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ного строительства в целях пер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работки, изготовления вещей промышле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ным способом IV-V класса опасности по классиф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 xml:space="preserve">кации </w:t>
            </w:r>
            <w:proofErr w:type="spellStart"/>
            <w:r w:rsidRPr="00001E71">
              <w:rPr>
                <w:sz w:val="20"/>
                <w:szCs w:val="20"/>
              </w:rPr>
              <w:t>СанПиН</w:t>
            </w:r>
            <w:proofErr w:type="spellEnd"/>
            <w:r w:rsidRPr="00001E71">
              <w:rPr>
                <w:sz w:val="20"/>
                <w:szCs w:val="20"/>
              </w:rPr>
              <w:t xml:space="preserve"> 2.2.1/2.1.1.-2361-08</w:t>
            </w:r>
          </w:p>
        </w:tc>
        <w:tc>
          <w:tcPr>
            <w:tcW w:w="1317" w:type="pct"/>
            <w:vMerge w:val="restar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0,03  га; </w:t>
            </w:r>
            <w:r w:rsidRPr="00001E71">
              <w:rPr>
                <w:sz w:val="20"/>
                <w:szCs w:val="20"/>
              </w:rPr>
              <w:t>максимальный – не подлежит у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тановлению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Этажность -2;</w:t>
            </w:r>
          </w:p>
          <w:p w:rsidR="00941181" w:rsidRPr="00001E71" w:rsidRDefault="00941181" w:rsidP="00D36183">
            <w:pPr>
              <w:keepNext/>
              <w:keepLines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– плотность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от 10 до 75 %;</w:t>
            </w:r>
          </w:p>
          <w:p w:rsidR="00941181" w:rsidRPr="00001E71" w:rsidRDefault="00941181" w:rsidP="00D36183">
            <w:pPr>
              <w:keepNext/>
              <w:keepLines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– минимальная плотность застройки предприятий местной промышленности – 52%;</w:t>
            </w:r>
          </w:p>
          <w:p w:rsidR="00941181" w:rsidRPr="00001E71" w:rsidRDefault="00941181" w:rsidP="00D36183">
            <w:pPr>
              <w:keepNext/>
              <w:keepLines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– минимальная плотность застройки предприятий промышленности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тельных материалов – 27%;</w:t>
            </w:r>
          </w:p>
          <w:p w:rsidR="00941181" w:rsidRPr="00001E71" w:rsidRDefault="00941181" w:rsidP="00D36183">
            <w:pPr>
              <w:keepNext/>
              <w:keepLines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– минимальная плотность застройки предприятий бытового обслуживания – 50%;</w:t>
            </w:r>
          </w:p>
          <w:p w:rsidR="00941181" w:rsidRPr="00001E71" w:rsidRDefault="00941181" w:rsidP="00D36183">
            <w:pPr>
              <w:keepNext/>
              <w:keepLines/>
              <w:shd w:val="clear" w:color="auto" w:fill="FFFFFF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– минимальная плотность застройки предприятий строительной промышленности – 40%;</w:t>
            </w:r>
          </w:p>
          <w:p w:rsidR="00941181" w:rsidRPr="00001E71" w:rsidRDefault="00941181" w:rsidP="00D36183">
            <w:pPr>
              <w:keepNext/>
              <w:keepLines/>
              <w:shd w:val="clear" w:color="auto" w:fill="FFFFFF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– минимальная площадь озеленения в пределах границ предприятия – 3 кв</w:t>
            </w:r>
            <w:proofErr w:type="gramStart"/>
            <w:r w:rsidRPr="00001E71">
              <w:rPr>
                <w:sz w:val="20"/>
                <w:szCs w:val="20"/>
              </w:rPr>
              <w:t>.м</w:t>
            </w:r>
            <w:proofErr w:type="gramEnd"/>
            <w:r w:rsidRPr="00001E71">
              <w:rPr>
                <w:sz w:val="20"/>
                <w:szCs w:val="20"/>
              </w:rPr>
              <w:t xml:space="preserve"> на одного работающего;</w:t>
            </w:r>
          </w:p>
          <w:p w:rsidR="00941181" w:rsidRPr="00001E71" w:rsidRDefault="00941181" w:rsidP="00D36183">
            <w:pPr>
              <w:keepNext/>
              <w:keepLines/>
              <w:shd w:val="clear" w:color="auto" w:fill="FFFFFF"/>
              <w:tabs>
                <w:tab w:val="left" w:pos="0"/>
              </w:tabs>
              <w:suppressAutoHyphen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– максимальный размер озелененных участков – не более 15 % от площади территории;</w:t>
            </w:r>
          </w:p>
          <w:p w:rsidR="00941181" w:rsidRPr="00001E71" w:rsidRDefault="00941181" w:rsidP="00D36183">
            <w:pPr>
              <w:keepNext/>
              <w:keepLines/>
              <w:shd w:val="clear" w:color="auto" w:fill="FFFFFF"/>
              <w:tabs>
                <w:tab w:val="left" w:pos="0"/>
              </w:tabs>
              <w:suppressAutoHyphens/>
              <w:jc w:val="both"/>
              <w:rPr>
                <w:b/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– максимальный коэффициент соотношения общей площади здания к площади участка – 1,8.</w:t>
            </w:r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060" w:type="pct"/>
            <w:vMerge w:val="restar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При условии соблюдения требов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ний о режиме те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ритории сан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тарно-защитных зон</w:t>
            </w:r>
          </w:p>
        </w:tc>
      </w:tr>
      <w:tr w:rsidR="00941181" w:rsidRPr="00001E71" w:rsidTr="00D36183">
        <w:tc>
          <w:tcPr>
            <w:tcW w:w="1006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Строительная промы</w:t>
            </w:r>
            <w:r w:rsidRPr="00001E71">
              <w:rPr>
                <w:sz w:val="20"/>
                <w:szCs w:val="20"/>
              </w:rPr>
              <w:t>ш</w:t>
            </w:r>
            <w:r w:rsidRPr="00001E71">
              <w:rPr>
                <w:sz w:val="20"/>
                <w:szCs w:val="20"/>
              </w:rPr>
              <w:t>ленность (код 6.6)</w:t>
            </w:r>
          </w:p>
        </w:tc>
        <w:tc>
          <w:tcPr>
            <w:tcW w:w="1617" w:type="pct"/>
          </w:tcPr>
          <w:p w:rsidR="00941181" w:rsidRPr="00001E71" w:rsidRDefault="00941181" w:rsidP="00D36183">
            <w:pPr>
              <w:pStyle w:val="afff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Размещение объектов капитал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ного строительства, предназн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ченных для </w:t>
            </w:r>
            <w:r w:rsidRPr="00001E71">
              <w:rPr>
                <w:sz w:val="20"/>
                <w:szCs w:val="20"/>
              </w:rPr>
              <w:lastRenderedPageBreak/>
              <w:t>производства: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тельных материалов (ки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пичей, пиломатериалов, цемента, крепежных материалов), быт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вого и строительного газового и са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технического оборудования, лифтов и подъемников, столярной проду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ции, сборных домов или их частей и тому подобной проду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ции</w:t>
            </w:r>
          </w:p>
        </w:tc>
        <w:tc>
          <w:tcPr>
            <w:tcW w:w="1317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060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1006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Пищевая промы</w:t>
            </w:r>
            <w:r w:rsidRPr="00001E71">
              <w:rPr>
                <w:sz w:val="20"/>
                <w:szCs w:val="20"/>
              </w:rPr>
              <w:t>ш</w:t>
            </w:r>
            <w:r w:rsidRPr="00001E71">
              <w:rPr>
                <w:sz w:val="20"/>
                <w:szCs w:val="20"/>
              </w:rPr>
              <w:t>ленность (код 6.4)</w:t>
            </w:r>
          </w:p>
        </w:tc>
        <w:tc>
          <w:tcPr>
            <w:tcW w:w="1617" w:type="pct"/>
          </w:tcPr>
          <w:p w:rsidR="00941181" w:rsidRPr="00001E71" w:rsidRDefault="00941181" w:rsidP="00D36183">
            <w:pPr>
              <w:pStyle w:val="afff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Размещение объектов пищевой промышленности, по перерабо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ке сельскохозяйственной продукции спос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бом, приводящим к их переработке в иную проду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цию (консервирование, копч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ние, хлеб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печение), в том числе для производства напитков, алкогольных н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питков и табачных изделий</w:t>
            </w:r>
          </w:p>
        </w:tc>
        <w:tc>
          <w:tcPr>
            <w:tcW w:w="1317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060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1006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Склады (код 6.9)</w:t>
            </w:r>
          </w:p>
        </w:tc>
        <w:tc>
          <w:tcPr>
            <w:tcW w:w="1617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сооружений, имеющих назначение по вр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менному хранению, распределению и п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ревалке грузов (за и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ключением хранения стратегических зап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сов), не являющихся частями производственных ко</w:t>
            </w:r>
            <w:r w:rsidRPr="00001E71">
              <w:rPr>
                <w:color w:val="2D2D2D"/>
                <w:sz w:val="20"/>
                <w:szCs w:val="20"/>
              </w:rPr>
              <w:t>м</w:t>
            </w:r>
            <w:r w:rsidRPr="00001E71">
              <w:rPr>
                <w:color w:val="2D2D2D"/>
                <w:sz w:val="20"/>
                <w:szCs w:val="20"/>
              </w:rPr>
              <w:t>плексов, на которых был создан груз: промышленные базы, скл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ды, погрузочные терминалы и доки, нефтехранилища и нефтенали</w:t>
            </w:r>
            <w:r w:rsidRPr="00001E71">
              <w:rPr>
                <w:color w:val="2D2D2D"/>
                <w:sz w:val="20"/>
                <w:szCs w:val="20"/>
              </w:rPr>
              <w:t>в</w:t>
            </w:r>
            <w:r w:rsidRPr="00001E71">
              <w:rPr>
                <w:color w:val="2D2D2D"/>
                <w:sz w:val="20"/>
                <w:szCs w:val="20"/>
              </w:rPr>
              <w:t>ные станции, газовые хр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нилища и обслуживающие их газоко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денсатные и газоперекачива</w:t>
            </w:r>
            <w:r w:rsidRPr="00001E71">
              <w:rPr>
                <w:color w:val="2D2D2D"/>
                <w:sz w:val="20"/>
                <w:szCs w:val="20"/>
              </w:rPr>
              <w:t>ю</w:t>
            </w:r>
            <w:r w:rsidRPr="00001E71">
              <w:rPr>
                <w:color w:val="2D2D2D"/>
                <w:sz w:val="20"/>
                <w:szCs w:val="20"/>
              </w:rPr>
              <w:t>щие станции, элеваторы и пр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довольственные склады, за и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ключением железнод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рожных перевалочных скл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дов</w:t>
            </w:r>
            <w:proofErr w:type="gramEnd"/>
          </w:p>
        </w:tc>
        <w:tc>
          <w:tcPr>
            <w:tcW w:w="1317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Минимальный размер земельного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стка -500 кв.м.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ные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ков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лению.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Минимальные отступы от границ земельного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стка в целях определения места допустимого размещ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объекта – 3 м.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Максимальное количество эт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жей -3.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Максимальный процент застро</w:t>
            </w:r>
            <w:r w:rsidRPr="00001E71">
              <w:rPr>
                <w:sz w:val="20"/>
                <w:szCs w:val="20"/>
              </w:rPr>
              <w:t>й</w:t>
            </w:r>
            <w:r w:rsidRPr="00001E71">
              <w:rPr>
                <w:sz w:val="20"/>
                <w:szCs w:val="20"/>
              </w:rPr>
              <w:t>ки – 55.</w:t>
            </w:r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060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1006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  <w:lang w:eastAsia="ru-RU"/>
              </w:rPr>
              <w:t>Складские площа</w:t>
            </w:r>
            <w:r w:rsidRPr="00001E71">
              <w:rPr>
                <w:sz w:val="20"/>
                <w:szCs w:val="20"/>
                <w:lang w:eastAsia="ru-RU"/>
              </w:rPr>
              <w:t>д</w:t>
            </w:r>
            <w:r w:rsidRPr="00001E71">
              <w:rPr>
                <w:sz w:val="20"/>
                <w:szCs w:val="20"/>
                <w:lang w:eastAsia="ru-RU"/>
              </w:rPr>
              <w:t>ки (код 6.9.1)</w:t>
            </w:r>
          </w:p>
        </w:tc>
        <w:tc>
          <w:tcPr>
            <w:tcW w:w="1617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  <w:lang w:eastAsia="ru-RU"/>
              </w:rPr>
              <w:t>Временное хранение, распред</w:t>
            </w:r>
            <w:r w:rsidRPr="00001E71">
              <w:rPr>
                <w:sz w:val="20"/>
                <w:szCs w:val="20"/>
                <w:lang w:eastAsia="ru-RU"/>
              </w:rPr>
              <w:t>е</w:t>
            </w:r>
            <w:r w:rsidRPr="00001E71">
              <w:rPr>
                <w:sz w:val="20"/>
                <w:szCs w:val="20"/>
                <w:lang w:eastAsia="ru-RU"/>
              </w:rPr>
              <w:t>ление и перевалка грузов (за и</w:t>
            </w:r>
            <w:r w:rsidRPr="00001E71">
              <w:rPr>
                <w:sz w:val="20"/>
                <w:szCs w:val="20"/>
                <w:lang w:eastAsia="ru-RU"/>
              </w:rPr>
              <w:t>с</w:t>
            </w:r>
            <w:r w:rsidRPr="00001E71">
              <w:rPr>
                <w:sz w:val="20"/>
                <w:szCs w:val="20"/>
                <w:lang w:eastAsia="ru-RU"/>
              </w:rPr>
              <w:t>ключением хранения стратегич</w:t>
            </w:r>
            <w:r w:rsidRPr="00001E71">
              <w:rPr>
                <w:sz w:val="20"/>
                <w:szCs w:val="20"/>
                <w:lang w:eastAsia="ru-RU"/>
              </w:rPr>
              <w:t>е</w:t>
            </w:r>
            <w:r w:rsidRPr="00001E71">
              <w:rPr>
                <w:sz w:val="20"/>
                <w:szCs w:val="20"/>
                <w:lang w:eastAsia="ru-RU"/>
              </w:rPr>
              <w:t>ских запасов) на открытом во</w:t>
            </w:r>
            <w:r w:rsidRPr="00001E71">
              <w:rPr>
                <w:sz w:val="20"/>
                <w:szCs w:val="20"/>
                <w:lang w:eastAsia="ru-RU"/>
              </w:rPr>
              <w:t>з</w:t>
            </w:r>
            <w:r w:rsidRPr="00001E71">
              <w:rPr>
                <w:sz w:val="20"/>
                <w:szCs w:val="20"/>
                <w:lang w:eastAsia="ru-RU"/>
              </w:rPr>
              <w:t>духе</w:t>
            </w:r>
          </w:p>
        </w:tc>
        <w:tc>
          <w:tcPr>
            <w:tcW w:w="1317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Минимальный размер земельного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стка -500 кв.м.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ные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 не </w:t>
            </w:r>
            <w:r w:rsidRPr="00001E71">
              <w:rPr>
                <w:sz w:val="20"/>
                <w:szCs w:val="20"/>
              </w:rPr>
              <w:lastRenderedPageBreak/>
              <w:t>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лению.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Минимальные отступы от границ земельного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стка в целях определения места допустимого размещ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объекта – 3 м.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Максимальное количество эт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жей -1.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Максимальный процент застройки –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лению</w:t>
            </w:r>
          </w:p>
        </w:tc>
        <w:tc>
          <w:tcPr>
            <w:tcW w:w="1060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keepNext/>
        <w:keepLines/>
        <w:shd w:val="clear" w:color="auto" w:fill="FFFFFF"/>
        <w:tabs>
          <w:tab w:val="left" w:pos="684"/>
          <w:tab w:val="left" w:pos="9781"/>
        </w:tabs>
        <w:jc w:val="both"/>
      </w:pPr>
    </w:p>
    <w:p w:rsidR="00941181" w:rsidRPr="00001E71" w:rsidRDefault="00941181" w:rsidP="00941181">
      <w:pPr>
        <w:pStyle w:val="Iauiue"/>
        <w:keepNext/>
        <w:keepLines/>
        <w:widowControl/>
        <w:numPr>
          <w:ilvl w:val="0"/>
          <w:numId w:val="4"/>
        </w:numPr>
        <w:ind w:left="0" w:firstLine="709"/>
        <w:jc w:val="both"/>
        <w:rPr>
          <w:bCs/>
          <w:sz w:val="24"/>
          <w:szCs w:val="24"/>
        </w:rPr>
      </w:pPr>
      <w:r w:rsidRPr="00001E71">
        <w:rPr>
          <w:b/>
          <w:bCs/>
          <w:i/>
          <w:sz w:val="24"/>
          <w:szCs w:val="24"/>
        </w:rPr>
        <w:t>Условно разрешенные виды использования</w:t>
      </w:r>
      <w:r w:rsidRPr="00001E71">
        <w:rPr>
          <w:b/>
          <w:bCs/>
          <w:sz w:val="24"/>
          <w:szCs w:val="24"/>
        </w:rPr>
        <w:t xml:space="preserve"> земельных участков и объектов капитального строительства</w:t>
      </w:r>
      <w:r w:rsidRPr="00001E71">
        <w:rPr>
          <w:b/>
          <w:sz w:val="24"/>
          <w:szCs w:val="24"/>
        </w:rPr>
        <w:t xml:space="preserve"> в зоне</w:t>
      </w:r>
      <w:r w:rsidRPr="00001E71">
        <w:rPr>
          <w:b/>
          <w:bCs/>
          <w:sz w:val="24"/>
          <w:szCs w:val="24"/>
        </w:rPr>
        <w:t xml:space="preserve"> размещения</w:t>
      </w:r>
      <w:r w:rsidRPr="00001E71">
        <w:rPr>
          <w:bCs/>
          <w:sz w:val="24"/>
          <w:szCs w:val="24"/>
        </w:rPr>
        <w:t xml:space="preserve"> производственных объектов IV класса вредности:</w:t>
      </w:r>
    </w:p>
    <w:p w:rsidR="00941181" w:rsidRPr="00001E71" w:rsidRDefault="00941181" w:rsidP="00941181">
      <w:pPr>
        <w:keepNext/>
        <w:keepLines/>
        <w:ind w:left="1349"/>
        <w:jc w:val="right"/>
      </w:pPr>
      <w:r w:rsidRPr="00001E71">
        <w:t>Таблица 8</w:t>
      </w:r>
    </w:p>
    <w:p w:rsidR="00941181" w:rsidRPr="00001E71" w:rsidRDefault="00941181" w:rsidP="00941181">
      <w:pPr>
        <w:pStyle w:val="Iauiue"/>
        <w:keepNext/>
        <w:keepLines/>
        <w:widowControl/>
        <w:ind w:left="709"/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703"/>
        <w:gridCol w:w="2974"/>
        <w:gridCol w:w="3225"/>
      </w:tblGrid>
      <w:tr w:rsidR="00941181" w:rsidRPr="00001E71" w:rsidTr="00D36183">
        <w:trPr>
          <w:tblHeader/>
        </w:trPr>
        <w:tc>
          <w:tcPr>
            <w:tcW w:w="871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Наименование вида разреше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 земельн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 участка</w:t>
            </w:r>
          </w:p>
        </w:tc>
        <w:tc>
          <w:tcPr>
            <w:tcW w:w="890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стка</w:t>
            </w:r>
          </w:p>
        </w:tc>
        <w:tc>
          <w:tcPr>
            <w:tcW w:w="1554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</w:tc>
        <w:tc>
          <w:tcPr>
            <w:tcW w:w="1685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земельных участков и объектов капитального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тельства</w:t>
            </w:r>
          </w:p>
        </w:tc>
      </w:tr>
      <w:tr w:rsidR="00941181" w:rsidRPr="00001E71" w:rsidTr="00D36183">
        <w:trPr>
          <w:tblHeader/>
        </w:trPr>
        <w:tc>
          <w:tcPr>
            <w:tcW w:w="871" w:type="pct"/>
          </w:tcPr>
          <w:p w:rsidR="00941181" w:rsidRPr="00001E71" w:rsidRDefault="00941181" w:rsidP="00D36183">
            <w:pPr>
              <w:pStyle w:val="afff"/>
              <w:keepNext/>
              <w:keepLines/>
              <w:widowControl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Хранение и переработка сел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скохозяйственной пр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дукции (код 1.15)</w:t>
            </w:r>
          </w:p>
        </w:tc>
        <w:tc>
          <w:tcPr>
            <w:tcW w:w="890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Размещение зданий, сооруж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ний, использу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мых для прои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водства, хранения, пе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вичной и глубокой пер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работки сельск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хозяйственной пр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дукции</w:t>
            </w:r>
          </w:p>
        </w:tc>
        <w:tc>
          <w:tcPr>
            <w:tcW w:w="155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стройки – 60,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2,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0,05  га; </w:t>
            </w:r>
            <w:r w:rsidRPr="00001E71">
              <w:rPr>
                <w:sz w:val="20"/>
                <w:szCs w:val="20"/>
              </w:rPr>
              <w:t>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ный – 2 га</w:t>
            </w:r>
          </w:p>
          <w:p w:rsidR="00941181" w:rsidRPr="00001E71" w:rsidRDefault="00941181" w:rsidP="00D36183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 xml:space="preserve">дов – 3 м;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pacing w:val="-1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размещение да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 xml:space="preserve">ных объектов в границах СЗЗ иных предприятий и объектов </w:t>
            </w:r>
            <w:proofErr w:type="gramStart"/>
            <w:r w:rsidRPr="00001E71">
              <w:rPr>
                <w:sz w:val="20"/>
                <w:szCs w:val="20"/>
              </w:rPr>
              <w:t>согласно требований</w:t>
            </w:r>
            <w:proofErr w:type="gramEnd"/>
            <w:r w:rsidRPr="00001E71">
              <w:rPr>
                <w:sz w:val="20"/>
                <w:szCs w:val="20"/>
              </w:rPr>
              <w:t xml:space="preserve"> </w:t>
            </w:r>
            <w:proofErr w:type="spellStart"/>
            <w:r w:rsidRPr="00001E71">
              <w:rPr>
                <w:spacing w:val="-1"/>
                <w:sz w:val="20"/>
                <w:szCs w:val="20"/>
              </w:rPr>
              <w:t>Са</w:t>
            </w:r>
            <w:r w:rsidRPr="00001E71">
              <w:rPr>
                <w:spacing w:val="-1"/>
                <w:sz w:val="20"/>
                <w:szCs w:val="20"/>
              </w:rPr>
              <w:t>н</w:t>
            </w:r>
            <w:r w:rsidRPr="00001E71">
              <w:rPr>
                <w:spacing w:val="-1"/>
                <w:sz w:val="20"/>
                <w:szCs w:val="20"/>
              </w:rPr>
              <w:t>ПиН</w:t>
            </w:r>
            <w:proofErr w:type="spellEnd"/>
            <w:r w:rsidRPr="00001E71">
              <w:rPr>
                <w:spacing w:val="-1"/>
                <w:sz w:val="20"/>
                <w:szCs w:val="20"/>
              </w:rPr>
              <w:t> 2.2.1/2.1.1.1200-03.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для конкретного з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мельного участка размещение объектов, требующих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санитарно – защитных зон большего размера, чем отражено на схеме градостроительного 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нирования, если при этом  нар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шаются нормативные тр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бования  санитарного законодател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ства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Исключается глубокая перер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ботка сельскохозяйственной пр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дукции (допускается первичная перерабо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ка).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ограничения в пр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делах охранных зон объектов инженерной инфраструктуры 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гласно нормативным требованиям технических регл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ментов.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огранич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ний пользование ЗУ и ОКС в сл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чае осуществлении публичного сервит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та.</w:t>
            </w:r>
          </w:p>
        </w:tc>
      </w:tr>
    </w:tbl>
    <w:p w:rsidR="00941181" w:rsidRPr="00001E71" w:rsidRDefault="00941181" w:rsidP="00941181">
      <w:pPr>
        <w:keepNext/>
        <w:keepLines/>
        <w:numPr>
          <w:ilvl w:val="0"/>
          <w:numId w:val="4"/>
        </w:numPr>
        <w:shd w:val="clear" w:color="auto" w:fill="FFFFFF"/>
        <w:tabs>
          <w:tab w:val="left" w:pos="9747"/>
          <w:tab w:val="left" w:pos="9781"/>
        </w:tabs>
        <w:ind w:left="0" w:firstLine="709"/>
        <w:jc w:val="both"/>
        <w:rPr>
          <w:bCs/>
          <w:spacing w:val="-1"/>
        </w:rPr>
      </w:pPr>
      <w:r w:rsidRPr="00001E71">
        <w:rPr>
          <w:b/>
          <w:bCs/>
          <w:i/>
          <w:spacing w:val="-1"/>
        </w:rPr>
        <w:t>Вспомогательные виды разрешенного использования</w:t>
      </w:r>
      <w:r w:rsidRPr="00001E71">
        <w:rPr>
          <w:b/>
          <w:bCs/>
          <w:spacing w:val="-1"/>
        </w:rPr>
        <w:t xml:space="preserve"> земельных участков и объектов капитального строительства</w:t>
      </w:r>
      <w:r w:rsidRPr="00001E71">
        <w:rPr>
          <w:bCs/>
          <w:spacing w:val="-1"/>
        </w:rPr>
        <w:t>:</w:t>
      </w:r>
    </w:p>
    <w:p w:rsidR="00941181" w:rsidRPr="00001E71" w:rsidRDefault="00941181" w:rsidP="00941181">
      <w:pPr>
        <w:keepNext/>
        <w:keepLines/>
        <w:ind w:left="1349"/>
        <w:jc w:val="right"/>
      </w:pPr>
      <w:r w:rsidRPr="00001E71">
        <w:lastRenderedPageBreak/>
        <w:t>Таблица 9</w:t>
      </w: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9747"/>
          <w:tab w:val="left" w:pos="9781"/>
        </w:tabs>
        <w:ind w:left="134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4"/>
        <w:gridCol w:w="2471"/>
        <w:gridCol w:w="2437"/>
        <w:gridCol w:w="2798"/>
      </w:tblGrid>
      <w:tr w:rsidR="00941181" w:rsidRPr="00001E71" w:rsidTr="00D36183">
        <w:trPr>
          <w:tblHeader/>
        </w:trPr>
        <w:tc>
          <w:tcPr>
            <w:tcW w:w="974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Наименование вида разреше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 земельного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</w:t>
            </w:r>
          </w:p>
        </w:tc>
        <w:tc>
          <w:tcPr>
            <w:tcW w:w="1291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зования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273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</w:t>
            </w:r>
          </w:p>
        </w:tc>
        <w:tc>
          <w:tcPr>
            <w:tcW w:w="1462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земельных участков и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 капитального строител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ства</w:t>
            </w:r>
          </w:p>
        </w:tc>
      </w:tr>
      <w:tr w:rsidR="00941181" w:rsidRPr="00001E71" w:rsidTr="00D36183">
        <w:tc>
          <w:tcPr>
            <w:tcW w:w="974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Предоставление комм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нальных услуг</w:t>
            </w:r>
            <w:r w:rsidRPr="00001E71">
              <w:rPr>
                <w:sz w:val="20"/>
                <w:szCs w:val="20"/>
              </w:rPr>
              <w:t xml:space="preserve"> (код 3.1.1)</w:t>
            </w:r>
          </w:p>
        </w:tc>
        <w:tc>
          <w:tcPr>
            <w:tcW w:w="129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зданий и сооружений, обеспечива</w:t>
            </w:r>
            <w:r w:rsidRPr="00001E71">
              <w:rPr>
                <w:color w:val="2D2D2D"/>
                <w:sz w:val="20"/>
                <w:szCs w:val="20"/>
              </w:rPr>
              <w:t>ю</w:t>
            </w:r>
            <w:r w:rsidRPr="00001E71">
              <w:rPr>
                <w:color w:val="2D2D2D"/>
                <w:sz w:val="20"/>
                <w:szCs w:val="20"/>
              </w:rPr>
              <w:t>щих поставку воды, те</w:t>
            </w:r>
            <w:r w:rsidRPr="00001E71">
              <w:rPr>
                <w:color w:val="2D2D2D"/>
                <w:sz w:val="20"/>
                <w:szCs w:val="20"/>
              </w:rPr>
              <w:t>п</w:t>
            </w:r>
            <w:r w:rsidRPr="00001E71">
              <w:rPr>
                <w:color w:val="2D2D2D"/>
                <w:sz w:val="20"/>
                <w:szCs w:val="20"/>
              </w:rPr>
              <w:t>ла, электричества, газа, отвод канализ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ционных стоков, очистку и уборку объектов недвижим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сти (котельных, водозаборов, очистных сооружений, насосных станций, вод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проводов, линий электр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передач, трансформато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ных подстанций, газопр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водов, линий связи, тел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фонных станций, канал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заций, стоянок, гаражей и мастерских для обслуж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вания уборочной и ав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рийной техники, сооружений, н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обходимых для сбора и плавки снега)</w:t>
            </w:r>
            <w:proofErr w:type="gramEnd"/>
          </w:p>
        </w:tc>
        <w:tc>
          <w:tcPr>
            <w:tcW w:w="1273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не по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0,0001  га; </w:t>
            </w:r>
            <w:r w:rsidRPr="00001E71">
              <w:rPr>
                <w:sz w:val="20"/>
                <w:szCs w:val="20"/>
              </w:rPr>
              <w:t>ма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симальный – 1га</w:t>
            </w:r>
          </w:p>
          <w:p w:rsidR="00941181" w:rsidRPr="00001E71" w:rsidRDefault="00941181" w:rsidP="00D36183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</w:t>
            </w:r>
            <w:proofErr w:type="gramStart"/>
            <w:r w:rsidRPr="00001E71">
              <w:rPr>
                <w:sz w:val="20"/>
                <w:szCs w:val="20"/>
              </w:rPr>
              <w:t xml:space="preserve"> – – </w:t>
            </w:r>
            <w:proofErr w:type="gramEnd"/>
            <w:r w:rsidRPr="00001E71">
              <w:rPr>
                <w:sz w:val="20"/>
                <w:szCs w:val="20"/>
              </w:rPr>
              <w:t>не подлежат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нию;</w:t>
            </w:r>
          </w:p>
        </w:tc>
        <w:tc>
          <w:tcPr>
            <w:tcW w:w="1462" w:type="pct"/>
          </w:tcPr>
          <w:p w:rsidR="00941181" w:rsidRPr="00001E71" w:rsidRDefault="00941181" w:rsidP="00D36183">
            <w:pPr>
              <w:keepNext/>
              <w:keepLines/>
              <w:ind w:firstLine="26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ограничения ЗСО и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точников и сетей питьевого водоснабжения согласно норм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тивным требованиям технических регл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ментов. </w:t>
            </w:r>
          </w:p>
          <w:p w:rsidR="00941181" w:rsidRPr="00001E71" w:rsidRDefault="00941181" w:rsidP="00D36183">
            <w:pPr>
              <w:keepNext/>
              <w:keepLines/>
              <w:ind w:firstLine="26"/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74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Служебные гар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жи</w:t>
            </w:r>
            <w:r w:rsidRPr="00001E71">
              <w:rPr>
                <w:sz w:val="20"/>
                <w:szCs w:val="20"/>
              </w:rPr>
              <w:t xml:space="preserve"> (код 4.9)</w:t>
            </w:r>
          </w:p>
        </w:tc>
        <w:tc>
          <w:tcPr>
            <w:tcW w:w="129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пользуемого в целях осуществления в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дов деятельности, пред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смотренных видами разреше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ного использования с кодами 3.0, 4.0, а также для стоя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ки и хранения транспор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ных средств общего пол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зования, в том числе в д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по</w:t>
            </w:r>
          </w:p>
        </w:tc>
        <w:tc>
          <w:tcPr>
            <w:tcW w:w="1273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60%,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2,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0,002  га; </w:t>
            </w:r>
            <w:r w:rsidRPr="00001E71">
              <w:rPr>
                <w:sz w:val="20"/>
                <w:szCs w:val="20"/>
              </w:rPr>
              <w:t>максимальный –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лению</w:t>
            </w:r>
          </w:p>
          <w:p w:rsidR="00941181" w:rsidRPr="00001E71" w:rsidRDefault="00941181" w:rsidP="00D36183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 xml:space="preserve">дов – 3 м;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размещение объектов, требующих уст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новления санитарно – защи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ных зон на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ках, граничащих с террит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риями с нормируемыми пок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зателями</w:t>
            </w:r>
            <w:r w:rsidRPr="00001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1E71">
              <w:rPr>
                <w:sz w:val="20"/>
                <w:szCs w:val="20"/>
              </w:rPr>
              <w:t>качества среды обитания (те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риториями жилой застройки, объектов здрав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охранения, рекреации, обр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зования и т.д.)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 Гаражи ведомственных автомобилей и легковых авт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мобилей специального назн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чения, следует размещать в пр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изводственной зоне.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Санитарные разрывы от мест хранения и обслуживания ле</w:t>
            </w:r>
            <w:r w:rsidRPr="00001E71">
              <w:rPr>
                <w:sz w:val="20"/>
                <w:szCs w:val="20"/>
              </w:rPr>
              <w:t>г</w:t>
            </w:r>
            <w:r w:rsidRPr="00001E71">
              <w:rPr>
                <w:sz w:val="20"/>
                <w:szCs w:val="20"/>
              </w:rPr>
              <w:t>кового автотранспорта до объектов застройки  сл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дует принимать с учетом тр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 xml:space="preserve">бований </w:t>
            </w:r>
            <w:proofErr w:type="spellStart"/>
            <w:r w:rsidRPr="00001E71">
              <w:rPr>
                <w:sz w:val="20"/>
                <w:szCs w:val="20"/>
              </w:rPr>
              <w:t>СанПиН</w:t>
            </w:r>
            <w:proofErr w:type="spellEnd"/>
            <w:r w:rsidRPr="00001E71">
              <w:rPr>
                <w:sz w:val="20"/>
                <w:szCs w:val="20"/>
              </w:rPr>
              <w:t xml:space="preserve"> 2.2.1/2.1.1.1200 в соответс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вии с табл. 17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жима ограничения в пределах охранных зон объектов и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 xml:space="preserve">женерной </w:t>
            </w:r>
            <w:r w:rsidRPr="00001E71">
              <w:rPr>
                <w:sz w:val="20"/>
                <w:szCs w:val="20"/>
              </w:rPr>
              <w:lastRenderedPageBreak/>
              <w:t>инфраструкт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ры, в том числе ЗСО сетей пить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вого водоснабжения согласно но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мативным требованиям техн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ческих регламентов.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огранич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ний пользование ЗУ и ОКС при осуществлении публичного серв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тута.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правил благоустройства сельс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вета.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границах водоохраной зоны, прибрежной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щитной полосы водных объектов требуется 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блюдение части 17 и 15 ст.65 Водного 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 xml:space="preserve">декса РФ. </w:t>
            </w:r>
          </w:p>
        </w:tc>
      </w:tr>
      <w:tr w:rsidR="00941181" w:rsidRPr="00001E71" w:rsidTr="00D36183">
        <w:tc>
          <w:tcPr>
            <w:tcW w:w="974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Земельные уч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стки (территории) общего пользов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ния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12.0.1-12.0.2</w:t>
            </w:r>
          </w:p>
        </w:tc>
        <w:tc>
          <w:tcPr>
            <w:tcW w:w="129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pacing w:val="2"/>
                <w:sz w:val="20"/>
                <w:szCs w:val="20"/>
              </w:rPr>
              <w:t>Содержание данного вида разрешенного испол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ь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зования включает в себя содержание видов разрешенного использов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а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ния с кодами 12.0.1-12.0.2</w:t>
            </w:r>
          </w:p>
        </w:tc>
        <w:tc>
          <w:tcPr>
            <w:tcW w:w="1273" w:type="pct"/>
            <w:vMerge w:val="restar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Использование ЗУ на которые действие град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строительных регламе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 xml:space="preserve">тов не </w:t>
            </w:r>
            <w:proofErr w:type="gramStart"/>
            <w:r w:rsidRPr="00001E71">
              <w:rPr>
                <w:sz w:val="20"/>
                <w:szCs w:val="20"/>
              </w:rPr>
              <w:t>распространяется</w:t>
            </w:r>
            <w:proofErr w:type="gramEnd"/>
            <w:r w:rsidRPr="00001E71">
              <w:rPr>
                <w:sz w:val="20"/>
                <w:szCs w:val="20"/>
              </w:rPr>
              <w:t xml:space="preserve"> определяется ОМС в соответствии с федеральными закон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ми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Минимальная ширина улиц в красных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ниях  в зависимости от класс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фикации 15- 25 м,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7м, 10 м  - с разм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щением инженерных с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 xml:space="preserve">тей. </w:t>
            </w:r>
          </w:p>
        </w:tc>
        <w:tc>
          <w:tcPr>
            <w:tcW w:w="1462" w:type="pct"/>
            <w:vMerge w:val="restar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пределах красных линиях улиц запрещено строительс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во ОКС.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жима ограничения в пределах охранных зон объектов и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женерной инфраструктуры, согласно нормативным тр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бованиям технических регл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ментов </w:t>
            </w:r>
          </w:p>
        </w:tc>
      </w:tr>
      <w:tr w:rsidR="00941181" w:rsidRPr="00001E71" w:rsidTr="00D36183">
        <w:tc>
          <w:tcPr>
            <w:tcW w:w="974" w:type="pct"/>
          </w:tcPr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Улично-дорожная сеть (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12.0.1)</w:t>
            </w:r>
          </w:p>
        </w:tc>
        <w:tc>
          <w:tcPr>
            <w:tcW w:w="1291" w:type="pct"/>
          </w:tcPr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объектов улично-дорожной сети: автом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бильных дорог, трамвайных путей и пешеходных троту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ров в границах населенных пунктов, пешеходных пер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ходов, бульваров, площадей, проездов, в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 xml:space="preserve">лодорожек и объектов </w:t>
            </w:r>
            <w:proofErr w:type="spellStart"/>
            <w:r w:rsidRPr="00001E71">
              <w:rPr>
                <w:color w:val="2D2D2D"/>
                <w:sz w:val="20"/>
                <w:szCs w:val="20"/>
              </w:rPr>
              <w:t>велотранспортной</w:t>
            </w:r>
            <w:proofErr w:type="spellEnd"/>
            <w:r w:rsidRPr="00001E71">
              <w:rPr>
                <w:color w:val="2D2D2D"/>
                <w:sz w:val="20"/>
                <w:szCs w:val="20"/>
              </w:rPr>
              <w:t xml:space="preserve"> и инженерной инфраструкт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ры; размещение прид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рожных стоянок (парк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вок) транспортных средств в границах горо</w:t>
            </w:r>
            <w:r w:rsidRPr="00001E71">
              <w:rPr>
                <w:color w:val="2D2D2D"/>
                <w:sz w:val="20"/>
                <w:szCs w:val="20"/>
              </w:rPr>
              <w:t>д</w:t>
            </w:r>
            <w:r w:rsidRPr="00001E71">
              <w:rPr>
                <w:color w:val="2D2D2D"/>
                <w:sz w:val="20"/>
                <w:szCs w:val="20"/>
              </w:rPr>
              <w:t>ских улиц и дорог, за исключением предусмо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ренных видами разр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шенного использования с кодами 2.7.1, 4.9, 7.2.3, а также некап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тальных сооружений, предназн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ченных для охраны транспортных средств</w:t>
            </w:r>
            <w:proofErr w:type="gramEnd"/>
          </w:p>
        </w:tc>
        <w:tc>
          <w:tcPr>
            <w:tcW w:w="1273" w:type="pct"/>
            <w:vMerge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74" w:type="pct"/>
          </w:tcPr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Благоустройство террит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рии(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12.0.2)</w:t>
            </w:r>
          </w:p>
        </w:tc>
        <w:tc>
          <w:tcPr>
            <w:tcW w:w="1291" w:type="pct"/>
          </w:tcPr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декорати</w:t>
            </w:r>
            <w:r w:rsidRPr="00001E71">
              <w:rPr>
                <w:color w:val="2D2D2D"/>
                <w:sz w:val="20"/>
                <w:szCs w:val="20"/>
              </w:rPr>
              <w:t>в</w:t>
            </w:r>
            <w:r w:rsidRPr="00001E71">
              <w:rPr>
                <w:color w:val="2D2D2D"/>
                <w:sz w:val="20"/>
                <w:szCs w:val="20"/>
              </w:rPr>
              <w:t>ных, технических, план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ровочных, конструкти</w:t>
            </w:r>
            <w:r w:rsidRPr="00001E71">
              <w:rPr>
                <w:color w:val="2D2D2D"/>
                <w:sz w:val="20"/>
                <w:szCs w:val="20"/>
              </w:rPr>
              <w:t>в</w:t>
            </w:r>
            <w:r w:rsidRPr="00001E71">
              <w:rPr>
                <w:color w:val="2D2D2D"/>
                <w:sz w:val="20"/>
                <w:szCs w:val="20"/>
              </w:rPr>
              <w:t xml:space="preserve">ных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устройств, элементов озеленения, ра</w:t>
            </w:r>
            <w:r w:rsidRPr="00001E71">
              <w:rPr>
                <w:color w:val="2D2D2D"/>
                <w:sz w:val="20"/>
                <w:szCs w:val="20"/>
              </w:rPr>
              <w:t>з</w:t>
            </w:r>
            <w:r w:rsidRPr="00001E71">
              <w:rPr>
                <w:color w:val="2D2D2D"/>
                <w:sz w:val="20"/>
                <w:szCs w:val="20"/>
              </w:rPr>
              <w:t>личных видов оборудования и оформления, малых арх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тектурных форм, некап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тальных нестационарных строений и с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оружений, информационных щитов и указателей, применя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мых как составные части благоустройства террит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рии, общественных ту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летов</w:t>
            </w:r>
          </w:p>
        </w:tc>
        <w:tc>
          <w:tcPr>
            <w:tcW w:w="1273" w:type="pct"/>
            <w:vMerge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pct"/>
            <w:vMerge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keepNext/>
        <w:keepLines/>
        <w:shd w:val="clear" w:color="auto" w:fill="FFFFFF"/>
        <w:snapToGrid w:val="0"/>
        <w:ind w:firstLine="709"/>
        <w:rPr>
          <w:b/>
          <w:i/>
          <w:color w:val="000000"/>
        </w:rPr>
      </w:pPr>
    </w:p>
    <w:p w:rsidR="00941181" w:rsidRPr="00001E71" w:rsidRDefault="00941181" w:rsidP="00941181">
      <w:pPr>
        <w:keepNext/>
        <w:keepLines/>
        <w:shd w:val="clear" w:color="auto" w:fill="FFFFFF"/>
        <w:snapToGrid w:val="0"/>
        <w:ind w:firstLine="709"/>
        <w:rPr>
          <w:iCs/>
        </w:rPr>
      </w:pPr>
      <w:proofErr w:type="spellStart"/>
      <w:r w:rsidRPr="00001E71">
        <w:rPr>
          <w:b/>
          <w:i/>
          <w:color w:val="000000"/>
        </w:rPr>
        <w:t>Коммунальн</w:t>
      </w:r>
      <w:proofErr w:type="gramStart"/>
      <w:r w:rsidRPr="00001E71">
        <w:rPr>
          <w:b/>
          <w:i/>
          <w:color w:val="000000"/>
        </w:rPr>
        <w:t>о</w:t>
      </w:r>
      <w:proofErr w:type="spellEnd"/>
      <w:r w:rsidRPr="00001E71">
        <w:rPr>
          <w:b/>
          <w:i/>
          <w:color w:val="000000"/>
        </w:rPr>
        <w:t>-</w:t>
      </w:r>
      <w:proofErr w:type="gramEnd"/>
      <w:r w:rsidRPr="00001E71">
        <w:rPr>
          <w:b/>
          <w:i/>
          <w:color w:val="000000"/>
        </w:rPr>
        <w:t xml:space="preserve"> складская зона (П-</w:t>
      </w:r>
      <w:r w:rsidRPr="00001E71">
        <w:rPr>
          <w:b/>
          <w:color w:val="000000"/>
        </w:rPr>
        <w:t xml:space="preserve">2) - </w:t>
      </w:r>
      <w:r w:rsidRPr="00001E71">
        <w:rPr>
          <w:bCs/>
          <w:i/>
        </w:rPr>
        <w:t>зона размещения производственных объе</w:t>
      </w:r>
      <w:r w:rsidRPr="00001E71">
        <w:rPr>
          <w:bCs/>
          <w:i/>
        </w:rPr>
        <w:t>к</w:t>
      </w:r>
      <w:r w:rsidRPr="00001E71">
        <w:rPr>
          <w:bCs/>
          <w:i/>
        </w:rPr>
        <w:t xml:space="preserve">тов  V класса вредности </w:t>
      </w:r>
      <w:r w:rsidRPr="00001E71">
        <w:rPr>
          <w:iCs/>
        </w:rPr>
        <w:t>выделена для обеспечения правовых условий формирования коммунально-производственных пре</w:t>
      </w:r>
      <w:r w:rsidRPr="00001E71">
        <w:rPr>
          <w:iCs/>
        </w:rPr>
        <w:t>д</w:t>
      </w:r>
      <w:r w:rsidRPr="00001E71">
        <w:rPr>
          <w:iCs/>
        </w:rPr>
        <w:t>приятий и складских баз, имеющих санитарно-защитную зону 50 м, с низкими уровнями шума и загря</w:t>
      </w:r>
      <w:r w:rsidRPr="00001E71">
        <w:rPr>
          <w:iCs/>
        </w:rPr>
        <w:t>з</w:t>
      </w:r>
      <w:r w:rsidRPr="00001E71">
        <w:rPr>
          <w:iCs/>
        </w:rPr>
        <w:t xml:space="preserve">нения. </w:t>
      </w:r>
    </w:p>
    <w:p w:rsidR="00941181" w:rsidRPr="00001E71" w:rsidRDefault="00941181" w:rsidP="00941181">
      <w:pPr>
        <w:keepNext/>
        <w:keepLines/>
        <w:shd w:val="clear" w:color="auto" w:fill="FFFFFF"/>
        <w:snapToGrid w:val="0"/>
        <w:ind w:firstLine="709"/>
        <w:jc w:val="right"/>
        <w:rPr>
          <w:iCs/>
        </w:rPr>
      </w:pPr>
      <w:r w:rsidRPr="00001E71">
        <w:rPr>
          <w:iCs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5"/>
        <w:gridCol w:w="3095"/>
        <w:gridCol w:w="2521"/>
        <w:gridCol w:w="2029"/>
      </w:tblGrid>
      <w:tr w:rsidR="00941181" w:rsidRPr="00001E71" w:rsidTr="00D36183">
        <w:trPr>
          <w:tblHeader/>
        </w:trPr>
        <w:tc>
          <w:tcPr>
            <w:tcW w:w="1006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Наименование вида разрешенного использования земельного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</w:t>
            </w:r>
          </w:p>
        </w:tc>
        <w:tc>
          <w:tcPr>
            <w:tcW w:w="1617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пользования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317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</w:t>
            </w:r>
          </w:p>
        </w:tc>
        <w:tc>
          <w:tcPr>
            <w:tcW w:w="1060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ных участков и объектов капитального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тельства</w:t>
            </w:r>
          </w:p>
        </w:tc>
      </w:tr>
      <w:tr w:rsidR="00941181" w:rsidRPr="00001E71" w:rsidTr="00D36183">
        <w:tc>
          <w:tcPr>
            <w:tcW w:w="1006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Служебные гар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жи</w:t>
            </w:r>
            <w:r w:rsidRPr="00001E71">
              <w:rPr>
                <w:sz w:val="20"/>
                <w:szCs w:val="20"/>
              </w:rPr>
              <w:t xml:space="preserve"> (код 4.9)</w:t>
            </w:r>
          </w:p>
        </w:tc>
        <w:tc>
          <w:tcPr>
            <w:tcW w:w="1617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пользуемого в целях осуществления видов деятельн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сти, предусмотренных видами разреше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ного использования с кодами 3.0, 4.0, а также для ст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янки и хранения транспор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ных средств общего пользования, в том числе в д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по</w:t>
            </w:r>
          </w:p>
        </w:tc>
        <w:tc>
          <w:tcPr>
            <w:tcW w:w="1317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стройки – 80,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1,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0,003  га; </w:t>
            </w:r>
            <w:r w:rsidRPr="00001E71">
              <w:rPr>
                <w:sz w:val="20"/>
                <w:szCs w:val="20"/>
              </w:rPr>
              <w:t>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ный – 1 га</w:t>
            </w:r>
          </w:p>
          <w:p w:rsidR="00941181" w:rsidRPr="00001E71" w:rsidRDefault="00941181" w:rsidP="00D36183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 xml:space="preserve">дов – 3 м;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.</w:t>
            </w:r>
          </w:p>
        </w:tc>
        <w:tc>
          <w:tcPr>
            <w:tcW w:w="1060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размещение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тов, требующих установления санита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но – защитных зон на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ках, гранич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щих с территориями с нормируемыми показателями</w:t>
            </w:r>
            <w:r w:rsidRPr="00001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1E71">
              <w:rPr>
                <w:sz w:val="20"/>
                <w:szCs w:val="20"/>
              </w:rPr>
              <w:t>кач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ства среды обитания (территориями жилой застройки, об</w:t>
            </w:r>
            <w:r w:rsidRPr="00001E71">
              <w:rPr>
                <w:sz w:val="20"/>
                <w:szCs w:val="20"/>
              </w:rPr>
              <w:t>ъ</w:t>
            </w:r>
            <w:r w:rsidRPr="00001E71">
              <w:rPr>
                <w:sz w:val="20"/>
                <w:szCs w:val="20"/>
              </w:rPr>
              <w:t>ектов здравоохран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ния, рекреации, образов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 и т.д.)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Санитарные разр</w:t>
            </w:r>
            <w:r w:rsidRPr="00001E71">
              <w:rPr>
                <w:sz w:val="20"/>
                <w:szCs w:val="20"/>
              </w:rPr>
              <w:t>ы</w:t>
            </w:r>
            <w:r w:rsidRPr="00001E71">
              <w:rPr>
                <w:sz w:val="20"/>
                <w:szCs w:val="20"/>
              </w:rPr>
              <w:t>вы от мест хран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и обслуживания легкового автотран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порта до об</w:t>
            </w:r>
            <w:r w:rsidRPr="00001E71">
              <w:rPr>
                <w:sz w:val="20"/>
                <w:szCs w:val="20"/>
              </w:rPr>
              <w:t>ъ</w:t>
            </w:r>
            <w:r w:rsidRPr="00001E71">
              <w:rPr>
                <w:sz w:val="20"/>
                <w:szCs w:val="20"/>
              </w:rPr>
              <w:t>ектов застройки  следует пр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 xml:space="preserve">нимать с учетом требований </w:t>
            </w:r>
            <w:proofErr w:type="spellStart"/>
            <w:r w:rsidRPr="00001E71">
              <w:rPr>
                <w:sz w:val="20"/>
                <w:szCs w:val="20"/>
              </w:rPr>
              <w:t>СанПиН</w:t>
            </w:r>
            <w:proofErr w:type="spellEnd"/>
            <w:r w:rsidRPr="00001E71">
              <w:rPr>
                <w:sz w:val="20"/>
                <w:szCs w:val="20"/>
              </w:rPr>
              <w:t xml:space="preserve"> </w:t>
            </w:r>
            <w:r w:rsidRPr="00001E71">
              <w:rPr>
                <w:sz w:val="20"/>
                <w:szCs w:val="20"/>
              </w:rPr>
              <w:lastRenderedPageBreak/>
              <w:t xml:space="preserve">2.2.1/2.1.1.1200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</w:t>
            </w:r>
            <w:r w:rsidRPr="00001E71">
              <w:rPr>
                <w:sz w:val="20"/>
                <w:szCs w:val="20"/>
              </w:rPr>
              <w:t>ю</w:t>
            </w:r>
            <w:r w:rsidRPr="00001E71">
              <w:rPr>
                <w:sz w:val="20"/>
                <w:szCs w:val="20"/>
              </w:rPr>
              <w:t>дение режима огр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ничения в пределах охранных зон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 инженерной инфр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структуры, в том числе ЗСО с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тей питьевого вод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снабжения согла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 нормативным требованиям технич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ских регламентов</w:t>
            </w:r>
            <w:proofErr w:type="gramStart"/>
            <w:r w:rsidRPr="00001E71">
              <w:rPr>
                <w:sz w:val="20"/>
                <w:szCs w:val="20"/>
              </w:rPr>
              <w:t xml:space="preserve"> .</w:t>
            </w:r>
            <w:proofErr w:type="gramEnd"/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</w:t>
            </w:r>
            <w:r w:rsidRPr="00001E71">
              <w:rPr>
                <w:sz w:val="20"/>
                <w:szCs w:val="20"/>
              </w:rPr>
              <w:t>ю</w:t>
            </w:r>
            <w:r w:rsidRPr="00001E71">
              <w:rPr>
                <w:sz w:val="20"/>
                <w:szCs w:val="20"/>
              </w:rPr>
              <w:t>дение ограничений пол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зование ЗУ и ОКС при осущест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лении публичного сервит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та.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</w:t>
            </w:r>
            <w:r w:rsidRPr="00001E71">
              <w:rPr>
                <w:sz w:val="20"/>
                <w:szCs w:val="20"/>
              </w:rPr>
              <w:t>ю</w:t>
            </w:r>
            <w:r w:rsidRPr="00001E71">
              <w:rPr>
                <w:sz w:val="20"/>
                <w:szCs w:val="20"/>
              </w:rPr>
              <w:t>дение правил благ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устройства сельск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 поселения.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границах вод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охраной зоны, прибрежной защи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ной полосы водных об</w:t>
            </w:r>
            <w:r w:rsidRPr="00001E71">
              <w:rPr>
                <w:sz w:val="20"/>
                <w:szCs w:val="20"/>
              </w:rPr>
              <w:t>ъ</w:t>
            </w:r>
            <w:r w:rsidRPr="00001E71">
              <w:rPr>
                <w:sz w:val="20"/>
                <w:szCs w:val="20"/>
              </w:rPr>
              <w:t>ектов требуется 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блюдение части 17 и 15 ст.65 Водного 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 xml:space="preserve">декса РФ. </w:t>
            </w:r>
          </w:p>
        </w:tc>
      </w:tr>
      <w:tr w:rsidR="00941181" w:rsidRPr="00001E71" w:rsidTr="00D36183">
        <w:tc>
          <w:tcPr>
            <w:tcW w:w="1006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Склады (код 6.9)</w:t>
            </w:r>
          </w:p>
        </w:tc>
        <w:tc>
          <w:tcPr>
            <w:tcW w:w="1617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сооружений, имеющих назначение по вр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менному хранению, распределению и п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ревалке грузов (за и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ключением хранения стратегических зап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сов), не являющихся частями производственных ко</w:t>
            </w:r>
            <w:r w:rsidRPr="00001E71">
              <w:rPr>
                <w:color w:val="2D2D2D"/>
                <w:sz w:val="20"/>
                <w:szCs w:val="20"/>
              </w:rPr>
              <w:t>м</w:t>
            </w:r>
            <w:r w:rsidRPr="00001E71">
              <w:rPr>
                <w:color w:val="2D2D2D"/>
                <w:sz w:val="20"/>
                <w:szCs w:val="20"/>
              </w:rPr>
              <w:t>плексов, на которых был создан груз: промышленные базы, скл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ды, погрузочные терминалы и доки, нефтехранилища и нефтенали</w:t>
            </w:r>
            <w:r w:rsidRPr="00001E71">
              <w:rPr>
                <w:color w:val="2D2D2D"/>
                <w:sz w:val="20"/>
                <w:szCs w:val="20"/>
              </w:rPr>
              <w:t>в</w:t>
            </w:r>
            <w:r w:rsidRPr="00001E71">
              <w:rPr>
                <w:color w:val="2D2D2D"/>
                <w:sz w:val="20"/>
                <w:szCs w:val="20"/>
              </w:rPr>
              <w:t>ные станции, газовые хр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нилища и обслуживающие их газоко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денсатные и газоперекачива</w:t>
            </w:r>
            <w:r w:rsidRPr="00001E71">
              <w:rPr>
                <w:color w:val="2D2D2D"/>
                <w:sz w:val="20"/>
                <w:szCs w:val="20"/>
              </w:rPr>
              <w:t>ю</w:t>
            </w:r>
            <w:r w:rsidRPr="00001E71">
              <w:rPr>
                <w:color w:val="2D2D2D"/>
                <w:sz w:val="20"/>
                <w:szCs w:val="20"/>
              </w:rPr>
              <w:t>щие станции, элеваторы и пр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довольственные склады, за и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ключением железнод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 xml:space="preserve">рожных перевалочных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скл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дов</w:t>
            </w:r>
            <w:proofErr w:type="gramEnd"/>
          </w:p>
        </w:tc>
        <w:tc>
          <w:tcPr>
            <w:tcW w:w="1317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Минимальный размер земельного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стка -500 кв.м.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ные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ков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лению.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Минимальные отступы от границ земельного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стка в целях определения места допустимого размещ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объекта – 3 м.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Максимальное количество эт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жей -3.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Максимальный процент застро</w:t>
            </w:r>
            <w:r w:rsidRPr="00001E71">
              <w:rPr>
                <w:sz w:val="20"/>
                <w:szCs w:val="20"/>
              </w:rPr>
              <w:t>й</w:t>
            </w:r>
            <w:r w:rsidRPr="00001E71">
              <w:rPr>
                <w:sz w:val="20"/>
                <w:szCs w:val="20"/>
              </w:rPr>
              <w:t>ки – 55.</w:t>
            </w:r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060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1006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Складские площа</w:t>
            </w:r>
            <w:r w:rsidRPr="00001E71">
              <w:rPr>
                <w:color w:val="2D2D2D"/>
                <w:sz w:val="20"/>
                <w:szCs w:val="20"/>
              </w:rPr>
              <w:t>д</w:t>
            </w:r>
            <w:r w:rsidRPr="00001E71">
              <w:rPr>
                <w:color w:val="2D2D2D"/>
                <w:sz w:val="20"/>
                <w:szCs w:val="20"/>
              </w:rPr>
              <w:t>ки (6.9.1)</w:t>
            </w:r>
          </w:p>
        </w:tc>
        <w:tc>
          <w:tcPr>
            <w:tcW w:w="1617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Временное хранение, распред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ление и перевалка грузов (за и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ключением хранения стратегич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ских запасов) на открытом во</w:t>
            </w:r>
            <w:r w:rsidRPr="00001E71">
              <w:rPr>
                <w:color w:val="2D2D2D"/>
                <w:sz w:val="20"/>
                <w:szCs w:val="20"/>
              </w:rPr>
              <w:t>з</w:t>
            </w:r>
            <w:r w:rsidRPr="00001E71">
              <w:rPr>
                <w:color w:val="2D2D2D"/>
                <w:sz w:val="20"/>
                <w:szCs w:val="20"/>
              </w:rPr>
              <w:t>духе</w:t>
            </w:r>
          </w:p>
        </w:tc>
        <w:tc>
          <w:tcPr>
            <w:tcW w:w="1317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Минимальный размер земельного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стка -500 кв.м.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 xml:space="preserve">ные размеры </w:t>
            </w:r>
            <w:proofErr w:type="gramStart"/>
            <w:r w:rsidRPr="00001E71">
              <w:rPr>
                <w:sz w:val="20"/>
                <w:szCs w:val="20"/>
              </w:rPr>
              <w:t>земельных</w:t>
            </w:r>
            <w:proofErr w:type="gramEnd"/>
            <w:r w:rsidRPr="00001E71">
              <w:rPr>
                <w:sz w:val="20"/>
                <w:szCs w:val="20"/>
              </w:rPr>
              <w:t xml:space="preserve"> 20000.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Минимальные отступы от границ земельного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стка в целях определения места допустимого размещ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объекта – 3 м.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Максимальный процент застройки –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лению </w:t>
            </w:r>
          </w:p>
        </w:tc>
        <w:tc>
          <w:tcPr>
            <w:tcW w:w="1060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keepNext/>
        <w:keepLines/>
        <w:spacing w:before="120" w:after="120"/>
        <w:jc w:val="center"/>
      </w:pPr>
      <w:r w:rsidRPr="00001E71">
        <w:t>Условно разрешенные виды использования</w:t>
      </w:r>
    </w:p>
    <w:p w:rsidR="00941181" w:rsidRPr="00001E71" w:rsidRDefault="00941181" w:rsidP="00941181">
      <w:pPr>
        <w:keepNext/>
        <w:keepLines/>
        <w:ind w:firstLine="709"/>
        <w:jc w:val="right"/>
      </w:pPr>
      <w:r w:rsidRPr="00001E71">
        <w:t>Таблица 11</w:t>
      </w:r>
    </w:p>
    <w:p w:rsidR="00941181" w:rsidRPr="00001E71" w:rsidRDefault="00941181" w:rsidP="00941181">
      <w:pPr>
        <w:keepNext/>
        <w:keepLines/>
        <w:spacing w:before="120" w:after="120"/>
        <w:jc w:val="center"/>
        <w:rPr>
          <w:spacing w:val="-13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811"/>
        <w:gridCol w:w="2314"/>
        <w:gridCol w:w="2490"/>
        <w:gridCol w:w="2490"/>
      </w:tblGrid>
      <w:tr w:rsidR="00941181" w:rsidRPr="00001E71" w:rsidTr="00D36183">
        <w:trPr>
          <w:jc w:val="center"/>
        </w:trPr>
        <w:tc>
          <w:tcPr>
            <w:tcW w:w="243" w:type="pct"/>
            <w:vAlign w:val="center"/>
          </w:tcPr>
          <w:p w:rsidR="00941181" w:rsidRPr="00001E71" w:rsidRDefault="00941181" w:rsidP="00D36183">
            <w:pPr>
              <w:widowControl w:val="0"/>
              <w:ind w:firstLine="142"/>
              <w:jc w:val="center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01E71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01E71">
              <w:rPr>
                <w:bCs/>
                <w:sz w:val="20"/>
                <w:szCs w:val="20"/>
              </w:rPr>
              <w:t>/</w:t>
            </w:r>
            <w:proofErr w:type="spellStart"/>
            <w:r w:rsidRPr="00001E71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46" w:type="pct"/>
            <w:vAlign w:val="center"/>
          </w:tcPr>
          <w:p w:rsidR="00941181" w:rsidRPr="00001E71" w:rsidRDefault="00941181" w:rsidP="00D36183">
            <w:pPr>
              <w:widowControl w:val="0"/>
              <w:ind w:firstLine="142"/>
              <w:jc w:val="center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Наименование вида разрешенн</w:t>
            </w:r>
            <w:r w:rsidRPr="00001E71">
              <w:rPr>
                <w:bCs/>
                <w:sz w:val="20"/>
                <w:szCs w:val="20"/>
              </w:rPr>
              <w:t>о</w:t>
            </w:r>
            <w:r w:rsidRPr="00001E71">
              <w:rPr>
                <w:bCs/>
                <w:sz w:val="20"/>
                <w:szCs w:val="20"/>
              </w:rPr>
              <w:t>го использ</w:t>
            </w:r>
            <w:r w:rsidRPr="00001E71">
              <w:rPr>
                <w:bCs/>
                <w:sz w:val="20"/>
                <w:szCs w:val="20"/>
              </w:rPr>
              <w:t>о</w:t>
            </w:r>
            <w:r w:rsidRPr="00001E71">
              <w:rPr>
                <w:bCs/>
                <w:sz w:val="20"/>
                <w:szCs w:val="20"/>
              </w:rPr>
              <w:t>вания земельного учас</w:t>
            </w:r>
            <w:r w:rsidRPr="00001E71">
              <w:rPr>
                <w:bCs/>
                <w:sz w:val="20"/>
                <w:szCs w:val="20"/>
              </w:rPr>
              <w:t>т</w:t>
            </w:r>
            <w:r w:rsidRPr="00001E71">
              <w:rPr>
                <w:bCs/>
                <w:sz w:val="20"/>
                <w:szCs w:val="20"/>
              </w:rPr>
              <w:t>ка</w:t>
            </w:r>
          </w:p>
        </w:tc>
        <w:tc>
          <w:tcPr>
            <w:tcW w:w="1209" w:type="pct"/>
            <w:vAlign w:val="center"/>
          </w:tcPr>
          <w:p w:rsidR="00941181" w:rsidRPr="00001E71" w:rsidRDefault="00941181" w:rsidP="00D36183">
            <w:pPr>
              <w:widowControl w:val="0"/>
              <w:ind w:firstLine="142"/>
              <w:jc w:val="center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Описание вида разр</w:t>
            </w:r>
            <w:r w:rsidRPr="00001E71">
              <w:rPr>
                <w:bCs/>
                <w:sz w:val="20"/>
                <w:szCs w:val="20"/>
              </w:rPr>
              <w:t>е</w:t>
            </w:r>
            <w:r w:rsidRPr="00001E71">
              <w:rPr>
                <w:bCs/>
                <w:sz w:val="20"/>
                <w:szCs w:val="20"/>
              </w:rPr>
              <w:t>шенного использования земельного учас</w:t>
            </w:r>
            <w:r w:rsidRPr="00001E71">
              <w:rPr>
                <w:bCs/>
                <w:sz w:val="20"/>
                <w:szCs w:val="20"/>
              </w:rPr>
              <w:t>т</w:t>
            </w:r>
            <w:r w:rsidRPr="00001E71">
              <w:rPr>
                <w:bCs/>
                <w:sz w:val="20"/>
                <w:szCs w:val="20"/>
              </w:rPr>
              <w:t>ка</w:t>
            </w:r>
          </w:p>
        </w:tc>
        <w:tc>
          <w:tcPr>
            <w:tcW w:w="1301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</w:t>
            </w:r>
          </w:p>
        </w:tc>
        <w:tc>
          <w:tcPr>
            <w:tcW w:w="1301" w:type="pct"/>
          </w:tcPr>
          <w:p w:rsidR="00941181" w:rsidRPr="00001E71" w:rsidRDefault="00941181" w:rsidP="00D36183">
            <w:pPr>
              <w:widowControl w:val="0"/>
              <w:ind w:firstLine="142"/>
              <w:jc w:val="center"/>
              <w:rPr>
                <w:sz w:val="20"/>
                <w:szCs w:val="20"/>
              </w:rPr>
            </w:pPr>
          </w:p>
        </w:tc>
      </w:tr>
      <w:tr w:rsidR="00941181" w:rsidRPr="00001E71" w:rsidTr="00D36183">
        <w:trPr>
          <w:jc w:val="center"/>
        </w:trPr>
        <w:tc>
          <w:tcPr>
            <w:tcW w:w="243" w:type="pct"/>
            <w:vAlign w:val="center"/>
          </w:tcPr>
          <w:p w:rsidR="00941181" w:rsidRPr="00001E71" w:rsidRDefault="00941181" w:rsidP="00D36183">
            <w:pPr>
              <w:widowControl w:val="0"/>
              <w:ind w:firstLine="142"/>
              <w:jc w:val="center"/>
              <w:rPr>
                <w:bCs/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6" w:type="pct"/>
            <w:vAlign w:val="center"/>
          </w:tcPr>
          <w:p w:rsidR="00941181" w:rsidRPr="00001E71" w:rsidRDefault="00941181" w:rsidP="00D36183">
            <w:pPr>
              <w:widowControl w:val="0"/>
              <w:ind w:firstLine="142"/>
              <w:jc w:val="center"/>
              <w:rPr>
                <w:bCs/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09" w:type="pct"/>
            <w:vAlign w:val="center"/>
          </w:tcPr>
          <w:p w:rsidR="00941181" w:rsidRPr="00001E71" w:rsidRDefault="00941181" w:rsidP="00D36183">
            <w:pPr>
              <w:widowControl w:val="0"/>
              <w:ind w:firstLine="142"/>
              <w:jc w:val="center"/>
              <w:rPr>
                <w:bCs/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0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.</w:t>
            </w:r>
          </w:p>
        </w:tc>
        <w:tc>
          <w:tcPr>
            <w:tcW w:w="1301" w:type="pct"/>
          </w:tcPr>
          <w:p w:rsidR="00941181" w:rsidRPr="00001E71" w:rsidRDefault="00941181" w:rsidP="00D36183">
            <w:pPr>
              <w:widowControl w:val="0"/>
              <w:ind w:firstLine="142"/>
              <w:jc w:val="center"/>
              <w:rPr>
                <w:bCs/>
                <w:sz w:val="20"/>
                <w:szCs w:val="20"/>
              </w:rPr>
            </w:pPr>
          </w:p>
        </w:tc>
      </w:tr>
      <w:tr w:rsidR="00941181" w:rsidRPr="00001E71" w:rsidTr="00D36183">
        <w:trPr>
          <w:jc w:val="center"/>
        </w:trPr>
        <w:tc>
          <w:tcPr>
            <w:tcW w:w="243" w:type="pct"/>
            <w:vAlign w:val="center"/>
          </w:tcPr>
          <w:p w:rsidR="00941181" w:rsidRPr="00001E71" w:rsidRDefault="00941181" w:rsidP="00D36183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6" w:type="pct"/>
            <w:vAlign w:val="center"/>
          </w:tcPr>
          <w:p w:rsidR="00941181" w:rsidRPr="00001E71" w:rsidRDefault="00941181" w:rsidP="00D36183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Хранение автотран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порта (</w:t>
            </w:r>
            <w:r w:rsidRPr="00001E71">
              <w:rPr>
                <w:rStyle w:val="WW8Num4z1"/>
                <w:sz w:val="20"/>
                <w:szCs w:val="20"/>
              </w:rPr>
              <w:t></w:t>
            </w:r>
            <w:r w:rsidRPr="00001E71">
              <w:rPr>
                <w:rStyle w:val="WW8Num4z1"/>
                <w:sz w:val="20"/>
                <w:szCs w:val="20"/>
              </w:rPr>
              <w:t></w:t>
            </w:r>
            <w:r w:rsidRPr="00001E71">
              <w:rPr>
                <w:rStyle w:val="WW8Num4z1"/>
                <w:sz w:val="20"/>
                <w:szCs w:val="20"/>
              </w:rPr>
              <w:t></w:t>
            </w:r>
            <w:r w:rsidRPr="00001E71">
              <w:rPr>
                <w:rStyle w:val="WW8Num4z1"/>
                <w:sz w:val="20"/>
                <w:szCs w:val="20"/>
              </w:rPr>
              <w:t></w:t>
            </w:r>
            <w:r w:rsidRPr="00001E71">
              <w:rPr>
                <w:rStyle w:val="WW8Num4z1"/>
                <w:sz w:val="20"/>
                <w:szCs w:val="20"/>
              </w:rPr>
              <w:t></w:t>
            </w:r>
            <w:r w:rsidRPr="00001E71">
              <w:rPr>
                <w:rStyle w:val="WW8Num4z1"/>
                <w:sz w:val="20"/>
                <w:szCs w:val="20"/>
              </w:rPr>
              <w:t></w:t>
            </w:r>
            <w:proofErr w:type="gramEnd"/>
          </w:p>
        </w:tc>
        <w:tc>
          <w:tcPr>
            <w:tcW w:w="1209" w:type="pct"/>
            <w:vAlign w:val="center"/>
          </w:tcPr>
          <w:p w:rsidR="00941181" w:rsidRPr="00001E71" w:rsidRDefault="00941181" w:rsidP="00D36183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дельно стоящих и пристрое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ных гаражей, в том чи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ле подземных, предназначе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ных для хранения автотранспо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та, в том числе с разделен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 xml:space="preserve">ем на </w:t>
            </w:r>
            <w:proofErr w:type="spellStart"/>
            <w:r w:rsidRPr="00001E71">
              <w:rPr>
                <w:color w:val="2D2D2D"/>
                <w:sz w:val="20"/>
                <w:szCs w:val="20"/>
              </w:rPr>
              <w:t>машино-места</w:t>
            </w:r>
            <w:proofErr w:type="spellEnd"/>
            <w:r w:rsidRPr="00001E71">
              <w:rPr>
                <w:color w:val="2D2D2D"/>
                <w:sz w:val="20"/>
                <w:szCs w:val="20"/>
              </w:rPr>
              <w:t>, за и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ключением гаражей, ра</w:t>
            </w:r>
            <w:r w:rsidRPr="00001E71">
              <w:rPr>
                <w:color w:val="2D2D2D"/>
                <w:sz w:val="20"/>
                <w:szCs w:val="20"/>
              </w:rPr>
              <w:t>з</w:t>
            </w:r>
            <w:r w:rsidRPr="00001E71">
              <w:rPr>
                <w:color w:val="2D2D2D"/>
                <w:sz w:val="20"/>
                <w:szCs w:val="20"/>
              </w:rPr>
              <w:t>мещение которых предусмотрено соде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жанием вида разрешенного использ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вания с кодом 4.9</w:t>
            </w:r>
          </w:p>
        </w:tc>
        <w:tc>
          <w:tcPr>
            <w:tcW w:w="1301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стройки – 80,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1, </w:t>
            </w:r>
          </w:p>
          <w:p w:rsidR="00941181" w:rsidRPr="00001E71" w:rsidRDefault="00941181" w:rsidP="00D36183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участков не подлежат уст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новлению - Минимальный отступ от красной линии улиц – 1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 xml:space="preserve">дов – 1 м; </w:t>
            </w:r>
          </w:p>
          <w:p w:rsidR="00941181" w:rsidRPr="00001E71" w:rsidRDefault="00941181" w:rsidP="00D36183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301" w:type="pct"/>
          </w:tcPr>
          <w:p w:rsidR="00941181" w:rsidRPr="00001E71" w:rsidRDefault="00941181" w:rsidP="00D36183">
            <w:pPr>
              <w:widowControl w:val="0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rPr>
          <w:jc w:val="center"/>
        </w:trPr>
        <w:tc>
          <w:tcPr>
            <w:tcW w:w="243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bCs/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46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Связь (6.8)</w:t>
            </w:r>
          </w:p>
        </w:tc>
        <w:tc>
          <w:tcPr>
            <w:tcW w:w="1209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Размещение объектов связи, 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диовещания, телевидения, вкл</w:t>
            </w:r>
            <w:r w:rsidRPr="00001E71">
              <w:rPr>
                <w:sz w:val="20"/>
                <w:szCs w:val="20"/>
              </w:rPr>
              <w:t>ю</w:t>
            </w:r>
            <w:r w:rsidRPr="00001E71">
              <w:rPr>
                <w:sz w:val="20"/>
                <w:szCs w:val="20"/>
              </w:rPr>
              <w:t>чая воздушные радиор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лейные, надземные и подземные кабел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ные линии связи, линии ради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фикации, антенные поля, усил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тельные пункты на кабельных линиях связи, инфрастру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туру спутниковой связи и телерадиовещ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ния, за исключением объектов связи, разм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щение которых пред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смотрено содержанием вида разрешенного использования с 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дом 3.1</w:t>
            </w:r>
          </w:p>
        </w:tc>
        <w:tc>
          <w:tcPr>
            <w:tcW w:w="1301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Размеры земельных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стков и параметры разр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шенного использования не подлежат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нию</w:t>
            </w:r>
          </w:p>
        </w:tc>
        <w:tc>
          <w:tcPr>
            <w:tcW w:w="1301" w:type="pct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keepNext/>
        <w:keepLines/>
        <w:spacing w:before="120" w:after="120"/>
        <w:ind w:left="720"/>
        <w:jc w:val="right"/>
        <w:rPr>
          <w:spacing w:val="-13"/>
        </w:rPr>
      </w:pPr>
      <w:r w:rsidRPr="00001E71">
        <w:rPr>
          <w:spacing w:val="-13"/>
        </w:rPr>
        <w:t>Таблица 12</w:t>
      </w:r>
    </w:p>
    <w:p w:rsidR="00941181" w:rsidRPr="00001E71" w:rsidRDefault="00941181" w:rsidP="00941181">
      <w:pPr>
        <w:keepNext/>
        <w:keepLines/>
        <w:spacing w:before="120" w:after="120"/>
        <w:jc w:val="center"/>
      </w:pPr>
      <w:r w:rsidRPr="00001E71">
        <w:t>Вспомогательные виды разрешенного использования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1767"/>
        <w:gridCol w:w="2565"/>
        <w:gridCol w:w="2126"/>
        <w:gridCol w:w="2657"/>
      </w:tblGrid>
      <w:tr w:rsidR="00941181" w:rsidRPr="00001E71" w:rsidTr="00D36183">
        <w:tc>
          <w:tcPr>
            <w:tcW w:w="238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center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01E71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01E71">
              <w:rPr>
                <w:bCs/>
                <w:sz w:val="20"/>
                <w:szCs w:val="20"/>
              </w:rPr>
              <w:t>/</w:t>
            </w:r>
            <w:proofErr w:type="spellStart"/>
            <w:r w:rsidRPr="00001E71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3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center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Наименование вида разрешенн</w:t>
            </w:r>
            <w:r w:rsidRPr="00001E71">
              <w:rPr>
                <w:bCs/>
                <w:sz w:val="20"/>
                <w:szCs w:val="20"/>
              </w:rPr>
              <w:t>о</w:t>
            </w:r>
            <w:r w:rsidRPr="00001E71">
              <w:rPr>
                <w:bCs/>
                <w:sz w:val="20"/>
                <w:szCs w:val="20"/>
              </w:rPr>
              <w:t>го использования земельного уч</w:t>
            </w:r>
            <w:r w:rsidRPr="00001E71">
              <w:rPr>
                <w:bCs/>
                <w:sz w:val="20"/>
                <w:szCs w:val="20"/>
              </w:rPr>
              <w:t>а</w:t>
            </w:r>
            <w:r w:rsidRPr="00001E71">
              <w:rPr>
                <w:bCs/>
                <w:sz w:val="20"/>
                <w:szCs w:val="20"/>
              </w:rPr>
              <w:t>стка</w:t>
            </w:r>
          </w:p>
        </w:tc>
        <w:tc>
          <w:tcPr>
            <w:tcW w:w="1340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center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Описание вида разрешенного использования земельн</w:t>
            </w:r>
            <w:r w:rsidRPr="00001E71">
              <w:rPr>
                <w:bCs/>
                <w:sz w:val="20"/>
                <w:szCs w:val="20"/>
              </w:rPr>
              <w:t>о</w:t>
            </w:r>
            <w:r w:rsidRPr="00001E71">
              <w:rPr>
                <w:bCs/>
                <w:sz w:val="20"/>
                <w:szCs w:val="20"/>
              </w:rPr>
              <w:t>го участка</w:t>
            </w:r>
          </w:p>
        </w:tc>
        <w:tc>
          <w:tcPr>
            <w:tcW w:w="1111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</w:tc>
        <w:tc>
          <w:tcPr>
            <w:tcW w:w="1388" w:type="pct"/>
          </w:tcPr>
          <w:p w:rsidR="00941181" w:rsidRPr="00001E71" w:rsidRDefault="00941181" w:rsidP="00D36183">
            <w:pPr>
              <w:keepNext/>
              <w:keepLines/>
              <w:ind w:firstLine="142"/>
              <w:jc w:val="center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238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center"/>
              <w:rPr>
                <w:bCs/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3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center"/>
              <w:rPr>
                <w:bCs/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0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center"/>
              <w:rPr>
                <w:bCs/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1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center"/>
              <w:rPr>
                <w:bCs/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88" w:type="pct"/>
          </w:tcPr>
          <w:p w:rsidR="00941181" w:rsidRPr="00001E71" w:rsidRDefault="00941181" w:rsidP="00D36183">
            <w:pPr>
              <w:keepNext/>
              <w:keepLines/>
              <w:ind w:firstLine="142"/>
              <w:jc w:val="center"/>
              <w:rPr>
                <w:bCs/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238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pacing w:val="-13"/>
                <w:sz w:val="20"/>
                <w:szCs w:val="20"/>
              </w:rPr>
            </w:pPr>
          </w:p>
        </w:tc>
        <w:tc>
          <w:tcPr>
            <w:tcW w:w="923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Предоставление комм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нальных услуг</w:t>
            </w:r>
            <w:r w:rsidRPr="00001E71">
              <w:rPr>
                <w:sz w:val="20"/>
                <w:szCs w:val="20"/>
              </w:rPr>
              <w:t xml:space="preserve"> (код 3.1.1)</w:t>
            </w:r>
          </w:p>
        </w:tc>
        <w:tc>
          <w:tcPr>
            <w:tcW w:w="1340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зданий и сооружений, обеспечива</w:t>
            </w:r>
            <w:r w:rsidRPr="00001E71">
              <w:rPr>
                <w:color w:val="2D2D2D"/>
                <w:sz w:val="20"/>
                <w:szCs w:val="20"/>
              </w:rPr>
              <w:t>ю</w:t>
            </w:r>
            <w:r w:rsidRPr="00001E71">
              <w:rPr>
                <w:color w:val="2D2D2D"/>
                <w:sz w:val="20"/>
                <w:szCs w:val="20"/>
              </w:rPr>
              <w:t>щих поставку воды, те</w:t>
            </w:r>
            <w:r w:rsidRPr="00001E71">
              <w:rPr>
                <w:color w:val="2D2D2D"/>
                <w:sz w:val="20"/>
                <w:szCs w:val="20"/>
              </w:rPr>
              <w:t>п</w:t>
            </w:r>
            <w:r w:rsidRPr="00001E71">
              <w:rPr>
                <w:color w:val="2D2D2D"/>
                <w:sz w:val="20"/>
                <w:szCs w:val="20"/>
              </w:rPr>
              <w:t>ла, электричества, газа, отвод канализ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ционных стоков, очистку и уборку объектов недвижим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сти (котельных, водозаборов, очистных сооружений, насосных станций, вод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проводов, линий электр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передач, трансформаторных подстанций, газопр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водов, линий связи, тел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фонных станций, канализаций, стоянок, гаражей и мастерских для обслуж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вания уборочной и ав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рийной техники, сооружений, н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обходимых для сбора и плавки снега)</w:t>
            </w:r>
            <w:proofErr w:type="gramEnd"/>
          </w:p>
        </w:tc>
        <w:tc>
          <w:tcPr>
            <w:tcW w:w="111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</w:t>
            </w:r>
            <w:r w:rsidRPr="00001E71">
              <w:rPr>
                <w:bCs/>
                <w:sz w:val="20"/>
                <w:szCs w:val="20"/>
              </w:rPr>
              <w:t>о</w:t>
            </w:r>
            <w:r w:rsidRPr="00001E71">
              <w:rPr>
                <w:bCs/>
                <w:sz w:val="20"/>
                <w:szCs w:val="20"/>
              </w:rPr>
              <w:t>цент</w:t>
            </w:r>
            <w:r w:rsidRPr="00001E71">
              <w:rPr>
                <w:sz w:val="20"/>
                <w:szCs w:val="20"/>
              </w:rPr>
              <w:t xml:space="preserve"> застройки – не подлежат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 xml:space="preserve">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участков, рекоменд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 xml:space="preserve">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0,0001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 1га</w:t>
            </w:r>
          </w:p>
          <w:p w:rsidR="00941181" w:rsidRPr="00001E71" w:rsidRDefault="00941181" w:rsidP="00D36183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</w:t>
            </w:r>
            <w:proofErr w:type="gramStart"/>
            <w:r w:rsidRPr="00001E71">
              <w:rPr>
                <w:sz w:val="20"/>
                <w:szCs w:val="20"/>
              </w:rPr>
              <w:t xml:space="preserve"> – – </w:t>
            </w:r>
            <w:proofErr w:type="gramEnd"/>
            <w:r w:rsidRPr="00001E71">
              <w:rPr>
                <w:sz w:val="20"/>
                <w:szCs w:val="20"/>
              </w:rPr>
              <w:t>не подлежат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нию;</w:t>
            </w:r>
          </w:p>
        </w:tc>
        <w:tc>
          <w:tcPr>
            <w:tcW w:w="1388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238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pacing w:val="-13"/>
                <w:sz w:val="20"/>
                <w:szCs w:val="20"/>
              </w:rPr>
            </w:pPr>
            <w:r w:rsidRPr="00001E71">
              <w:rPr>
                <w:spacing w:val="-13"/>
                <w:sz w:val="20"/>
                <w:szCs w:val="20"/>
              </w:rPr>
              <w:t>1</w:t>
            </w:r>
          </w:p>
        </w:tc>
        <w:tc>
          <w:tcPr>
            <w:tcW w:w="923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pacing w:val="-13"/>
                <w:sz w:val="20"/>
                <w:szCs w:val="20"/>
              </w:rPr>
            </w:pPr>
            <w:proofErr w:type="gramStart"/>
            <w:r w:rsidRPr="00001E71">
              <w:rPr>
                <w:sz w:val="20"/>
                <w:szCs w:val="20"/>
              </w:rPr>
              <w:t>Земельные участки (те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ритории) общего 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 (</w:t>
            </w:r>
            <w:r w:rsidRPr="00001E71">
              <w:rPr>
                <w:rStyle w:val="WW8Num4z1"/>
                <w:sz w:val="20"/>
                <w:szCs w:val="20"/>
              </w:rPr>
              <w:t></w:t>
            </w:r>
            <w:r w:rsidRPr="00001E71">
              <w:rPr>
                <w:rStyle w:val="WW8Num4z1"/>
                <w:sz w:val="20"/>
                <w:szCs w:val="20"/>
              </w:rPr>
              <w:t></w:t>
            </w:r>
            <w:r w:rsidRPr="00001E71">
              <w:rPr>
                <w:rStyle w:val="WW8Num4z1"/>
                <w:sz w:val="20"/>
                <w:szCs w:val="20"/>
              </w:rPr>
              <w:t></w:t>
            </w:r>
            <w:r w:rsidRPr="00001E71">
              <w:rPr>
                <w:rStyle w:val="WW8Num4z1"/>
                <w:sz w:val="20"/>
                <w:szCs w:val="20"/>
              </w:rPr>
              <w:t></w:t>
            </w:r>
            <w:r w:rsidRPr="00001E71">
              <w:rPr>
                <w:rStyle w:val="WW8Num4z1"/>
                <w:sz w:val="20"/>
                <w:szCs w:val="20"/>
              </w:rPr>
              <w:t></w:t>
            </w:r>
            <w:r w:rsidRPr="00001E71">
              <w:rPr>
                <w:rStyle w:val="WW8Num4z1"/>
                <w:sz w:val="20"/>
                <w:szCs w:val="20"/>
              </w:rPr>
              <w:t></w:t>
            </w:r>
            <w:proofErr w:type="gramEnd"/>
          </w:p>
        </w:tc>
        <w:tc>
          <w:tcPr>
            <w:tcW w:w="1340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pacing w:val="-13"/>
                <w:sz w:val="20"/>
                <w:szCs w:val="20"/>
              </w:rPr>
            </w:pPr>
            <w:r w:rsidRPr="00001E71">
              <w:rPr>
                <w:color w:val="2D2D2D"/>
                <w:spacing w:val="2"/>
                <w:sz w:val="20"/>
                <w:szCs w:val="20"/>
              </w:rPr>
              <w:t>Содержание данного вида разрешенного использования вкл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ю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чает в себя содержание видов разр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е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шенного использования с код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а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ми 12.0.1-12.0.2</w:t>
            </w:r>
          </w:p>
        </w:tc>
        <w:tc>
          <w:tcPr>
            <w:tcW w:w="1111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pct"/>
            <w:vMerge w:val="restar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пределах красных лин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ях улиц запрещено строительс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во ОКС.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ограничения в пр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делах охранных зон объектов инженерной инфр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структуры, согласно норм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тивным требованиям </w:t>
            </w:r>
            <w:r w:rsidRPr="00001E71">
              <w:rPr>
                <w:sz w:val="20"/>
                <w:szCs w:val="20"/>
              </w:rPr>
              <w:lastRenderedPageBreak/>
              <w:t>технических регл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ментов </w:t>
            </w:r>
          </w:p>
        </w:tc>
      </w:tr>
      <w:tr w:rsidR="00941181" w:rsidRPr="00001E71" w:rsidTr="00D36183">
        <w:tc>
          <w:tcPr>
            <w:tcW w:w="238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pacing w:val="-13"/>
                <w:sz w:val="20"/>
                <w:szCs w:val="20"/>
              </w:rPr>
            </w:pPr>
            <w:r w:rsidRPr="00001E71">
              <w:rPr>
                <w:spacing w:val="-13"/>
                <w:sz w:val="20"/>
                <w:szCs w:val="20"/>
              </w:rPr>
              <w:t>2</w:t>
            </w:r>
          </w:p>
        </w:tc>
        <w:tc>
          <w:tcPr>
            <w:tcW w:w="923" w:type="pct"/>
          </w:tcPr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Улично-дорожная сеть (12.0.1)</w:t>
            </w:r>
          </w:p>
        </w:tc>
        <w:tc>
          <w:tcPr>
            <w:tcW w:w="1340" w:type="pct"/>
          </w:tcPr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 xml:space="preserve">Размещение объектов улично-дорожной сети: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автомобильных дорог, трамвайных путей и пеш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ходных тротуаров в границах нас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ленных пунктов, пешеходных перех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дов, бульваров, площадей, пр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ездов, велодорожек и об</w:t>
            </w:r>
            <w:r w:rsidRPr="00001E71">
              <w:rPr>
                <w:color w:val="2D2D2D"/>
                <w:sz w:val="20"/>
                <w:szCs w:val="20"/>
              </w:rPr>
              <w:t>ъ</w:t>
            </w:r>
            <w:r w:rsidRPr="00001E71">
              <w:rPr>
                <w:color w:val="2D2D2D"/>
                <w:sz w:val="20"/>
                <w:szCs w:val="20"/>
              </w:rPr>
              <w:t xml:space="preserve">ектов </w:t>
            </w:r>
            <w:proofErr w:type="spellStart"/>
            <w:r w:rsidRPr="00001E71">
              <w:rPr>
                <w:color w:val="2D2D2D"/>
                <w:sz w:val="20"/>
                <w:szCs w:val="20"/>
              </w:rPr>
              <w:t>велотран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портной</w:t>
            </w:r>
            <w:proofErr w:type="spellEnd"/>
            <w:r w:rsidRPr="00001E71">
              <w:rPr>
                <w:color w:val="2D2D2D"/>
                <w:sz w:val="20"/>
                <w:szCs w:val="20"/>
              </w:rPr>
              <w:t xml:space="preserve"> и инженерной инфрастру</w:t>
            </w:r>
            <w:r w:rsidRPr="00001E71">
              <w:rPr>
                <w:color w:val="2D2D2D"/>
                <w:sz w:val="20"/>
                <w:szCs w:val="20"/>
              </w:rPr>
              <w:t>к</w:t>
            </w:r>
            <w:r w:rsidRPr="00001E71">
              <w:rPr>
                <w:color w:val="2D2D2D"/>
                <w:sz w:val="20"/>
                <w:szCs w:val="20"/>
              </w:rPr>
              <w:t>туры; размещение прид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рожных стоянок (парковок) тран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портных средств в гран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цах городских улиц и дорог, за исключением пр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дусмотренных видами разрешенного использов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ния с кодами 2.7.1, 4.9, 7.2.3, а также некапитал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ных сооружений, предн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значенных для охраны тран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портных средств</w:t>
            </w:r>
            <w:proofErr w:type="gramEnd"/>
          </w:p>
        </w:tc>
        <w:tc>
          <w:tcPr>
            <w:tcW w:w="1111" w:type="pct"/>
            <w:vMerge w:val="restar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 xml:space="preserve">- Использование ЗУ на которые действие </w:t>
            </w:r>
            <w:r w:rsidRPr="00001E71">
              <w:rPr>
                <w:sz w:val="20"/>
                <w:szCs w:val="20"/>
              </w:rPr>
              <w:lastRenderedPageBreak/>
              <w:t>град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 xml:space="preserve">строительных регламентов не </w:t>
            </w:r>
            <w:proofErr w:type="gramStart"/>
            <w:r w:rsidRPr="00001E71">
              <w:rPr>
                <w:sz w:val="20"/>
                <w:szCs w:val="20"/>
              </w:rPr>
              <w:t>распространяется</w:t>
            </w:r>
            <w:proofErr w:type="gramEnd"/>
            <w:r w:rsidRPr="00001E71">
              <w:rPr>
                <w:sz w:val="20"/>
                <w:szCs w:val="20"/>
              </w:rPr>
              <w:t xml:space="preserve"> опр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деляется ОМС в соо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ветствии с федеральными закон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ми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Минимальная ширина улиц в красных лин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ях  в зависимости от класс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фикации 15- 25 м,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7м, 10 м  - с размещением инженерных с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 xml:space="preserve">тей. </w:t>
            </w:r>
          </w:p>
        </w:tc>
        <w:tc>
          <w:tcPr>
            <w:tcW w:w="1388" w:type="pct"/>
            <w:vMerge/>
          </w:tcPr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238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pacing w:val="-13"/>
                <w:sz w:val="20"/>
                <w:szCs w:val="20"/>
              </w:rPr>
            </w:pPr>
            <w:r w:rsidRPr="00001E71">
              <w:rPr>
                <w:spacing w:val="-13"/>
                <w:sz w:val="20"/>
                <w:szCs w:val="20"/>
              </w:rPr>
              <w:lastRenderedPageBreak/>
              <w:t>3</w:t>
            </w:r>
          </w:p>
        </w:tc>
        <w:tc>
          <w:tcPr>
            <w:tcW w:w="923" w:type="pct"/>
          </w:tcPr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1340" w:type="pct"/>
          </w:tcPr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декорати</w:t>
            </w:r>
            <w:r w:rsidRPr="00001E71">
              <w:rPr>
                <w:color w:val="2D2D2D"/>
                <w:sz w:val="20"/>
                <w:szCs w:val="20"/>
              </w:rPr>
              <w:t>в</w:t>
            </w:r>
            <w:r w:rsidRPr="00001E71">
              <w:rPr>
                <w:color w:val="2D2D2D"/>
                <w:sz w:val="20"/>
                <w:szCs w:val="20"/>
              </w:rPr>
              <w:t>ных, технических, планирово</w:t>
            </w:r>
            <w:r w:rsidRPr="00001E71">
              <w:rPr>
                <w:color w:val="2D2D2D"/>
                <w:sz w:val="20"/>
                <w:szCs w:val="20"/>
              </w:rPr>
              <w:t>ч</w:t>
            </w:r>
            <w:r w:rsidRPr="00001E71">
              <w:rPr>
                <w:color w:val="2D2D2D"/>
                <w:sz w:val="20"/>
                <w:szCs w:val="20"/>
              </w:rPr>
              <w:t>ных, конструктивных устройств, элементов озел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нения, различных видов оборудования и оформления, малых архите</w:t>
            </w:r>
            <w:r w:rsidRPr="00001E71">
              <w:rPr>
                <w:color w:val="2D2D2D"/>
                <w:sz w:val="20"/>
                <w:szCs w:val="20"/>
              </w:rPr>
              <w:t>к</w:t>
            </w:r>
            <w:r w:rsidRPr="00001E71">
              <w:rPr>
                <w:color w:val="2D2D2D"/>
                <w:sz w:val="20"/>
                <w:szCs w:val="20"/>
              </w:rPr>
              <w:t>турных форм, некапитальных нестациона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ных строений и сооружений, информац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онных щитов и указат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лей, применяемых как составные части благ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устройства территории, о</w:t>
            </w:r>
            <w:r w:rsidRPr="00001E71">
              <w:rPr>
                <w:color w:val="2D2D2D"/>
                <w:sz w:val="20"/>
                <w:szCs w:val="20"/>
              </w:rPr>
              <w:t>б</w:t>
            </w:r>
            <w:r w:rsidRPr="00001E71">
              <w:rPr>
                <w:color w:val="2D2D2D"/>
                <w:sz w:val="20"/>
                <w:szCs w:val="20"/>
              </w:rPr>
              <w:t>щественных туалетов</w:t>
            </w:r>
          </w:p>
        </w:tc>
        <w:tc>
          <w:tcPr>
            <w:tcW w:w="1111" w:type="pct"/>
            <w:vMerge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pct"/>
          </w:tcPr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238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pacing w:val="-13"/>
                <w:sz w:val="20"/>
                <w:szCs w:val="20"/>
              </w:rPr>
            </w:pPr>
          </w:p>
        </w:tc>
        <w:tc>
          <w:tcPr>
            <w:tcW w:w="923" w:type="pct"/>
          </w:tcPr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340" w:type="pct"/>
          </w:tcPr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111" w:type="pct"/>
          </w:tcPr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388" w:type="pct"/>
          </w:tcPr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b/>
          <w:color w:val="000000"/>
        </w:rPr>
      </w:pPr>
      <w:r w:rsidRPr="00001E71">
        <w:rPr>
          <w:b/>
          <w:color w:val="000000"/>
        </w:rPr>
        <w:t>5.</w:t>
      </w:r>
      <w:r w:rsidRPr="00001E71">
        <w:rPr>
          <w:color w:val="000000"/>
        </w:rPr>
        <w:t xml:space="preserve"> Участки санитарно–защитных зон предприятий не включаются в состав террит</w:t>
      </w:r>
      <w:r w:rsidRPr="00001E71">
        <w:rPr>
          <w:color w:val="000000"/>
        </w:rPr>
        <w:t>о</w:t>
      </w:r>
      <w:r w:rsidRPr="00001E71">
        <w:rPr>
          <w:color w:val="000000"/>
        </w:rPr>
        <w:t xml:space="preserve">рии предприятий и могут быть предоставлены для размещения объектов, строительство которых допускается на территории этих зон. </w:t>
      </w:r>
    </w:p>
    <w:p w:rsidR="00941181" w:rsidRPr="00001E71" w:rsidRDefault="00941181" w:rsidP="00941181">
      <w:pPr>
        <w:keepNext/>
        <w:keepLines/>
        <w:spacing w:before="240" w:after="240"/>
        <w:jc w:val="both"/>
        <w:outlineLvl w:val="2"/>
      </w:pPr>
      <w:r w:rsidRPr="00001E71">
        <w:rPr>
          <w:b/>
        </w:rPr>
        <w:tab/>
      </w:r>
      <w:bookmarkStart w:id="18" w:name="_Toc86096628"/>
      <w:r w:rsidRPr="00001E71">
        <w:rPr>
          <w:b/>
        </w:rPr>
        <w:t>Статья 41. Градостроительные регламенты на территориях зон инженерной инфраструктуры</w:t>
      </w:r>
      <w:bookmarkEnd w:id="18"/>
    </w:p>
    <w:p w:rsidR="00941181" w:rsidRPr="00001E71" w:rsidRDefault="00941181" w:rsidP="00941181">
      <w:pPr>
        <w:keepNext/>
        <w:keepLines/>
        <w:ind w:firstLine="709"/>
        <w:jc w:val="both"/>
        <w:rPr>
          <w:b/>
          <w:color w:val="000000"/>
        </w:rPr>
      </w:pPr>
      <w:r w:rsidRPr="00001E71">
        <w:rPr>
          <w:b/>
        </w:rPr>
        <w:t>Зона инженерной инфраструктуры</w:t>
      </w:r>
      <w:r w:rsidRPr="00001E71">
        <w:t xml:space="preserve"> (код зон – И) предназначены для </w:t>
      </w:r>
      <w:r w:rsidRPr="00001E71">
        <w:rPr>
          <w:color w:val="000000"/>
        </w:rPr>
        <w:t>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включают территории н</w:t>
      </w:r>
      <w:r w:rsidRPr="00001E71">
        <w:rPr>
          <w:color w:val="000000"/>
        </w:rPr>
        <w:t>е</w:t>
      </w:r>
      <w:r w:rsidRPr="00001E71">
        <w:rPr>
          <w:color w:val="000000"/>
        </w:rPr>
        <w:t>обходимые для их технического обслуживания и охраны.</w:t>
      </w:r>
    </w:p>
    <w:p w:rsidR="00941181" w:rsidRPr="00001E71" w:rsidRDefault="00941181" w:rsidP="00941181">
      <w:pPr>
        <w:keepNext/>
        <w:keepLines/>
        <w:numPr>
          <w:ilvl w:val="0"/>
          <w:numId w:val="7"/>
        </w:numPr>
        <w:autoSpaceDE w:val="0"/>
        <w:jc w:val="both"/>
        <w:rPr>
          <w:b/>
        </w:rPr>
      </w:pPr>
      <w:r w:rsidRPr="00001E71">
        <w:rPr>
          <w:b/>
          <w:i/>
        </w:rPr>
        <w:t xml:space="preserve">Основные виды разрешенного использования </w:t>
      </w:r>
      <w:r w:rsidRPr="00001E71">
        <w:rPr>
          <w:b/>
        </w:rPr>
        <w:t>земельных участков и об</w:t>
      </w:r>
      <w:r w:rsidRPr="00001E71">
        <w:rPr>
          <w:b/>
        </w:rPr>
        <w:t>ъ</w:t>
      </w:r>
      <w:r w:rsidRPr="00001E71">
        <w:rPr>
          <w:b/>
        </w:rPr>
        <w:t>ектов капитального строительства в зонах инженерной инфрастру</w:t>
      </w:r>
      <w:r w:rsidRPr="00001E71">
        <w:rPr>
          <w:b/>
        </w:rPr>
        <w:t>к</w:t>
      </w:r>
      <w:r w:rsidRPr="00001E71">
        <w:rPr>
          <w:b/>
        </w:rPr>
        <w:t>туры:</w:t>
      </w:r>
    </w:p>
    <w:p w:rsidR="00941181" w:rsidRPr="00001E71" w:rsidRDefault="00941181" w:rsidP="00941181">
      <w:pPr>
        <w:keepNext/>
        <w:keepLines/>
        <w:ind w:firstLine="709"/>
        <w:jc w:val="right"/>
      </w:pPr>
      <w:r w:rsidRPr="00001E71">
        <w:t xml:space="preserve">            Таблица 13</w:t>
      </w:r>
    </w:p>
    <w:p w:rsidR="00941181" w:rsidRPr="00001E71" w:rsidRDefault="00941181" w:rsidP="00941181">
      <w:pPr>
        <w:keepNext/>
        <w:keepLines/>
        <w:tabs>
          <w:tab w:val="left" w:pos="0"/>
        </w:tabs>
        <w:suppressAutoHyphens/>
        <w:snapToGrid w:val="0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3143"/>
        <w:gridCol w:w="2423"/>
        <w:gridCol w:w="2479"/>
      </w:tblGrid>
      <w:tr w:rsidR="00941181" w:rsidRPr="00001E71" w:rsidTr="00D36183">
        <w:trPr>
          <w:tblHeader/>
        </w:trPr>
        <w:tc>
          <w:tcPr>
            <w:tcW w:w="797" w:type="pct"/>
            <w:vAlign w:val="center"/>
          </w:tcPr>
          <w:p w:rsidR="00941181" w:rsidRPr="00001E71" w:rsidRDefault="00941181" w:rsidP="00D36183">
            <w:pPr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Наименов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ние вида разр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шенного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 земельн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</w:t>
            </w:r>
          </w:p>
        </w:tc>
        <w:tc>
          <w:tcPr>
            <w:tcW w:w="1642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266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</w:tc>
        <w:tc>
          <w:tcPr>
            <w:tcW w:w="1295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 земельных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стков и объектов капитального строительс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ва</w:t>
            </w:r>
          </w:p>
        </w:tc>
      </w:tr>
      <w:tr w:rsidR="00941181" w:rsidRPr="00001E71" w:rsidTr="00D36183">
        <w:tc>
          <w:tcPr>
            <w:tcW w:w="797" w:type="pct"/>
          </w:tcPr>
          <w:p w:rsidR="00941181" w:rsidRPr="00001E71" w:rsidRDefault="00941181" w:rsidP="00D36183">
            <w:pPr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Коммунальное обслужив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ние (код 3.1)</w:t>
            </w:r>
          </w:p>
        </w:tc>
        <w:tc>
          <w:tcPr>
            <w:tcW w:w="164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 и соор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жений в целях обеспечения физ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ческих и юридических лиц коммунал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ными услугами. Содержание да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ного вида разрешенного испол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зования включает в себя соде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жание видов разрешенного использования с к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дами 3.1.1-3.1.</w:t>
            </w:r>
          </w:p>
        </w:tc>
        <w:tc>
          <w:tcPr>
            <w:tcW w:w="1266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Предельные минимал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ные и (или) 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ные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ков и предельные параме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ры разрешенного строительства не подлежат уст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новлению;</w:t>
            </w:r>
          </w:p>
          <w:p w:rsidR="00941181" w:rsidRPr="00001E71" w:rsidRDefault="00941181" w:rsidP="00D36183">
            <w:pPr>
              <w:pStyle w:val="afff"/>
              <w:ind w:firstLine="284"/>
              <w:rPr>
                <w:sz w:val="20"/>
                <w:szCs w:val="20"/>
              </w:rPr>
            </w:pPr>
          </w:p>
        </w:tc>
        <w:tc>
          <w:tcPr>
            <w:tcW w:w="1295" w:type="pct"/>
          </w:tcPr>
          <w:p w:rsidR="00941181" w:rsidRPr="00001E71" w:rsidRDefault="00941181" w:rsidP="00D36183">
            <w:pPr>
              <w:keepNext/>
              <w:keepLines/>
              <w:ind w:firstLine="26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жима ограничения ЗСО источников и сетей пит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евого водоснабжения согласно нормативным требованиям технич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ских регл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ментов. </w:t>
            </w:r>
          </w:p>
          <w:p w:rsidR="00941181" w:rsidRPr="00001E71" w:rsidRDefault="00941181" w:rsidP="00D36183">
            <w:pPr>
              <w:pStyle w:val="aff8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797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Администр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тивные зд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ния орган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заций, обеспечива</w:t>
            </w:r>
            <w:r w:rsidRPr="00001E71">
              <w:rPr>
                <w:color w:val="2D2D2D"/>
                <w:sz w:val="20"/>
                <w:szCs w:val="20"/>
              </w:rPr>
              <w:t>ю</w:t>
            </w:r>
            <w:r w:rsidRPr="00001E71">
              <w:rPr>
                <w:color w:val="2D2D2D"/>
                <w:sz w:val="20"/>
                <w:szCs w:val="20"/>
              </w:rPr>
              <w:t>щих предо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тавление ко</w:t>
            </w:r>
            <w:r w:rsidRPr="00001E71">
              <w:rPr>
                <w:color w:val="2D2D2D"/>
                <w:sz w:val="20"/>
                <w:szCs w:val="20"/>
              </w:rPr>
              <w:t>м</w:t>
            </w:r>
            <w:r w:rsidRPr="00001E71">
              <w:rPr>
                <w:color w:val="2D2D2D"/>
                <w:sz w:val="20"/>
                <w:szCs w:val="20"/>
              </w:rPr>
              <w:t>мунальных у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луг 3.1.2</w:t>
            </w:r>
          </w:p>
        </w:tc>
        <w:tc>
          <w:tcPr>
            <w:tcW w:w="164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предназн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ченных для приема физических и юридических лиц в связи с предоставлением им ко</w:t>
            </w:r>
            <w:r w:rsidRPr="00001E71">
              <w:rPr>
                <w:color w:val="2D2D2D"/>
                <w:sz w:val="20"/>
                <w:szCs w:val="20"/>
              </w:rPr>
              <w:t>м</w:t>
            </w:r>
            <w:r w:rsidRPr="00001E71">
              <w:rPr>
                <w:color w:val="2D2D2D"/>
                <w:sz w:val="20"/>
                <w:szCs w:val="20"/>
              </w:rPr>
              <w:t>мунальных услуг</w:t>
            </w:r>
          </w:p>
        </w:tc>
        <w:tc>
          <w:tcPr>
            <w:tcW w:w="1266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60%,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2,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0,1  га; </w:t>
            </w:r>
            <w:r w:rsidRPr="00001E71">
              <w:rPr>
                <w:sz w:val="20"/>
                <w:szCs w:val="20"/>
              </w:rPr>
              <w:t>максимальный – 5 га.</w:t>
            </w:r>
          </w:p>
          <w:p w:rsidR="00941181" w:rsidRPr="00001E71" w:rsidRDefault="00941181" w:rsidP="00D36183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 xml:space="preserve">дов – 3 м;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pct"/>
          </w:tcPr>
          <w:p w:rsidR="00941181" w:rsidRPr="00001E71" w:rsidRDefault="00941181" w:rsidP="00D36183">
            <w:pPr>
              <w:keepNext/>
              <w:keepLines/>
              <w:ind w:firstLine="26"/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797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001E71">
              <w:rPr>
                <w:sz w:val="20"/>
                <w:szCs w:val="20"/>
              </w:rPr>
              <w:t>Деловое управл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 (код 4.1) в целях обслуж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вания процесса  производс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ва).</w:t>
            </w:r>
            <w:proofErr w:type="gramEnd"/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64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постоянных или временных гаражей с нескольк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ми стояночными местами, стоянок (парк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вок), гаражей, в том числе многоярусных, не указанных в к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де 2.7.1</w:t>
            </w:r>
          </w:p>
        </w:tc>
        <w:tc>
          <w:tcPr>
            <w:tcW w:w="1266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</w:t>
            </w:r>
            <w:r w:rsidRPr="00001E71">
              <w:rPr>
                <w:bCs/>
                <w:sz w:val="20"/>
                <w:szCs w:val="20"/>
              </w:rPr>
              <w:t>Максимальный пр</w:t>
            </w:r>
            <w:r w:rsidRPr="00001E71">
              <w:rPr>
                <w:bCs/>
                <w:sz w:val="20"/>
                <w:szCs w:val="20"/>
              </w:rPr>
              <w:t>о</w:t>
            </w:r>
            <w:r w:rsidRPr="00001E71">
              <w:rPr>
                <w:bCs/>
                <w:sz w:val="20"/>
                <w:szCs w:val="20"/>
              </w:rPr>
              <w:t>цент</w:t>
            </w:r>
            <w:r w:rsidRPr="00001E71">
              <w:rPr>
                <w:sz w:val="20"/>
                <w:szCs w:val="20"/>
              </w:rPr>
              <w:t xml:space="preserve"> застройки – 60%,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2,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0,1  га; </w:t>
            </w:r>
            <w:r w:rsidRPr="00001E71">
              <w:rPr>
                <w:sz w:val="20"/>
                <w:szCs w:val="20"/>
              </w:rPr>
              <w:t>максимальный – 0.5 га.</w:t>
            </w:r>
          </w:p>
          <w:p w:rsidR="00941181" w:rsidRPr="00001E71" w:rsidRDefault="00941181" w:rsidP="00D36183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 xml:space="preserve">дов – 3 м; </w:t>
            </w:r>
          </w:p>
        </w:tc>
        <w:tc>
          <w:tcPr>
            <w:tcW w:w="1295" w:type="pct"/>
          </w:tcPr>
          <w:p w:rsidR="00941181" w:rsidRPr="00001E71" w:rsidRDefault="00941181" w:rsidP="00D36183">
            <w:pPr>
              <w:keepNext/>
              <w:keepLines/>
              <w:ind w:firstLine="26"/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797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Служебные гар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жи</w:t>
            </w:r>
            <w:r w:rsidRPr="00001E71">
              <w:rPr>
                <w:sz w:val="20"/>
                <w:szCs w:val="20"/>
              </w:rPr>
              <w:t xml:space="preserve"> (код 4.9)</w:t>
            </w:r>
          </w:p>
        </w:tc>
        <w:tc>
          <w:tcPr>
            <w:tcW w:w="164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пользуемого в целях осуществления видов деятельн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сти, предусмотренных видами разреше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ного использования с кодами 3.0, 4.0, а также для ст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янки и хранения транспор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ных средств общего пользования, в том числе в д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по</w:t>
            </w:r>
          </w:p>
        </w:tc>
        <w:tc>
          <w:tcPr>
            <w:tcW w:w="1266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стройки – 80,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1,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0,003  га; </w:t>
            </w:r>
            <w:r w:rsidRPr="00001E71">
              <w:rPr>
                <w:sz w:val="20"/>
                <w:szCs w:val="20"/>
              </w:rPr>
              <w:t>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ный – 1 га</w:t>
            </w:r>
          </w:p>
          <w:p w:rsidR="00941181" w:rsidRPr="00001E71" w:rsidRDefault="00941181" w:rsidP="00D36183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 xml:space="preserve">дов – 3 м;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.</w:t>
            </w:r>
          </w:p>
        </w:tc>
        <w:tc>
          <w:tcPr>
            <w:tcW w:w="1295" w:type="pct"/>
            <w:vMerge w:val="restart"/>
          </w:tcPr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в пределах охранных зон объектов и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женерной инфраструктуры согласно нормативным требован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ям технических регламе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тов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797" w:type="pct"/>
          </w:tcPr>
          <w:p w:rsidR="00941181" w:rsidRPr="00001E71" w:rsidRDefault="00941181" w:rsidP="00D36183">
            <w:pPr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Связь (код 6.8)</w:t>
            </w:r>
          </w:p>
        </w:tc>
        <w:tc>
          <w:tcPr>
            <w:tcW w:w="164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объектов связи, радиовещания, телевидения, вкл</w:t>
            </w:r>
            <w:r w:rsidRPr="00001E71">
              <w:rPr>
                <w:color w:val="2D2D2D"/>
                <w:sz w:val="20"/>
                <w:szCs w:val="20"/>
              </w:rPr>
              <w:t>ю</w:t>
            </w:r>
            <w:r w:rsidRPr="00001E71">
              <w:rPr>
                <w:color w:val="2D2D2D"/>
                <w:sz w:val="20"/>
                <w:szCs w:val="20"/>
              </w:rPr>
              <w:t>чая воздушные радиорелейные, надземные и подземные кабел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ные линии связи, линии ради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фикации, антенные поля, усил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тельные пункты на кабельных линиях связи, и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 xml:space="preserve">фраструктуру спутниковой связи и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телеради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вещания, за исключением объе</w:t>
            </w:r>
            <w:r w:rsidRPr="00001E71">
              <w:rPr>
                <w:color w:val="2D2D2D"/>
                <w:sz w:val="20"/>
                <w:szCs w:val="20"/>
              </w:rPr>
              <w:t>к</w:t>
            </w:r>
            <w:r w:rsidRPr="00001E71">
              <w:rPr>
                <w:color w:val="2D2D2D"/>
                <w:sz w:val="20"/>
                <w:szCs w:val="20"/>
              </w:rPr>
              <w:t>тов связи, размещение которых предусмотрено содерж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нием вида разрешенного использ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 xml:space="preserve">вания с </w:t>
            </w:r>
            <w:r w:rsidRPr="00001E71">
              <w:rPr>
                <w:sz w:val="20"/>
                <w:szCs w:val="20"/>
              </w:rPr>
              <w:t>использования с кодами 3.1.1-3.2.3</w:t>
            </w:r>
          </w:p>
        </w:tc>
        <w:tc>
          <w:tcPr>
            <w:tcW w:w="1266" w:type="pct"/>
          </w:tcPr>
          <w:p w:rsidR="00941181" w:rsidRPr="00001E71" w:rsidRDefault="00941181" w:rsidP="00D36183">
            <w:pPr>
              <w:pStyle w:val="afff"/>
              <w:ind w:firstLine="284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Параметры строительс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ва определяются в соответствии со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тельными нормами и правилами, техническ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ми регламентами. Минимальные размеры з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 xml:space="preserve">мельного участка -200 </w:t>
            </w:r>
            <w:r w:rsidRPr="00001E71">
              <w:rPr>
                <w:sz w:val="20"/>
                <w:szCs w:val="20"/>
              </w:rPr>
              <w:lastRenderedPageBreak/>
              <w:t>кв</w:t>
            </w:r>
            <w:proofErr w:type="gramStart"/>
            <w:r w:rsidRPr="00001E71">
              <w:rPr>
                <w:sz w:val="20"/>
                <w:szCs w:val="20"/>
              </w:rPr>
              <w:t>.м</w:t>
            </w:r>
            <w:proofErr w:type="gramEnd"/>
            <w:r w:rsidRPr="00001E71">
              <w:rPr>
                <w:sz w:val="20"/>
                <w:szCs w:val="20"/>
              </w:rPr>
              <w:t>, максимальный -2500 кв.м.</w:t>
            </w:r>
          </w:p>
        </w:tc>
        <w:tc>
          <w:tcPr>
            <w:tcW w:w="1295" w:type="pct"/>
            <w:vMerge/>
          </w:tcPr>
          <w:p w:rsidR="00941181" w:rsidRPr="00001E71" w:rsidRDefault="00941181" w:rsidP="00D36183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797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Трубопрово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ный транспорт (код 7.5)</w:t>
            </w:r>
          </w:p>
        </w:tc>
        <w:tc>
          <w:tcPr>
            <w:tcW w:w="1642" w:type="pct"/>
          </w:tcPr>
          <w:p w:rsidR="00941181" w:rsidRPr="00001E71" w:rsidRDefault="00941181" w:rsidP="00D36183">
            <w:pPr>
              <w:pStyle w:val="afff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нефтепроводов, водопроводов, газопр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водов и иных трубопроводов, а также иных зданий и сооружений, необход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мых для эксплуатации названных трубопроводов (</w:t>
            </w:r>
            <w:r w:rsidRPr="00001E71">
              <w:rPr>
                <w:sz w:val="20"/>
                <w:szCs w:val="20"/>
              </w:rPr>
              <w:t>транзитные инжене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ные сети)</w:t>
            </w:r>
          </w:p>
        </w:tc>
        <w:tc>
          <w:tcPr>
            <w:tcW w:w="1266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Предельные минимал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ные и (или) 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ные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ков и предельные пар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метры разрешенного строительства не подлежат уст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новлению;</w:t>
            </w:r>
          </w:p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pct"/>
            <w:vMerge/>
          </w:tcPr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keepNext/>
        <w:keepLines/>
        <w:tabs>
          <w:tab w:val="left" w:pos="0"/>
        </w:tabs>
        <w:suppressAutoHyphens/>
        <w:snapToGrid w:val="0"/>
        <w:ind w:firstLine="709"/>
      </w:pPr>
    </w:p>
    <w:p w:rsidR="00941181" w:rsidRPr="00001E71" w:rsidRDefault="00941181" w:rsidP="00941181">
      <w:pPr>
        <w:keepNext/>
        <w:keepLines/>
        <w:autoSpaceDE w:val="0"/>
        <w:ind w:firstLine="709"/>
        <w:jc w:val="both"/>
        <w:rPr>
          <w:b/>
        </w:rPr>
      </w:pPr>
      <w:r w:rsidRPr="00001E71">
        <w:rPr>
          <w:b/>
          <w:color w:val="000000"/>
        </w:rPr>
        <w:t>2.</w:t>
      </w:r>
      <w:r w:rsidRPr="00001E71">
        <w:rPr>
          <w:color w:val="FF0000"/>
        </w:rPr>
        <w:t xml:space="preserve"> </w:t>
      </w:r>
      <w:r w:rsidRPr="00001E71">
        <w:rPr>
          <w:b/>
          <w:i/>
        </w:rPr>
        <w:t xml:space="preserve">Условные виды разрешенного использования </w:t>
      </w:r>
      <w:r w:rsidRPr="00001E71">
        <w:rPr>
          <w:b/>
        </w:rPr>
        <w:t>земельных участков и объектов капитального строительства в зонах инженерной инфр</w:t>
      </w:r>
      <w:r w:rsidRPr="00001E71">
        <w:rPr>
          <w:b/>
        </w:rPr>
        <w:t>а</w:t>
      </w:r>
      <w:r w:rsidRPr="00001E71">
        <w:rPr>
          <w:b/>
        </w:rPr>
        <w:t>структуры не установлены</w:t>
      </w:r>
    </w:p>
    <w:p w:rsidR="00941181" w:rsidRPr="00001E71" w:rsidRDefault="00941181" w:rsidP="00941181">
      <w:pPr>
        <w:pStyle w:val="Iauiue"/>
        <w:keepNext/>
        <w:keepLines/>
        <w:widowControl/>
        <w:jc w:val="both"/>
        <w:rPr>
          <w:b/>
          <w:color w:val="000000"/>
          <w:sz w:val="24"/>
          <w:szCs w:val="24"/>
        </w:rPr>
      </w:pPr>
    </w:p>
    <w:p w:rsidR="00941181" w:rsidRPr="00001E71" w:rsidRDefault="00941181" w:rsidP="00941181">
      <w:pPr>
        <w:pStyle w:val="Iauiue"/>
        <w:keepNext/>
        <w:keepLines/>
        <w:widowControl/>
        <w:ind w:firstLine="709"/>
        <w:jc w:val="both"/>
        <w:rPr>
          <w:b/>
          <w:bCs/>
          <w:sz w:val="24"/>
          <w:szCs w:val="24"/>
        </w:rPr>
      </w:pPr>
      <w:r w:rsidRPr="00001E71">
        <w:rPr>
          <w:b/>
          <w:color w:val="000000"/>
          <w:sz w:val="24"/>
          <w:szCs w:val="24"/>
        </w:rPr>
        <w:t>3.</w:t>
      </w:r>
      <w:r w:rsidRPr="00001E71">
        <w:rPr>
          <w:i/>
          <w:sz w:val="24"/>
          <w:szCs w:val="24"/>
        </w:rPr>
        <w:t xml:space="preserve"> </w:t>
      </w:r>
      <w:r w:rsidRPr="00001E71">
        <w:rPr>
          <w:b/>
          <w:i/>
          <w:sz w:val="24"/>
          <w:szCs w:val="24"/>
        </w:rPr>
        <w:t>Вспомогательные виды разрешенного использования</w:t>
      </w:r>
      <w:r w:rsidRPr="00001E71">
        <w:rPr>
          <w:b/>
          <w:bCs/>
          <w:sz w:val="24"/>
          <w:szCs w:val="24"/>
        </w:rPr>
        <w:t xml:space="preserve"> земельных участков и объектов капитального строительства в зонах инженерной инфраструктуры:</w:t>
      </w:r>
    </w:p>
    <w:p w:rsidR="00941181" w:rsidRPr="00001E71" w:rsidRDefault="00941181" w:rsidP="00941181">
      <w:pPr>
        <w:keepNext/>
        <w:keepLines/>
        <w:ind w:firstLine="709"/>
        <w:jc w:val="right"/>
      </w:pPr>
      <w:r w:rsidRPr="00001E71">
        <w:rPr>
          <w:bCs/>
          <w:color w:val="000000"/>
        </w:rPr>
        <w:tab/>
      </w:r>
      <w:r w:rsidRPr="00001E71">
        <w:t>Таблица 14</w:t>
      </w:r>
    </w:p>
    <w:p w:rsidR="00941181" w:rsidRPr="00001E71" w:rsidRDefault="00941181" w:rsidP="00941181">
      <w:pPr>
        <w:keepNext/>
        <w:keepLine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6"/>
        <w:gridCol w:w="3307"/>
        <w:gridCol w:w="2454"/>
        <w:gridCol w:w="1763"/>
      </w:tblGrid>
      <w:tr w:rsidR="00941181" w:rsidRPr="00001E71" w:rsidTr="00D36183">
        <w:trPr>
          <w:tblHeader/>
        </w:trPr>
        <w:tc>
          <w:tcPr>
            <w:tcW w:w="1069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Наименование вида разрешенного использования земельного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</w:t>
            </w:r>
          </w:p>
        </w:tc>
        <w:tc>
          <w:tcPr>
            <w:tcW w:w="1728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пользования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282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</w:t>
            </w:r>
          </w:p>
        </w:tc>
        <w:tc>
          <w:tcPr>
            <w:tcW w:w="921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ков и объектов капитал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ного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тельства</w:t>
            </w:r>
          </w:p>
        </w:tc>
      </w:tr>
      <w:tr w:rsidR="00941181" w:rsidRPr="00001E71" w:rsidTr="00D36183">
        <w:tc>
          <w:tcPr>
            <w:tcW w:w="1069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proofErr w:type="gramStart"/>
            <w:r w:rsidRPr="00001E71">
              <w:rPr>
                <w:sz w:val="20"/>
                <w:szCs w:val="20"/>
                <w:lang w:eastAsia="ru-RU"/>
              </w:rPr>
              <w:t>Обслуживание авт</w:t>
            </w:r>
            <w:r w:rsidRPr="00001E71">
              <w:rPr>
                <w:sz w:val="20"/>
                <w:szCs w:val="20"/>
                <w:lang w:eastAsia="ru-RU"/>
              </w:rPr>
              <w:t>о</w:t>
            </w:r>
            <w:r w:rsidRPr="00001E71">
              <w:rPr>
                <w:sz w:val="20"/>
                <w:szCs w:val="20"/>
                <w:lang w:eastAsia="ru-RU"/>
              </w:rPr>
              <w:t>транспортной техн</w:t>
            </w:r>
            <w:r w:rsidRPr="00001E71">
              <w:rPr>
                <w:sz w:val="20"/>
                <w:szCs w:val="20"/>
                <w:lang w:eastAsia="ru-RU"/>
              </w:rPr>
              <w:t>и</w:t>
            </w:r>
            <w:r w:rsidRPr="00001E71">
              <w:rPr>
                <w:sz w:val="20"/>
                <w:szCs w:val="20"/>
                <w:lang w:eastAsia="ru-RU"/>
              </w:rPr>
              <w:t>ки</w:t>
            </w:r>
            <w:r w:rsidRPr="00001E71">
              <w:rPr>
                <w:sz w:val="20"/>
                <w:szCs w:val="20"/>
              </w:rPr>
              <w:t xml:space="preserve"> (код 4.9) </w:t>
            </w:r>
            <w:r w:rsidRPr="00001E71">
              <w:rPr>
                <w:sz w:val="20"/>
              </w:rPr>
              <w:t>код 4.9)*</w:t>
            </w:r>
            <w:proofErr w:type="gramEnd"/>
          </w:p>
        </w:tc>
        <w:tc>
          <w:tcPr>
            <w:tcW w:w="1728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  <w:lang w:eastAsia="ru-RU"/>
              </w:rPr>
              <w:t>Размещение постоянных или временных гаражей, стоянок для хранения служебного автотран</w:t>
            </w:r>
            <w:r w:rsidRPr="00001E71">
              <w:rPr>
                <w:sz w:val="20"/>
                <w:szCs w:val="20"/>
                <w:lang w:eastAsia="ru-RU"/>
              </w:rPr>
              <w:t>с</w:t>
            </w:r>
            <w:r w:rsidRPr="00001E71">
              <w:rPr>
                <w:sz w:val="20"/>
                <w:szCs w:val="20"/>
                <w:lang w:eastAsia="ru-RU"/>
              </w:rPr>
              <w:t>порта, используемого в целях осущест</w:t>
            </w:r>
            <w:r w:rsidRPr="00001E71">
              <w:rPr>
                <w:sz w:val="20"/>
                <w:szCs w:val="20"/>
                <w:lang w:eastAsia="ru-RU"/>
              </w:rPr>
              <w:t>в</w:t>
            </w:r>
            <w:r w:rsidRPr="00001E71">
              <w:rPr>
                <w:sz w:val="20"/>
                <w:szCs w:val="20"/>
                <w:lang w:eastAsia="ru-RU"/>
              </w:rPr>
              <w:t>ления видов деятельности, предусмотре</w:t>
            </w:r>
            <w:r w:rsidRPr="00001E71">
              <w:rPr>
                <w:sz w:val="20"/>
                <w:szCs w:val="20"/>
                <w:lang w:eastAsia="ru-RU"/>
              </w:rPr>
              <w:t>н</w:t>
            </w:r>
            <w:r w:rsidRPr="00001E71">
              <w:rPr>
                <w:sz w:val="20"/>
                <w:szCs w:val="20"/>
                <w:lang w:eastAsia="ru-RU"/>
              </w:rPr>
              <w:t>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28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стройки – 80,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1,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0,003  га; </w:t>
            </w:r>
            <w:r w:rsidRPr="00001E71">
              <w:rPr>
                <w:sz w:val="20"/>
                <w:szCs w:val="20"/>
              </w:rPr>
              <w:t>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ный – 1 га</w:t>
            </w:r>
          </w:p>
          <w:p w:rsidR="00941181" w:rsidRPr="00001E71" w:rsidRDefault="00941181" w:rsidP="00D36183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 xml:space="preserve">дов – 3 м;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.</w:t>
            </w:r>
          </w:p>
        </w:tc>
        <w:tc>
          <w:tcPr>
            <w:tcW w:w="921" w:type="pct"/>
            <w:vMerge w:val="restart"/>
          </w:tcPr>
          <w:p w:rsidR="00941181" w:rsidRPr="00001E71" w:rsidRDefault="00941181" w:rsidP="00D36183">
            <w:pPr>
              <w:pStyle w:val="afff1"/>
              <w:keepNext/>
              <w:keepLines/>
              <w:rPr>
                <w:sz w:val="20"/>
                <w:szCs w:val="20"/>
              </w:rPr>
            </w:pP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- Требуется соблюдение режима огранич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ния в пределах охра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ных зон объектов инж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нерной инфр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структуры согласно норм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тивным треб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ваниям техн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ческих регл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ментов</w:t>
            </w:r>
          </w:p>
        </w:tc>
      </w:tr>
      <w:tr w:rsidR="00941181" w:rsidRPr="00001E71" w:rsidTr="00D36183">
        <w:trPr>
          <w:trHeight w:val="919"/>
        </w:trPr>
        <w:tc>
          <w:tcPr>
            <w:tcW w:w="1069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Улично-дорожная сеть</w:t>
            </w:r>
          </w:p>
        </w:tc>
        <w:tc>
          <w:tcPr>
            <w:tcW w:w="1728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объектов улично-дорожной сети: автом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бильных дорог, трамвайных путей и пеш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ходных тротуаров в границах нас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ленных пунктов, пешеходных п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реходов, бульваров, площадей, проездов, вел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 xml:space="preserve">дорожек и объектов </w:t>
            </w:r>
            <w:proofErr w:type="spellStart"/>
            <w:r w:rsidRPr="00001E71">
              <w:rPr>
                <w:color w:val="2D2D2D"/>
                <w:sz w:val="20"/>
                <w:szCs w:val="20"/>
              </w:rPr>
              <w:t>велотранспортной</w:t>
            </w:r>
            <w:proofErr w:type="spellEnd"/>
            <w:r w:rsidRPr="00001E71">
              <w:rPr>
                <w:color w:val="2D2D2D"/>
                <w:sz w:val="20"/>
                <w:szCs w:val="20"/>
              </w:rPr>
              <w:t xml:space="preserve"> и инженерной инфраструктуры; размещение пр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 xml:space="preserve">дорожных стоянок (парковок) транспортных средств в границах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городских улиц и дорог, за искл</w:t>
            </w:r>
            <w:r w:rsidRPr="00001E71">
              <w:rPr>
                <w:color w:val="2D2D2D"/>
                <w:sz w:val="20"/>
                <w:szCs w:val="20"/>
              </w:rPr>
              <w:t>ю</w:t>
            </w:r>
            <w:r w:rsidRPr="00001E71">
              <w:rPr>
                <w:color w:val="2D2D2D"/>
                <w:sz w:val="20"/>
                <w:szCs w:val="20"/>
              </w:rPr>
              <w:t>чением предусмотренных видами разрешенного использования с к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дами 2.7.1, 4.9, 7.2.3, а также нек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питальных сооружений, предназн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ченных для о</w:t>
            </w:r>
            <w:r w:rsidRPr="00001E71">
              <w:rPr>
                <w:color w:val="2D2D2D"/>
                <w:sz w:val="20"/>
                <w:szCs w:val="20"/>
              </w:rPr>
              <w:t>х</w:t>
            </w:r>
            <w:r w:rsidRPr="00001E71">
              <w:rPr>
                <w:color w:val="2D2D2D"/>
                <w:sz w:val="20"/>
                <w:szCs w:val="20"/>
              </w:rPr>
              <w:t>раны транспортных средств</w:t>
            </w:r>
            <w:proofErr w:type="gramEnd"/>
          </w:p>
        </w:tc>
        <w:tc>
          <w:tcPr>
            <w:tcW w:w="1282" w:type="pct"/>
          </w:tcPr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1069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Благоустройство терр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тории</w:t>
            </w:r>
          </w:p>
        </w:tc>
        <w:tc>
          <w:tcPr>
            <w:tcW w:w="1728" w:type="pct"/>
          </w:tcPr>
          <w:p w:rsidR="00941181" w:rsidRPr="00001E71" w:rsidRDefault="00941181" w:rsidP="00D36183">
            <w:pPr>
              <w:pStyle w:val="afff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декоративных, техн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ческих, планировочных, констру</w:t>
            </w:r>
            <w:r w:rsidRPr="00001E71">
              <w:rPr>
                <w:color w:val="2D2D2D"/>
                <w:sz w:val="20"/>
                <w:szCs w:val="20"/>
              </w:rPr>
              <w:t>к</w:t>
            </w:r>
            <w:r w:rsidRPr="00001E71">
              <w:rPr>
                <w:color w:val="2D2D2D"/>
                <w:sz w:val="20"/>
                <w:szCs w:val="20"/>
              </w:rPr>
              <w:t>тивных устройств, элементов оз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ленения, различных видов обор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дования и оформления, малых а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хитектурных форм, некапитальных нестационарных строений и сооружений, и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формационных щитов и указателей, применяемых как с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ставные части благоустройства территории, общественных туал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тов</w:t>
            </w:r>
          </w:p>
        </w:tc>
        <w:tc>
          <w:tcPr>
            <w:tcW w:w="1282" w:type="pct"/>
          </w:tcPr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vMerge/>
          </w:tcPr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keepNext/>
        <w:keepLines/>
        <w:shd w:val="clear" w:color="auto" w:fill="FFFFFF"/>
        <w:jc w:val="both"/>
        <w:rPr>
          <w:b/>
          <w:color w:val="000000"/>
          <w:sz w:val="28"/>
        </w:rPr>
      </w:pPr>
      <w:r w:rsidRPr="00001E71">
        <w:tab/>
      </w:r>
      <w:r w:rsidRPr="00001E71">
        <w:rPr>
          <w:b/>
        </w:rPr>
        <w:t>4.</w:t>
      </w:r>
      <w:r w:rsidRPr="00001E71">
        <w:t xml:space="preserve"> Инженерные коммуникации (линии электропередачи, линии связи, трубопроводы и другие подобные сооружения) на территории м</w:t>
      </w:r>
      <w:r w:rsidRPr="00001E71">
        <w:t>у</w:t>
      </w:r>
      <w:r w:rsidRPr="00001E71">
        <w:t>ниципального образования должны размещаться в пределах поперечных профилей улиц и дорог под тротуарами, за исключ</w:t>
      </w:r>
      <w:r w:rsidRPr="00001E71">
        <w:t>е</w:t>
      </w:r>
      <w:r w:rsidRPr="00001E71">
        <w:t xml:space="preserve">нием случаев, если отсутствует техническая возможность такого размещения. </w:t>
      </w: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</w:tabs>
        <w:spacing w:before="240" w:after="240"/>
        <w:jc w:val="both"/>
        <w:outlineLvl w:val="2"/>
      </w:pPr>
      <w:r w:rsidRPr="00001E71">
        <w:rPr>
          <w:b/>
          <w:color w:val="000000"/>
          <w:sz w:val="28"/>
        </w:rPr>
        <w:tab/>
      </w:r>
      <w:bookmarkStart w:id="19" w:name="_Toc86096629"/>
      <w:r w:rsidRPr="00001E71">
        <w:rPr>
          <w:b/>
          <w:color w:val="000000"/>
        </w:rPr>
        <w:t>Статья 42. Градостроительные регламенты на территориях зон  транспортной и</w:t>
      </w:r>
      <w:r w:rsidRPr="00001E71">
        <w:rPr>
          <w:b/>
          <w:color w:val="000000"/>
        </w:rPr>
        <w:t>н</w:t>
      </w:r>
      <w:r w:rsidRPr="00001E71">
        <w:rPr>
          <w:b/>
          <w:color w:val="000000"/>
        </w:rPr>
        <w:t>фраструктуры</w:t>
      </w:r>
      <w:bookmarkEnd w:id="19"/>
    </w:p>
    <w:p w:rsidR="00941181" w:rsidRPr="00001E71" w:rsidRDefault="00941181" w:rsidP="00941181">
      <w:pPr>
        <w:keepNext/>
        <w:keepLines/>
        <w:shd w:val="clear" w:color="auto" w:fill="FFFFFF"/>
        <w:ind w:firstLine="709"/>
        <w:jc w:val="both"/>
      </w:pPr>
      <w:r w:rsidRPr="00001E71">
        <w:t xml:space="preserve">В зону </w:t>
      </w:r>
      <w:r w:rsidRPr="00001E71">
        <w:rPr>
          <w:b/>
          <w:color w:val="000000"/>
        </w:rPr>
        <w:t>транспортной инфраструктуры</w:t>
      </w:r>
      <w:r w:rsidRPr="00001E71">
        <w:t xml:space="preserve"> входят объекты транспортной инфр</w:t>
      </w:r>
      <w:r w:rsidRPr="00001E71">
        <w:t>а</w:t>
      </w:r>
      <w:r w:rsidRPr="00001E71">
        <w:t>структуры: автомобильного транспорта.</w:t>
      </w:r>
    </w:p>
    <w:p w:rsidR="00941181" w:rsidRPr="00001E71" w:rsidRDefault="00941181" w:rsidP="00941181">
      <w:pPr>
        <w:keepNext/>
        <w:keepLines/>
        <w:shd w:val="clear" w:color="auto" w:fill="FFFFFF"/>
        <w:ind w:firstLine="709"/>
        <w:jc w:val="both"/>
        <w:rPr>
          <w:b/>
          <w:bCs/>
        </w:rPr>
      </w:pPr>
    </w:p>
    <w:p w:rsidR="00941181" w:rsidRPr="00001E71" w:rsidRDefault="00941181" w:rsidP="00941181">
      <w:pPr>
        <w:keepNext/>
        <w:keepLines/>
        <w:shd w:val="clear" w:color="auto" w:fill="FFFFFF"/>
        <w:ind w:firstLine="709"/>
        <w:jc w:val="both"/>
      </w:pPr>
      <w:r w:rsidRPr="00001E71">
        <w:rPr>
          <w:b/>
          <w:bCs/>
        </w:rPr>
        <w:t>Т–</w:t>
      </w:r>
      <w:r w:rsidRPr="00001E71">
        <w:rPr>
          <w:b/>
        </w:rPr>
        <w:t xml:space="preserve"> </w:t>
      </w:r>
      <w:proofErr w:type="gramStart"/>
      <w:r w:rsidRPr="00001E71">
        <w:rPr>
          <w:b/>
        </w:rPr>
        <w:t>Зо</w:t>
      </w:r>
      <w:proofErr w:type="gramEnd"/>
      <w:r w:rsidRPr="00001E71">
        <w:rPr>
          <w:b/>
        </w:rPr>
        <w:t>на транспортной инфраструктуры</w:t>
      </w:r>
    </w:p>
    <w:p w:rsidR="00941181" w:rsidRPr="00001E71" w:rsidRDefault="00941181" w:rsidP="00941181">
      <w:pPr>
        <w:keepNext/>
        <w:keepLines/>
        <w:tabs>
          <w:tab w:val="left" w:pos="4170"/>
        </w:tabs>
      </w:pPr>
      <w:r w:rsidRPr="00001E71">
        <w:tab/>
      </w:r>
    </w:p>
    <w:p w:rsidR="00941181" w:rsidRPr="00001E71" w:rsidRDefault="00941181" w:rsidP="00941181">
      <w:pPr>
        <w:keepNext/>
        <w:keepLines/>
        <w:shd w:val="clear" w:color="auto" w:fill="FFFFFF"/>
        <w:ind w:firstLine="709"/>
        <w:jc w:val="both"/>
      </w:pPr>
      <w:r w:rsidRPr="00001E71">
        <w:tab/>
      </w:r>
      <w:r w:rsidRPr="00001E71">
        <w:rPr>
          <w:b/>
        </w:rPr>
        <w:t>1. Зона транспортной инфраструктур</w:t>
      </w:r>
      <w:proofErr w:type="gramStart"/>
      <w:r w:rsidRPr="00001E71">
        <w:rPr>
          <w:b/>
        </w:rPr>
        <w:t>ы</w:t>
      </w:r>
      <w:r w:rsidRPr="00001E71">
        <w:t>(</w:t>
      </w:r>
      <w:proofErr w:type="gramEnd"/>
      <w:r w:rsidRPr="00001E71">
        <w:t>код зон – Т) предназначена для размещения объектов автомобильного транспорта, в том числе сооружений и коммуникаций автомобильного транспорта: автомобильные д</w:t>
      </w:r>
      <w:r w:rsidRPr="00001E71">
        <w:t>о</w:t>
      </w:r>
      <w:r w:rsidRPr="00001E71">
        <w:t>роги, автотранспортные предприятия, стоянки, парковки, автобусные остановки; павильоны на остановочных пунктах общес</w:t>
      </w:r>
      <w:r w:rsidRPr="00001E71">
        <w:t>т</w:t>
      </w:r>
      <w:r w:rsidRPr="00001E71">
        <w:t>венного транспорта и т.д.,  а также для установления санитарно - защитных зон таких об</w:t>
      </w:r>
      <w:r w:rsidRPr="00001E71">
        <w:t>ъ</w:t>
      </w:r>
      <w:r w:rsidRPr="00001E71">
        <w:t>ектов в соответствии с требованиями технических регламентов.</w:t>
      </w:r>
    </w:p>
    <w:p w:rsidR="00941181" w:rsidRPr="00001E71" w:rsidRDefault="00941181" w:rsidP="00941181">
      <w:pPr>
        <w:keepNext/>
        <w:keepLines/>
        <w:jc w:val="both"/>
      </w:pPr>
      <w:r w:rsidRPr="00001E71">
        <w:tab/>
      </w:r>
    </w:p>
    <w:p w:rsidR="00941181" w:rsidRPr="00001E71" w:rsidRDefault="00941181" w:rsidP="00941181">
      <w:pPr>
        <w:keepNext/>
        <w:keepLines/>
        <w:numPr>
          <w:ilvl w:val="0"/>
          <w:numId w:val="7"/>
        </w:numPr>
        <w:shd w:val="clear" w:color="auto" w:fill="FFFFFF"/>
        <w:tabs>
          <w:tab w:val="left" w:pos="0"/>
        </w:tabs>
        <w:jc w:val="both"/>
        <w:rPr>
          <w:b/>
        </w:rPr>
      </w:pPr>
      <w:r w:rsidRPr="00001E71">
        <w:rPr>
          <w:b/>
          <w:i/>
        </w:rPr>
        <w:t>Основные виды разрешенного использования</w:t>
      </w:r>
      <w:r w:rsidRPr="00001E71">
        <w:rPr>
          <w:b/>
        </w:rPr>
        <w:t xml:space="preserve"> земельных участков и объектов капитального строительства в зонах транспортной инфр</w:t>
      </w:r>
      <w:r w:rsidRPr="00001E71">
        <w:rPr>
          <w:b/>
        </w:rPr>
        <w:t>а</w:t>
      </w:r>
      <w:r w:rsidRPr="00001E71">
        <w:rPr>
          <w:b/>
        </w:rPr>
        <w:t>структуры:</w:t>
      </w:r>
    </w:p>
    <w:p w:rsidR="00941181" w:rsidRPr="00001E71" w:rsidRDefault="00941181" w:rsidP="00941181">
      <w:pPr>
        <w:keepNext/>
        <w:keepLines/>
        <w:ind w:left="1684"/>
        <w:jc w:val="right"/>
      </w:pPr>
      <w:r w:rsidRPr="00001E71">
        <w:t>Таблица 15</w:t>
      </w: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</w:tabs>
        <w:ind w:left="1684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3"/>
        <w:gridCol w:w="3260"/>
        <w:gridCol w:w="2695"/>
        <w:gridCol w:w="2232"/>
      </w:tblGrid>
      <w:tr w:rsidR="00941181" w:rsidRPr="00001E71" w:rsidTr="00D36183">
        <w:trPr>
          <w:tblHeader/>
        </w:trPr>
        <w:tc>
          <w:tcPr>
            <w:tcW w:w="723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Наименов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ние вида разреше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 земел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</w:t>
            </w:r>
          </w:p>
        </w:tc>
        <w:tc>
          <w:tcPr>
            <w:tcW w:w="1703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408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</w:t>
            </w:r>
          </w:p>
        </w:tc>
        <w:tc>
          <w:tcPr>
            <w:tcW w:w="1166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ных участков и об</w:t>
            </w:r>
            <w:r w:rsidRPr="00001E71">
              <w:rPr>
                <w:sz w:val="20"/>
                <w:szCs w:val="20"/>
              </w:rPr>
              <w:t>ъ</w:t>
            </w:r>
            <w:r w:rsidRPr="00001E71">
              <w:rPr>
                <w:sz w:val="20"/>
                <w:szCs w:val="20"/>
              </w:rPr>
              <w:t>ектов капитального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тельства</w:t>
            </w:r>
          </w:p>
        </w:tc>
      </w:tr>
      <w:tr w:rsidR="00941181" w:rsidRPr="00001E71" w:rsidTr="00D36183">
        <w:tc>
          <w:tcPr>
            <w:tcW w:w="723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Служебные гаражи</w:t>
            </w:r>
            <w:r w:rsidRPr="00001E71">
              <w:rPr>
                <w:sz w:val="20"/>
                <w:szCs w:val="20"/>
              </w:rPr>
              <w:t xml:space="preserve"> (код 4.9)</w:t>
            </w:r>
          </w:p>
        </w:tc>
        <w:tc>
          <w:tcPr>
            <w:tcW w:w="1703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постоянных или вр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менных гаражей, стоянок для хр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нения служебного автотранспорта, используемого в целях осущест</w:t>
            </w:r>
            <w:r w:rsidRPr="00001E71">
              <w:rPr>
                <w:color w:val="2D2D2D"/>
                <w:sz w:val="20"/>
                <w:szCs w:val="20"/>
              </w:rPr>
              <w:t>в</w:t>
            </w:r>
            <w:r w:rsidRPr="00001E71">
              <w:rPr>
                <w:color w:val="2D2D2D"/>
                <w:sz w:val="20"/>
                <w:szCs w:val="20"/>
              </w:rPr>
              <w:t>ления видов деятельности, пред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смотренных вид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ми разрешенного использования с к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дами 3.0, 4.0, а также для стоянки и хранения транспортных средств общего польз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вания, в том числе в депо</w:t>
            </w:r>
          </w:p>
        </w:tc>
        <w:tc>
          <w:tcPr>
            <w:tcW w:w="1408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стройки – 60%,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2,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0,002  га; </w:t>
            </w:r>
            <w:r w:rsidRPr="00001E71">
              <w:rPr>
                <w:sz w:val="20"/>
                <w:szCs w:val="20"/>
              </w:rPr>
              <w:t>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ный –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лению</w:t>
            </w:r>
          </w:p>
          <w:p w:rsidR="00941181" w:rsidRPr="00001E71" w:rsidRDefault="00941181" w:rsidP="00D36183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 xml:space="preserve">дов – 3 м;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  <w:vMerge w:val="restart"/>
          </w:tcPr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Размещение ОКС для хранения и обслуж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вания служебных автомобилей и специальной техн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ки возможно с уч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том зонирования производственной те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ритории согласно пр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 xml:space="preserve">екту планировки. 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 режима огранич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в пределах охра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ных зон объектов и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женерной инфрастру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туры согласно норм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тивным требованиям технических регламе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 xml:space="preserve">тов </w:t>
            </w:r>
          </w:p>
        </w:tc>
      </w:tr>
      <w:tr w:rsidR="00941181" w:rsidRPr="00001E71" w:rsidTr="00D36183">
        <w:tc>
          <w:tcPr>
            <w:tcW w:w="723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Автомобил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ный тран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порт (код 7.2)</w:t>
            </w:r>
          </w:p>
        </w:tc>
        <w:tc>
          <w:tcPr>
            <w:tcW w:w="1703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pacing w:val="2"/>
                <w:sz w:val="20"/>
                <w:szCs w:val="20"/>
              </w:rPr>
              <w:t>Размещение зданий и сооружений автомобильного транспорта. Содержание данного вида разрешенного и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с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пользования включает в себя содержание видов разреше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н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ного использования с кодами 7.2.1-7.2.3"</w:t>
            </w:r>
          </w:p>
        </w:tc>
        <w:tc>
          <w:tcPr>
            <w:tcW w:w="1408" w:type="pct"/>
          </w:tcPr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Минимальные и (или) максимальные размеры земельных участков и пр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дельные параметры разрешенного стро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тельства не подлежат установл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нию.</w:t>
            </w:r>
          </w:p>
        </w:tc>
        <w:tc>
          <w:tcPr>
            <w:tcW w:w="1166" w:type="pct"/>
            <w:vMerge/>
          </w:tcPr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723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автомобил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ных дорог (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7.2.1)</w:t>
            </w:r>
          </w:p>
        </w:tc>
        <w:tc>
          <w:tcPr>
            <w:tcW w:w="1703" w:type="pct"/>
          </w:tcPr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автомобильных дорог за пределами населенных пунктов и те</w:t>
            </w:r>
            <w:r w:rsidRPr="00001E71">
              <w:rPr>
                <w:color w:val="2D2D2D"/>
                <w:sz w:val="20"/>
                <w:szCs w:val="20"/>
              </w:rPr>
              <w:t>х</w:t>
            </w:r>
            <w:r w:rsidRPr="00001E71">
              <w:rPr>
                <w:color w:val="2D2D2D"/>
                <w:sz w:val="20"/>
                <w:szCs w:val="20"/>
              </w:rPr>
              <w:t>нически связанных с ними сооружений, придорожных сто</w:t>
            </w:r>
            <w:r w:rsidRPr="00001E71">
              <w:rPr>
                <w:color w:val="2D2D2D"/>
                <w:sz w:val="20"/>
                <w:szCs w:val="20"/>
              </w:rPr>
              <w:t>я</w:t>
            </w:r>
            <w:r w:rsidRPr="00001E71">
              <w:rPr>
                <w:color w:val="2D2D2D"/>
                <w:sz w:val="20"/>
                <w:szCs w:val="20"/>
              </w:rPr>
              <w:t>нок (парковок) транспортных средств в границах г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родских улиц и дорог, за исключением пред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смотренных видами разрешенного использования с код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ми 2.7.1, 4.9, 7.2.3, а также некапитальных сооруж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ний, предназначенных для охраны транспортных средств; размещение объектов, предназн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ченных для размещения п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стов органов внутренних дел, ответс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венных за безопасность дорожного движения</w:t>
            </w:r>
            <w:proofErr w:type="gramEnd"/>
          </w:p>
        </w:tc>
        <w:tc>
          <w:tcPr>
            <w:tcW w:w="1408" w:type="pct"/>
          </w:tcPr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Минимальные и (или) максимальные размеры земельных участков и пр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дельные параметры разрешенного стро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тельства не подлежат установл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нию.</w:t>
            </w:r>
          </w:p>
        </w:tc>
        <w:tc>
          <w:tcPr>
            <w:tcW w:w="1166" w:type="pct"/>
          </w:tcPr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723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Обслужив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ние перев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зок пассаж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ров  (7.2.2)</w:t>
            </w:r>
          </w:p>
        </w:tc>
        <w:tc>
          <w:tcPr>
            <w:tcW w:w="1703" w:type="pct"/>
          </w:tcPr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 и сооружений, предназначенных для обслужив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ния пассажиров, за исключением объектов капитального строител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ства, размещение которых пред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смотрено содержанием вида разрешенного использов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ния с кодом 7.6</w:t>
            </w:r>
          </w:p>
        </w:tc>
        <w:tc>
          <w:tcPr>
            <w:tcW w:w="1408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не подлежат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нию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–, 2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0,005  га; </w:t>
            </w:r>
            <w:r w:rsidRPr="00001E71">
              <w:rPr>
                <w:sz w:val="20"/>
                <w:szCs w:val="20"/>
              </w:rPr>
              <w:t>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ный – не подлежат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нию</w:t>
            </w:r>
          </w:p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- Минимальный о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ступ от красной л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нии улиц – 3 м,</w:t>
            </w:r>
          </w:p>
        </w:tc>
        <w:tc>
          <w:tcPr>
            <w:tcW w:w="1166" w:type="pct"/>
          </w:tcPr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723" w:type="pct"/>
          </w:tcPr>
          <w:p w:rsidR="00941181" w:rsidRPr="00001E71" w:rsidRDefault="00941181" w:rsidP="00D36183">
            <w:pPr>
              <w:keepNext/>
              <w:keepLines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Стоянки транспо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та общего пол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зования (7.2.3)</w:t>
            </w:r>
          </w:p>
        </w:tc>
        <w:tc>
          <w:tcPr>
            <w:tcW w:w="1703" w:type="pct"/>
          </w:tcPr>
          <w:p w:rsidR="00941181" w:rsidRPr="00001E71" w:rsidRDefault="00941181" w:rsidP="00D36183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стоянок транспортных средств, осуществляющих перевозки л</w:t>
            </w:r>
            <w:r w:rsidRPr="00001E71">
              <w:rPr>
                <w:color w:val="2D2D2D"/>
                <w:sz w:val="20"/>
                <w:szCs w:val="20"/>
              </w:rPr>
              <w:t>ю</w:t>
            </w:r>
            <w:r w:rsidRPr="00001E71">
              <w:rPr>
                <w:color w:val="2D2D2D"/>
                <w:sz w:val="20"/>
                <w:szCs w:val="20"/>
              </w:rPr>
              <w:t>дей по установленному маршруту</w:t>
            </w:r>
          </w:p>
        </w:tc>
        <w:tc>
          <w:tcPr>
            <w:tcW w:w="1408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не подлежат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нию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лежат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нию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0,003  га; </w:t>
            </w:r>
            <w:r w:rsidRPr="00001E71">
              <w:rPr>
                <w:sz w:val="20"/>
                <w:szCs w:val="20"/>
              </w:rPr>
              <w:t>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ный – 0,08</w:t>
            </w:r>
          </w:p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- Минимальный о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ступ от красной л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нии улиц – 3 м,</w:t>
            </w:r>
          </w:p>
        </w:tc>
        <w:tc>
          <w:tcPr>
            <w:tcW w:w="1166" w:type="pct"/>
          </w:tcPr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723" w:type="pct"/>
          </w:tcPr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proofErr w:type="gramStart"/>
            <w:r w:rsidRPr="00001E71">
              <w:rPr>
                <w:sz w:val="20"/>
                <w:szCs w:val="20"/>
              </w:rPr>
              <w:lastRenderedPageBreak/>
              <w:t>Деловое управление (код 4.1) в целях обсл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живания процесса  производс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ва).</w:t>
            </w:r>
            <w:proofErr w:type="gramEnd"/>
          </w:p>
          <w:p w:rsidR="00941181" w:rsidRPr="00001E71" w:rsidRDefault="00941181" w:rsidP="00D36183">
            <w:pPr>
              <w:pStyle w:val="afff"/>
              <w:keepNext/>
              <w:keepLines/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pct"/>
          </w:tcPr>
          <w:p w:rsidR="00941181" w:rsidRPr="00001E71" w:rsidRDefault="00941181" w:rsidP="00D36183">
            <w:pPr>
              <w:pStyle w:val="afff"/>
              <w:keepNext/>
              <w:keepLines/>
              <w:widowControl/>
              <w:rPr>
                <w:sz w:val="20"/>
                <w:szCs w:val="20"/>
              </w:rPr>
            </w:pPr>
            <w:proofErr w:type="gramStart"/>
            <w:r w:rsidRPr="00001E71">
              <w:rPr>
                <w:sz w:val="20"/>
                <w:szCs w:val="20"/>
              </w:rPr>
              <w:t>Размещение объектов капитальн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 строительства с целью: разм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щения органов управления производством, то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говлей, банковской, страховой деятел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ностью, а также иной управленческой деятельн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стью, не связанной с государс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венным или муниципальным управлением и оказанием услуг, а также с целью обеспечения сове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шения сделок, не требующих п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редачи товара в момент ее совершения между о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ганизациями, в том числе биржевая де</w:t>
            </w:r>
            <w:r w:rsidRPr="00001E71">
              <w:rPr>
                <w:sz w:val="20"/>
                <w:szCs w:val="20"/>
              </w:rPr>
              <w:t>я</w:t>
            </w:r>
            <w:r w:rsidRPr="00001E71">
              <w:rPr>
                <w:sz w:val="20"/>
                <w:szCs w:val="20"/>
              </w:rPr>
              <w:t>тельность (за исключением банко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ской и страховой деятельности)</w:t>
            </w:r>
            <w:proofErr w:type="gramEnd"/>
          </w:p>
        </w:tc>
        <w:tc>
          <w:tcPr>
            <w:tcW w:w="1408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стройки – 60%, </w:t>
            </w:r>
          </w:p>
          <w:p w:rsidR="00941181" w:rsidRPr="00001E71" w:rsidRDefault="00941181" w:rsidP="00D36183">
            <w:pPr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1 </w:t>
            </w:r>
            <w:proofErr w:type="spellStart"/>
            <w:r w:rsidRPr="00001E71">
              <w:rPr>
                <w:sz w:val="20"/>
                <w:szCs w:val="20"/>
              </w:rPr>
              <w:t>эт</w:t>
            </w:r>
            <w:proofErr w:type="spellEnd"/>
            <w:r w:rsidRPr="00001E71">
              <w:rPr>
                <w:sz w:val="20"/>
                <w:szCs w:val="20"/>
              </w:rPr>
              <w:t>, возмо</w:t>
            </w:r>
            <w:r w:rsidRPr="00001E71">
              <w:rPr>
                <w:sz w:val="20"/>
                <w:szCs w:val="20"/>
              </w:rPr>
              <w:t>ж</w:t>
            </w:r>
            <w:r w:rsidRPr="00001E71">
              <w:rPr>
                <w:sz w:val="20"/>
                <w:szCs w:val="20"/>
              </w:rPr>
              <w:t xml:space="preserve">но встроено-пристроенные. 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Предельные минимал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ные и (или) максимальные ра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меры земельных участков не подлежат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нию.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- Расстояние между ОКС принимается в соответс</w:t>
            </w:r>
            <w:r w:rsidRPr="00001E71">
              <w:rPr>
                <w:bCs/>
                <w:sz w:val="20"/>
                <w:szCs w:val="20"/>
              </w:rPr>
              <w:t>т</w:t>
            </w:r>
            <w:r w:rsidRPr="00001E71">
              <w:rPr>
                <w:bCs/>
                <w:sz w:val="20"/>
                <w:szCs w:val="20"/>
              </w:rPr>
              <w:t>вии с противопожарными треб</w:t>
            </w:r>
            <w:r w:rsidRPr="00001E71">
              <w:rPr>
                <w:bCs/>
                <w:sz w:val="20"/>
                <w:szCs w:val="20"/>
              </w:rPr>
              <w:t>о</w:t>
            </w:r>
            <w:r w:rsidRPr="00001E71">
              <w:rPr>
                <w:bCs/>
                <w:sz w:val="20"/>
                <w:szCs w:val="20"/>
              </w:rPr>
              <w:t xml:space="preserve">ваниями согласно </w:t>
            </w:r>
            <w:hyperlink r:id="rId5" w:history="1">
              <w:proofErr w:type="spellStart"/>
              <w:r w:rsidRPr="00001E71">
                <w:rPr>
                  <w:rStyle w:val="a8"/>
                  <w:sz w:val="20"/>
                  <w:szCs w:val="20"/>
                </w:rPr>
                <w:t>СНиП</w:t>
              </w:r>
              <w:proofErr w:type="spellEnd"/>
              <w:r w:rsidRPr="00001E71">
                <w:rPr>
                  <w:rStyle w:val="a8"/>
                  <w:sz w:val="20"/>
                  <w:szCs w:val="20"/>
                </w:rPr>
                <w:t xml:space="preserve"> 2.01.02-85</w:t>
              </w:r>
            </w:hyperlink>
            <w:r w:rsidRPr="00001E71">
              <w:rPr>
                <w:sz w:val="20"/>
                <w:szCs w:val="20"/>
                <w:vertAlign w:val="superscript"/>
              </w:rPr>
              <w:t>*</w:t>
            </w:r>
            <w:r w:rsidRPr="00001E71">
              <w:rPr>
                <w:sz w:val="20"/>
                <w:szCs w:val="20"/>
              </w:rPr>
              <w:t xml:space="preserve"> «Противопожа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ные нормы», санитарно-бытовыми требов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ниями, не менее 3 м.</w:t>
            </w:r>
          </w:p>
        </w:tc>
        <w:tc>
          <w:tcPr>
            <w:tcW w:w="1166" w:type="pct"/>
          </w:tcPr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 режима огранич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в пределах охра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ных зон объектов и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женерной инфрастру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туры согласно норм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тивным требованиям технических регламе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тов.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723" w:type="pct"/>
          </w:tcPr>
          <w:p w:rsidR="00941181" w:rsidRPr="00001E71" w:rsidRDefault="00941181" w:rsidP="00D36183">
            <w:pPr>
              <w:pStyle w:val="afff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Администр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тивные зд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ния орган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заций, обеспеч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вающих предоставл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ние комм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нальных у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луг (3.1.2)</w:t>
            </w:r>
          </w:p>
        </w:tc>
        <w:tc>
          <w:tcPr>
            <w:tcW w:w="1703" w:type="pct"/>
          </w:tcPr>
          <w:p w:rsidR="00941181" w:rsidRPr="00001E71" w:rsidRDefault="00941181" w:rsidP="00D36183">
            <w:pPr>
              <w:pStyle w:val="afff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предназначенных для приема физ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ческих и юридических лиц в связи с предо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тавлением им коммунальных услуг</w:t>
            </w:r>
          </w:p>
        </w:tc>
        <w:tc>
          <w:tcPr>
            <w:tcW w:w="1408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</w:t>
            </w:r>
            <w:r w:rsidRPr="00001E71">
              <w:rPr>
                <w:bCs/>
                <w:sz w:val="20"/>
                <w:szCs w:val="20"/>
              </w:rPr>
              <w:t>Максимальный пр</w:t>
            </w:r>
            <w:r w:rsidRPr="00001E71">
              <w:rPr>
                <w:bCs/>
                <w:sz w:val="20"/>
                <w:szCs w:val="20"/>
              </w:rPr>
              <w:t>о</w:t>
            </w:r>
            <w:r w:rsidRPr="00001E71">
              <w:rPr>
                <w:bCs/>
                <w:sz w:val="20"/>
                <w:szCs w:val="20"/>
              </w:rPr>
              <w:t>цент</w:t>
            </w:r>
            <w:r w:rsidRPr="00001E71">
              <w:rPr>
                <w:sz w:val="20"/>
                <w:szCs w:val="20"/>
              </w:rPr>
              <w:t xml:space="preserve"> застройки – 60%,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2,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0,1  га; </w:t>
            </w:r>
            <w:r w:rsidRPr="00001E71">
              <w:rPr>
                <w:sz w:val="20"/>
                <w:szCs w:val="20"/>
              </w:rPr>
              <w:t>максимальный –5 га.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166" w:type="pct"/>
          </w:tcPr>
          <w:p w:rsidR="00941181" w:rsidRPr="00001E71" w:rsidRDefault="00941181" w:rsidP="00D36183">
            <w:pPr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пределах кра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ных линиях улиц запрещено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 xml:space="preserve">тельство ОКС. 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 режима огранич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в пределах охра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ных зон объектов и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женерной инфрастру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туры, согласно норм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тивным требованиям технических регламе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тов</w:t>
            </w:r>
          </w:p>
        </w:tc>
      </w:tr>
      <w:tr w:rsidR="00941181" w:rsidRPr="00001E71" w:rsidTr="00D36183">
        <w:tc>
          <w:tcPr>
            <w:tcW w:w="723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4.9.1</w:t>
            </w:r>
            <w:r w:rsidRPr="00001E71">
              <w:rPr>
                <w:b/>
                <w:bCs/>
              </w:rPr>
              <w:t xml:space="preserve"> </w:t>
            </w:r>
            <w:r w:rsidRPr="00001E71">
              <w:rPr>
                <w:bCs/>
                <w:sz w:val="20"/>
                <w:szCs w:val="20"/>
              </w:rPr>
              <w:t>Объе</w:t>
            </w:r>
            <w:r w:rsidRPr="00001E71">
              <w:rPr>
                <w:bCs/>
                <w:sz w:val="20"/>
                <w:szCs w:val="20"/>
              </w:rPr>
              <w:t>к</w:t>
            </w:r>
            <w:r w:rsidRPr="00001E71">
              <w:rPr>
                <w:bCs/>
                <w:sz w:val="20"/>
                <w:szCs w:val="20"/>
              </w:rPr>
              <w:t>ты прид</w:t>
            </w:r>
            <w:r w:rsidRPr="00001E71">
              <w:rPr>
                <w:bCs/>
                <w:sz w:val="20"/>
                <w:szCs w:val="20"/>
              </w:rPr>
              <w:t>о</w:t>
            </w:r>
            <w:r w:rsidRPr="00001E71">
              <w:rPr>
                <w:bCs/>
                <w:sz w:val="20"/>
                <w:szCs w:val="20"/>
              </w:rPr>
              <w:t>рожного се</w:t>
            </w:r>
            <w:r w:rsidRPr="00001E71">
              <w:rPr>
                <w:bCs/>
                <w:sz w:val="20"/>
                <w:szCs w:val="20"/>
              </w:rPr>
              <w:t>р</w:t>
            </w:r>
            <w:r w:rsidRPr="00001E71">
              <w:rPr>
                <w:bCs/>
                <w:sz w:val="20"/>
                <w:szCs w:val="20"/>
              </w:rPr>
              <w:t>виса</w:t>
            </w:r>
          </w:p>
        </w:tc>
        <w:tc>
          <w:tcPr>
            <w:tcW w:w="1703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bCs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 и сооружений д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рожного сервиса. Содержание данного вида разрешенного использования включает в себя содержание видов разрешенного и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пользования с кодами 4.9.1.1-4.9.1.4</w:t>
            </w:r>
          </w:p>
        </w:tc>
        <w:tc>
          <w:tcPr>
            <w:tcW w:w="1408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стройки – 80%,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0,003 га; </w:t>
            </w:r>
            <w:r w:rsidRPr="00001E71">
              <w:rPr>
                <w:sz w:val="20"/>
                <w:szCs w:val="20"/>
              </w:rPr>
              <w:t>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ный – 0,8</w:t>
            </w:r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дов – 3 м;</w:t>
            </w:r>
          </w:p>
        </w:tc>
        <w:tc>
          <w:tcPr>
            <w:tcW w:w="1166" w:type="pct"/>
          </w:tcPr>
          <w:p w:rsidR="00941181" w:rsidRPr="00001E71" w:rsidRDefault="00941181" w:rsidP="00D36183">
            <w:pPr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723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Заправка транспор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ных средств (4.9.1.1)</w:t>
            </w:r>
          </w:p>
        </w:tc>
        <w:tc>
          <w:tcPr>
            <w:tcW w:w="1703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автозаправочных станций; размещение магазинов сопутс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вующей торговли, зданий для орган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зации общественного питания в качестве объектов д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рожного сервиса</w:t>
            </w:r>
          </w:p>
        </w:tc>
        <w:tc>
          <w:tcPr>
            <w:tcW w:w="1408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стройки – 80%,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0,003 га; </w:t>
            </w:r>
            <w:r w:rsidRPr="00001E71">
              <w:rPr>
                <w:sz w:val="20"/>
                <w:szCs w:val="20"/>
              </w:rPr>
              <w:t>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ный – 0,8</w:t>
            </w:r>
          </w:p>
          <w:p w:rsidR="00941181" w:rsidRPr="00001E71" w:rsidRDefault="00941181" w:rsidP="00D36183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5 м, от прое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 xml:space="preserve">дов – 3 м; </w:t>
            </w:r>
          </w:p>
        </w:tc>
        <w:tc>
          <w:tcPr>
            <w:tcW w:w="1166" w:type="pct"/>
          </w:tcPr>
          <w:p w:rsidR="00941181" w:rsidRPr="00001E71" w:rsidRDefault="00941181" w:rsidP="00D36183">
            <w:pPr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723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Обеспеч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ние доро</w:t>
            </w:r>
            <w:r w:rsidRPr="00001E71">
              <w:rPr>
                <w:color w:val="2D2D2D"/>
                <w:sz w:val="20"/>
                <w:szCs w:val="20"/>
              </w:rPr>
              <w:t>ж</w:t>
            </w:r>
            <w:r w:rsidRPr="00001E71">
              <w:rPr>
                <w:color w:val="2D2D2D"/>
                <w:sz w:val="20"/>
                <w:szCs w:val="20"/>
              </w:rPr>
              <w:t>ного о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дыха (4.9.1.2)</w:t>
            </w:r>
          </w:p>
        </w:tc>
        <w:tc>
          <w:tcPr>
            <w:tcW w:w="1703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 для предо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тавления гостиничных услуг в качестве дорожного сервиса (мот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лей), а также размещение магаз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нов сопутствующей торговли, зд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ний для организации общественн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го питания в качестве объектов д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рожного сервиса</w:t>
            </w:r>
          </w:p>
        </w:tc>
        <w:tc>
          <w:tcPr>
            <w:tcW w:w="1408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стройки – 80%,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0,01  га; </w:t>
            </w:r>
            <w:r w:rsidRPr="00001E71">
              <w:rPr>
                <w:sz w:val="20"/>
                <w:szCs w:val="20"/>
              </w:rPr>
              <w:t>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ный – 1 га.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3 м</w:t>
            </w:r>
          </w:p>
        </w:tc>
        <w:tc>
          <w:tcPr>
            <w:tcW w:w="1166" w:type="pct"/>
          </w:tcPr>
          <w:p w:rsidR="00941181" w:rsidRPr="00001E71" w:rsidRDefault="00941181" w:rsidP="00D36183">
            <w:pPr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723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Автом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бильные мойки</w:t>
            </w:r>
          </w:p>
        </w:tc>
        <w:tc>
          <w:tcPr>
            <w:tcW w:w="1703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автомобильных м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ек, а также размещение магазинов сопутс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вующей торговли</w:t>
            </w:r>
          </w:p>
        </w:tc>
        <w:tc>
          <w:tcPr>
            <w:tcW w:w="1408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стройки – 80%,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</w:t>
            </w:r>
            <w:r w:rsidRPr="00001E71">
              <w:rPr>
                <w:sz w:val="20"/>
                <w:szCs w:val="20"/>
              </w:rPr>
              <w:lastRenderedPageBreak/>
              <w:t xml:space="preserve">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0,013  га; </w:t>
            </w:r>
            <w:r w:rsidRPr="00001E71">
              <w:rPr>
                <w:sz w:val="20"/>
                <w:szCs w:val="20"/>
              </w:rPr>
              <w:t>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ный – 0,65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 xml:space="preserve">нии улиц – 3 м, </w:t>
            </w:r>
          </w:p>
        </w:tc>
        <w:tc>
          <w:tcPr>
            <w:tcW w:w="1166" w:type="pct"/>
          </w:tcPr>
          <w:p w:rsidR="00941181" w:rsidRPr="00001E71" w:rsidRDefault="00941181" w:rsidP="00D36183">
            <w:pPr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723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Ремонт автом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билей</w:t>
            </w:r>
          </w:p>
        </w:tc>
        <w:tc>
          <w:tcPr>
            <w:tcW w:w="1703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мастерских, предн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значенных для ремонта и обслуж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вания автомобилей, и прочих объектов д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рожного сервиса, а также размещение магазинов сопутс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вующей торговли</w:t>
            </w:r>
          </w:p>
        </w:tc>
        <w:tc>
          <w:tcPr>
            <w:tcW w:w="1408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стройки – 80%,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0,013  га; </w:t>
            </w:r>
            <w:r w:rsidRPr="00001E71">
              <w:rPr>
                <w:sz w:val="20"/>
                <w:szCs w:val="20"/>
              </w:rPr>
              <w:t>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ный – 0,65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нии улиц – 3 м,</w:t>
            </w:r>
          </w:p>
        </w:tc>
        <w:tc>
          <w:tcPr>
            <w:tcW w:w="1166" w:type="pct"/>
          </w:tcPr>
          <w:p w:rsidR="00941181" w:rsidRPr="00001E71" w:rsidRDefault="00941181" w:rsidP="00D36183">
            <w:pPr>
              <w:rPr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keepNext/>
        <w:keepLines/>
        <w:tabs>
          <w:tab w:val="left" w:pos="0"/>
        </w:tabs>
        <w:suppressAutoHyphens/>
        <w:snapToGrid w:val="0"/>
        <w:jc w:val="both"/>
        <w:rPr>
          <w:color w:val="000000"/>
        </w:rPr>
      </w:pP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9781"/>
        </w:tabs>
        <w:spacing w:line="274" w:lineRule="exact"/>
        <w:ind w:left="426" w:right="398" w:firstLine="144"/>
        <w:jc w:val="both"/>
        <w:rPr>
          <w:spacing w:val="3"/>
        </w:rPr>
      </w:pPr>
      <w:r w:rsidRPr="00001E71">
        <w:rPr>
          <w:b/>
          <w:bCs/>
          <w:spacing w:val="1"/>
        </w:rPr>
        <w:t xml:space="preserve">  3.</w:t>
      </w:r>
      <w:r w:rsidRPr="00001E71">
        <w:rPr>
          <w:bCs/>
          <w:spacing w:val="1"/>
        </w:rPr>
        <w:t xml:space="preserve"> </w:t>
      </w:r>
      <w:r w:rsidRPr="00001E71">
        <w:rPr>
          <w:b/>
          <w:bCs/>
          <w:i/>
          <w:spacing w:val="1"/>
        </w:rPr>
        <w:t>Условно разрешенные виды использования</w:t>
      </w:r>
      <w:r w:rsidRPr="00001E71">
        <w:rPr>
          <w:b/>
          <w:bCs/>
          <w:spacing w:val="1"/>
        </w:rPr>
        <w:t xml:space="preserve"> </w:t>
      </w:r>
      <w:r w:rsidRPr="00001E71">
        <w:rPr>
          <w:b/>
          <w:bCs/>
          <w:spacing w:val="-1"/>
        </w:rPr>
        <w:t>земельных участков и объектов к</w:t>
      </w:r>
      <w:r w:rsidRPr="00001E71">
        <w:rPr>
          <w:b/>
          <w:bCs/>
          <w:spacing w:val="-1"/>
        </w:rPr>
        <w:t>а</w:t>
      </w:r>
      <w:r w:rsidRPr="00001E71">
        <w:rPr>
          <w:b/>
          <w:bCs/>
          <w:spacing w:val="-1"/>
        </w:rPr>
        <w:t xml:space="preserve">питального строительства: </w:t>
      </w:r>
      <w:r w:rsidRPr="00001E71">
        <w:rPr>
          <w:b/>
          <w:bCs/>
          <w:color w:val="000000"/>
        </w:rPr>
        <w:t>не предусмотрены</w:t>
      </w:r>
    </w:p>
    <w:p w:rsidR="00941181" w:rsidRPr="00001E71" w:rsidRDefault="00941181" w:rsidP="00941181">
      <w:pPr>
        <w:pStyle w:val="Iauiue"/>
        <w:keepNext/>
        <w:keepLines/>
        <w:widowControl/>
        <w:jc w:val="both"/>
        <w:rPr>
          <w:b/>
          <w:bCs/>
          <w:sz w:val="24"/>
          <w:szCs w:val="24"/>
        </w:rPr>
      </w:pPr>
      <w:r w:rsidRPr="00001E71">
        <w:rPr>
          <w:sz w:val="24"/>
          <w:szCs w:val="24"/>
        </w:rPr>
        <w:tab/>
      </w:r>
      <w:r w:rsidRPr="00001E71">
        <w:rPr>
          <w:b/>
          <w:sz w:val="24"/>
          <w:szCs w:val="24"/>
        </w:rPr>
        <w:t>4.</w:t>
      </w:r>
      <w:r w:rsidRPr="00001E71">
        <w:rPr>
          <w:sz w:val="24"/>
          <w:szCs w:val="24"/>
        </w:rPr>
        <w:t xml:space="preserve"> </w:t>
      </w:r>
      <w:r w:rsidRPr="00001E71">
        <w:rPr>
          <w:b/>
          <w:i/>
          <w:sz w:val="24"/>
          <w:szCs w:val="24"/>
        </w:rPr>
        <w:t>Вспомогательные виды разрешенного использования</w:t>
      </w:r>
      <w:r w:rsidRPr="00001E71">
        <w:rPr>
          <w:b/>
          <w:bCs/>
          <w:sz w:val="24"/>
          <w:szCs w:val="24"/>
        </w:rPr>
        <w:t xml:space="preserve"> земельных участков и объектов капитального строительства в зонах транспортной инфраструктуры:</w:t>
      </w:r>
    </w:p>
    <w:p w:rsidR="00941181" w:rsidRPr="00001E71" w:rsidRDefault="00941181" w:rsidP="00941181">
      <w:pPr>
        <w:keepNext/>
        <w:keepLines/>
        <w:ind w:firstLine="709"/>
        <w:jc w:val="right"/>
      </w:pPr>
      <w:r w:rsidRPr="00001E71">
        <w:t>Таблица 16</w:t>
      </w:r>
    </w:p>
    <w:p w:rsidR="00941181" w:rsidRPr="00001E71" w:rsidRDefault="00941181" w:rsidP="00941181">
      <w:pPr>
        <w:pStyle w:val="Iauiue"/>
        <w:keepNext/>
        <w:keepLines/>
        <w:widowControl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0"/>
        <w:gridCol w:w="2693"/>
        <w:gridCol w:w="3225"/>
      </w:tblGrid>
      <w:tr w:rsidR="00941181" w:rsidRPr="00001E71" w:rsidTr="00D36183">
        <w:trPr>
          <w:tblHeader/>
        </w:trPr>
        <w:tc>
          <w:tcPr>
            <w:tcW w:w="649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вание вида разреше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 з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мельного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</w:t>
            </w:r>
          </w:p>
        </w:tc>
        <w:tc>
          <w:tcPr>
            <w:tcW w:w="1259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</w:t>
            </w:r>
          </w:p>
        </w:tc>
        <w:tc>
          <w:tcPr>
            <w:tcW w:w="1407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</w:tc>
        <w:tc>
          <w:tcPr>
            <w:tcW w:w="1685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земельных участков и объектов капитального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тельства</w:t>
            </w: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Предоста</w:t>
            </w:r>
            <w:r w:rsidRPr="00001E71">
              <w:rPr>
                <w:color w:val="2D2D2D"/>
                <w:sz w:val="20"/>
                <w:szCs w:val="20"/>
              </w:rPr>
              <w:t>в</w:t>
            </w:r>
            <w:r w:rsidRPr="00001E71">
              <w:rPr>
                <w:color w:val="2D2D2D"/>
                <w:sz w:val="20"/>
                <w:szCs w:val="20"/>
              </w:rPr>
              <w:t>ление ко</w:t>
            </w:r>
            <w:r w:rsidRPr="00001E71">
              <w:rPr>
                <w:color w:val="2D2D2D"/>
                <w:sz w:val="20"/>
                <w:szCs w:val="20"/>
              </w:rPr>
              <w:t>м</w:t>
            </w:r>
            <w:r w:rsidRPr="00001E71">
              <w:rPr>
                <w:color w:val="2D2D2D"/>
                <w:sz w:val="20"/>
                <w:szCs w:val="20"/>
              </w:rPr>
              <w:t>мунальных услуг</w:t>
            </w:r>
            <w:r w:rsidRPr="00001E71">
              <w:rPr>
                <w:sz w:val="20"/>
                <w:szCs w:val="20"/>
              </w:rPr>
              <w:t xml:space="preserve">  (код 3.1.1)</w:t>
            </w:r>
          </w:p>
        </w:tc>
        <w:tc>
          <w:tcPr>
            <w:tcW w:w="1259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зданий и сооружений, обеспечивающих п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ставку воды, тепла, электр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чества, газа, отвод канализац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онных стоков, очистку и уборку объектов недв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жимости (котел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ных, водозаборов, очистных сооруж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ний, насосных ста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ций, водопроводов, линий электропер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дач, трансформаторных подстанций, газопроводов, линий св</w:t>
            </w:r>
            <w:r w:rsidRPr="00001E71">
              <w:rPr>
                <w:color w:val="2D2D2D"/>
                <w:sz w:val="20"/>
                <w:szCs w:val="20"/>
              </w:rPr>
              <w:t>я</w:t>
            </w:r>
            <w:r w:rsidRPr="00001E71">
              <w:rPr>
                <w:color w:val="2D2D2D"/>
                <w:sz w:val="20"/>
                <w:szCs w:val="20"/>
              </w:rPr>
              <w:t>зи, телефонных станций, канализ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ций, стоянок, гаражей и ма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терских для обслужив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 xml:space="preserve">ния уборочной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и авари</w:t>
            </w:r>
            <w:r w:rsidRPr="00001E71">
              <w:rPr>
                <w:color w:val="2D2D2D"/>
                <w:sz w:val="20"/>
                <w:szCs w:val="20"/>
              </w:rPr>
              <w:t>й</w:t>
            </w:r>
            <w:r w:rsidRPr="00001E71">
              <w:rPr>
                <w:color w:val="2D2D2D"/>
                <w:sz w:val="20"/>
                <w:szCs w:val="20"/>
              </w:rPr>
              <w:t>ной техники, сооруж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ний, необходимых для сбора и плавки снега)</w:t>
            </w:r>
            <w:proofErr w:type="gramEnd"/>
          </w:p>
        </w:tc>
        <w:tc>
          <w:tcPr>
            <w:tcW w:w="1407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 xml:space="preserve">-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0,001  га; </w:t>
            </w:r>
            <w:r w:rsidRPr="00001E71">
              <w:rPr>
                <w:sz w:val="20"/>
                <w:szCs w:val="20"/>
              </w:rPr>
              <w:t>максимальный – 1 га.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лению;</w:t>
            </w:r>
          </w:p>
        </w:tc>
        <w:tc>
          <w:tcPr>
            <w:tcW w:w="1685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размещение объектов, требующих установления санитарно – защи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ных зон.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ограничения в пределах охра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ных зон объектов инженерной инфр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структуры, в том числе ЗСО сетей питьевого водоснабжения согла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 нормативным требованиям технических регламентов (</w:t>
            </w:r>
            <w:proofErr w:type="gramStart"/>
            <w:r w:rsidRPr="00001E71">
              <w:rPr>
                <w:sz w:val="20"/>
                <w:szCs w:val="20"/>
              </w:rPr>
              <w:t>см</w:t>
            </w:r>
            <w:proofErr w:type="gramEnd"/>
            <w:r w:rsidRPr="00001E71">
              <w:rPr>
                <w:sz w:val="20"/>
                <w:szCs w:val="20"/>
              </w:rPr>
              <w:t xml:space="preserve"> т.18 Пр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вил). </w:t>
            </w:r>
            <w:r w:rsidRPr="00001E71">
              <w:rPr>
                <w:sz w:val="20"/>
                <w:szCs w:val="20"/>
              </w:rPr>
              <w:br/>
              <w:t>- Требуется соблюдение ограничений 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вание ЗУ и ОКС при осуществлении публичного серв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тута.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Требуется соблюдение правил благоустройства </w:t>
            </w:r>
            <w:proofErr w:type="spellStart"/>
            <w:r w:rsidRPr="00001E71">
              <w:rPr>
                <w:sz w:val="20"/>
                <w:szCs w:val="20"/>
              </w:rPr>
              <w:t>Солоновского</w:t>
            </w:r>
            <w:proofErr w:type="spellEnd"/>
            <w:r w:rsidRPr="00001E71">
              <w:rPr>
                <w:sz w:val="20"/>
                <w:szCs w:val="20"/>
              </w:rPr>
              <w:t xml:space="preserve"> сельсов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та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Расстояние от инженерных коммуникаций до объектов </w:t>
            </w:r>
            <w:r w:rsidRPr="00001E71">
              <w:rPr>
                <w:sz w:val="20"/>
                <w:szCs w:val="20"/>
              </w:rPr>
              <w:lastRenderedPageBreak/>
              <w:t>культурного наследия и их террит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рий следует принимать из расч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та не менее от сетей водопровода, кан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лизации и теплоснабж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(кроме разводящих) 15м, до других подземных с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тей 5м.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В условиях реконструкции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 культурного наследия указа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ные расстояния допускается сокращать, но принимать не м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 xml:space="preserve">нее от </w:t>
            </w:r>
            <w:proofErr w:type="spellStart"/>
            <w:r w:rsidRPr="00001E71">
              <w:rPr>
                <w:sz w:val="20"/>
                <w:szCs w:val="20"/>
              </w:rPr>
              <w:t>водонесущих</w:t>
            </w:r>
            <w:proofErr w:type="spellEnd"/>
            <w:r w:rsidRPr="00001E71">
              <w:rPr>
                <w:sz w:val="20"/>
                <w:szCs w:val="20"/>
              </w:rPr>
              <w:t xml:space="preserve"> сетей 5м, до </w:t>
            </w:r>
            <w:proofErr w:type="spellStart"/>
            <w:r w:rsidRPr="00001E71">
              <w:rPr>
                <w:sz w:val="20"/>
                <w:szCs w:val="20"/>
              </w:rPr>
              <w:t>неводонес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щих</w:t>
            </w:r>
            <w:proofErr w:type="spellEnd"/>
            <w:r w:rsidRPr="00001E71">
              <w:rPr>
                <w:sz w:val="20"/>
                <w:szCs w:val="20"/>
              </w:rPr>
              <w:t xml:space="preserve"> сетей 2м.</w:t>
            </w:r>
          </w:p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границах водоохраной зоны, пр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брежной защитной полосы водных объектов требуется соблюдение части 17 и 15 ст.65 Водного коде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са РФ.</w:t>
            </w:r>
          </w:p>
        </w:tc>
      </w:tr>
    </w:tbl>
    <w:p w:rsidR="00941181" w:rsidRPr="00001E71" w:rsidRDefault="00941181" w:rsidP="00941181">
      <w:pPr>
        <w:keepNext/>
        <w:keepLines/>
        <w:jc w:val="both"/>
      </w:pPr>
      <w:r w:rsidRPr="00001E71">
        <w:rPr>
          <w:b/>
        </w:rPr>
        <w:lastRenderedPageBreak/>
        <w:t>5.</w:t>
      </w:r>
      <w:r w:rsidRPr="00001E71">
        <w:t xml:space="preserve"> Территории магистральных улиц и проездов в границах красных линий предназначены для строительства транспортных и инженерных коммуникаций, благоустройства и озел</w:t>
      </w:r>
      <w:r w:rsidRPr="00001E71">
        <w:t>е</w:t>
      </w:r>
      <w:r w:rsidRPr="00001E71">
        <w:t>нения.</w:t>
      </w:r>
    </w:p>
    <w:p w:rsidR="00941181" w:rsidRPr="00001E71" w:rsidRDefault="00941181" w:rsidP="00941181">
      <w:pPr>
        <w:keepNext/>
        <w:keepLines/>
        <w:jc w:val="both"/>
      </w:pPr>
      <w:r w:rsidRPr="00001E71">
        <w:tab/>
      </w:r>
      <w:r w:rsidRPr="00001E71">
        <w:rPr>
          <w:b/>
        </w:rPr>
        <w:t>6.</w:t>
      </w:r>
      <w:r w:rsidRPr="00001E71">
        <w:t xml:space="preserve"> Расчетные параметры улиц и проездов, сооружений автомобильного транспорта следует принимать в соответствии с Генеральным планом муниципального образования </w:t>
      </w:r>
      <w:proofErr w:type="spellStart"/>
      <w:r w:rsidRPr="00001E71">
        <w:t>Солоновский</w:t>
      </w:r>
      <w:proofErr w:type="spellEnd"/>
      <w:r w:rsidRPr="00001E71">
        <w:t xml:space="preserve"> сельсовет.</w:t>
      </w:r>
    </w:p>
    <w:p w:rsidR="00941181" w:rsidRPr="00001E71" w:rsidRDefault="00941181" w:rsidP="00941181">
      <w:pPr>
        <w:keepNext/>
        <w:keepLines/>
        <w:jc w:val="both"/>
        <w:rPr>
          <w:b/>
        </w:rPr>
      </w:pPr>
      <w:r w:rsidRPr="00001E71">
        <w:tab/>
      </w:r>
      <w:r w:rsidRPr="00001E71">
        <w:rPr>
          <w:b/>
        </w:rPr>
        <w:t>7.</w:t>
      </w:r>
      <w:r w:rsidRPr="00001E71">
        <w:t xml:space="preserve"> Внутриквартальные проезды определяются в составе проекта планировки или межевания (жилого образования, микрорайона, кварт</w:t>
      </w:r>
      <w:r w:rsidRPr="00001E71">
        <w:t>а</w:t>
      </w:r>
      <w:r w:rsidRPr="00001E71">
        <w:t>ла)</w:t>
      </w:r>
    </w:p>
    <w:p w:rsidR="00941181" w:rsidRPr="00001E71" w:rsidRDefault="00941181" w:rsidP="00941181">
      <w:pPr>
        <w:keepNext/>
        <w:keepLines/>
        <w:shd w:val="clear" w:color="auto" w:fill="FFFFFF"/>
        <w:ind w:firstLine="709"/>
        <w:jc w:val="both"/>
        <w:rPr>
          <w:lang/>
        </w:rPr>
      </w:pPr>
      <w:r w:rsidRPr="00001E71">
        <w:rPr>
          <w:b/>
        </w:rPr>
        <w:t>8.</w:t>
      </w:r>
      <w:r w:rsidRPr="00001E71">
        <w:t xml:space="preserve"> Территории зон транспортной инфраструктуры, относятся к территориям общего пользования, за исключением земельных участков, предоставляемым предприятиям, у</w:t>
      </w:r>
      <w:r w:rsidRPr="00001E71">
        <w:t>ч</w:t>
      </w:r>
      <w:r w:rsidRPr="00001E71">
        <w:t>реждениям и организациям автомобильного транспорта для осуществления возложенных на них специал</w:t>
      </w:r>
      <w:r w:rsidRPr="00001E71">
        <w:t>ь</w:t>
      </w:r>
      <w:r w:rsidRPr="00001E71">
        <w:t>ных задач по эксплуатации, содержанию, строительству, ремонту зданий, строений, сооружений.</w:t>
      </w:r>
    </w:p>
    <w:p w:rsidR="00941181" w:rsidRPr="00001E71" w:rsidRDefault="00941181" w:rsidP="00941181">
      <w:pPr>
        <w:keepNext/>
        <w:keepLines/>
        <w:shd w:val="clear" w:color="auto" w:fill="FFFFFF"/>
        <w:ind w:firstLine="709"/>
        <w:jc w:val="both"/>
        <w:rPr>
          <w:lang/>
        </w:rPr>
      </w:pPr>
      <w:r w:rsidRPr="00001E71">
        <w:rPr>
          <w:lang/>
        </w:rPr>
        <w:t xml:space="preserve"> Согласно </w:t>
      </w:r>
      <w:proofErr w:type="gramStart"/>
      <w:r w:rsidRPr="00001E71">
        <w:rPr>
          <w:lang/>
        </w:rPr>
        <w:t>ч</w:t>
      </w:r>
      <w:proofErr w:type="gramEnd"/>
      <w:r w:rsidRPr="00001E71">
        <w:rPr>
          <w:lang/>
        </w:rPr>
        <w:t>. 4.7 ст. 36 Градостроительного кодекса Российской Федерации на земельные участки в границах территорий общего польз</w:t>
      </w:r>
      <w:r w:rsidRPr="00001E71">
        <w:rPr>
          <w:lang/>
        </w:rPr>
        <w:t>о</w:t>
      </w:r>
      <w:r w:rsidRPr="00001E71">
        <w:rPr>
          <w:lang/>
        </w:rPr>
        <w:t>вания, в т.ч. улицы и площади, а также в границах линейных объектов действие градостроительного регламента не распространяется. Испол</w:t>
      </w:r>
      <w:r w:rsidRPr="00001E71">
        <w:rPr>
          <w:lang/>
        </w:rPr>
        <w:t>ь</w:t>
      </w:r>
      <w:r w:rsidRPr="00001E71">
        <w:rPr>
          <w:lang/>
        </w:rPr>
        <w:t>зование земельных участков, на которые действие градостроительных регламентов не распространяется, определяется уполномоченными органами в соответс</w:t>
      </w:r>
      <w:r w:rsidRPr="00001E71">
        <w:rPr>
          <w:lang/>
        </w:rPr>
        <w:t>т</w:t>
      </w:r>
      <w:r w:rsidRPr="00001E71">
        <w:rPr>
          <w:lang/>
        </w:rPr>
        <w:t>вии с федеральными законами.*</w:t>
      </w:r>
    </w:p>
    <w:p w:rsidR="00941181" w:rsidRPr="00001E71" w:rsidRDefault="00941181" w:rsidP="00941181">
      <w:pPr>
        <w:keepNext/>
        <w:keepLines/>
        <w:shd w:val="clear" w:color="auto" w:fill="FFFFFF"/>
        <w:jc w:val="both"/>
        <w:rPr>
          <w:lang/>
        </w:rPr>
      </w:pPr>
    </w:p>
    <w:p w:rsidR="00941181" w:rsidRPr="00001E71" w:rsidRDefault="00941181" w:rsidP="00941181">
      <w:pPr>
        <w:keepNext/>
        <w:keepLines/>
        <w:shd w:val="clear" w:color="auto" w:fill="FFFFFF"/>
        <w:jc w:val="both"/>
        <w:outlineLvl w:val="2"/>
        <w:rPr>
          <w:b/>
          <w:lang/>
        </w:rPr>
      </w:pPr>
      <w:bookmarkStart w:id="20" w:name="_Toc86096630"/>
      <w:r w:rsidRPr="00001E71">
        <w:rPr>
          <w:b/>
        </w:rPr>
        <w:t>Статья 43.</w:t>
      </w:r>
      <w:r w:rsidRPr="00001E71">
        <w:rPr>
          <w:b/>
          <w:bCs/>
        </w:rPr>
        <w:t xml:space="preserve"> </w:t>
      </w:r>
      <w:proofErr w:type="gramStart"/>
      <w:r w:rsidRPr="00001E71">
        <w:rPr>
          <w:b/>
          <w:bCs/>
        </w:rPr>
        <w:t xml:space="preserve">Градостроительные регламенты на территориях зон </w:t>
      </w:r>
      <w:r w:rsidRPr="00001E71">
        <w:rPr>
          <w:rStyle w:val="17"/>
          <w:b/>
        </w:rPr>
        <w:t>озелененных терр</w:t>
      </w:r>
      <w:r w:rsidRPr="00001E71">
        <w:rPr>
          <w:rStyle w:val="17"/>
          <w:b/>
        </w:rPr>
        <w:t>и</w:t>
      </w:r>
      <w:r w:rsidRPr="00001E71">
        <w:rPr>
          <w:rStyle w:val="17"/>
          <w:b/>
        </w:rPr>
        <w:t>торий общего пользования (лесопарки, парки, скверы, детские площадки</w:t>
      </w:r>
      <w:bookmarkEnd w:id="20"/>
      <w:proofErr w:type="gramEnd"/>
    </w:p>
    <w:p w:rsidR="00941181" w:rsidRPr="00001E71" w:rsidRDefault="00941181" w:rsidP="00941181">
      <w:pPr>
        <w:pStyle w:val="ConsPlusNormal0"/>
        <w:keepNext/>
        <w:keepLines/>
        <w:widowControl/>
        <w:shd w:val="clear" w:color="auto" w:fill="FFFFFF"/>
        <w:jc w:val="both"/>
      </w:pPr>
      <w:r w:rsidRPr="00001E71">
        <w:rPr>
          <w:rFonts w:ascii="Times New Roman" w:hAnsi="Times New Roman" w:cs="Times New Roman"/>
          <w:sz w:val="24"/>
          <w:szCs w:val="24"/>
        </w:rPr>
        <w:t>В состав зон рекреационного назначения могут включаться зоны в границах территорий, занятых скверами, садами, пляжами, а также в границах иных территорий, используемых и предназначенных для отдыха, туризма, занятий физической культурой и спортом</w:t>
      </w:r>
      <w:proofErr w:type="gramStart"/>
      <w:r w:rsidRPr="00001E71">
        <w:rPr>
          <w:rFonts w:ascii="Times New Roman" w:hAnsi="Times New Roman" w:cs="Times New Roman"/>
          <w:sz w:val="24"/>
          <w:szCs w:val="24"/>
        </w:rPr>
        <w:t>,</w:t>
      </w:r>
      <w:r w:rsidRPr="00001E71">
        <w:rPr>
          <w:rFonts w:ascii="Times New Roman" w:hAnsi="Times New Roman"/>
          <w:sz w:val="24"/>
          <w:szCs w:val="24"/>
        </w:rPr>
        <w:t>.</w:t>
      </w:r>
      <w:proofErr w:type="gramEnd"/>
    </w:p>
    <w:p w:rsidR="00941181" w:rsidRPr="00001E71" w:rsidRDefault="00941181" w:rsidP="00941181">
      <w:pPr>
        <w:keepNext/>
        <w:keepLines/>
        <w:shd w:val="clear" w:color="auto" w:fill="FFFFFF"/>
        <w:ind w:right="-1" w:firstLine="540"/>
        <w:jc w:val="both"/>
      </w:pPr>
      <w:r w:rsidRPr="00001E71">
        <w:t xml:space="preserve">На территориях рекреационных зон градостроительным регламентом в качестве вспомогательных к основным видам разрешенного использования может допускаться строительство и реконструкция объектов спортивного, оздоровительного и </w:t>
      </w:r>
      <w:proofErr w:type="spellStart"/>
      <w:r w:rsidRPr="00001E71">
        <w:t>культурно-досугового</w:t>
      </w:r>
      <w:proofErr w:type="spellEnd"/>
      <w:r w:rsidRPr="00001E71">
        <w:t xml:space="preserve"> назначения в соответствии с градостроительными нормативами.</w:t>
      </w:r>
    </w:p>
    <w:p w:rsidR="00941181" w:rsidRPr="00001E71" w:rsidRDefault="00941181" w:rsidP="00941181">
      <w:pPr>
        <w:keepNext/>
        <w:keepLines/>
        <w:shd w:val="clear" w:color="auto" w:fill="FFFFFF"/>
        <w:ind w:right="-1" w:firstLine="540"/>
        <w:jc w:val="both"/>
      </w:pPr>
      <w:r w:rsidRPr="00001E71">
        <w:lastRenderedPageBreak/>
        <w:t>Строительство и реконструкция объектов спортивного, оздоровительного и культу</w:t>
      </w:r>
      <w:r w:rsidRPr="00001E71">
        <w:t>р</w:t>
      </w:r>
      <w:r w:rsidRPr="00001E71">
        <w:t>ного назначения должны  определяться ландшафтными особенностями территорий, си</w:t>
      </w:r>
      <w:r w:rsidRPr="00001E71">
        <w:t>с</w:t>
      </w:r>
      <w:r w:rsidRPr="00001E71">
        <w:t>темами зеленых насаждений, транспортными и пешеходными связями, наличием памя</w:t>
      </w:r>
      <w:r w:rsidRPr="00001E71">
        <w:t>т</w:t>
      </w:r>
      <w:r w:rsidRPr="00001E71">
        <w:t xml:space="preserve">ников архитектуры, истории и культуры и т.д. </w:t>
      </w:r>
    </w:p>
    <w:p w:rsidR="00941181" w:rsidRPr="00001E71" w:rsidRDefault="00941181" w:rsidP="00941181">
      <w:pPr>
        <w:keepNext/>
        <w:keepLines/>
        <w:shd w:val="clear" w:color="auto" w:fill="FFFFFF"/>
        <w:ind w:right="-1" w:firstLine="540"/>
        <w:jc w:val="both"/>
      </w:pPr>
      <w:r w:rsidRPr="00001E71">
        <w:t>Должны предусматриваться возможности поэтапного освоения территории зоны и оптимальных условий для комплексного развития, как рекреационных объектов, так и у</w:t>
      </w:r>
      <w:r w:rsidRPr="00001E71">
        <w:t>ч</w:t>
      </w:r>
      <w:r w:rsidRPr="00001E71">
        <w:t>реждений их обслуживания.</w:t>
      </w:r>
    </w:p>
    <w:p w:rsidR="00941181" w:rsidRPr="00001E71" w:rsidRDefault="00941181" w:rsidP="00941181">
      <w:pPr>
        <w:keepNext/>
        <w:keepLines/>
        <w:shd w:val="clear" w:color="auto" w:fill="FFFFFF"/>
        <w:ind w:right="-1" w:firstLine="540"/>
        <w:jc w:val="both"/>
      </w:pPr>
      <w:r w:rsidRPr="00001E71">
        <w:t>На территориях рекреационных зон допускается ограниченная хозяйственная деятельность в соответствии с установленным для них ос</w:t>
      </w:r>
      <w:r w:rsidRPr="00001E71">
        <w:t>о</w:t>
      </w:r>
      <w:r w:rsidRPr="00001E71">
        <w:t xml:space="preserve">бым правовым режимом. </w:t>
      </w: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</w:tabs>
        <w:spacing w:before="240" w:after="240"/>
        <w:jc w:val="both"/>
        <w:rPr>
          <w:iCs/>
        </w:rPr>
      </w:pPr>
      <w:r w:rsidRPr="00001E71">
        <w:rPr>
          <w:b/>
          <w:bCs/>
        </w:rPr>
        <w:tab/>
        <w:t>Р-1 –</w:t>
      </w:r>
      <w:r w:rsidRPr="00001E71">
        <w:t xml:space="preserve"> Градостроительные регламенты на территориях </w:t>
      </w:r>
      <w:r w:rsidRPr="00001E71">
        <w:rPr>
          <w:rStyle w:val="17"/>
        </w:rPr>
        <w:t>зон озелененных терр</w:t>
      </w:r>
      <w:r w:rsidRPr="00001E71">
        <w:rPr>
          <w:rStyle w:val="17"/>
        </w:rPr>
        <w:t>и</w:t>
      </w:r>
      <w:r w:rsidRPr="00001E71">
        <w:rPr>
          <w:rStyle w:val="17"/>
        </w:rPr>
        <w:t>торий общего пользования (лесопарки, парки, скверы, детские площадки</w:t>
      </w:r>
      <w:r w:rsidRPr="00001E71">
        <w:rPr>
          <w:iCs/>
        </w:rPr>
        <w:t xml:space="preserve"> выделены для  разм</w:t>
      </w:r>
      <w:r w:rsidRPr="00001E71">
        <w:rPr>
          <w:iCs/>
        </w:rPr>
        <w:t>е</w:t>
      </w:r>
      <w:r w:rsidRPr="00001E71">
        <w:rPr>
          <w:iCs/>
        </w:rPr>
        <w:t>щения парков, садов, скверов,</w:t>
      </w:r>
      <w:proofErr w:type="gramStart"/>
      <w:r w:rsidRPr="00001E71">
        <w:t xml:space="preserve"> ,</w:t>
      </w:r>
      <w:proofErr w:type="gramEnd"/>
      <w:r w:rsidRPr="00001E71">
        <w:t xml:space="preserve"> иных подобных объектов</w:t>
      </w:r>
      <w:r w:rsidRPr="00001E71">
        <w:rPr>
          <w:iCs/>
        </w:rPr>
        <w:t xml:space="preserve"> </w:t>
      </w:r>
      <w:r w:rsidRPr="00001E71">
        <w:rPr>
          <w:bCs/>
        </w:rPr>
        <w:t>(код зон – Р-1)</w:t>
      </w:r>
      <w:r w:rsidRPr="00001E71">
        <w:rPr>
          <w:iCs/>
        </w:rPr>
        <w:t xml:space="preserve">. </w:t>
      </w:r>
      <w:r w:rsidRPr="00001E71">
        <w:t>Озелененные территории общего пользования должны быть благоустроены и оборудованы малыми архитектурными формами: фо</w:t>
      </w:r>
      <w:r w:rsidRPr="00001E71">
        <w:t>н</w:t>
      </w:r>
      <w:r w:rsidRPr="00001E71">
        <w:t>танами и бассейнами, лестницами, пандусами, подпорными стенками, беседками, св</w:t>
      </w:r>
      <w:r w:rsidRPr="00001E71">
        <w:t>е</w:t>
      </w:r>
      <w:r w:rsidRPr="00001E71">
        <w:t>тильниками и др.</w:t>
      </w:r>
    </w:p>
    <w:p w:rsidR="00941181" w:rsidRPr="00001E71" w:rsidRDefault="00941181" w:rsidP="00941181">
      <w:pPr>
        <w:pStyle w:val="Iauiue"/>
        <w:keepNext/>
        <w:keepLines/>
        <w:widowControl/>
        <w:numPr>
          <w:ilvl w:val="0"/>
          <w:numId w:val="2"/>
        </w:numPr>
        <w:ind w:left="0" w:firstLine="709"/>
        <w:jc w:val="both"/>
        <w:rPr>
          <w:b/>
          <w:bCs/>
          <w:sz w:val="24"/>
          <w:szCs w:val="24"/>
        </w:rPr>
      </w:pPr>
      <w:r w:rsidRPr="00001E71">
        <w:rPr>
          <w:b/>
          <w:bCs/>
          <w:i/>
          <w:sz w:val="24"/>
          <w:szCs w:val="24"/>
        </w:rPr>
        <w:t>Основные виды разрешенного использования</w:t>
      </w:r>
      <w:r w:rsidRPr="00001E71">
        <w:rPr>
          <w:b/>
          <w:bCs/>
          <w:sz w:val="24"/>
          <w:szCs w:val="24"/>
        </w:rPr>
        <w:t xml:space="preserve"> земельных участков и объектов капитального строительства</w:t>
      </w:r>
      <w:r w:rsidRPr="00001E71">
        <w:rPr>
          <w:b/>
          <w:sz w:val="24"/>
          <w:szCs w:val="24"/>
        </w:rPr>
        <w:t xml:space="preserve"> в зоне</w:t>
      </w:r>
      <w:r w:rsidRPr="00001E71">
        <w:rPr>
          <w:b/>
          <w:bCs/>
          <w:sz w:val="24"/>
          <w:szCs w:val="24"/>
        </w:rPr>
        <w:t xml:space="preserve"> размещения </w:t>
      </w:r>
      <w:r w:rsidRPr="00001E71">
        <w:rPr>
          <w:rStyle w:val="17"/>
          <w:sz w:val="24"/>
          <w:szCs w:val="24"/>
        </w:rPr>
        <w:t>озелененных терр</w:t>
      </w:r>
      <w:r w:rsidRPr="00001E71">
        <w:rPr>
          <w:rStyle w:val="17"/>
          <w:sz w:val="24"/>
          <w:szCs w:val="24"/>
        </w:rPr>
        <w:t>и</w:t>
      </w:r>
      <w:r w:rsidRPr="00001E71">
        <w:rPr>
          <w:rStyle w:val="17"/>
          <w:sz w:val="24"/>
          <w:szCs w:val="24"/>
        </w:rPr>
        <w:t>торий общего пользования</w:t>
      </w:r>
      <w:r w:rsidRPr="00001E71">
        <w:rPr>
          <w:b/>
          <w:bCs/>
          <w:sz w:val="24"/>
          <w:szCs w:val="24"/>
        </w:rPr>
        <w:t>:</w:t>
      </w:r>
    </w:p>
    <w:p w:rsidR="00941181" w:rsidRPr="00001E71" w:rsidRDefault="00941181" w:rsidP="00941181">
      <w:pPr>
        <w:keepNext/>
        <w:keepLines/>
        <w:ind w:left="1065"/>
        <w:jc w:val="right"/>
      </w:pPr>
      <w:r w:rsidRPr="00001E71">
        <w:t>Таблица 17</w:t>
      </w:r>
    </w:p>
    <w:p w:rsidR="00941181" w:rsidRPr="00001E71" w:rsidRDefault="00941181" w:rsidP="00941181">
      <w:pPr>
        <w:pStyle w:val="Iauiue"/>
        <w:keepNext/>
        <w:keepLines/>
        <w:widowControl/>
        <w:ind w:left="709"/>
        <w:jc w:val="both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2837"/>
        <w:gridCol w:w="2549"/>
        <w:gridCol w:w="2659"/>
      </w:tblGrid>
      <w:tr w:rsidR="00941181" w:rsidRPr="00001E71" w:rsidTr="00D36183">
        <w:trPr>
          <w:tblHeader/>
        </w:trPr>
        <w:tc>
          <w:tcPr>
            <w:tcW w:w="797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Наименование вида разр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шенного и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пользования земельного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</w:t>
            </w:r>
          </w:p>
        </w:tc>
        <w:tc>
          <w:tcPr>
            <w:tcW w:w="1482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332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</w:tc>
        <w:tc>
          <w:tcPr>
            <w:tcW w:w="1389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 земельных участков и объектов капитального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тельства</w:t>
            </w:r>
          </w:p>
        </w:tc>
      </w:tr>
      <w:tr w:rsidR="00941181" w:rsidRPr="00001E71" w:rsidTr="00D36183">
        <w:tc>
          <w:tcPr>
            <w:tcW w:w="797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Природно-познавател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ный т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ризм (5.2)</w:t>
            </w:r>
          </w:p>
        </w:tc>
        <w:tc>
          <w:tcPr>
            <w:tcW w:w="1482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Размещение баз и палато</w:t>
            </w:r>
            <w:r w:rsidRPr="00001E71">
              <w:rPr>
                <w:sz w:val="20"/>
                <w:szCs w:val="20"/>
              </w:rPr>
              <w:t>ч</w:t>
            </w:r>
            <w:r w:rsidRPr="00001E71">
              <w:rPr>
                <w:sz w:val="20"/>
                <w:szCs w:val="20"/>
              </w:rPr>
              <w:t>ных лагерей для проведения походов и экскурсий по озн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комлению с природой, пеших и конных прогулок, устройс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во троп и дорожек, размещ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 щитов с позн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вательными сведениями об окружающей природной ср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де;</w:t>
            </w:r>
          </w:p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осуществление необход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 xml:space="preserve">мых природоохранных и </w:t>
            </w:r>
            <w:proofErr w:type="spellStart"/>
            <w:r w:rsidRPr="00001E71">
              <w:rPr>
                <w:sz w:val="20"/>
                <w:szCs w:val="20"/>
              </w:rPr>
              <w:t>природовосстановительных</w:t>
            </w:r>
            <w:proofErr w:type="spellEnd"/>
            <w:r w:rsidRPr="00001E71">
              <w:rPr>
                <w:sz w:val="20"/>
                <w:szCs w:val="20"/>
              </w:rPr>
              <w:t xml:space="preserve"> м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роприятий</w:t>
            </w:r>
          </w:p>
        </w:tc>
        <w:tc>
          <w:tcPr>
            <w:tcW w:w="133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Предельные минимал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ные и (или) максимальные размеры земельных участков и предельные пар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метры разрешенного строительс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ва не подлежат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нию.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Место размещения сооружений и строений приним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ется согласно проекту планировки, исходя из архитектурно планирово</w:t>
            </w:r>
            <w:r w:rsidRPr="00001E71">
              <w:rPr>
                <w:sz w:val="20"/>
                <w:szCs w:val="20"/>
              </w:rPr>
              <w:t>ч</w:t>
            </w:r>
            <w:r w:rsidRPr="00001E71">
              <w:rPr>
                <w:sz w:val="20"/>
                <w:szCs w:val="20"/>
              </w:rPr>
              <w:t>ного решения с учетом противопожарных треб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ваний (не менее 5 м)</w:t>
            </w:r>
            <w:r w:rsidRPr="00001E71">
              <w:rPr>
                <w:lang w:eastAsia="ru-RU"/>
              </w:rPr>
              <w:t>.</w:t>
            </w:r>
          </w:p>
        </w:tc>
        <w:tc>
          <w:tcPr>
            <w:tcW w:w="1389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 объектов, требующих у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тановления санитарно – защи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ных зон.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поп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дания ЗУ зоны рекреационного н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значения в границы СЗЗ в соответствии с положениями </w:t>
            </w:r>
            <w:proofErr w:type="spellStart"/>
            <w:r w:rsidRPr="00001E71">
              <w:rPr>
                <w:sz w:val="20"/>
                <w:szCs w:val="20"/>
              </w:rPr>
              <w:t>Са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ПиН</w:t>
            </w:r>
            <w:proofErr w:type="spellEnd"/>
            <w:r w:rsidRPr="00001E71">
              <w:rPr>
                <w:sz w:val="20"/>
                <w:szCs w:val="20"/>
              </w:rPr>
              <w:t xml:space="preserve"> 2.2.1/2.1.1.1200-03 "Сан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тарно-защитные зоны и санитарная класс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фикация предприятий, 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оружений и иных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тов".</w:t>
            </w:r>
          </w:p>
        </w:tc>
      </w:tr>
      <w:tr w:rsidR="00941181" w:rsidRPr="00001E71" w:rsidTr="00D36183">
        <w:tc>
          <w:tcPr>
            <w:tcW w:w="797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Туристическое обслуживание (код 5.2.1)</w:t>
            </w:r>
          </w:p>
        </w:tc>
        <w:tc>
          <w:tcPr>
            <w:tcW w:w="1482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пансионатов, туристических гостиниц, ке</w:t>
            </w:r>
            <w:r w:rsidRPr="00001E71">
              <w:rPr>
                <w:color w:val="2D2D2D"/>
                <w:sz w:val="20"/>
                <w:szCs w:val="20"/>
              </w:rPr>
              <w:t>м</w:t>
            </w:r>
            <w:r w:rsidRPr="00001E71">
              <w:rPr>
                <w:color w:val="2D2D2D"/>
                <w:sz w:val="20"/>
                <w:szCs w:val="20"/>
              </w:rPr>
              <w:t>пингов, домов отдыха, не оказывающих услуги по леч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нию, а также иных зданий, используемых с целью извл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чения предприним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тельской выгоды из предоставл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ния жилого помещения для вр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менного проживания в них; размещение детских лаг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рей</w:t>
            </w:r>
          </w:p>
        </w:tc>
        <w:tc>
          <w:tcPr>
            <w:tcW w:w="1332" w:type="pct"/>
            <w:vMerge w:val="restar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2,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2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–3 га.</w:t>
            </w:r>
          </w:p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- Минимальный отступ от красной линии улиц – 3 м</w:t>
            </w:r>
            <w:r w:rsidRPr="0000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pct"/>
            <w:vMerge w:val="restar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Соблюдение режима огр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ничения в пределах охра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ных зон объектов инженерной инфр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структуры, в том числе ЗСО сетей питьевого водоснабжения 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гласно нормативным требов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ниям технических ре</w:t>
            </w:r>
            <w:r w:rsidRPr="00001E71">
              <w:rPr>
                <w:sz w:val="20"/>
                <w:szCs w:val="20"/>
              </w:rPr>
              <w:t>г</w:t>
            </w:r>
            <w:r w:rsidRPr="00001E71">
              <w:rPr>
                <w:sz w:val="20"/>
                <w:szCs w:val="20"/>
              </w:rPr>
              <w:t>ламентов</w:t>
            </w:r>
            <w:proofErr w:type="gramStart"/>
            <w:r w:rsidRPr="00001E71">
              <w:rPr>
                <w:sz w:val="20"/>
                <w:szCs w:val="20"/>
              </w:rPr>
              <w:t xml:space="preserve"> .</w:t>
            </w:r>
            <w:proofErr w:type="gramEnd"/>
          </w:p>
          <w:p w:rsidR="00941181" w:rsidRPr="00001E71" w:rsidRDefault="00941181" w:rsidP="00D36183">
            <w:pPr>
              <w:keepNext/>
              <w:keepLines/>
              <w:ind w:firstLine="26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границах водоохр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ной зоны, прибрежной защи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ной полосы водных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 требуется соблюдение ст.65 Во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ного кодекса РФ.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Береговая полоса во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 xml:space="preserve">ных </w:t>
            </w:r>
            <w:r w:rsidRPr="00001E71">
              <w:rPr>
                <w:sz w:val="20"/>
                <w:szCs w:val="20"/>
              </w:rPr>
              <w:lastRenderedPageBreak/>
              <w:t>объектов общего пользования, ст.6 Во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ного кодекса РФ, должна быть доступна для общего 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 объектов, требующих у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тановления санитарно – защи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ных зон</w:t>
            </w:r>
          </w:p>
        </w:tc>
      </w:tr>
      <w:tr w:rsidR="00941181" w:rsidRPr="00001E71" w:rsidTr="00D36183">
        <w:tc>
          <w:tcPr>
            <w:tcW w:w="797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Культурное разв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тие (код 3.6);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 (в части </w:t>
            </w:r>
            <w:r w:rsidRPr="00001E71">
              <w:rPr>
                <w:sz w:val="20"/>
                <w:szCs w:val="20"/>
              </w:rPr>
              <w:lastRenderedPageBreak/>
              <w:t>устройства пл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щадок для празднеств и гул</w:t>
            </w:r>
            <w:r w:rsidRPr="00001E71">
              <w:rPr>
                <w:sz w:val="20"/>
                <w:szCs w:val="20"/>
              </w:rPr>
              <w:t>я</w:t>
            </w:r>
            <w:r w:rsidRPr="00001E71">
              <w:rPr>
                <w:sz w:val="20"/>
                <w:szCs w:val="20"/>
              </w:rPr>
              <w:t>ний)</w:t>
            </w:r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482" w:type="pct"/>
          </w:tcPr>
          <w:p w:rsidR="00941181" w:rsidRPr="00001E71" w:rsidRDefault="00941181" w:rsidP="00D36183">
            <w:pPr>
              <w:keepNext/>
              <w:keepLines/>
              <w:ind w:firstLine="709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lastRenderedPageBreak/>
              <w:t>Размещение объектов капитального строительства, предназначенных для разм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 xml:space="preserve">щения в них музеев,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выст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вочных залов, художественных гал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рей, домов культуры, библиотек, кинотеатров и к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нозалов, театров, филармоний, планет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риев;</w:t>
            </w:r>
            <w:proofErr w:type="gramEnd"/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устройство площадок для празднеств и г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ляний;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 и с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оружений для размещения цирков, зверинцев, зоопарков, океан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риумов</w:t>
            </w:r>
          </w:p>
        </w:tc>
        <w:tc>
          <w:tcPr>
            <w:tcW w:w="1332" w:type="pct"/>
            <w:vMerge/>
          </w:tcPr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pct"/>
            <w:vMerge/>
          </w:tcPr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keepNext/>
        <w:keepLines/>
      </w:pPr>
    </w:p>
    <w:p w:rsidR="00941181" w:rsidRPr="00001E71" w:rsidRDefault="00941181" w:rsidP="00941181">
      <w:pPr>
        <w:keepNext/>
        <w:keepLines/>
        <w:ind w:firstLine="709"/>
        <w:jc w:val="both"/>
      </w:pPr>
      <w:r w:rsidRPr="00001E71">
        <w:rPr>
          <w:b/>
          <w:i/>
        </w:rPr>
        <w:t>Условно-разрешенные виды использования</w:t>
      </w:r>
      <w:r w:rsidRPr="00001E71">
        <w:rPr>
          <w:b/>
          <w:bCs/>
        </w:rPr>
        <w:t xml:space="preserve"> земельных участков и объектов к</w:t>
      </w:r>
      <w:r w:rsidRPr="00001E71">
        <w:rPr>
          <w:b/>
          <w:bCs/>
        </w:rPr>
        <w:t>а</w:t>
      </w:r>
      <w:r w:rsidRPr="00001E71">
        <w:rPr>
          <w:b/>
          <w:bCs/>
        </w:rPr>
        <w:t>питального строительства</w:t>
      </w:r>
      <w:r w:rsidRPr="00001E71">
        <w:rPr>
          <w:b/>
        </w:rPr>
        <w:t xml:space="preserve"> в зоне</w:t>
      </w:r>
      <w:r w:rsidRPr="00001E71">
        <w:rPr>
          <w:b/>
          <w:bCs/>
        </w:rPr>
        <w:t xml:space="preserve"> размещения учреждений и объектов рекреационн</w:t>
      </w:r>
      <w:r w:rsidRPr="00001E71">
        <w:rPr>
          <w:b/>
          <w:bCs/>
        </w:rPr>
        <w:t>о</w:t>
      </w:r>
      <w:r w:rsidRPr="00001E71">
        <w:rPr>
          <w:b/>
          <w:bCs/>
        </w:rPr>
        <w:t>го назначения:</w:t>
      </w:r>
      <w:r w:rsidRPr="00001E71">
        <w:t xml:space="preserve"> </w:t>
      </w:r>
    </w:p>
    <w:p w:rsidR="00941181" w:rsidRPr="00001E71" w:rsidRDefault="00941181" w:rsidP="00941181">
      <w:pPr>
        <w:keepNext/>
        <w:keepLines/>
        <w:ind w:firstLine="709"/>
        <w:jc w:val="right"/>
      </w:pPr>
      <w:r w:rsidRPr="00001E71">
        <w:t>Таблица 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2"/>
        <w:gridCol w:w="2555"/>
        <w:gridCol w:w="2513"/>
        <w:gridCol w:w="2900"/>
      </w:tblGrid>
      <w:tr w:rsidR="00941181" w:rsidRPr="00001E71" w:rsidTr="00D36183">
        <w:trPr>
          <w:tblHeader/>
        </w:trPr>
        <w:tc>
          <w:tcPr>
            <w:tcW w:w="774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Наименование вида разреше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 земел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</w:t>
            </w:r>
          </w:p>
        </w:tc>
        <w:tc>
          <w:tcPr>
            <w:tcW w:w="1356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334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</w:tc>
        <w:tc>
          <w:tcPr>
            <w:tcW w:w="1536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 земельных участков и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 капитального строительс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ва</w:t>
            </w:r>
          </w:p>
        </w:tc>
      </w:tr>
      <w:tr w:rsidR="00941181" w:rsidRPr="00001E71" w:rsidTr="00D36183">
        <w:trPr>
          <w:trHeight w:val="710"/>
        </w:trPr>
        <w:tc>
          <w:tcPr>
            <w:tcW w:w="774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Предоставление ко</w:t>
            </w:r>
            <w:r w:rsidRPr="00001E71">
              <w:rPr>
                <w:color w:val="2D2D2D"/>
                <w:sz w:val="20"/>
                <w:szCs w:val="20"/>
              </w:rPr>
              <w:t>м</w:t>
            </w:r>
            <w:r w:rsidRPr="00001E71">
              <w:rPr>
                <w:color w:val="2D2D2D"/>
                <w:sz w:val="20"/>
                <w:szCs w:val="20"/>
              </w:rPr>
              <w:t>мунальных услуг</w:t>
            </w:r>
            <w:r w:rsidRPr="00001E71">
              <w:rPr>
                <w:sz w:val="20"/>
                <w:szCs w:val="20"/>
              </w:rPr>
              <w:t xml:space="preserve"> (код 3.1.1)</w:t>
            </w:r>
          </w:p>
        </w:tc>
        <w:tc>
          <w:tcPr>
            <w:tcW w:w="1356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зданий и сооружений, обеспечивающих п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ставку воды, тепла, электричества, газа, отвод канализ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ционных стоков, очистку и уборку объектов недвижим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сти (котельных, водозаборов, очистных сооружений, насосных станций, водопроводов, линий электропередач, трансформаторных по</w:t>
            </w:r>
            <w:r w:rsidRPr="00001E71">
              <w:rPr>
                <w:color w:val="2D2D2D"/>
                <w:sz w:val="20"/>
                <w:szCs w:val="20"/>
              </w:rPr>
              <w:t>д</w:t>
            </w:r>
            <w:r w:rsidRPr="00001E71">
              <w:rPr>
                <w:color w:val="2D2D2D"/>
                <w:sz w:val="20"/>
                <w:szCs w:val="20"/>
              </w:rPr>
              <w:t>станций, газопроводов, линий св</w:t>
            </w:r>
            <w:r w:rsidRPr="00001E71">
              <w:rPr>
                <w:color w:val="2D2D2D"/>
                <w:sz w:val="20"/>
                <w:szCs w:val="20"/>
              </w:rPr>
              <w:t>я</w:t>
            </w:r>
            <w:r w:rsidRPr="00001E71">
              <w:rPr>
                <w:color w:val="2D2D2D"/>
                <w:sz w:val="20"/>
                <w:szCs w:val="20"/>
              </w:rPr>
              <w:t>зи, телефонных станций, канализаций, стоянок, гаражей и мастерских для обслужив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ния уборочной и аварийной техники, сооружений, н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обходимых для сбора и плавки сн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га)</w:t>
            </w:r>
            <w:proofErr w:type="gramEnd"/>
          </w:p>
        </w:tc>
        <w:tc>
          <w:tcPr>
            <w:tcW w:w="133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не по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лению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подл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01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–1 га.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лению;</w:t>
            </w:r>
          </w:p>
        </w:tc>
        <w:tc>
          <w:tcPr>
            <w:tcW w:w="1536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ограничения в пред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лах охранных зон объектов инж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нерной инфраструктуры 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гласно нормативным требов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ниям технических регламе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тов.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  <w:p w:rsidR="00941181" w:rsidRPr="00001E71" w:rsidRDefault="00941181" w:rsidP="00D36183">
            <w:pPr>
              <w:pStyle w:val="formattexttopleveltext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keepNext/>
        <w:keepLines/>
        <w:ind w:left="1211"/>
      </w:pPr>
    </w:p>
    <w:p w:rsidR="00941181" w:rsidRPr="00001E71" w:rsidRDefault="00941181" w:rsidP="00941181">
      <w:pPr>
        <w:pStyle w:val="Iauiue"/>
        <w:keepNext/>
        <w:keepLines/>
        <w:widowControl/>
        <w:shd w:val="clear" w:color="auto" w:fill="FFFFFF"/>
        <w:tabs>
          <w:tab w:val="left" w:pos="0"/>
        </w:tabs>
        <w:snapToGrid w:val="0"/>
        <w:jc w:val="both"/>
        <w:rPr>
          <w:b/>
        </w:rPr>
      </w:pPr>
      <w:r w:rsidRPr="00001E71">
        <w:rPr>
          <w:b/>
          <w:sz w:val="24"/>
          <w:szCs w:val="24"/>
        </w:rPr>
        <w:tab/>
        <w:t>4.</w:t>
      </w:r>
      <w:r w:rsidRPr="00001E71">
        <w:rPr>
          <w:sz w:val="24"/>
          <w:szCs w:val="24"/>
        </w:rPr>
        <w:t xml:space="preserve"> </w:t>
      </w:r>
      <w:r w:rsidRPr="00001E71">
        <w:rPr>
          <w:b/>
          <w:bCs/>
          <w:i/>
          <w:sz w:val="24"/>
          <w:szCs w:val="24"/>
        </w:rPr>
        <w:t>Вспомогательные виды разрешенного использования</w:t>
      </w:r>
      <w:r w:rsidRPr="00001E71">
        <w:rPr>
          <w:b/>
          <w:bCs/>
          <w:sz w:val="24"/>
          <w:szCs w:val="24"/>
        </w:rPr>
        <w:t xml:space="preserve"> земельных участков и объектов капитального строительства</w:t>
      </w:r>
      <w:r w:rsidRPr="00001E71">
        <w:rPr>
          <w:b/>
          <w:sz w:val="24"/>
          <w:szCs w:val="24"/>
        </w:rPr>
        <w:t xml:space="preserve"> в зонах</w:t>
      </w:r>
      <w:r w:rsidRPr="00001E71">
        <w:rPr>
          <w:b/>
          <w:bCs/>
          <w:sz w:val="24"/>
          <w:szCs w:val="24"/>
        </w:rPr>
        <w:t xml:space="preserve"> озелененных территорий общего пользования:</w:t>
      </w:r>
    </w:p>
    <w:p w:rsidR="00941181" w:rsidRPr="00001E71" w:rsidRDefault="00941181" w:rsidP="00941181">
      <w:pPr>
        <w:keepNext/>
        <w:keepLines/>
        <w:rPr>
          <w:lang w:eastAsia="ar-SA"/>
        </w:rPr>
      </w:pPr>
      <w:r w:rsidRPr="00001E71">
        <w:tab/>
      </w:r>
    </w:p>
    <w:p w:rsidR="00941181" w:rsidRPr="00001E71" w:rsidRDefault="00941181" w:rsidP="00941181">
      <w:pPr>
        <w:keepNext/>
        <w:keepLines/>
        <w:ind w:firstLine="709"/>
        <w:jc w:val="right"/>
      </w:pPr>
      <w:r w:rsidRPr="00001E71">
        <w:t>Таблица 19</w:t>
      </w:r>
    </w:p>
    <w:p w:rsidR="00941181" w:rsidRPr="00001E71" w:rsidRDefault="00941181" w:rsidP="00941181">
      <w:pPr>
        <w:pStyle w:val="aff6"/>
        <w:keepNext/>
        <w:keepLines/>
        <w:tabs>
          <w:tab w:val="left" w:pos="142"/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6"/>
        <w:gridCol w:w="2936"/>
        <w:gridCol w:w="2500"/>
        <w:gridCol w:w="2478"/>
      </w:tblGrid>
      <w:tr w:rsidR="00941181" w:rsidRPr="00001E71" w:rsidTr="00D36183">
        <w:trPr>
          <w:tblHeader/>
        </w:trPr>
        <w:tc>
          <w:tcPr>
            <w:tcW w:w="806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Наименование вида разреше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 земельного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стка</w:t>
            </w:r>
          </w:p>
        </w:tc>
        <w:tc>
          <w:tcPr>
            <w:tcW w:w="1554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326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</w:t>
            </w:r>
          </w:p>
        </w:tc>
        <w:tc>
          <w:tcPr>
            <w:tcW w:w="1314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 земельных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стков и объектов капитального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тельства</w:t>
            </w:r>
          </w:p>
        </w:tc>
      </w:tr>
      <w:tr w:rsidR="00941181" w:rsidRPr="00001E71" w:rsidTr="00D36183">
        <w:tc>
          <w:tcPr>
            <w:tcW w:w="806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Общее 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вание водными объект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ми (код 11.1)</w:t>
            </w:r>
          </w:p>
        </w:tc>
        <w:tc>
          <w:tcPr>
            <w:tcW w:w="1554" w:type="pct"/>
          </w:tcPr>
          <w:p w:rsidR="00941181" w:rsidRPr="00001E71" w:rsidRDefault="00941181" w:rsidP="00D36183">
            <w:pPr>
              <w:pStyle w:val="afff"/>
              <w:keepNext/>
              <w:keepLines/>
              <w:widowControl/>
              <w:rPr>
                <w:sz w:val="20"/>
                <w:szCs w:val="20"/>
              </w:rPr>
            </w:pPr>
            <w:proofErr w:type="gramStart"/>
            <w:r w:rsidRPr="00001E71">
              <w:rPr>
                <w:sz w:val="20"/>
                <w:szCs w:val="20"/>
              </w:rPr>
              <w:t>Использование земельных участков, примыка</w:t>
            </w:r>
            <w:r w:rsidRPr="00001E71">
              <w:rPr>
                <w:sz w:val="20"/>
                <w:szCs w:val="20"/>
              </w:rPr>
              <w:t>ю</w:t>
            </w:r>
            <w:r w:rsidRPr="00001E71">
              <w:rPr>
                <w:sz w:val="20"/>
                <w:szCs w:val="20"/>
              </w:rPr>
              <w:t>щих к водным объектам способами, необх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димыми для осуществления общего водопользования (водопользования, осуществля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мого гражданами для личных нужд, а также забор (изъятие) водных ресурсов для целей питьевого и хозяйственно-бытового водоснабжения, к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пание, использование мал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мерных судов, водных мот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циклов и других те</w:t>
            </w:r>
            <w:r w:rsidRPr="00001E71">
              <w:rPr>
                <w:sz w:val="20"/>
                <w:szCs w:val="20"/>
              </w:rPr>
              <w:t>х</w:t>
            </w:r>
            <w:r w:rsidRPr="00001E71">
              <w:rPr>
                <w:sz w:val="20"/>
                <w:szCs w:val="20"/>
              </w:rPr>
              <w:t>нических средств, предназначенных для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дыха на водных объектах, водопой, если соответству</w:t>
            </w:r>
            <w:r w:rsidRPr="00001E71">
              <w:rPr>
                <w:sz w:val="20"/>
                <w:szCs w:val="20"/>
              </w:rPr>
              <w:t>ю</w:t>
            </w:r>
            <w:r w:rsidRPr="00001E71">
              <w:rPr>
                <w:sz w:val="20"/>
                <w:szCs w:val="20"/>
              </w:rPr>
              <w:t>щие запреты не установлены законодательс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вом)</w:t>
            </w:r>
            <w:proofErr w:type="gramEnd"/>
          </w:p>
        </w:tc>
        <w:tc>
          <w:tcPr>
            <w:tcW w:w="1326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Действие градостроительного ре</w:t>
            </w:r>
            <w:r w:rsidRPr="00001E71">
              <w:rPr>
                <w:sz w:val="20"/>
                <w:szCs w:val="20"/>
              </w:rPr>
              <w:t>г</w:t>
            </w:r>
            <w:r w:rsidRPr="00001E71">
              <w:rPr>
                <w:sz w:val="20"/>
                <w:szCs w:val="20"/>
              </w:rPr>
              <w:t>ламента зоны рекреационного назнач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на ЗУ в границах береговой пол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сы водных объектов не распростр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няется.</w:t>
            </w:r>
          </w:p>
          <w:p w:rsidR="00941181" w:rsidRPr="00001E71" w:rsidRDefault="00941181" w:rsidP="00D36183">
            <w:pPr>
              <w:keepNext/>
              <w:keepLines/>
              <w:jc w:val="both"/>
            </w:pPr>
            <w:r w:rsidRPr="00001E71">
              <w:rPr>
                <w:sz w:val="20"/>
                <w:szCs w:val="20"/>
              </w:rPr>
              <w:t>- Использование ЗУ в границах б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реговых полос водных объектов общего пользования устанавлив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ется в соответствии с федерал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ными законами, в том числе с частью 8 ст.6 Водного 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декса РФ.</w:t>
            </w:r>
            <w:r w:rsidRPr="00001E71">
              <w:t xml:space="preserve"> </w:t>
            </w:r>
          </w:p>
        </w:tc>
        <w:tc>
          <w:tcPr>
            <w:tcW w:w="131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Береговая полоса во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ных объектов общего 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вания, согласно ст.6 Водного 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декса РФ, должна быть доступна для общего пол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зования</w:t>
            </w:r>
          </w:p>
        </w:tc>
      </w:tr>
      <w:tr w:rsidR="00941181" w:rsidRPr="00001E71" w:rsidTr="00D36183">
        <w:tc>
          <w:tcPr>
            <w:tcW w:w="806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Улично-дорожная сеть (12.01)</w:t>
            </w:r>
          </w:p>
        </w:tc>
        <w:tc>
          <w:tcPr>
            <w:tcW w:w="155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ницах населенных пунктов, пешеходных переходов, бульваров, площадей, пр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 xml:space="preserve">ездов, велодорожек и объектов </w:t>
            </w:r>
            <w:proofErr w:type="spellStart"/>
            <w:r w:rsidRPr="00001E71">
              <w:rPr>
                <w:color w:val="2D2D2D"/>
                <w:sz w:val="20"/>
                <w:szCs w:val="20"/>
              </w:rPr>
              <w:t>вел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транспортной</w:t>
            </w:r>
            <w:proofErr w:type="spellEnd"/>
            <w:r w:rsidRPr="00001E71">
              <w:rPr>
                <w:color w:val="2D2D2D"/>
                <w:sz w:val="20"/>
                <w:szCs w:val="20"/>
              </w:rPr>
              <w:t xml:space="preserve"> и инженерной инфрастру</w:t>
            </w:r>
            <w:r w:rsidRPr="00001E71">
              <w:rPr>
                <w:color w:val="2D2D2D"/>
                <w:sz w:val="20"/>
                <w:szCs w:val="20"/>
              </w:rPr>
              <w:t>к</w:t>
            </w:r>
            <w:r w:rsidRPr="00001E71">
              <w:rPr>
                <w:color w:val="2D2D2D"/>
                <w:sz w:val="20"/>
                <w:szCs w:val="20"/>
              </w:rPr>
              <w:t>туры; размещение придорожных стоянок (парковок) тран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портных средств в границах горо</w:t>
            </w:r>
            <w:r w:rsidRPr="00001E71">
              <w:rPr>
                <w:color w:val="2D2D2D"/>
                <w:sz w:val="20"/>
                <w:szCs w:val="20"/>
              </w:rPr>
              <w:t>д</w:t>
            </w:r>
            <w:r w:rsidRPr="00001E71">
              <w:rPr>
                <w:color w:val="2D2D2D"/>
                <w:sz w:val="20"/>
                <w:szCs w:val="20"/>
              </w:rPr>
              <w:t>ских улиц и дорог, за исключением пред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смотренных видами разрешенного использов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ния с кодами 2.7.1, 4.9, 7.2.3, а также нек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питальных сооружений, пре</w:t>
            </w:r>
            <w:r w:rsidRPr="00001E71">
              <w:rPr>
                <w:color w:val="2D2D2D"/>
                <w:sz w:val="20"/>
                <w:szCs w:val="20"/>
              </w:rPr>
              <w:t>д</w:t>
            </w:r>
            <w:r w:rsidRPr="00001E71">
              <w:rPr>
                <w:color w:val="2D2D2D"/>
                <w:sz w:val="20"/>
                <w:szCs w:val="20"/>
              </w:rPr>
              <w:t>назначенных для охраны транспортных средств</w:t>
            </w:r>
            <w:proofErr w:type="gramEnd"/>
          </w:p>
        </w:tc>
        <w:tc>
          <w:tcPr>
            <w:tcW w:w="1326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31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806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Благоустройство территории (12.02)</w:t>
            </w:r>
          </w:p>
        </w:tc>
        <w:tc>
          <w:tcPr>
            <w:tcW w:w="155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декоративных, технических, планирово</w:t>
            </w:r>
            <w:r w:rsidRPr="00001E71">
              <w:rPr>
                <w:color w:val="2D2D2D"/>
                <w:sz w:val="20"/>
                <w:szCs w:val="20"/>
              </w:rPr>
              <w:t>ч</w:t>
            </w:r>
            <w:r w:rsidRPr="00001E71">
              <w:rPr>
                <w:color w:val="2D2D2D"/>
                <w:sz w:val="20"/>
                <w:szCs w:val="20"/>
              </w:rPr>
              <w:t>ных, конструктивных ус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ройств, элементов озеленения, разли</w:t>
            </w:r>
            <w:r w:rsidRPr="00001E71">
              <w:rPr>
                <w:color w:val="2D2D2D"/>
                <w:sz w:val="20"/>
                <w:szCs w:val="20"/>
              </w:rPr>
              <w:t>ч</w:t>
            </w:r>
            <w:r w:rsidRPr="00001E71">
              <w:rPr>
                <w:color w:val="2D2D2D"/>
                <w:sz w:val="20"/>
                <w:szCs w:val="20"/>
              </w:rPr>
              <w:t>ных видов оборудования и оформления, малых архите</w:t>
            </w:r>
            <w:r w:rsidRPr="00001E71">
              <w:rPr>
                <w:color w:val="2D2D2D"/>
                <w:sz w:val="20"/>
                <w:szCs w:val="20"/>
              </w:rPr>
              <w:t>к</w:t>
            </w:r>
            <w:r w:rsidRPr="00001E71">
              <w:rPr>
                <w:color w:val="2D2D2D"/>
                <w:sz w:val="20"/>
                <w:szCs w:val="20"/>
              </w:rPr>
              <w:t>турных форм, некапитальных н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стационарных строений и сооружений, информац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онных щитов и указателей, применя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мых как составные части бл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гоустройства территории, о</w:t>
            </w:r>
            <w:r w:rsidRPr="00001E71">
              <w:rPr>
                <w:color w:val="2D2D2D"/>
                <w:sz w:val="20"/>
                <w:szCs w:val="20"/>
              </w:rPr>
              <w:t>б</w:t>
            </w:r>
            <w:r w:rsidRPr="00001E71">
              <w:rPr>
                <w:color w:val="2D2D2D"/>
                <w:sz w:val="20"/>
                <w:szCs w:val="20"/>
              </w:rPr>
              <w:t>щественных туалетов</w:t>
            </w:r>
          </w:p>
        </w:tc>
        <w:tc>
          <w:tcPr>
            <w:tcW w:w="1326" w:type="pct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Благоустройство террит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рии (12.02)</w:t>
            </w:r>
          </w:p>
        </w:tc>
        <w:tc>
          <w:tcPr>
            <w:tcW w:w="131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декорати</w:t>
            </w:r>
            <w:r w:rsidRPr="00001E71">
              <w:rPr>
                <w:color w:val="2D2D2D"/>
                <w:sz w:val="20"/>
                <w:szCs w:val="20"/>
              </w:rPr>
              <w:t>в</w:t>
            </w:r>
            <w:r w:rsidRPr="00001E71">
              <w:rPr>
                <w:color w:val="2D2D2D"/>
                <w:sz w:val="20"/>
                <w:szCs w:val="20"/>
              </w:rPr>
              <w:t>ных, технических, план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ровочных, конструктивных ус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ройств, элементов озелен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ния, различных видов об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рудования и оформления, малых арх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тектурных форм, некапитальных нестаци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нарных строений и сооружений, информац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 xml:space="preserve">онных щитов и указателей,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применяемых как соста</w:t>
            </w:r>
            <w:r w:rsidRPr="00001E71">
              <w:rPr>
                <w:color w:val="2D2D2D"/>
                <w:sz w:val="20"/>
                <w:szCs w:val="20"/>
              </w:rPr>
              <w:t>в</w:t>
            </w:r>
            <w:r w:rsidRPr="00001E71">
              <w:rPr>
                <w:color w:val="2D2D2D"/>
                <w:sz w:val="20"/>
                <w:szCs w:val="20"/>
              </w:rPr>
              <w:t>ные части благоустройства террит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рии, общественных ту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летов</w:t>
            </w:r>
          </w:p>
        </w:tc>
      </w:tr>
    </w:tbl>
    <w:p w:rsidR="00941181" w:rsidRPr="00001E71" w:rsidRDefault="00941181" w:rsidP="00941181">
      <w:pPr>
        <w:keepNext/>
        <w:keepLines/>
        <w:ind w:firstLine="709"/>
        <w:jc w:val="both"/>
      </w:pPr>
      <w:r w:rsidRPr="00001E71">
        <w:rPr>
          <w:b/>
        </w:rPr>
        <w:lastRenderedPageBreak/>
        <w:t>7.</w:t>
      </w:r>
      <w:r w:rsidRPr="00001E71">
        <w:t xml:space="preserve"> </w:t>
      </w:r>
      <w:proofErr w:type="gramStart"/>
      <w:r w:rsidRPr="00001E71">
        <w:t>Нестационарные торговые объекты, устанавливаемые в соответствии с утве</w:t>
      </w:r>
      <w:r w:rsidRPr="00001E71">
        <w:t>р</w:t>
      </w:r>
      <w:r w:rsidRPr="00001E71">
        <w:t>жденной органом местного самоуправления сельсовета схемой размещения нестациона</w:t>
      </w:r>
      <w:r w:rsidRPr="00001E71">
        <w:t>р</w:t>
      </w:r>
      <w:r w:rsidRPr="00001E71">
        <w:t>ных торговых объектов, являются разрешенным видом использования для данных территор</w:t>
      </w:r>
      <w:r w:rsidRPr="00001E71">
        <w:t>и</w:t>
      </w:r>
      <w:r w:rsidRPr="00001E71">
        <w:t>альных зон.</w:t>
      </w:r>
      <w:proofErr w:type="gramEnd"/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</w:tabs>
        <w:spacing w:before="240" w:after="240"/>
        <w:jc w:val="both"/>
        <w:rPr>
          <w:b/>
          <w:iCs/>
        </w:rPr>
      </w:pPr>
      <w:r w:rsidRPr="00001E71">
        <w:rPr>
          <w:b/>
          <w:bCs/>
        </w:rPr>
        <w:t>Р-2 –</w:t>
      </w:r>
      <w:r w:rsidRPr="00001E71">
        <w:rPr>
          <w:b/>
          <w:iCs/>
        </w:rPr>
        <w:t>Зона отдыха (турбазы)</w:t>
      </w:r>
    </w:p>
    <w:p w:rsidR="00941181" w:rsidRPr="00001E71" w:rsidRDefault="00941181" w:rsidP="00941181">
      <w:pPr>
        <w:keepNext/>
        <w:keepLines/>
        <w:numPr>
          <w:ilvl w:val="0"/>
          <w:numId w:val="14"/>
        </w:numPr>
        <w:shd w:val="clear" w:color="auto" w:fill="FFFFFF"/>
        <w:jc w:val="both"/>
        <w:rPr>
          <w:b/>
          <w:bCs/>
          <w:i/>
        </w:rPr>
      </w:pPr>
      <w:r w:rsidRPr="00001E71">
        <w:rPr>
          <w:b/>
          <w:iCs/>
        </w:rPr>
        <w:t xml:space="preserve">Зоны размещения </w:t>
      </w:r>
      <w:r w:rsidRPr="00001E71">
        <w:rPr>
          <w:b/>
          <w:bCs/>
        </w:rPr>
        <w:t>учреждений и объектов рекреационного назначения</w:t>
      </w:r>
      <w:r w:rsidRPr="00001E71">
        <w:rPr>
          <w:iCs/>
        </w:rPr>
        <w:t xml:space="preserve"> в</w:t>
      </w:r>
      <w:r w:rsidRPr="00001E71">
        <w:rPr>
          <w:iCs/>
        </w:rPr>
        <w:t>ы</w:t>
      </w:r>
      <w:r w:rsidRPr="00001E71">
        <w:rPr>
          <w:iCs/>
        </w:rPr>
        <w:t xml:space="preserve">делены для  размещения </w:t>
      </w:r>
      <w:r w:rsidRPr="00001E71">
        <w:t>кемпингов, туристических баз, детских и спортивных лагерей, иных подобных объектов</w:t>
      </w:r>
      <w:r w:rsidRPr="00001E71">
        <w:rPr>
          <w:iCs/>
        </w:rPr>
        <w:t xml:space="preserve"> </w:t>
      </w:r>
      <w:r w:rsidRPr="00001E71">
        <w:rPr>
          <w:bCs/>
        </w:rPr>
        <w:t>(код зон – Р-2)</w:t>
      </w:r>
      <w:r w:rsidRPr="00001E71">
        <w:rPr>
          <w:iCs/>
        </w:rPr>
        <w:t xml:space="preserve">. </w:t>
      </w:r>
    </w:p>
    <w:p w:rsidR="00941181" w:rsidRPr="00001E71" w:rsidRDefault="00941181" w:rsidP="00941181">
      <w:pPr>
        <w:pStyle w:val="Iauiue"/>
        <w:keepNext/>
        <w:keepLines/>
        <w:widowControl/>
        <w:numPr>
          <w:ilvl w:val="0"/>
          <w:numId w:val="14"/>
        </w:numPr>
        <w:ind w:left="0" w:firstLine="709"/>
        <w:jc w:val="both"/>
        <w:rPr>
          <w:bCs/>
          <w:sz w:val="24"/>
          <w:szCs w:val="24"/>
        </w:rPr>
      </w:pPr>
      <w:r w:rsidRPr="00001E71">
        <w:rPr>
          <w:b/>
          <w:bCs/>
          <w:i/>
          <w:sz w:val="24"/>
          <w:szCs w:val="24"/>
        </w:rPr>
        <w:t>Основные виды разрешенного использования</w:t>
      </w:r>
      <w:r w:rsidRPr="00001E71">
        <w:rPr>
          <w:b/>
          <w:bCs/>
          <w:sz w:val="24"/>
          <w:szCs w:val="24"/>
        </w:rPr>
        <w:t xml:space="preserve"> </w:t>
      </w:r>
      <w:r w:rsidRPr="00001E71">
        <w:rPr>
          <w:bCs/>
          <w:sz w:val="24"/>
          <w:szCs w:val="24"/>
        </w:rPr>
        <w:t>земельных участков и объектов капитального строительства</w:t>
      </w:r>
      <w:r w:rsidRPr="00001E71">
        <w:rPr>
          <w:sz w:val="24"/>
          <w:szCs w:val="24"/>
        </w:rPr>
        <w:t xml:space="preserve"> в зон</w:t>
      </w:r>
      <w:r w:rsidRPr="00001E71">
        <w:rPr>
          <w:bCs/>
          <w:sz w:val="24"/>
          <w:szCs w:val="24"/>
        </w:rPr>
        <w:t>е размещения учреждений и объектов рекреационного назначения:</w:t>
      </w:r>
    </w:p>
    <w:p w:rsidR="00941181" w:rsidRPr="00001E71" w:rsidRDefault="00941181" w:rsidP="00941181">
      <w:pPr>
        <w:keepNext/>
        <w:keepLines/>
        <w:ind w:left="1065"/>
        <w:jc w:val="right"/>
      </w:pPr>
      <w:r w:rsidRPr="00001E71">
        <w:t>Таблица 20</w:t>
      </w:r>
    </w:p>
    <w:p w:rsidR="00941181" w:rsidRPr="00001E71" w:rsidRDefault="00941181" w:rsidP="00941181">
      <w:pPr>
        <w:pStyle w:val="Iauiue"/>
        <w:keepNext/>
        <w:keepLines/>
        <w:widowControl/>
        <w:ind w:left="709"/>
        <w:jc w:val="both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9"/>
        <w:gridCol w:w="3079"/>
        <w:gridCol w:w="2607"/>
        <w:gridCol w:w="2035"/>
      </w:tblGrid>
      <w:tr w:rsidR="00941181" w:rsidRPr="00001E71" w:rsidTr="00D36183">
        <w:trPr>
          <w:tblHeader/>
        </w:trPr>
        <w:tc>
          <w:tcPr>
            <w:tcW w:w="966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Наименование вида разрешенн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 использования земельного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</w:t>
            </w:r>
          </w:p>
        </w:tc>
        <w:tc>
          <w:tcPr>
            <w:tcW w:w="1609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зования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362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</w:tc>
        <w:tc>
          <w:tcPr>
            <w:tcW w:w="1063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ных участков и объектов капитального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тельства</w:t>
            </w:r>
          </w:p>
        </w:tc>
      </w:tr>
      <w:tr w:rsidR="00941181" w:rsidRPr="00001E71" w:rsidTr="00D36183">
        <w:tc>
          <w:tcPr>
            <w:tcW w:w="966" w:type="pct"/>
          </w:tcPr>
          <w:p w:rsidR="00941181" w:rsidRPr="00001E71" w:rsidRDefault="00941181" w:rsidP="00D36183">
            <w:pPr>
              <w:keepNext/>
              <w:keepLines/>
              <w:rPr>
                <w:rFonts w:eastAsia="Calibri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Отдых (рекреация) (код 5.0)</w:t>
            </w:r>
            <w:r w:rsidRPr="00001E71">
              <w:rPr>
                <w:rFonts w:eastAsia="Calibri"/>
                <w:sz w:val="20"/>
                <w:szCs w:val="20"/>
              </w:rPr>
              <w:t xml:space="preserve">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rFonts w:eastAsia="Calibri"/>
                <w:sz w:val="20"/>
                <w:szCs w:val="20"/>
              </w:rPr>
              <w:t>в части создания и уход за парками, городскими лес</w:t>
            </w:r>
            <w:r w:rsidRPr="00001E71">
              <w:rPr>
                <w:rFonts w:eastAsia="Calibri"/>
                <w:sz w:val="20"/>
                <w:szCs w:val="20"/>
              </w:rPr>
              <w:t>а</w:t>
            </w:r>
            <w:r w:rsidRPr="00001E71">
              <w:rPr>
                <w:rFonts w:eastAsia="Calibri"/>
                <w:sz w:val="20"/>
                <w:szCs w:val="20"/>
              </w:rPr>
              <w:t>ми, садами и скв</w:t>
            </w:r>
            <w:r w:rsidRPr="00001E71">
              <w:rPr>
                <w:rFonts w:eastAsia="Calibri"/>
                <w:sz w:val="20"/>
                <w:szCs w:val="20"/>
              </w:rPr>
              <w:t>е</w:t>
            </w:r>
            <w:r w:rsidRPr="00001E71">
              <w:rPr>
                <w:rFonts w:eastAsia="Calibri"/>
                <w:sz w:val="20"/>
                <w:szCs w:val="20"/>
              </w:rPr>
              <w:t>рами, прудами, озерами, водохр</w:t>
            </w:r>
            <w:r w:rsidRPr="00001E71">
              <w:rPr>
                <w:rFonts w:eastAsia="Calibri"/>
                <w:sz w:val="20"/>
                <w:szCs w:val="20"/>
              </w:rPr>
              <w:t>а</w:t>
            </w:r>
            <w:r w:rsidRPr="00001E71">
              <w:rPr>
                <w:rFonts w:eastAsia="Calibri"/>
                <w:sz w:val="20"/>
                <w:szCs w:val="20"/>
              </w:rPr>
              <w:t>нилищами, пл</w:t>
            </w:r>
            <w:r w:rsidRPr="00001E71">
              <w:rPr>
                <w:rFonts w:eastAsia="Calibri"/>
                <w:sz w:val="20"/>
                <w:szCs w:val="20"/>
              </w:rPr>
              <w:t>я</w:t>
            </w:r>
            <w:r w:rsidRPr="00001E71">
              <w:rPr>
                <w:rFonts w:eastAsia="Calibri"/>
                <w:sz w:val="20"/>
                <w:szCs w:val="20"/>
              </w:rPr>
              <w:t>жами, береговыми полосами водных объектов о</w:t>
            </w:r>
            <w:r w:rsidRPr="00001E71">
              <w:rPr>
                <w:rFonts w:eastAsia="Calibri"/>
                <w:sz w:val="20"/>
                <w:szCs w:val="20"/>
              </w:rPr>
              <w:t>б</w:t>
            </w:r>
            <w:r w:rsidRPr="00001E71">
              <w:rPr>
                <w:rFonts w:eastAsia="Calibri"/>
                <w:sz w:val="20"/>
                <w:szCs w:val="20"/>
              </w:rPr>
              <w:t>щего пользования, а также обустройс</w:t>
            </w:r>
            <w:r w:rsidRPr="00001E71">
              <w:rPr>
                <w:rFonts w:eastAsia="Calibri"/>
                <w:sz w:val="20"/>
                <w:szCs w:val="20"/>
              </w:rPr>
              <w:t>т</w:t>
            </w:r>
            <w:r w:rsidRPr="00001E71">
              <w:rPr>
                <w:rFonts w:eastAsia="Calibri"/>
                <w:sz w:val="20"/>
                <w:szCs w:val="20"/>
              </w:rPr>
              <w:t>ва мест отдыха в них)</w:t>
            </w:r>
          </w:p>
        </w:tc>
        <w:tc>
          <w:tcPr>
            <w:tcW w:w="1609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Обустройство мест для зан</w:t>
            </w:r>
            <w:r w:rsidRPr="00001E71">
              <w:rPr>
                <w:color w:val="2D2D2D"/>
                <w:sz w:val="20"/>
                <w:szCs w:val="20"/>
              </w:rPr>
              <w:t>я</w:t>
            </w:r>
            <w:r w:rsidRPr="00001E71">
              <w:rPr>
                <w:color w:val="2D2D2D"/>
                <w:sz w:val="20"/>
                <w:szCs w:val="20"/>
              </w:rPr>
              <w:t>тия спортом, физической культурой, п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шими или верховыми прогулками, отдыха и туризма, наблюдения за природой, пикн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ков, охоты, рыбалки и иной деятельн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сти;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создание и уход за парками, городскими лесами, садами и скверами, прудами, озерами, водохранилищами, пляжами, береговыми полосами во</w:t>
            </w:r>
            <w:r w:rsidRPr="00001E71">
              <w:rPr>
                <w:color w:val="2D2D2D"/>
                <w:sz w:val="20"/>
                <w:szCs w:val="20"/>
              </w:rPr>
              <w:t>д</w:t>
            </w:r>
            <w:r w:rsidRPr="00001E71">
              <w:rPr>
                <w:color w:val="2D2D2D"/>
                <w:sz w:val="20"/>
                <w:szCs w:val="20"/>
              </w:rPr>
              <w:t>ных объектов общего пользования, а также обустройство мест отд</w:t>
            </w:r>
            <w:r w:rsidRPr="00001E71">
              <w:rPr>
                <w:color w:val="2D2D2D"/>
                <w:sz w:val="20"/>
                <w:szCs w:val="20"/>
              </w:rPr>
              <w:t>ы</w:t>
            </w:r>
            <w:r w:rsidRPr="00001E71">
              <w:rPr>
                <w:color w:val="2D2D2D"/>
                <w:sz w:val="20"/>
                <w:szCs w:val="20"/>
              </w:rPr>
              <w:t>ха в них.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Содержание данного вида разрешенного использования вкл</w:t>
            </w:r>
            <w:r w:rsidRPr="00001E71">
              <w:rPr>
                <w:color w:val="2D2D2D"/>
                <w:sz w:val="20"/>
                <w:szCs w:val="20"/>
              </w:rPr>
              <w:t>ю</w:t>
            </w:r>
            <w:r w:rsidRPr="00001E71">
              <w:rPr>
                <w:color w:val="2D2D2D"/>
                <w:sz w:val="20"/>
                <w:szCs w:val="20"/>
              </w:rPr>
              <w:t>чает в себя содержание видов разрешенного использ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вания с кодами 5.1-5.5</w:t>
            </w:r>
          </w:p>
        </w:tc>
        <w:tc>
          <w:tcPr>
            <w:tcW w:w="136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Градостроительные регламенты зоны оз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лененных территорий общего 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</w:t>
            </w:r>
            <w:r w:rsidRPr="00001E71">
              <w:t xml:space="preserve"> </w:t>
            </w:r>
            <w:r w:rsidRPr="00001E71">
              <w:rPr>
                <w:sz w:val="20"/>
                <w:szCs w:val="20"/>
              </w:rPr>
              <w:t>не распространяется на территории скверов, бульв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ров.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Использование ЗУ зоны оз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лененных территорий общего пользования на которые действие град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 xml:space="preserve">строительных регламентов не </w:t>
            </w:r>
            <w:proofErr w:type="gramStart"/>
            <w:r w:rsidRPr="00001E71">
              <w:rPr>
                <w:sz w:val="20"/>
                <w:szCs w:val="20"/>
              </w:rPr>
              <w:t>распространяется</w:t>
            </w:r>
            <w:proofErr w:type="gramEnd"/>
            <w:r w:rsidRPr="00001E71">
              <w:rPr>
                <w:sz w:val="20"/>
                <w:szCs w:val="20"/>
              </w:rPr>
              <w:t xml:space="preserve"> опр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деляется ОМС в соответс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вии с федеральными зак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 xml:space="preserve">нами. </w:t>
            </w:r>
          </w:p>
        </w:tc>
        <w:tc>
          <w:tcPr>
            <w:tcW w:w="1063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размещение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тов, требующих установления санитарно – защи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ных зон.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попадания ЗУ 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ны рекреационного назначения в границы СЗЗ в соо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ветствии с положениями </w:t>
            </w:r>
            <w:proofErr w:type="spellStart"/>
            <w:r w:rsidRPr="00001E71">
              <w:rPr>
                <w:sz w:val="20"/>
                <w:szCs w:val="20"/>
              </w:rPr>
              <w:t>Са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ПиН</w:t>
            </w:r>
            <w:proofErr w:type="spellEnd"/>
            <w:r w:rsidRPr="00001E71">
              <w:rPr>
                <w:sz w:val="20"/>
                <w:szCs w:val="20"/>
              </w:rPr>
              <w:t xml:space="preserve"> 2.2.1/2.1.1.1200-03 "Сан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тарно-защитные зоны и санитарная класс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фикация предпр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ятий, сооруж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ний и иных объектов".</w:t>
            </w:r>
          </w:p>
        </w:tc>
      </w:tr>
      <w:tr w:rsidR="00941181" w:rsidRPr="00001E71" w:rsidTr="00D36183">
        <w:tc>
          <w:tcPr>
            <w:tcW w:w="966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Спорт (код 5.1)</w:t>
            </w:r>
          </w:p>
        </w:tc>
        <w:tc>
          <w:tcPr>
            <w:tcW w:w="1609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pacing w:val="2"/>
                <w:sz w:val="20"/>
                <w:szCs w:val="20"/>
              </w:rPr>
              <w:t>Размещение зданий и сооруж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е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ний для занятия спортом. С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о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держание данного вида разр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е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шенного использования вкл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ю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 xml:space="preserve">чает в себя 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lastRenderedPageBreak/>
              <w:t>содержание видов разрешенного испол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ь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>зования с кодами 5.1.1-5.1.7</w:t>
            </w:r>
          </w:p>
        </w:tc>
        <w:tc>
          <w:tcPr>
            <w:tcW w:w="136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 xml:space="preserve">-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0,02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 5 га.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3 м;</w:t>
            </w:r>
          </w:p>
        </w:tc>
        <w:tc>
          <w:tcPr>
            <w:tcW w:w="1063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66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lastRenderedPageBreak/>
              <w:t>Обеспечение спортивно-зрелищных мер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приятий (</w:t>
            </w:r>
            <w:r w:rsidRPr="00001E71">
              <w:rPr>
                <w:rStyle w:val="WW8Num1z1"/>
                <w:sz w:val="20"/>
                <w:szCs w:val="20"/>
              </w:rPr>
              <w:t></w:t>
            </w:r>
            <w:r w:rsidRPr="00001E71">
              <w:rPr>
                <w:rStyle w:val="WW8Num1z1"/>
                <w:sz w:val="20"/>
                <w:szCs w:val="20"/>
              </w:rPr>
              <w:t></w:t>
            </w:r>
            <w:r w:rsidRPr="00001E71">
              <w:rPr>
                <w:rStyle w:val="WW8Num1z1"/>
                <w:sz w:val="20"/>
                <w:szCs w:val="20"/>
              </w:rPr>
              <w:t></w:t>
            </w:r>
            <w:r w:rsidRPr="00001E71">
              <w:rPr>
                <w:rStyle w:val="WW8Num1z1"/>
                <w:sz w:val="20"/>
                <w:szCs w:val="20"/>
              </w:rPr>
              <w:t></w:t>
            </w:r>
            <w:r w:rsidRPr="00001E71">
              <w:rPr>
                <w:rStyle w:val="WW8Num1z1"/>
                <w:sz w:val="20"/>
                <w:szCs w:val="20"/>
              </w:rPr>
              <w:t></w:t>
            </w:r>
            <w:r w:rsidRPr="00001E71">
              <w:rPr>
                <w:rStyle w:val="WW8Num1z1"/>
                <w:sz w:val="20"/>
                <w:szCs w:val="20"/>
              </w:rPr>
              <w:t></w:t>
            </w:r>
            <w:proofErr w:type="gramEnd"/>
          </w:p>
        </w:tc>
        <w:tc>
          <w:tcPr>
            <w:tcW w:w="1609" w:type="pct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спортивно-зрелищных зданий и сооруж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ний, имеющих специальные ме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та для зрителей от 500 мест (ст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дионов, дворцов спорта, ледовых дворцов, ипподр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мов)</w:t>
            </w:r>
          </w:p>
        </w:tc>
        <w:tc>
          <w:tcPr>
            <w:tcW w:w="136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0,02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 5 га.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3 м;</w:t>
            </w:r>
          </w:p>
        </w:tc>
        <w:tc>
          <w:tcPr>
            <w:tcW w:w="1063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66" w:type="pct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Обеспечение зан</w:t>
            </w:r>
            <w:r w:rsidRPr="00001E71">
              <w:rPr>
                <w:color w:val="2D2D2D"/>
                <w:sz w:val="20"/>
                <w:szCs w:val="20"/>
              </w:rPr>
              <w:t>я</w:t>
            </w:r>
            <w:r w:rsidRPr="00001E71">
              <w:rPr>
                <w:color w:val="2D2D2D"/>
                <w:sz w:val="20"/>
                <w:szCs w:val="20"/>
              </w:rPr>
              <w:t>тий спортом в п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мещениях (</w:t>
            </w:r>
            <w:r w:rsidRPr="00001E71">
              <w:rPr>
                <w:rStyle w:val="WW8Num1z1"/>
                <w:sz w:val="20"/>
                <w:szCs w:val="20"/>
              </w:rPr>
              <w:t></w:t>
            </w:r>
            <w:r w:rsidRPr="00001E71">
              <w:rPr>
                <w:rStyle w:val="WW8Num1z1"/>
                <w:sz w:val="20"/>
                <w:szCs w:val="20"/>
              </w:rPr>
              <w:t></w:t>
            </w:r>
            <w:r w:rsidRPr="00001E71">
              <w:rPr>
                <w:rStyle w:val="WW8Num1z1"/>
                <w:sz w:val="20"/>
                <w:szCs w:val="20"/>
              </w:rPr>
              <w:t></w:t>
            </w:r>
            <w:r w:rsidRPr="00001E71">
              <w:rPr>
                <w:rStyle w:val="WW8Num1z1"/>
                <w:sz w:val="20"/>
                <w:szCs w:val="20"/>
              </w:rPr>
              <w:t></w:t>
            </w:r>
            <w:r w:rsidRPr="00001E71">
              <w:rPr>
                <w:rStyle w:val="WW8Num1z1"/>
                <w:sz w:val="20"/>
                <w:szCs w:val="20"/>
              </w:rPr>
              <w:t></w:t>
            </w:r>
            <w:r w:rsidRPr="00001E71">
              <w:rPr>
                <w:rStyle w:val="WW8Num1z1"/>
                <w:sz w:val="20"/>
                <w:szCs w:val="20"/>
              </w:rPr>
              <w:t></w:t>
            </w:r>
            <w:proofErr w:type="gramEnd"/>
          </w:p>
        </w:tc>
        <w:tc>
          <w:tcPr>
            <w:tcW w:w="1609" w:type="pct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спортивных клубов, спортивных залов, ба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сейнов, физкультурно-оздоровительных комплексов в зданиях и соор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жениях</w:t>
            </w:r>
          </w:p>
        </w:tc>
        <w:tc>
          <w:tcPr>
            <w:tcW w:w="136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стройки – 50,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2,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0,002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 0,2 га.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3 м;</w:t>
            </w:r>
          </w:p>
        </w:tc>
        <w:tc>
          <w:tcPr>
            <w:tcW w:w="1063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66" w:type="pct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Площадки для з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нятий спортом (5.1.3)</w:t>
            </w:r>
          </w:p>
        </w:tc>
        <w:tc>
          <w:tcPr>
            <w:tcW w:w="1609" w:type="pct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площадок для занятия спортом и физкульт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рой на открытом воздухе (физкульту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ные площадки, беговые доро</w:t>
            </w:r>
            <w:r w:rsidRPr="00001E71">
              <w:rPr>
                <w:color w:val="2D2D2D"/>
                <w:sz w:val="20"/>
                <w:szCs w:val="20"/>
              </w:rPr>
              <w:t>ж</w:t>
            </w:r>
            <w:r w:rsidRPr="00001E71">
              <w:rPr>
                <w:color w:val="2D2D2D"/>
                <w:sz w:val="20"/>
                <w:szCs w:val="20"/>
              </w:rPr>
              <w:t>ки, поля для спортивной игры)</w:t>
            </w:r>
          </w:p>
        </w:tc>
        <w:tc>
          <w:tcPr>
            <w:tcW w:w="136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лению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0,002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–2 га.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3 м;</w:t>
            </w:r>
          </w:p>
        </w:tc>
        <w:tc>
          <w:tcPr>
            <w:tcW w:w="1063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66" w:type="pct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Оборудованные площадки для з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нятий спортом (5.1.4)</w:t>
            </w:r>
          </w:p>
        </w:tc>
        <w:tc>
          <w:tcPr>
            <w:tcW w:w="1609" w:type="pct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сооружений для занятия спортом и физкул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турой на открытом воздухе (теннисные корты, автодромы, мотодромы, трамплины, спортивные стрел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бища)</w:t>
            </w:r>
          </w:p>
        </w:tc>
        <w:tc>
          <w:tcPr>
            <w:tcW w:w="136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лению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0,002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лению.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3 м;</w:t>
            </w:r>
          </w:p>
        </w:tc>
        <w:tc>
          <w:tcPr>
            <w:tcW w:w="1063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66" w:type="pct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Водный спорт (5.1.5)</w:t>
            </w:r>
          </w:p>
        </w:tc>
        <w:tc>
          <w:tcPr>
            <w:tcW w:w="1609" w:type="pct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спортивных соор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жений для занятия водными в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 xml:space="preserve">дами спорта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(причалы и соор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жения, необходимые для орган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зации водных видов спорта и хранения соответствующего и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вентаря)</w:t>
            </w:r>
          </w:p>
        </w:tc>
        <w:tc>
          <w:tcPr>
            <w:tcW w:w="136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Предельные минимал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 xml:space="preserve">ные и (или) максимальные размеры земельных </w:t>
            </w:r>
            <w:r w:rsidRPr="00001E71">
              <w:rPr>
                <w:sz w:val="20"/>
                <w:szCs w:val="20"/>
              </w:rPr>
              <w:lastRenderedPageBreak/>
              <w:t>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ков и предельные параметры разрешенного строительс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ва не подлежат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нию.</w:t>
            </w:r>
          </w:p>
        </w:tc>
        <w:tc>
          <w:tcPr>
            <w:tcW w:w="1063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66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Спортивные базы</w:t>
            </w:r>
          </w:p>
        </w:tc>
        <w:tc>
          <w:tcPr>
            <w:tcW w:w="1609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color w:val="2D2D2D"/>
                <w:spacing w:val="2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спортивных баз и лагерей, в которых осуществл</w:t>
            </w:r>
            <w:r w:rsidRPr="00001E71">
              <w:rPr>
                <w:color w:val="2D2D2D"/>
                <w:sz w:val="20"/>
                <w:szCs w:val="20"/>
              </w:rPr>
              <w:t>я</w:t>
            </w:r>
            <w:r w:rsidRPr="00001E71">
              <w:rPr>
                <w:color w:val="2D2D2D"/>
                <w:sz w:val="20"/>
                <w:szCs w:val="20"/>
              </w:rPr>
              <w:t>ется спортивная подготовка длительно прож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вающих в них лиц</w:t>
            </w:r>
          </w:p>
        </w:tc>
        <w:tc>
          <w:tcPr>
            <w:tcW w:w="136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Предельные минимал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ные и (или) максимальные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ков и предельные параметры разрешенного строительс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ва не подлежат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нию.</w:t>
            </w:r>
          </w:p>
        </w:tc>
        <w:tc>
          <w:tcPr>
            <w:tcW w:w="1063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66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Природно-познавательный т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ризм (5.2)</w:t>
            </w:r>
          </w:p>
        </w:tc>
        <w:tc>
          <w:tcPr>
            <w:tcW w:w="1609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жек, размещение щитов с позн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вательными сведениями об окружающей природной ср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де;</w:t>
            </w:r>
          </w:p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осуществление необходимых природоохранных и </w:t>
            </w:r>
            <w:proofErr w:type="spellStart"/>
            <w:r w:rsidRPr="00001E71">
              <w:rPr>
                <w:sz w:val="20"/>
                <w:szCs w:val="20"/>
              </w:rPr>
              <w:t>природовосстановительных</w:t>
            </w:r>
            <w:proofErr w:type="spellEnd"/>
            <w:r w:rsidRPr="00001E71">
              <w:rPr>
                <w:sz w:val="20"/>
                <w:szCs w:val="20"/>
              </w:rPr>
              <w:t xml:space="preserve"> мер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приятий</w:t>
            </w:r>
          </w:p>
        </w:tc>
        <w:tc>
          <w:tcPr>
            <w:tcW w:w="136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Предельные минимал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ные и (или) максимальные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ков и предельные параметры разрешенного строительс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ва не подлежат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нию.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Место размещения сооружений и строений приним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ется согласно проекту планировки, исходя из а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хитектурно планировочн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 решения с учетом пр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тивопожарных треб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ваний (не менее 5 м)</w:t>
            </w:r>
            <w:r w:rsidRPr="00001E71">
              <w:rPr>
                <w:lang w:eastAsia="ru-RU"/>
              </w:rPr>
              <w:t>.</w:t>
            </w:r>
          </w:p>
        </w:tc>
        <w:tc>
          <w:tcPr>
            <w:tcW w:w="1063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66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Туристическое обслуживание (код 5.2.1)</w:t>
            </w:r>
          </w:p>
        </w:tc>
        <w:tc>
          <w:tcPr>
            <w:tcW w:w="1609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пансионатов, туристических гостиниц, кемпи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гов, домов отдыха, не оказ</w:t>
            </w:r>
            <w:r w:rsidRPr="00001E71">
              <w:rPr>
                <w:color w:val="2D2D2D"/>
                <w:sz w:val="20"/>
                <w:szCs w:val="20"/>
              </w:rPr>
              <w:t>ы</w:t>
            </w:r>
            <w:r w:rsidRPr="00001E71">
              <w:rPr>
                <w:color w:val="2D2D2D"/>
                <w:sz w:val="20"/>
                <w:szCs w:val="20"/>
              </w:rPr>
              <w:t>вающих услуги по лечению, а также иных зданий, использу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мых с целью извлечения пре</w:t>
            </w:r>
            <w:r w:rsidRPr="00001E71">
              <w:rPr>
                <w:color w:val="2D2D2D"/>
                <w:sz w:val="20"/>
                <w:szCs w:val="20"/>
              </w:rPr>
              <w:t>д</w:t>
            </w:r>
            <w:r w:rsidRPr="00001E71">
              <w:rPr>
                <w:color w:val="2D2D2D"/>
                <w:sz w:val="20"/>
                <w:szCs w:val="20"/>
              </w:rPr>
              <w:t>принимательской выгоды из предоставления жилого помещения для временного прож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вания в них; размещение детских лаг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рей</w:t>
            </w:r>
          </w:p>
        </w:tc>
        <w:tc>
          <w:tcPr>
            <w:tcW w:w="136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2,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2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–3 га.</w:t>
            </w:r>
          </w:p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- Минимальный отступ от красной линии улиц – 3 м;</w:t>
            </w:r>
          </w:p>
        </w:tc>
        <w:tc>
          <w:tcPr>
            <w:tcW w:w="1063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Соблюдение режима о</w:t>
            </w:r>
            <w:r w:rsidRPr="00001E71">
              <w:rPr>
                <w:sz w:val="20"/>
                <w:szCs w:val="20"/>
              </w:rPr>
              <w:t>г</w:t>
            </w:r>
            <w:r w:rsidRPr="00001E71">
              <w:rPr>
                <w:sz w:val="20"/>
                <w:szCs w:val="20"/>
              </w:rPr>
              <w:t>раничения в пределах охра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ных зон объектов инж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нерной инфрастру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туры, в том числе ЗСО сетей питьевого водоснабжения 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гласно нормативным требованиям технических регл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ментов (</w:t>
            </w:r>
            <w:proofErr w:type="gramStart"/>
            <w:r w:rsidRPr="00001E71">
              <w:rPr>
                <w:sz w:val="20"/>
                <w:szCs w:val="20"/>
              </w:rPr>
              <w:t>см</w:t>
            </w:r>
            <w:proofErr w:type="gramEnd"/>
            <w:r w:rsidRPr="00001E71">
              <w:rPr>
                <w:sz w:val="20"/>
                <w:szCs w:val="20"/>
              </w:rPr>
              <w:t xml:space="preserve"> т.18 Пр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вил).</w:t>
            </w:r>
          </w:p>
          <w:p w:rsidR="00941181" w:rsidRPr="00001E71" w:rsidRDefault="00941181" w:rsidP="00D36183">
            <w:pPr>
              <w:keepNext/>
              <w:keepLines/>
              <w:ind w:firstLine="26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границах вод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охраной зоны, пр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брежной защитной полосы водных об</w:t>
            </w:r>
            <w:r w:rsidRPr="00001E71">
              <w:rPr>
                <w:sz w:val="20"/>
                <w:szCs w:val="20"/>
              </w:rPr>
              <w:t>ъ</w:t>
            </w:r>
            <w:r w:rsidRPr="00001E71">
              <w:rPr>
                <w:sz w:val="20"/>
                <w:szCs w:val="20"/>
              </w:rPr>
              <w:t>ектов требуется соблюдение ст.65 Во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ного кодекса РФ.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Береговая полоса водных объектов общего 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ния, ст.6 Водного кодекса РФ, должна быть до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тупна для общего 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Не допускается </w:t>
            </w:r>
            <w:r w:rsidRPr="00001E71">
              <w:rPr>
                <w:sz w:val="20"/>
                <w:szCs w:val="20"/>
              </w:rPr>
              <w:lastRenderedPageBreak/>
              <w:t>размещение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тов, требующих установления санитарно – защи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ных зон</w:t>
            </w:r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66" w:type="pct"/>
          </w:tcPr>
          <w:p w:rsidR="00941181" w:rsidRPr="00001E71" w:rsidRDefault="00941181" w:rsidP="00D36183">
            <w:pPr>
              <w:keepNext/>
              <w:keepLines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Охота и рыбалка (5.3)</w:t>
            </w:r>
          </w:p>
        </w:tc>
        <w:tc>
          <w:tcPr>
            <w:tcW w:w="1609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Обустройство мест охоты и рыбалки, в том числе размещ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 дома охотника или рыболова, сооружений, нео</w:t>
            </w:r>
            <w:r w:rsidRPr="00001E71">
              <w:rPr>
                <w:sz w:val="20"/>
                <w:szCs w:val="20"/>
              </w:rPr>
              <w:t>б</w:t>
            </w:r>
            <w:r w:rsidRPr="00001E71">
              <w:rPr>
                <w:sz w:val="20"/>
                <w:szCs w:val="20"/>
              </w:rPr>
              <w:t>ходимых для восстановления и поддерж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 поголовья зверей или кол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чества рыбы</w:t>
            </w:r>
          </w:p>
        </w:tc>
        <w:tc>
          <w:tcPr>
            <w:tcW w:w="136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2,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2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–3 га.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3 м;</w:t>
            </w:r>
          </w:p>
        </w:tc>
        <w:tc>
          <w:tcPr>
            <w:tcW w:w="1063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66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Охрана природных те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риторий (9.1)</w:t>
            </w:r>
          </w:p>
        </w:tc>
        <w:tc>
          <w:tcPr>
            <w:tcW w:w="1609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001E71">
              <w:rPr>
                <w:sz w:val="20"/>
                <w:szCs w:val="20"/>
              </w:rPr>
              <w:t>Сохранение отдельных естественных качеств окружа</w:t>
            </w:r>
            <w:r w:rsidRPr="00001E71">
              <w:rPr>
                <w:sz w:val="20"/>
                <w:szCs w:val="20"/>
              </w:rPr>
              <w:t>ю</w:t>
            </w:r>
            <w:r w:rsidRPr="00001E71">
              <w:rPr>
                <w:sz w:val="20"/>
                <w:szCs w:val="20"/>
              </w:rPr>
              <w:t>щей природной среды путем огран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чения хозяйственной деятельн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ная деятельность, разреше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ная в защитных лесах, соблюдение режима использования приро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ных ресурсов в заказниках, сохранение свойств земель, являющи</w:t>
            </w:r>
            <w:r w:rsidRPr="00001E71">
              <w:rPr>
                <w:sz w:val="20"/>
                <w:szCs w:val="20"/>
              </w:rPr>
              <w:t>х</w:t>
            </w:r>
            <w:r w:rsidRPr="00001E71">
              <w:rPr>
                <w:sz w:val="20"/>
                <w:szCs w:val="20"/>
              </w:rPr>
              <w:t>ся особо ценными</w:t>
            </w:r>
            <w:proofErr w:type="gramEnd"/>
          </w:p>
        </w:tc>
        <w:tc>
          <w:tcPr>
            <w:tcW w:w="136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Предельные минимал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ные и (или) максимальные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ков и предельные параметры разрешенного строительс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ва не подлежат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нию.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66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Историко-культурная де</w:t>
            </w:r>
            <w:r w:rsidRPr="00001E71">
              <w:rPr>
                <w:sz w:val="20"/>
                <w:szCs w:val="20"/>
              </w:rPr>
              <w:t>я</w:t>
            </w:r>
            <w:r w:rsidRPr="00001E71">
              <w:rPr>
                <w:sz w:val="20"/>
                <w:szCs w:val="20"/>
              </w:rPr>
              <w:t>тельность (код 9.3)*</w:t>
            </w:r>
          </w:p>
        </w:tc>
        <w:tc>
          <w:tcPr>
            <w:tcW w:w="1609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Сохранение и изучение об</w:t>
            </w:r>
            <w:r w:rsidRPr="00001E71">
              <w:rPr>
                <w:color w:val="2D2D2D"/>
                <w:sz w:val="20"/>
                <w:szCs w:val="20"/>
              </w:rPr>
              <w:t>ъ</w:t>
            </w:r>
            <w:r w:rsidRPr="00001E71">
              <w:rPr>
                <w:color w:val="2D2D2D"/>
                <w:sz w:val="20"/>
                <w:szCs w:val="20"/>
              </w:rPr>
              <w:t>ектов культурного наследия 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родов Российской Федерации (памятников истории и культ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ры), в том числе: объектов археологического наследия, дост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примечательных мест, мест бытования исторических пром</w:t>
            </w:r>
            <w:r w:rsidRPr="00001E71">
              <w:rPr>
                <w:color w:val="2D2D2D"/>
                <w:sz w:val="20"/>
                <w:szCs w:val="20"/>
              </w:rPr>
              <w:t>ы</w:t>
            </w:r>
            <w:r w:rsidRPr="00001E71">
              <w:rPr>
                <w:color w:val="2D2D2D"/>
                <w:sz w:val="20"/>
                <w:szCs w:val="20"/>
              </w:rPr>
              <w:t>слов, производств и ремесел, исторических поселений, неде</w:t>
            </w:r>
            <w:r w:rsidRPr="00001E71">
              <w:rPr>
                <w:color w:val="2D2D2D"/>
                <w:sz w:val="20"/>
                <w:szCs w:val="20"/>
              </w:rPr>
              <w:t>й</w:t>
            </w:r>
            <w:r w:rsidRPr="00001E71">
              <w:rPr>
                <w:color w:val="2D2D2D"/>
                <w:sz w:val="20"/>
                <w:szCs w:val="20"/>
              </w:rPr>
              <w:t>ствующих военных и гражда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ских захоронений, объектов культурного наследия, хозяйс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венная деятельность, являюща</w:t>
            </w:r>
            <w:r w:rsidRPr="00001E71">
              <w:rPr>
                <w:color w:val="2D2D2D"/>
                <w:sz w:val="20"/>
                <w:szCs w:val="20"/>
              </w:rPr>
              <w:t>я</w:t>
            </w:r>
            <w:r w:rsidRPr="00001E71">
              <w:rPr>
                <w:color w:val="2D2D2D"/>
                <w:sz w:val="20"/>
                <w:szCs w:val="20"/>
              </w:rPr>
              <w:t>ся историческим промыслом или ремеслом, а также хозяйственная деятельность, обеспеч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вающая познавательный туризм</w:t>
            </w:r>
            <w:proofErr w:type="gramEnd"/>
          </w:p>
        </w:tc>
        <w:tc>
          <w:tcPr>
            <w:tcW w:w="136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Предельные минимал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ные и (или) максимальные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ков и предельные параметры разрешенного строительс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ва не подлежат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нию.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966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Общее 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ние </w:t>
            </w:r>
            <w:r w:rsidRPr="00001E71">
              <w:rPr>
                <w:sz w:val="20"/>
                <w:szCs w:val="20"/>
              </w:rPr>
              <w:lastRenderedPageBreak/>
              <w:t>водными об</w:t>
            </w:r>
            <w:r w:rsidRPr="00001E71">
              <w:rPr>
                <w:sz w:val="20"/>
                <w:szCs w:val="20"/>
              </w:rPr>
              <w:t>ъ</w:t>
            </w:r>
            <w:r w:rsidRPr="00001E71">
              <w:rPr>
                <w:sz w:val="20"/>
                <w:szCs w:val="20"/>
              </w:rPr>
              <w:t>ектами (код 11.1)</w:t>
            </w:r>
          </w:p>
        </w:tc>
        <w:tc>
          <w:tcPr>
            <w:tcW w:w="1609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001E71">
              <w:rPr>
                <w:sz w:val="20"/>
                <w:szCs w:val="20"/>
              </w:rPr>
              <w:lastRenderedPageBreak/>
              <w:t xml:space="preserve">Использование земельных участков, примыкающих к </w:t>
            </w:r>
            <w:r w:rsidRPr="00001E71">
              <w:rPr>
                <w:sz w:val="20"/>
                <w:szCs w:val="20"/>
              </w:rPr>
              <w:lastRenderedPageBreak/>
              <w:t>водным объектам способами, необходимыми для осущ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ствления общего водопользования (вод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пользования, осуществляемого гражданами для личных нужд, а также забор (изъ</w:t>
            </w:r>
            <w:r w:rsidRPr="00001E71">
              <w:rPr>
                <w:sz w:val="20"/>
                <w:szCs w:val="20"/>
              </w:rPr>
              <w:t>я</w:t>
            </w:r>
            <w:r w:rsidRPr="00001E71">
              <w:rPr>
                <w:sz w:val="20"/>
                <w:szCs w:val="20"/>
              </w:rPr>
              <w:t>тие) водных ресурсов для целей питьевого и хозяйственно-бытового вод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снабжения, купание,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вание маломерных судов, во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ных мотоциклов и других техн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ческих средств, предназначе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ных для отдыха на водных об</w:t>
            </w:r>
            <w:r w:rsidRPr="00001E71">
              <w:rPr>
                <w:sz w:val="20"/>
                <w:szCs w:val="20"/>
              </w:rPr>
              <w:t>ъ</w:t>
            </w:r>
            <w:r w:rsidRPr="00001E71">
              <w:rPr>
                <w:sz w:val="20"/>
                <w:szCs w:val="20"/>
              </w:rPr>
              <w:t>ектах, водопой, если соответс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вующие запреты не установлены законодательс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вом)</w:t>
            </w:r>
            <w:proofErr w:type="gramEnd"/>
          </w:p>
        </w:tc>
        <w:tc>
          <w:tcPr>
            <w:tcW w:w="136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 xml:space="preserve">- Действие градостроительного </w:t>
            </w:r>
            <w:r w:rsidRPr="00001E71">
              <w:rPr>
                <w:sz w:val="20"/>
                <w:szCs w:val="20"/>
              </w:rPr>
              <w:lastRenderedPageBreak/>
              <w:t>ре</w:t>
            </w:r>
            <w:r w:rsidRPr="00001E71">
              <w:rPr>
                <w:sz w:val="20"/>
                <w:szCs w:val="20"/>
              </w:rPr>
              <w:t>г</w:t>
            </w:r>
            <w:r w:rsidRPr="00001E71">
              <w:rPr>
                <w:sz w:val="20"/>
                <w:szCs w:val="20"/>
              </w:rPr>
              <w:t>ламента зоны рекреационного назнач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на ЗУ в границах б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реговой пол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сы водных объектов не распростр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няется.</w:t>
            </w:r>
          </w:p>
          <w:p w:rsidR="00941181" w:rsidRPr="00001E71" w:rsidRDefault="00941181" w:rsidP="00D36183">
            <w:pPr>
              <w:keepNext/>
              <w:keepLines/>
              <w:jc w:val="both"/>
            </w:pPr>
            <w:r w:rsidRPr="00001E71">
              <w:rPr>
                <w:sz w:val="20"/>
                <w:szCs w:val="20"/>
              </w:rPr>
              <w:t>- Использование ЗУ в границах б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реговых полос водных объектов общего пользования устанавлив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ется в соответствии с федерал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ными законами, в том числе с частью 8 ст.6 Водного 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декса РФ.</w:t>
            </w:r>
            <w:r w:rsidRPr="00001E71">
              <w:t xml:space="preserve"> </w:t>
            </w:r>
          </w:p>
        </w:tc>
        <w:tc>
          <w:tcPr>
            <w:tcW w:w="1063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Береговая полоса во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 xml:space="preserve">ных объектов </w:t>
            </w:r>
            <w:r w:rsidRPr="00001E71">
              <w:rPr>
                <w:sz w:val="20"/>
                <w:szCs w:val="20"/>
              </w:rPr>
              <w:lastRenderedPageBreak/>
              <w:t>общего 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вания, согласно ст.6 Водн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 кодекса РФ, должна быть до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тупна для общего пол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зования</w:t>
            </w:r>
          </w:p>
        </w:tc>
      </w:tr>
      <w:tr w:rsidR="00941181" w:rsidRPr="00001E71" w:rsidTr="00D36183">
        <w:tc>
          <w:tcPr>
            <w:tcW w:w="966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609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6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pStyle w:val="Iauiue"/>
        <w:keepNext/>
        <w:keepLines/>
        <w:widowControl/>
        <w:numPr>
          <w:ilvl w:val="0"/>
          <w:numId w:val="16"/>
        </w:numPr>
        <w:jc w:val="both"/>
        <w:rPr>
          <w:b/>
          <w:bCs/>
          <w:sz w:val="24"/>
          <w:szCs w:val="24"/>
        </w:rPr>
      </w:pPr>
      <w:r w:rsidRPr="00001E71">
        <w:rPr>
          <w:b/>
          <w:i/>
          <w:sz w:val="24"/>
          <w:szCs w:val="24"/>
        </w:rPr>
        <w:t>Условно-разрешенные виды использования</w:t>
      </w:r>
      <w:r w:rsidRPr="00001E71">
        <w:rPr>
          <w:b/>
          <w:bCs/>
          <w:sz w:val="24"/>
          <w:szCs w:val="24"/>
        </w:rPr>
        <w:t xml:space="preserve"> земельных участков и объектов капитального строительства</w:t>
      </w:r>
      <w:r w:rsidRPr="00001E71">
        <w:rPr>
          <w:b/>
          <w:sz w:val="24"/>
          <w:szCs w:val="24"/>
        </w:rPr>
        <w:t xml:space="preserve"> в зоне</w:t>
      </w:r>
      <w:r w:rsidRPr="00001E71">
        <w:rPr>
          <w:b/>
          <w:bCs/>
          <w:sz w:val="24"/>
          <w:szCs w:val="24"/>
        </w:rPr>
        <w:t xml:space="preserve"> размещения учреждений и объектов рекреационного назначения:</w:t>
      </w:r>
    </w:p>
    <w:p w:rsidR="00941181" w:rsidRPr="00001E71" w:rsidRDefault="00941181" w:rsidP="00941181">
      <w:pPr>
        <w:keepNext/>
        <w:keepLines/>
        <w:ind w:left="1065"/>
        <w:jc w:val="right"/>
      </w:pPr>
      <w:r w:rsidRPr="00001E71">
        <w:t>Таблица 21</w:t>
      </w:r>
    </w:p>
    <w:p w:rsidR="00941181" w:rsidRPr="00001E71" w:rsidRDefault="00941181" w:rsidP="00941181">
      <w:pPr>
        <w:pStyle w:val="Iauiue"/>
        <w:keepNext/>
        <w:keepLines/>
        <w:widowControl/>
        <w:ind w:left="709"/>
        <w:jc w:val="both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3"/>
        <w:gridCol w:w="2678"/>
        <w:gridCol w:w="2783"/>
        <w:gridCol w:w="2446"/>
      </w:tblGrid>
      <w:tr w:rsidR="00941181" w:rsidRPr="00001E71" w:rsidTr="00D36183">
        <w:trPr>
          <w:tblHeader/>
        </w:trPr>
        <w:tc>
          <w:tcPr>
            <w:tcW w:w="868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Наименование вида разреше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 земельного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</w:t>
            </w:r>
          </w:p>
        </w:tc>
        <w:tc>
          <w:tcPr>
            <w:tcW w:w="1399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454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</w:t>
            </w:r>
          </w:p>
        </w:tc>
        <w:tc>
          <w:tcPr>
            <w:tcW w:w="1278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ков и объектов капитального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тельства</w:t>
            </w:r>
          </w:p>
        </w:tc>
      </w:tr>
      <w:tr w:rsidR="00941181" w:rsidRPr="00001E71" w:rsidTr="00D36183">
        <w:tc>
          <w:tcPr>
            <w:tcW w:w="868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rStyle w:val="17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Культурное развитие (3.6.1)</w:t>
            </w:r>
          </w:p>
        </w:tc>
        <w:tc>
          <w:tcPr>
            <w:tcW w:w="1399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зданий, предназначенных для размещения музеев, выставо</w:t>
            </w:r>
            <w:r w:rsidRPr="00001E71">
              <w:rPr>
                <w:color w:val="2D2D2D"/>
                <w:sz w:val="20"/>
                <w:szCs w:val="20"/>
              </w:rPr>
              <w:t>ч</w:t>
            </w:r>
            <w:r w:rsidRPr="00001E71">
              <w:rPr>
                <w:color w:val="2D2D2D"/>
                <w:sz w:val="20"/>
                <w:szCs w:val="20"/>
              </w:rPr>
              <w:t>ных залов, художественных галерей, д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мов культуры, библиотек, кинотеатров и кинозалов, театров, фила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моний, концер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ных залов, планетариев</w:t>
            </w:r>
            <w:proofErr w:type="gramEnd"/>
          </w:p>
        </w:tc>
        <w:tc>
          <w:tcPr>
            <w:tcW w:w="145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3,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05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–0,5 га.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3 м;</w:t>
            </w:r>
          </w:p>
        </w:tc>
        <w:tc>
          <w:tcPr>
            <w:tcW w:w="1278" w:type="pct"/>
            <w:vMerge w:val="restar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Соблюдение режима ограничения в пред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лах охранных зон объектов инженерной инфрастру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туры, в том числе ЗСО сетей питьевого вод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снабжения согласно но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мативным требованиям техн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ческих регламентов (</w:t>
            </w:r>
            <w:proofErr w:type="gramStart"/>
            <w:r w:rsidRPr="00001E71">
              <w:rPr>
                <w:sz w:val="20"/>
                <w:szCs w:val="20"/>
              </w:rPr>
              <w:t>см</w:t>
            </w:r>
            <w:proofErr w:type="gramEnd"/>
            <w:r w:rsidRPr="00001E71">
              <w:rPr>
                <w:sz w:val="20"/>
                <w:szCs w:val="20"/>
              </w:rPr>
              <w:t xml:space="preserve"> т.18 Пр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вил).</w:t>
            </w:r>
          </w:p>
          <w:p w:rsidR="00941181" w:rsidRPr="00001E71" w:rsidRDefault="00941181" w:rsidP="00D36183">
            <w:pPr>
              <w:keepNext/>
              <w:keepLines/>
              <w:ind w:firstLine="26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границах водоохр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ной зоны, прибрежной защи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ной полосы водных объектов требуется соблюд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 ст.65 Водного кодекса РФ.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Береговая полоса водных объектов общего 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вания, ст.6 Водного кодекса РФ, дол</w:t>
            </w:r>
            <w:r w:rsidRPr="00001E71">
              <w:rPr>
                <w:sz w:val="20"/>
                <w:szCs w:val="20"/>
              </w:rPr>
              <w:t>ж</w:t>
            </w:r>
            <w:r w:rsidRPr="00001E71">
              <w:rPr>
                <w:sz w:val="20"/>
                <w:szCs w:val="20"/>
              </w:rPr>
              <w:t>на быть доступна для общего 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Не допускается размещение объектов, </w:t>
            </w:r>
            <w:r w:rsidRPr="00001E71">
              <w:rPr>
                <w:sz w:val="20"/>
                <w:szCs w:val="20"/>
              </w:rPr>
              <w:lastRenderedPageBreak/>
              <w:t>тр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бующих установления санитарно – защи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ных зон</w:t>
            </w:r>
          </w:p>
        </w:tc>
      </w:tr>
      <w:tr w:rsidR="00941181" w:rsidRPr="00001E71" w:rsidTr="00D36183">
        <w:tc>
          <w:tcPr>
            <w:tcW w:w="868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парков культ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ры и отдыха (3.6.2)</w:t>
            </w:r>
          </w:p>
        </w:tc>
        <w:tc>
          <w:tcPr>
            <w:tcW w:w="1399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Парки культуры и отд</w:t>
            </w:r>
            <w:r w:rsidRPr="00001E71">
              <w:rPr>
                <w:color w:val="2D2D2D"/>
                <w:sz w:val="20"/>
                <w:szCs w:val="20"/>
              </w:rPr>
              <w:t>ы</w:t>
            </w:r>
            <w:r w:rsidRPr="00001E71">
              <w:rPr>
                <w:color w:val="2D2D2D"/>
                <w:sz w:val="20"/>
                <w:szCs w:val="20"/>
              </w:rPr>
              <w:t>ха</w:t>
            </w:r>
          </w:p>
        </w:tc>
        <w:tc>
          <w:tcPr>
            <w:tcW w:w="145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Предельные минимал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ные и (или) максимальные ра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меры земельных участков и предельные параметры разрешенного строительс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ва не подлежат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нию.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pct"/>
            <w:vMerge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868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Общественное пит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ние (код 4.6)</w:t>
            </w:r>
          </w:p>
        </w:tc>
        <w:tc>
          <w:tcPr>
            <w:tcW w:w="1399" w:type="pct"/>
          </w:tcPr>
          <w:p w:rsidR="00941181" w:rsidRPr="00001E71" w:rsidRDefault="00941181" w:rsidP="00D36183">
            <w:pPr>
              <w:pStyle w:val="afff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объектов капитал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ного строительства в целях устройства мест общественного питания (рестор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ны, кафе, столовые, закусо</w:t>
            </w:r>
            <w:r w:rsidRPr="00001E71">
              <w:rPr>
                <w:color w:val="2D2D2D"/>
                <w:sz w:val="20"/>
                <w:szCs w:val="20"/>
              </w:rPr>
              <w:t>ч</w:t>
            </w:r>
            <w:r w:rsidRPr="00001E71">
              <w:rPr>
                <w:color w:val="2D2D2D"/>
                <w:sz w:val="20"/>
                <w:szCs w:val="20"/>
              </w:rPr>
              <w:t>ные, бары)</w:t>
            </w:r>
          </w:p>
        </w:tc>
        <w:tc>
          <w:tcPr>
            <w:tcW w:w="145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3,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02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–0,15 га.</w:t>
            </w:r>
          </w:p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 xml:space="preserve">- Минимальный отступ от </w:t>
            </w:r>
            <w:r w:rsidRPr="00001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красной линии улиц – 3 м;</w:t>
            </w:r>
          </w:p>
        </w:tc>
        <w:tc>
          <w:tcPr>
            <w:tcW w:w="1278" w:type="pct"/>
            <w:vMerge/>
          </w:tcPr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868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Гостиничное обслужив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ние (код 4.7)</w:t>
            </w:r>
          </w:p>
        </w:tc>
        <w:tc>
          <w:tcPr>
            <w:tcW w:w="1399" w:type="pct"/>
          </w:tcPr>
          <w:p w:rsidR="00941181" w:rsidRPr="00001E71" w:rsidRDefault="00941181" w:rsidP="00D36183">
            <w:pPr>
              <w:pStyle w:val="afff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гостиниц, а также иных зданий, испол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зуемых с целью извлечения предпринимательской в</w:t>
            </w:r>
            <w:r w:rsidRPr="00001E71">
              <w:rPr>
                <w:color w:val="2D2D2D"/>
                <w:sz w:val="20"/>
                <w:szCs w:val="20"/>
              </w:rPr>
              <w:t>ы</w:t>
            </w:r>
            <w:r w:rsidRPr="00001E71">
              <w:rPr>
                <w:color w:val="2D2D2D"/>
                <w:sz w:val="20"/>
                <w:szCs w:val="20"/>
              </w:rPr>
              <w:t>годы из предоставления жилого помещения для временного прожив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ния в них</w:t>
            </w:r>
          </w:p>
        </w:tc>
        <w:tc>
          <w:tcPr>
            <w:tcW w:w="145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3,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05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–0,12 га.</w:t>
            </w:r>
          </w:p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01E71">
              <w:rPr>
                <w:rFonts w:ascii="Times New Roman" w:hAnsi="Times New Roman" w:cs="Times New Roman"/>
                <w:sz w:val="20"/>
                <w:szCs w:val="20"/>
              </w:rPr>
              <w:t>- Минимальный отступ от красной линии улиц – 3 м;</w:t>
            </w:r>
          </w:p>
        </w:tc>
        <w:tc>
          <w:tcPr>
            <w:tcW w:w="1278" w:type="pct"/>
            <w:vMerge/>
          </w:tcPr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868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Развлекательные мероприятия (4.8.1)</w:t>
            </w:r>
          </w:p>
        </w:tc>
        <w:tc>
          <w:tcPr>
            <w:tcW w:w="1399" w:type="pct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 и соор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жений, предназначенных для организации развлек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тельных мероприятий, путеш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ствий, для размещения дискотек и танц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вальных площадок, ночных кл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бов, аквапарков, боулинга, а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тракционов и т.п., игровых авт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матов (кроме игрового оборудования, использу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мого для проведения азар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ных игр), игровых площ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док</w:t>
            </w:r>
          </w:p>
        </w:tc>
        <w:tc>
          <w:tcPr>
            <w:tcW w:w="145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50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3,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05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–0,12 га.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3 м;</w:t>
            </w:r>
          </w:p>
        </w:tc>
        <w:tc>
          <w:tcPr>
            <w:tcW w:w="1278" w:type="pct"/>
          </w:tcPr>
          <w:p w:rsidR="00941181" w:rsidRPr="00001E71" w:rsidRDefault="00941181" w:rsidP="00D36183">
            <w:pPr>
              <w:pStyle w:val="afff1"/>
              <w:keepNext/>
              <w:keepLines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keepNext/>
        <w:keepLines/>
        <w:ind w:left="1211"/>
      </w:pPr>
    </w:p>
    <w:p w:rsidR="00941181" w:rsidRPr="00001E71" w:rsidRDefault="00941181" w:rsidP="00941181">
      <w:pPr>
        <w:pStyle w:val="Iauiue"/>
        <w:keepNext/>
        <w:keepLines/>
        <w:widowControl/>
        <w:shd w:val="clear" w:color="auto" w:fill="FFFFFF"/>
        <w:tabs>
          <w:tab w:val="left" w:pos="0"/>
        </w:tabs>
        <w:snapToGrid w:val="0"/>
        <w:jc w:val="both"/>
        <w:rPr>
          <w:b/>
        </w:rPr>
      </w:pPr>
      <w:r w:rsidRPr="00001E71">
        <w:rPr>
          <w:b/>
          <w:sz w:val="24"/>
          <w:szCs w:val="24"/>
        </w:rPr>
        <w:tab/>
        <w:t>4.</w:t>
      </w:r>
      <w:r w:rsidRPr="00001E71">
        <w:rPr>
          <w:sz w:val="24"/>
          <w:szCs w:val="24"/>
        </w:rPr>
        <w:t xml:space="preserve"> </w:t>
      </w:r>
      <w:r w:rsidRPr="00001E71">
        <w:rPr>
          <w:b/>
          <w:bCs/>
          <w:i/>
          <w:sz w:val="24"/>
          <w:szCs w:val="24"/>
        </w:rPr>
        <w:t>Вспомогательные виды разрешенного использования</w:t>
      </w:r>
      <w:r w:rsidRPr="00001E71">
        <w:rPr>
          <w:b/>
          <w:bCs/>
          <w:sz w:val="24"/>
          <w:szCs w:val="24"/>
        </w:rPr>
        <w:t xml:space="preserve"> земельных участков и объектов капитального строительства</w:t>
      </w:r>
      <w:r w:rsidRPr="00001E71">
        <w:rPr>
          <w:b/>
          <w:sz w:val="24"/>
          <w:szCs w:val="24"/>
        </w:rPr>
        <w:t xml:space="preserve"> в зонах</w:t>
      </w:r>
      <w:r w:rsidRPr="00001E71">
        <w:rPr>
          <w:b/>
          <w:bCs/>
          <w:sz w:val="24"/>
          <w:szCs w:val="24"/>
        </w:rPr>
        <w:t xml:space="preserve"> озелененных территорий общего пользования:</w:t>
      </w:r>
    </w:p>
    <w:p w:rsidR="00941181" w:rsidRPr="00001E71" w:rsidRDefault="00941181" w:rsidP="00941181">
      <w:pPr>
        <w:keepNext/>
        <w:keepLines/>
        <w:ind w:left="2464"/>
        <w:jc w:val="right"/>
      </w:pPr>
      <w:r w:rsidRPr="00001E71">
        <w:tab/>
        <w:t>Таблица 22</w:t>
      </w:r>
    </w:p>
    <w:p w:rsidR="00941181" w:rsidRPr="00001E71" w:rsidRDefault="00941181" w:rsidP="00941181">
      <w:pPr>
        <w:keepNext/>
        <w:keepLines/>
        <w:rPr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6"/>
        <w:gridCol w:w="2937"/>
        <w:gridCol w:w="2500"/>
        <w:gridCol w:w="2477"/>
      </w:tblGrid>
      <w:tr w:rsidR="00941181" w:rsidRPr="00001E71" w:rsidTr="00D36183">
        <w:trPr>
          <w:tblHeader/>
        </w:trPr>
        <w:tc>
          <w:tcPr>
            <w:tcW w:w="865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Наименование вида разреше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 земельного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стка</w:t>
            </w:r>
          </w:p>
        </w:tc>
        <w:tc>
          <w:tcPr>
            <w:tcW w:w="1535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306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</w:t>
            </w:r>
          </w:p>
        </w:tc>
        <w:tc>
          <w:tcPr>
            <w:tcW w:w="1294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 земельных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стков и объектов капитального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тельства</w:t>
            </w:r>
          </w:p>
        </w:tc>
      </w:tr>
      <w:tr w:rsidR="00941181" w:rsidRPr="00001E71" w:rsidTr="00D36183">
        <w:tc>
          <w:tcPr>
            <w:tcW w:w="865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Предоставление комм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нальных услуг</w:t>
            </w:r>
            <w:r w:rsidRPr="00001E71">
              <w:rPr>
                <w:sz w:val="20"/>
                <w:szCs w:val="20"/>
              </w:rPr>
              <w:t xml:space="preserve"> (код 3.1.1)</w:t>
            </w:r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535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зданий и сооруж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ний, обеспечивающих п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ставку воды, тепла, электричества, газа, отвод канализ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ционных стоков, очистку и уборку об</w:t>
            </w:r>
            <w:r w:rsidRPr="00001E71">
              <w:rPr>
                <w:color w:val="2D2D2D"/>
                <w:sz w:val="20"/>
                <w:szCs w:val="20"/>
              </w:rPr>
              <w:t>ъ</w:t>
            </w:r>
            <w:r w:rsidRPr="00001E71">
              <w:rPr>
                <w:color w:val="2D2D2D"/>
                <w:sz w:val="20"/>
                <w:szCs w:val="20"/>
              </w:rPr>
              <w:t>ектов недвижимости (котел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ных, водозаборов, очистных сооружений, насосных ста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ций, водопроводов, линий электропередач, трансформ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торных подстанций, газопр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водов, линий связи, телефо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ных станций, канализаций, стоянок, гаражей и мастерских для о</w:t>
            </w:r>
            <w:r w:rsidRPr="00001E71">
              <w:rPr>
                <w:color w:val="2D2D2D"/>
                <w:sz w:val="20"/>
                <w:szCs w:val="20"/>
              </w:rPr>
              <w:t>б</w:t>
            </w:r>
            <w:r w:rsidRPr="00001E71">
              <w:rPr>
                <w:color w:val="2D2D2D"/>
                <w:sz w:val="20"/>
                <w:szCs w:val="20"/>
              </w:rPr>
              <w:t xml:space="preserve">служивания уборочной и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аварийной техники, сооруж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ний, необходимых для сбора и пла</w:t>
            </w:r>
            <w:r w:rsidRPr="00001E71">
              <w:rPr>
                <w:color w:val="2D2D2D"/>
                <w:sz w:val="20"/>
                <w:szCs w:val="20"/>
              </w:rPr>
              <w:t>в</w:t>
            </w:r>
            <w:r w:rsidRPr="00001E71">
              <w:rPr>
                <w:color w:val="2D2D2D"/>
                <w:sz w:val="20"/>
                <w:szCs w:val="20"/>
              </w:rPr>
              <w:t>ки снега)</w:t>
            </w:r>
            <w:proofErr w:type="gramEnd"/>
          </w:p>
        </w:tc>
        <w:tc>
          <w:tcPr>
            <w:tcW w:w="1306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 xml:space="preserve">-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не по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лению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01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–1 га.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лению;</w:t>
            </w:r>
          </w:p>
        </w:tc>
        <w:tc>
          <w:tcPr>
            <w:tcW w:w="1294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</w:t>
            </w:r>
            <w:r w:rsidRPr="00001E71">
              <w:rPr>
                <w:sz w:val="20"/>
                <w:szCs w:val="20"/>
              </w:rPr>
              <w:t>г</w:t>
            </w:r>
            <w:r w:rsidRPr="00001E71">
              <w:rPr>
                <w:sz w:val="20"/>
                <w:szCs w:val="20"/>
              </w:rPr>
              <w:t>раничения в пред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лах охранных зон сетей инженерной инфр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структуры, в том числе ЗСО сетей питьевого в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доснабжения согласно нормативным требован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ям технических регламе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тов.</w:t>
            </w:r>
          </w:p>
          <w:p w:rsidR="00941181" w:rsidRPr="00001E71" w:rsidRDefault="00941181" w:rsidP="00D36183">
            <w:pPr>
              <w:keepNext/>
              <w:keepLines/>
              <w:ind w:firstLine="26"/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865" w:type="pct"/>
          </w:tcPr>
          <w:p w:rsidR="00941181" w:rsidRPr="00001E71" w:rsidRDefault="00941181" w:rsidP="00D36183">
            <w:pPr>
              <w:pStyle w:val="afff"/>
              <w:keepNext/>
              <w:keepLines/>
              <w:widowControl/>
              <w:jc w:val="left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Земельные участки (территории) общего польз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вания (код 12.0)</w:t>
            </w:r>
          </w:p>
        </w:tc>
        <w:tc>
          <w:tcPr>
            <w:tcW w:w="1535" w:type="pct"/>
          </w:tcPr>
          <w:p w:rsidR="00941181" w:rsidRPr="00001E71" w:rsidRDefault="00941181" w:rsidP="00D36183">
            <w:pPr>
              <w:pStyle w:val="afff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объектов улично-дорожной сети, авт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мобильных дорог и пешеходных тротуаров в границах населенных пун</w:t>
            </w:r>
            <w:r w:rsidRPr="00001E71">
              <w:rPr>
                <w:color w:val="2D2D2D"/>
                <w:sz w:val="20"/>
                <w:szCs w:val="20"/>
              </w:rPr>
              <w:t>к</w:t>
            </w:r>
            <w:r w:rsidRPr="00001E71">
              <w:rPr>
                <w:color w:val="2D2D2D"/>
                <w:sz w:val="20"/>
                <w:szCs w:val="20"/>
              </w:rPr>
              <w:t>тов, пешеходных переходов, набережных, береговых полос водных объектов общего пол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зования, скверов, бульваров, площ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дей, проездов, малых архитектурных форм благоустро</w:t>
            </w:r>
            <w:r w:rsidRPr="00001E71">
              <w:rPr>
                <w:color w:val="2D2D2D"/>
                <w:sz w:val="20"/>
                <w:szCs w:val="20"/>
              </w:rPr>
              <w:t>й</w:t>
            </w:r>
            <w:r w:rsidRPr="00001E71">
              <w:rPr>
                <w:color w:val="2D2D2D"/>
                <w:sz w:val="20"/>
                <w:szCs w:val="20"/>
              </w:rPr>
              <w:t>ства</w:t>
            </w:r>
          </w:p>
        </w:tc>
        <w:tc>
          <w:tcPr>
            <w:tcW w:w="1306" w:type="pct"/>
            <w:vMerge w:val="restar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Действие градостроительного ре</w:t>
            </w:r>
            <w:r w:rsidRPr="00001E71">
              <w:rPr>
                <w:sz w:val="20"/>
                <w:szCs w:val="20"/>
              </w:rPr>
              <w:t>г</w:t>
            </w:r>
            <w:r w:rsidRPr="00001E71">
              <w:rPr>
                <w:sz w:val="20"/>
                <w:szCs w:val="20"/>
              </w:rPr>
              <w:t>ламента зоны рекреационного назнач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на ЗУ в границах улично-дорожной сети, скверов, бульваров, и площадей не распростр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няется.</w:t>
            </w:r>
          </w:p>
          <w:p w:rsidR="00941181" w:rsidRPr="00001E71" w:rsidRDefault="00941181" w:rsidP="00D36183">
            <w:pPr>
              <w:keepNext/>
              <w:keepLines/>
              <w:jc w:val="both"/>
            </w:pPr>
            <w:r w:rsidRPr="00001E71">
              <w:rPr>
                <w:sz w:val="20"/>
                <w:szCs w:val="20"/>
              </w:rPr>
              <w:t xml:space="preserve">Использование </w:t>
            </w:r>
            <w:proofErr w:type="gramStart"/>
            <w:r w:rsidRPr="00001E71">
              <w:rPr>
                <w:sz w:val="20"/>
                <w:szCs w:val="20"/>
              </w:rPr>
              <w:t>ЗУ</w:t>
            </w:r>
            <w:proofErr w:type="gramEnd"/>
            <w:r w:rsidRPr="00001E71">
              <w:rPr>
                <w:sz w:val="20"/>
                <w:szCs w:val="20"/>
              </w:rPr>
              <w:t xml:space="preserve"> на которые действие град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строительных регламе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тов не распространяется, определяется ОМС в соответствии с федеральными закон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ми.</w:t>
            </w:r>
          </w:p>
          <w:p w:rsidR="00941181" w:rsidRPr="00001E71" w:rsidRDefault="00941181" w:rsidP="00D36183">
            <w:pPr>
              <w:keepNext/>
              <w:keepLines/>
              <w:jc w:val="both"/>
            </w:pPr>
            <w:r w:rsidRPr="00001E71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94" w:type="pct"/>
            <w:vMerge w:val="restar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пределах красных 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ниях улиц запрещено строител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 xml:space="preserve">ство ОКС.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правил благоустро</w:t>
            </w:r>
            <w:r w:rsidRPr="00001E71">
              <w:rPr>
                <w:sz w:val="20"/>
                <w:szCs w:val="20"/>
              </w:rPr>
              <w:t>й</w:t>
            </w:r>
            <w:r w:rsidRPr="00001E71">
              <w:rPr>
                <w:sz w:val="20"/>
                <w:szCs w:val="20"/>
              </w:rPr>
              <w:t xml:space="preserve">ства МО </w:t>
            </w:r>
            <w:proofErr w:type="spellStart"/>
            <w:r w:rsidRPr="00001E71">
              <w:rPr>
                <w:sz w:val="20"/>
                <w:szCs w:val="20"/>
              </w:rPr>
              <w:t>Веррх-Уймонского</w:t>
            </w:r>
            <w:proofErr w:type="spellEnd"/>
            <w:r w:rsidRPr="00001E71">
              <w:rPr>
                <w:sz w:val="20"/>
                <w:szCs w:val="20"/>
              </w:rPr>
              <w:t xml:space="preserve"> СП</w:t>
            </w:r>
          </w:p>
        </w:tc>
      </w:tr>
      <w:tr w:rsidR="00941181" w:rsidRPr="00001E71" w:rsidTr="00D36183">
        <w:tc>
          <w:tcPr>
            <w:tcW w:w="865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Улично-дорожная сеть (12.01)</w:t>
            </w:r>
          </w:p>
        </w:tc>
        <w:tc>
          <w:tcPr>
            <w:tcW w:w="1535" w:type="pct"/>
          </w:tcPr>
          <w:p w:rsidR="00941181" w:rsidRPr="00001E71" w:rsidRDefault="00941181" w:rsidP="00D36183">
            <w:pPr>
              <w:pStyle w:val="afff"/>
              <w:keepNext/>
              <w:keepLines/>
              <w:widowControl/>
              <w:rPr>
                <w:color w:val="2D2D2D"/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объектов улично-дорожной сети: автом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бильных дорог, трамвайных путей и пешеходных тротуаров в гр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ницах населенных пунктов, пешеходных переходов, бул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 xml:space="preserve">варов, площадей, проездов, велодорожек и объектов </w:t>
            </w:r>
            <w:proofErr w:type="spellStart"/>
            <w:r w:rsidRPr="00001E71">
              <w:rPr>
                <w:color w:val="2D2D2D"/>
                <w:sz w:val="20"/>
                <w:szCs w:val="20"/>
              </w:rPr>
              <w:t>вел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транспортной</w:t>
            </w:r>
            <w:proofErr w:type="spellEnd"/>
            <w:r w:rsidRPr="00001E71">
              <w:rPr>
                <w:color w:val="2D2D2D"/>
                <w:sz w:val="20"/>
                <w:szCs w:val="20"/>
              </w:rPr>
              <w:t xml:space="preserve"> и инженерной инфраструкт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ры; размещение придорожных стоянок (парковок) тран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портных средств в границах горо</w:t>
            </w:r>
            <w:r w:rsidRPr="00001E71">
              <w:rPr>
                <w:color w:val="2D2D2D"/>
                <w:sz w:val="20"/>
                <w:szCs w:val="20"/>
              </w:rPr>
              <w:t>д</w:t>
            </w:r>
            <w:r w:rsidRPr="00001E71">
              <w:rPr>
                <w:color w:val="2D2D2D"/>
                <w:sz w:val="20"/>
                <w:szCs w:val="20"/>
              </w:rPr>
              <w:t>ских улиц и дорог, за исключением пред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смотренных видами разреше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ного использования с кодами 2.7.1, 4.9, 7.2.3, а также нек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питальных сооружений, пре</w:t>
            </w:r>
            <w:r w:rsidRPr="00001E71">
              <w:rPr>
                <w:color w:val="2D2D2D"/>
                <w:sz w:val="20"/>
                <w:szCs w:val="20"/>
              </w:rPr>
              <w:t>д</w:t>
            </w:r>
            <w:r w:rsidRPr="00001E71">
              <w:rPr>
                <w:color w:val="2D2D2D"/>
                <w:sz w:val="20"/>
                <w:szCs w:val="20"/>
              </w:rPr>
              <w:t>назначенных для охраны транспортных средств</w:t>
            </w:r>
            <w:proofErr w:type="gramEnd"/>
          </w:p>
        </w:tc>
        <w:tc>
          <w:tcPr>
            <w:tcW w:w="1306" w:type="pct"/>
            <w:vMerge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pct"/>
            <w:vMerge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865" w:type="pct"/>
            <w:vAlign w:val="center"/>
          </w:tcPr>
          <w:p w:rsidR="00941181" w:rsidRPr="00001E71" w:rsidRDefault="00941181" w:rsidP="00D36183">
            <w:pPr>
              <w:keepNext/>
              <w:keepLines/>
              <w:ind w:firstLine="142"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Благоустро</w:t>
            </w:r>
            <w:r w:rsidRPr="00001E71">
              <w:rPr>
                <w:color w:val="2D2D2D"/>
                <w:sz w:val="20"/>
                <w:szCs w:val="20"/>
              </w:rPr>
              <w:t>й</w:t>
            </w:r>
            <w:r w:rsidRPr="00001E71">
              <w:rPr>
                <w:color w:val="2D2D2D"/>
                <w:sz w:val="20"/>
                <w:szCs w:val="20"/>
              </w:rPr>
              <w:t>ство терр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тории (12.02)</w:t>
            </w:r>
          </w:p>
        </w:tc>
        <w:tc>
          <w:tcPr>
            <w:tcW w:w="1535" w:type="pct"/>
          </w:tcPr>
          <w:p w:rsidR="00941181" w:rsidRPr="00001E71" w:rsidRDefault="00941181" w:rsidP="00D36183">
            <w:pPr>
              <w:pStyle w:val="afff"/>
              <w:keepNext/>
              <w:keepLines/>
              <w:widowControl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декоративных, технических, планирово</w:t>
            </w:r>
            <w:r w:rsidRPr="00001E71">
              <w:rPr>
                <w:color w:val="2D2D2D"/>
                <w:sz w:val="20"/>
                <w:szCs w:val="20"/>
              </w:rPr>
              <w:t>ч</w:t>
            </w:r>
            <w:r w:rsidRPr="00001E71">
              <w:rPr>
                <w:color w:val="2D2D2D"/>
                <w:sz w:val="20"/>
                <w:szCs w:val="20"/>
              </w:rPr>
              <w:t>ных, конструктивных устройств, элементов озеленения, разли</w:t>
            </w:r>
            <w:r w:rsidRPr="00001E71">
              <w:rPr>
                <w:color w:val="2D2D2D"/>
                <w:sz w:val="20"/>
                <w:szCs w:val="20"/>
              </w:rPr>
              <w:t>ч</w:t>
            </w:r>
            <w:r w:rsidRPr="00001E71">
              <w:rPr>
                <w:color w:val="2D2D2D"/>
                <w:sz w:val="20"/>
                <w:szCs w:val="20"/>
              </w:rPr>
              <w:t>ных видов оборудования и оформления, малых архите</w:t>
            </w:r>
            <w:r w:rsidRPr="00001E71">
              <w:rPr>
                <w:color w:val="2D2D2D"/>
                <w:sz w:val="20"/>
                <w:szCs w:val="20"/>
              </w:rPr>
              <w:t>к</w:t>
            </w:r>
            <w:r w:rsidRPr="00001E71">
              <w:rPr>
                <w:color w:val="2D2D2D"/>
                <w:sz w:val="20"/>
                <w:szCs w:val="20"/>
              </w:rPr>
              <w:t>турных форм, некапитальных нестационарных строений и сооружений, информационных щитов и указателей, применя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мых как составные части бл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гоустройства территории, о</w:t>
            </w:r>
            <w:r w:rsidRPr="00001E71">
              <w:rPr>
                <w:color w:val="2D2D2D"/>
                <w:sz w:val="20"/>
                <w:szCs w:val="20"/>
              </w:rPr>
              <w:t>б</w:t>
            </w:r>
            <w:r w:rsidRPr="00001E71">
              <w:rPr>
                <w:color w:val="2D2D2D"/>
                <w:sz w:val="20"/>
                <w:szCs w:val="20"/>
              </w:rPr>
              <w:t>щественных туалетов</w:t>
            </w:r>
          </w:p>
        </w:tc>
        <w:tc>
          <w:tcPr>
            <w:tcW w:w="1306" w:type="pct"/>
            <w:vMerge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pct"/>
            <w:vMerge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pStyle w:val="aff6"/>
        <w:keepNext/>
        <w:keepLines/>
        <w:tabs>
          <w:tab w:val="left" w:pos="142"/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941181" w:rsidRPr="00001E71" w:rsidRDefault="00941181" w:rsidP="00941181">
      <w:pPr>
        <w:keepNext/>
        <w:keepLines/>
        <w:ind w:firstLine="709"/>
        <w:jc w:val="both"/>
      </w:pPr>
      <w:r w:rsidRPr="00001E71">
        <w:rPr>
          <w:b/>
        </w:rPr>
        <w:t>7.</w:t>
      </w:r>
      <w:r w:rsidRPr="00001E71">
        <w:t xml:space="preserve"> </w:t>
      </w:r>
      <w:proofErr w:type="gramStart"/>
      <w:r w:rsidRPr="00001E71">
        <w:t>Нестационарные торговые объекты, устанавливаемые в соответствии с утве</w:t>
      </w:r>
      <w:r w:rsidRPr="00001E71">
        <w:t>р</w:t>
      </w:r>
      <w:r w:rsidRPr="00001E71">
        <w:t>жденной органом местного самоуправления сельским поселением схемой размещения н</w:t>
      </w:r>
      <w:r w:rsidRPr="00001E71">
        <w:t>е</w:t>
      </w:r>
      <w:r w:rsidRPr="00001E71">
        <w:t>стационарных торговых объектов, являются разрешенным видом использования для данных территор</w:t>
      </w:r>
      <w:r w:rsidRPr="00001E71">
        <w:t>и</w:t>
      </w:r>
      <w:r w:rsidRPr="00001E71">
        <w:t>альных зон.</w:t>
      </w:r>
      <w:proofErr w:type="gramEnd"/>
    </w:p>
    <w:p w:rsidR="00941181" w:rsidRPr="00001E71" w:rsidRDefault="00941181" w:rsidP="00941181">
      <w:pPr>
        <w:pStyle w:val="a"/>
        <w:keepNext/>
        <w:keepLines/>
        <w:numPr>
          <w:ilvl w:val="0"/>
          <w:numId w:val="0"/>
        </w:numPr>
        <w:tabs>
          <w:tab w:val="clear" w:pos="851"/>
          <w:tab w:val="left" w:pos="0"/>
        </w:tabs>
        <w:spacing w:after="0"/>
      </w:pPr>
    </w:p>
    <w:p w:rsidR="00941181" w:rsidRPr="00001E71" w:rsidRDefault="00941181" w:rsidP="00941181">
      <w:pPr>
        <w:keepNext/>
        <w:keepLines/>
        <w:tabs>
          <w:tab w:val="left" w:pos="709"/>
        </w:tabs>
        <w:suppressAutoHyphens/>
        <w:jc w:val="both"/>
      </w:pPr>
      <w:r w:rsidRPr="00001E71">
        <w:tab/>
      </w:r>
      <w:r w:rsidRPr="00001E71">
        <w:rPr>
          <w:b/>
        </w:rPr>
        <w:t>5.</w:t>
      </w:r>
      <w:r w:rsidRPr="00001E71">
        <w:t xml:space="preserve"> </w:t>
      </w:r>
      <w:r w:rsidRPr="00001E71">
        <w:rPr>
          <w:i/>
        </w:rPr>
        <w:t>Предельные размеры</w:t>
      </w:r>
      <w:r w:rsidRPr="00001E71">
        <w:t xml:space="preserve"> земельных участков </w:t>
      </w: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  <w:tab w:val="left" w:pos="709"/>
        </w:tabs>
        <w:suppressAutoHyphens/>
        <w:jc w:val="both"/>
      </w:pPr>
      <w:r w:rsidRPr="00001E71">
        <w:tab/>
        <w:t>– общий баланс территории природных ландшафтов составляет:</w:t>
      </w: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  <w:tab w:val="left" w:pos="709"/>
        </w:tabs>
        <w:suppressAutoHyphens/>
        <w:jc w:val="both"/>
      </w:pPr>
      <w:r w:rsidRPr="00001E71">
        <w:tab/>
        <w:t>– зеленые насаждения – 93-97 %;</w:t>
      </w: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</w:tabs>
        <w:suppressAutoHyphens/>
        <w:jc w:val="both"/>
      </w:pPr>
      <w:r w:rsidRPr="00001E71">
        <w:tab/>
        <w:t>–дорожная сеть – 2-5 %;</w:t>
      </w: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</w:tabs>
        <w:suppressAutoHyphens/>
        <w:jc w:val="both"/>
      </w:pPr>
      <w:r w:rsidRPr="00001E71">
        <w:tab/>
      </w:r>
      <w:r w:rsidRPr="00001E71">
        <w:rPr>
          <w:rFonts w:ascii="Microsoft Sans Serif" w:hAnsi="Microsoft Sans Serif" w:cs="Microsoft Sans Serif"/>
        </w:rPr>
        <w:t xml:space="preserve">– </w:t>
      </w:r>
      <w:r w:rsidRPr="00001E71">
        <w:t>обслуживающие сооружения и хозяйственные постройки – 2 %.</w:t>
      </w: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</w:tabs>
        <w:suppressAutoHyphens/>
        <w:jc w:val="both"/>
        <w:rPr>
          <w:b/>
          <w:bCs/>
        </w:rPr>
      </w:pPr>
      <w:r w:rsidRPr="00001E71">
        <w:tab/>
        <w:t xml:space="preserve">– минимальное расстояние от границ территории естественных насаждений до границ территории жилой застройки – 30 м; </w:t>
      </w:r>
    </w:p>
    <w:p w:rsidR="00941181" w:rsidRPr="00001E71" w:rsidRDefault="00941181" w:rsidP="00941181">
      <w:pPr>
        <w:keepNext/>
        <w:keepLines/>
        <w:autoSpaceDE w:val="0"/>
        <w:ind w:firstLine="540"/>
        <w:jc w:val="both"/>
        <w:outlineLvl w:val="2"/>
        <w:rPr>
          <w:b/>
          <w:sz w:val="28"/>
        </w:rPr>
      </w:pPr>
    </w:p>
    <w:p w:rsidR="00941181" w:rsidRPr="00001E71" w:rsidRDefault="00941181" w:rsidP="00941181">
      <w:pPr>
        <w:keepNext/>
        <w:keepLines/>
        <w:autoSpaceDE w:val="0"/>
        <w:ind w:firstLine="540"/>
        <w:jc w:val="both"/>
        <w:outlineLvl w:val="2"/>
      </w:pPr>
      <w:r w:rsidRPr="00001E71">
        <w:rPr>
          <w:b/>
          <w:sz w:val="28"/>
        </w:rPr>
        <w:tab/>
      </w:r>
      <w:bookmarkStart w:id="21" w:name="_Toc86096631"/>
      <w:r w:rsidRPr="00001E71">
        <w:rPr>
          <w:b/>
        </w:rPr>
        <w:t xml:space="preserve">Статья 44. </w:t>
      </w:r>
      <w:r w:rsidRPr="00001E71">
        <w:rPr>
          <w:b/>
          <w:bCs/>
          <w:color w:val="000000"/>
        </w:rPr>
        <w:t xml:space="preserve">Градостроительные регламенты </w:t>
      </w:r>
      <w:r w:rsidRPr="00001E71">
        <w:rPr>
          <w:b/>
        </w:rPr>
        <w:t>на территориях зон сельскохозя</w:t>
      </w:r>
      <w:r w:rsidRPr="00001E71">
        <w:rPr>
          <w:b/>
        </w:rPr>
        <w:t>й</w:t>
      </w:r>
      <w:r w:rsidRPr="00001E71">
        <w:rPr>
          <w:b/>
        </w:rPr>
        <w:t>ственного использования</w:t>
      </w:r>
      <w:bookmarkEnd w:id="21"/>
    </w:p>
    <w:p w:rsidR="00941181" w:rsidRPr="00001E71" w:rsidRDefault="00941181" w:rsidP="00941181">
      <w:pPr>
        <w:keepNext/>
        <w:keepLines/>
        <w:shd w:val="clear" w:color="auto" w:fill="FFFFFF"/>
        <w:ind w:right="-1" w:firstLine="540"/>
        <w:jc w:val="both"/>
      </w:pPr>
      <w:proofErr w:type="gramStart"/>
      <w:r w:rsidRPr="00001E71">
        <w:t>В состав зон сельскохозяйственного использования могут включаться: зоны сельск</w:t>
      </w:r>
      <w:r w:rsidRPr="00001E71">
        <w:t>о</w:t>
      </w:r>
      <w:r w:rsidRPr="00001E71">
        <w:t>хозяйственных угодий, зоны, занятые объектами сельскохозяйственного назначения и предназначенные для ведения дачного хозяйства, садоводства, личного подсобного хозя</w:t>
      </w:r>
      <w:r w:rsidRPr="00001E71">
        <w:t>й</w:t>
      </w:r>
      <w:r w:rsidRPr="00001E71">
        <w:t>ства, развития объектов сельскохозяйственного назначения и объектов, популяризиру</w:t>
      </w:r>
      <w:r w:rsidRPr="00001E71">
        <w:t>ю</w:t>
      </w:r>
      <w:r w:rsidRPr="00001E71">
        <w:t>щих сельский образ жизни.</w:t>
      </w:r>
      <w:proofErr w:type="gramEnd"/>
    </w:p>
    <w:p w:rsidR="00941181" w:rsidRPr="00001E71" w:rsidRDefault="00941181" w:rsidP="00941181">
      <w:pPr>
        <w:pStyle w:val="0"/>
        <w:keepNext/>
        <w:keepLines/>
        <w:shd w:val="clear" w:color="auto" w:fill="FFFFFF"/>
      </w:pPr>
      <w:r w:rsidRPr="00001E71">
        <w:rPr>
          <w:color w:val="auto"/>
        </w:rPr>
        <w:t xml:space="preserve">Территории зон сельскохозяйственного использования могут быть использованы </w:t>
      </w:r>
      <w:proofErr w:type="gramStart"/>
      <w:r w:rsidRPr="00001E71">
        <w:rPr>
          <w:color w:val="auto"/>
        </w:rPr>
        <w:t>в целях ведения сельского хозяйства до момента</w:t>
      </w:r>
      <w:r w:rsidRPr="00001E71">
        <w:rPr>
          <w:color w:val="auto"/>
          <w:lang/>
        </w:rPr>
        <w:t xml:space="preserve"> принятия решения об изменении их и</w:t>
      </w:r>
      <w:r w:rsidRPr="00001E71">
        <w:rPr>
          <w:color w:val="auto"/>
          <w:lang/>
        </w:rPr>
        <w:t>с</w:t>
      </w:r>
      <w:r w:rsidRPr="00001E71">
        <w:rPr>
          <w:color w:val="auto"/>
          <w:lang/>
        </w:rPr>
        <w:t>пользования в соответствии с проектами</w:t>
      </w:r>
      <w:proofErr w:type="gramEnd"/>
      <w:r w:rsidRPr="00001E71">
        <w:rPr>
          <w:color w:val="auto"/>
          <w:lang/>
        </w:rPr>
        <w:t xml:space="preserve"> планировки (ст.85 ЗК РФ).</w:t>
      </w:r>
    </w:p>
    <w:p w:rsidR="00941181" w:rsidRPr="00001E71" w:rsidRDefault="00941181" w:rsidP="00941181">
      <w:pPr>
        <w:keepNext/>
        <w:keepLines/>
        <w:shd w:val="clear" w:color="auto" w:fill="FFFFFF"/>
        <w:ind w:right="-1" w:firstLine="540"/>
        <w:jc w:val="both"/>
      </w:pPr>
      <w:r w:rsidRPr="00001E71">
        <w:t>Порядок осуществления хозяйственной деятельности на территориях зон сельскох</w:t>
      </w:r>
      <w:r w:rsidRPr="00001E71">
        <w:t>о</w:t>
      </w:r>
      <w:r w:rsidRPr="00001E71">
        <w:t>зяйственного использования определяется собственниками, пользователями, арендатор</w:t>
      </w:r>
      <w:r w:rsidRPr="00001E71">
        <w:t>а</w:t>
      </w:r>
      <w:r w:rsidRPr="00001E71">
        <w:t>ми земельных участков в соответствии с природно-сельскохозяйственным районирован</w:t>
      </w:r>
      <w:r w:rsidRPr="00001E71">
        <w:t>и</w:t>
      </w:r>
      <w:r w:rsidRPr="00001E71">
        <w:t>ем земель, градостроительным зонированием, проектами планировки и землеустроител</w:t>
      </w:r>
      <w:r w:rsidRPr="00001E71">
        <w:t>ь</w:t>
      </w:r>
      <w:r w:rsidRPr="00001E71">
        <w:t>ной документацией.</w:t>
      </w:r>
    </w:p>
    <w:p w:rsidR="00941181" w:rsidRPr="00001E71" w:rsidRDefault="00941181" w:rsidP="00941181">
      <w:pPr>
        <w:keepNext/>
        <w:keepLines/>
        <w:shd w:val="clear" w:color="auto" w:fill="FFFFFF"/>
        <w:ind w:right="-1" w:firstLine="540"/>
        <w:jc w:val="both"/>
      </w:pPr>
      <w:r w:rsidRPr="00001E71">
        <w:t>Земельные участки, расположенные на территориях зон сельскохозяйственного и</w:t>
      </w:r>
      <w:r w:rsidRPr="00001E71">
        <w:t>с</w:t>
      </w:r>
      <w:r w:rsidRPr="00001E71">
        <w:t>пользования могут быть предоставлены гражданам и юридическим лицам в собственность или аренду для садоводства, огородничества, сенокошения и других аналогичных целей, не связанных со строительством.</w:t>
      </w:r>
    </w:p>
    <w:p w:rsidR="00941181" w:rsidRPr="00001E71" w:rsidRDefault="00941181" w:rsidP="00941181">
      <w:pPr>
        <w:keepNext/>
        <w:keepLines/>
        <w:shd w:val="clear" w:color="auto" w:fill="FFFFFF"/>
        <w:ind w:right="-1" w:firstLine="540"/>
        <w:jc w:val="both"/>
      </w:pPr>
      <w:proofErr w:type="gramStart"/>
      <w:r w:rsidRPr="00001E71">
        <w:t>Территории зон сельскохозяйственного использования могут быть переведены в состав другой функциональной зоны, в соответствии с утвержденной градостроительной д</w:t>
      </w:r>
      <w:r w:rsidRPr="00001E71">
        <w:t>о</w:t>
      </w:r>
      <w:r w:rsidRPr="00001E71">
        <w:t>кументацией, градостроительным регламентом, установленным настоящими Правилами для конкретных территорий поселения.</w:t>
      </w:r>
      <w:proofErr w:type="gramEnd"/>
    </w:p>
    <w:p w:rsidR="00941181" w:rsidRPr="00001E71" w:rsidRDefault="00941181" w:rsidP="00941181">
      <w:pPr>
        <w:keepNext/>
        <w:keepLines/>
        <w:shd w:val="clear" w:color="auto" w:fill="FFFFFF"/>
        <w:ind w:right="-1" w:firstLine="540"/>
        <w:jc w:val="both"/>
        <w:rPr>
          <w:b/>
        </w:rPr>
      </w:pPr>
      <w:r w:rsidRPr="00001E71">
        <w:t>На территориях зон сельскохозяйственного использования не допускается размещ</w:t>
      </w:r>
      <w:r w:rsidRPr="00001E71">
        <w:t>е</w:t>
      </w:r>
      <w:r w:rsidRPr="00001E71">
        <w:t>ние объектов производственного сельскохозяйственного назначения, оказывающих вре</w:t>
      </w:r>
      <w:r w:rsidRPr="00001E71">
        <w:t>д</w:t>
      </w:r>
      <w:r w:rsidRPr="00001E71">
        <w:t>ное влияние на окружающую среду.</w:t>
      </w:r>
    </w:p>
    <w:p w:rsidR="00941181" w:rsidRPr="00001E71" w:rsidRDefault="00941181" w:rsidP="00941181">
      <w:pPr>
        <w:keepNext/>
        <w:keepLines/>
        <w:autoSpaceDE w:val="0"/>
        <w:ind w:left="540"/>
        <w:jc w:val="both"/>
        <w:rPr>
          <w:b/>
        </w:rPr>
      </w:pPr>
    </w:p>
    <w:p w:rsidR="00941181" w:rsidRPr="00001E71" w:rsidRDefault="00941181" w:rsidP="00941181">
      <w:pPr>
        <w:keepNext/>
        <w:keepLines/>
        <w:autoSpaceDE w:val="0"/>
        <w:ind w:left="540"/>
        <w:jc w:val="both"/>
        <w:rPr>
          <w:color w:val="000000"/>
        </w:rPr>
      </w:pPr>
      <w:r w:rsidRPr="00001E71">
        <w:rPr>
          <w:b/>
        </w:rPr>
        <w:t>СХ-1</w:t>
      </w:r>
      <w:r w:rsidRPr="00001E71">
        <w:t xml:space="preserve"> </w:t>
      </w:r>
      <w:r w:rsidRPr="00001E71">
        <w:rPr>
          <w:b/>
        </w:rPr>
        <w:t>Зона сельскохозяйственных угодий</w:t>
      </w:r>
    </w:p>
    <w:p w:rsidR="00941181" w:rsidRPr="00001E71" w:rsidRDefault="00941181" w:rsidP="00941181">
      <w:pPr>
        <w:pStyle w:val="af5"/>
        <w:keepNext/>
        <w:keepLines/>
        <w:numPr>
          <w:ilvl w:val="0"/>
          <w:numId w:val="17"/>
        </w:numPr>
        <w:tabs>
          <w:tab w:val="left" w:pos="720"/>
        </w:tabs>
        <w:jc w:val="both"/>
        <w:rPr>
          <w:color w:val="000000"/>
        </w:rPr>
      </w:pPr>
      <w:r w:rsidRPr="00001E71">
        <w:rPr>
          <w:b/>
          <w:i/>
        </w:rPr>
        <w:t>Основные виды разрешенного использования</w:t>
      </w:r>
      <w:r w:rsidRPr="00001E71">
        <w:rPr>
          <w:b/>
        </w:rPr>
        <w:t xml:space="preserve"> земельных участков и объе</w:t>
      </w:r>
      <w:r w:rsidRPr="00001E71">
        <w:rPr>
          <w:b/>
        </w:rPr>
        <w:t>к</w:t>
      </w:r>
      <w:r w:rsidRPr="00001E71">
        <w:rPr>
          <w:b/>
        </w:rPr>
        <w:t xml:space="preserve">тов капитального строительства в зонах, предназначенных для </w:t>
      </w:r>
      <w:r w:rsidRPr="00001E71">
        <w:rPr>
          <w:b/>
          <w:color w:val="000000"/>
        </w:rPr>
        <w:t>ведения сельского хозя</w:t>
      </w:r>
      <w:r w:rsidRPr="00001E71">
        <w:rPr>
          <w:b/>
          <w:color w:val="000000"/>
        </w:rPr>
        <w:t>й</w:t>
      </w:r>
      <w:r w:rsidRPr="00001E71">
        <w:rPr>
          <w:b/>
          <w:color w:val="000000"/>
        </w:rPr>
        <w:t>ства</w:t>
      </w:r>
      <w:r w:rsidRPr="00001E71">
        <w:rPr>
          <w:color w:val="000000"/>
        </w:rPr>
        <w:t xml:space="preserve"> (СХ-1)</w:t>
      </w:r>
    </w:p>
    <w:p w:rsidR="00941181" w:rsidRPr="00001E71" w:rsidRDefault="00941181" w:rsidP="00941181">
      <w:pPr>
        <w:keepNext/>
        <w:keepLines/>
        <w:ind w:left="1080"/>
        <w:jc w:val="right"/>
      </w:pPr>
      <w:r w:rsidRPr="00001E71">
        <w:t>Таблица 23</w:t>
      </w:r>
    </w:p>
    <w:p w:rsidR="00941181" w:rsidRPr="00001E71" w:rsidRDefault="00941181" w:rsidP="00941181">
      <w:pPr>
        <w:pStyle w:val="af5"/>
        <w:keepNext/>
        <w:keepLines/>
        <w:tabs>
          <w:tab w:val="left" w:pos="720"/>
        </w:tabs>
        <w:ind w:left="108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68"/>
        <w:gridCol w:w="2417"/>
        <w:gridCol w:w="2368"/>
        <w:gridCol w:w="2417"/>
      </w:tblGrid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pStyle w:val="aff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Наименование вида разрешенного использования з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мельного участка*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pStyle w:val="aff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 земельного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ка**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ков и объектов капитал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ного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тельства</w:t>
            </w: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pStyle w:val="aff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pStyle w:val="aff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pStyle w:val="afff2"/>
              <w:keepNext/>
              <w:keepLines/>
              <w:widowControl/>
              <w:rPr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pStyle w:val="afff2"/>
              <w:keepNext/>
              <w:keepLines/>
              <w:widowControl/>
              <w:rPr>
                <w:sz w:val="20"/>
                <w:szCs w:val="20"/>
              </w:rPr>
            </w:pP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Выращивание зерн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вых и иных сельскохозяйс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венных кул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тур (код 1.2)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сти на сельскохозяйс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венных угодьях, связа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ной с производством зерновых, бобовых, ко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 xml:space="preserve">мовых,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технических, масличных, эфирома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личных, и иных сельскохозяйс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венных культур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Предельные минимал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ные и (или) 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ные размеры земельных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стков и предельные параметры разрешенн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 xml:space="preserve">го строительства не </w:t>
            </w:r>
            <w:r w:rsidRPr="00001E71">
              <w:rPr>
                <w:sz w:val="20"/>
                <w:szCs w:val="20"/>
              </w:rPr>
              <w:lastRenderedPageBreak/>
              <w:t>по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лежат установлению.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Овощеводство (код 1.3)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сти на сельскохозяйс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венных угодьях, связа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ной с производством картофеля, ли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товых, плодовых, л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ковичных и бахчевых сельскохозя</w:t>
            </w:r>
            <w:r w:rsidRPr="00001E71">
              <w:rPr>
                <w:color w:val="2D2D2D"/>
                <w:sz w:val="20"/>
                <w:szCs w:val="20"/>
              </w:rPr>
              <w:t>й</w:t>
            </w:r>
            <w:r w:rsidRPr="00001E71">
              <w:rPr>
                <w:color w:val="2D2D2D"/>
                <w:sz w:val="20"/>
                <w:szCs w:val="20"/>
              </w:rPr>
              <w:t>ственных культур, в том числе с использованием те</w:t>
            </w:r>
            <w:r w:rsidRPr="00001E71">
              <w:rPr>
                <w:color w:val="2D2D2D"/>
                <w:sz w:val="20"/>
                <w:szCs w:val="20"/>
              </w:rPr>
              <w:t>п</w:t>
            </w:r>
            <w:r w:rsidRPr="00001E71">
              <w:rPr>
                <w:color w:val="2D2D2D"/>
                <w:sz w:val="20"/>
                <w:szCs w:val="20"/>
              </w:rPr>
              <w:t>лиц</w:t>
            </w:r>
          </w:p>
        </w:tc>
        <w:tc>
          <w:tcPr>
            <w:tcW w:w="1237" w:type="pct"/>
            <w:tcBorders>
              <w:left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Выращивание тонизирующих, лекарс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венных, цветочных кул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тур (код 1.4)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сти, в том числе на сел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скохозяйственных угод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ях, связанной с прои</w:t>
            </w:r>
            <w:r w:rsidRPr="00001E71">
              <w:rPr>
                <w:color w:val="2D2D2D"/>
                <w:sz w:val="20"/>
                <w:szCs w:val="20"/>
              </w:rPr>
              <w:t>з</w:t>
            </w:r>
            <w:r w:rsidRPr="00001E71">
              <w:rPr>
                <w:color w:val="2D2D2D"/>
                <w:sz w:val="20"/>
                <w:szCs w:val="20"/>
              </w:rPr>
              <w:t>водством чая, лекарс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венных и цветочных культур</w:t>
            </w:r>
          </w:p>
        </w:tc>
        <w:tc>
          <w:tcPr>
            <w:tcW w:w="1237" w:type="pct"/>
            <w:tcBorders>
              <w:left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Садоводство (код 1.5)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сти, в том числе на сел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скохозяйственных угод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ях, связанной с выращ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ванием многолетних плодовых и ягодных культур, в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нограда, и иных многолетних кул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тур</w:t>
            </w:r>
          </w:p>
        </w:tc>
        <w:tc>
          <w:tcPr>
            <w:tcW w:w="1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Скотоводство (код 1.6)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сти, в том числе на сел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скохозяйственных угод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ях, связанной с развед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нием сельскохозяйстве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ных живо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ных (крупного рогат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го скота, овец, коз, лошадей, верблюдов, ол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ней);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сенокошение, выпас сельскохозяйс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венных животных, пр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изводство кормов, размещение зданий, сооружений, используемых для соде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жания и разведения сельскохозяйственных ж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вотных;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разведение племе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ных животных, производство и использование племе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ной продукции (матери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ла)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 </w:t>
            </w:r>
            <w:r w:rsidRPr="00001E71">
              <w:rPr>
                <w:bCs/>
                <w:sz w:val="20"/>
                <w:szCs w:val="20"/>
              </w:rPr>
              <w:t>Максимальный пр</w:t>
            </w:r>
            <w:r w:rsidRPr="00001E71">
              <w:rPr>
                <w:bCs/>
                <w:sz w:val="20"/>
                <w:szCs w:val="20"/>
              </w:rPr>
              <w:t>о</w:t>
            </w:r>
            <w:r w:rsidRPr="00001E71">
              <w:rPr>
                <w:bCs/>
                <w:sz w:val="20"/>
                <w:szCs w:val="20"/>
              </w:rPr>
              <w:t>цент</w:t>
            </w:r>
            <w:r w:rsidRPr="00001E71">
              <w:rPr>
                <w:sz w:val="20"/>
                <w:szCs w:val="20"/>
              </w:rPr>
              <w:t xml:space="preserve"> застройки – 20%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1,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05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–2 га.</w:t>
            </w:r>
          </w:p>
          <w:p w:rsidR="00941181" w:rsidRPr="00001E71" w:rsidRDefault="00941181" w:rsidP="00D36183">
            <w:pPr>
              <w:keepNext/>
              <w:keepLines/>
              <w:ind w:firstLine="3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линии -3 м;</w:t>
            </w: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для конкретног</w:t>
            </w:r>
            <w:r w:rsidRPr="00001E71">
              <w:rPr>
                <w:sz w:val="20"/>
                <w:szCs w:val="20"/>
              </w:rPr>
              <w:t>о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 размещение объектов, требующих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ления санитарно –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щитных зон большего ра</w:t>
            </w:r>
            <w:r w:rsidRPr="00001E71">
              <w:rPr>
                <w:sz w:val="20"/>
                <w:szCs w:val="20"/>
              </w:rPr>
              <w:t>з</w:t>
            </w:r>
            <w:r w:rsidRPr="00001E71">
              <w:rPr>
                <w:sz w:val="20"/>
                <w:szCs w:val="20"/>
              </w:rPr>
              <w:t>мера, чем отражено на схеме градостроительного 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нирования, если при этом  нарушаются но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мативные требования  санитарного законод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тельства.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Возможно перепрофил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рование  объекта сельскохозяйственного назнач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на иной вид животноводческой де</w:t>
            </w:r>
            <w:r w:rsidRPr="00001E71">
              <w:rPr>
                <w:sz w:val="20"/>
                <w:szCs w:val="20"/>
              </w:rPr>
              <w:t>я</w:t>
            </w:r>
            <w:r w:rsidRPr="00001E71">
              <w:rPr>
                <w:sz w:val="20"/>
                <w:szCs w:val="20"/>
              </w:rPr>
              <w:t>тельности того же класса опасности при соблюд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нии требований санитарного зак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нодательства с учетом имеющегося зе</w:t>
            </w:r>
            <w:r w:rsidRPr="00001E71">
              <w:rPr>
                <w:sz w:val="20"/>
                <w:szCs w:val="20"/>
              </w:rPr>
              <w:t>м</w:t>
            </w:r>
            <w:r w:rsidRPr="00001E71">
              <w:rPr>
                <w:sz w:val="20"/>
                <w:szCs w:val="20"/>
              </w:rPr>
              <w:t>лепользования.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Требуется соблюд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 режима огранич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ния в пределах охра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ных зон объектов и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женерной инфраструктуры согла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но нормативным треб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ваниям технических ре</w:t>
            </w:r>
            <w:r w:rsidRPr="00001E71">
              <w:rPr>
                <w:sz w:val="20"/>
                <w:szCs w:val="20"/>
              </w:rPr>
              <w:t>г</w:t>
            </w:r>
            <w:r w:rsidRPr="00001E71">
              <w:rPr>
                <w:sz w:val="20"/>
                <w:szCs w:val="20"/>
              </w:rPr>
              <w:t xml:space="preserve">ламентов. </w:t>
            </w: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Пчеловодство (код 1.12)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сти, в том числе на сел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скохозяйственных угод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ях, по разведению, содержанию и использов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нию пчел и иных полезных нас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комых;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ульев, иных объектов и оборудования, необход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мого для пчеловодства и ра</w:t>
            </w:r>
            <w:r w:rsidRPr="00001E71">
              <w:rPr>
                <w:color w:val="2D2D2D"/>
                <w:sz w:val="20"/>
                <w:szCs w:val="20"/>
              </w:rPr>
              <w:t>з</w:t>
            </w:r>
            <w:r w:rsidRPr="00001E71">
              <w:rPr>
                <w:color w:val="2D2D2D"/>
                <w:sz w:val="20"/>
                <w:szCs w:val="20"/>
              </w:rPr>
              <w:t>ведениях иных полезных нас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комых;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сооружений использу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мых для хранения и первичной перерабо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ки продукции пчел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водства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Предельные минимал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ные и (или) 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ные размеры земельных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стков и предельные параметры разрешенн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 строительства не по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лежат установлению.</w:t>
            </w:r>
          </w:p>
          <w:p w:rsidR="00941181" w:rsidRPr="00001E71" w:rsidRDefault="00941181" w:rsidP="00D36183">
            <w:pPr>
              <w:pStyle w:val="Default"/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Пасеки (ульи) на терр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тории населенных пун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 размещается на 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стоянии не менее 10 м от границ соседнего земельного. Те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ритория пасеки (ульев) должна иметь сплошное огра</w:t>
            </w:r>
            <w:r w:rsidRPr="00001E71">
              <w:rPr>
                <w:sz w:val="20"/>
                <w:szCs w:val="20"/>
              </w:rPr>
              <w:t>ж</w:t>
            </w:r>
            <w:r w:rsidRPr="00001E71">
              <w:rPr>
                <w:sz w:val="20"/>
                <w:szCs w:val="20"/>
              </w:rPr>
              <w:t>дение высотой не м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 xml:space="preserve">нее 2 м. </w:t>
            </w:r>
          </w:p>
          <w:p w:rsidR="00941181" w:rsidRPr="00001E71" w:rsidRDefault="00941181" w:rsidP="00D36183">
            <w:pPr>
              <w:pStyle w:val="Default"/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Размещение ульев на з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мельных участках на 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стоянии менее 10 м от границы 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седнего земельного участка 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 xml:space="preserve">пускается: </w:t>
            </w:r>
          </w:p>
          <w:p w:rsidR="00941181" w:rsidRPr="00001E71" w:rsidRDefault="00941181" w:rsidP="00D36183">
            <w:pPr>
              <w:pStyle w:val="Default"/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при размещении ульев на высоте не менее 2 м; </w:t>
            </w:r>
          </w:p>
          <w:p w:rsidR="00941181" w:rsidRPr="00001E71" w:rsidRDefault="00941181" w:rsidP="00D36183">
            <w:pPr>
              <w:pStyle w:val="Default"/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с отделением их здан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ем, строением, сооруж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нием, густым кустарником выс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 xml:space="preserve">той не менее 2 м. 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Пасеки (ульи) следует размещать на 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стоянии от учреждений здравоохранения, обр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зования, детских учре</w:t>
            </w:r>
            <w:r w:rsidRPr="00001E71">
              <w:rPr>
                <w:sz w:val="20"/>
                <w:szCs w:val="20"/>
              </w:rPr>
              <w:t>ж</w:t>
            </w:r>
            <w:r w:rsidRPr="00001E71">
              <w:rPr>
                <w:sz w:val="20"/>
                <w:szCs w:val="20"/>
              </w:rPr>
              <w:t>дений, учреждений культуры, других общ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ственных мест, дорог и скотопрогонов, обеспечива</w:t>
            </w:r>
            <w:r w:rsidRPr="00001E71">
              <w:rPr>
                <w:sz w:val="20"/>
                <w:szCs w:val="20"/>
              </w:rPr>
              <w:t>ю</w:t>
            </w:r>
            <w:r w:rsidRPr="00001E71">
              <w:rPr>
                <w:sz w:val="20"/>
                <w:szCs w:val="20"/>
              </w:rPr>
              <w:t>щем безопасность л</w:t>
            </w:r>
            <w:r w:rsidRPr="00001E71">
              <w:rPr>
                <w:sz w:val="20"/>
                <w:szCs w:val="20"/>
              </w:rPr>
              <w:t>ю</w:t>
            </w:r>
            <w:r w:rsidRPr="00001E71">
              <w:rPr>
                <w:sz w:val="20"/>
                <w:szCs w:val="20"/>
              </w:rPr>
              <w:t>дей и животных, но не менее 250 м.</w:t>
            </w:r>
          </w:p>
        </w:tc>
        <w:tc>
          <w:tcPr>
            <w:tcW w:w="1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123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Рыбоводство (код 1.13)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сти, связанной с развед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нием и (или) содержан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ем, выращиванием об</w:t>
            </w:r>
            <w:r w:rsidRPr="00001E71">
              <w:rPr>
                <w:color w:val="2D2D2D"/>
                <w:sz w:val="20"/>
                <w:szCs w:val="20"/>
              </w:rPr>
              <w:t>ъ</w:t>
            </w:r>
            <w:r w:rsidRPr="00001E71">
              <w:rPr>
                <w:color w:val="2D2D2D"/>
                <w:sz w:val="20"/>
                <w:szCs w:val="20"/>
              </w:rPr>
              <w:t>ектов рыбоводства (</w:t>
            </w:r>
            <w:proofErr w:type="spellStart"/>
            <w:r w:rsidRPr="00001E71">
              <w:rPr>
                <w:color w:val="2D2D2D"/>
                <w:sz w:val="20"/>
                <w:szCs w:val="20"/>
              </w:rPr>
              <w:t>аквакульт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ры</w:t>
            </w:r>
            <w:proofErr w:type="spellEnd"/>
            <w:r w:rsidRPr="00001E71">
              <w:rPr>
                <w:color w:val="2D2D2D"/>
                <w:sz w:val="20"/>
                <w:szCs w:val="20"/>
              </w:rPr>
              <w:t>);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сооружений, оборудования, необход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мых для осуществления рыбоводства (</w:t>
            </w:r>
            <w:proofErr w:type="spellStart"/>
            <w:r w:rsidRPr="00001E71">
              <w:rPr>
                <w:color w:val="2D2D2D"/>
                <w:sz w:val="20"/>
                <w:szCs w:val="20"/>
              </w:rPr>
              <w:t>аквакульт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ры</w:t>
            </w:r>
            <w:proofErr w:type="spellEnd"/>
            <w:r w:rsidRPr="00001E71">
              <w:rPr>
                <w:color w:val="2D2D2D"/>
                <w:sz w:val="20"/>
                <w:szCs w:val="20"/>
              </w:rPr>
              <w:t>)</w:t>
            </w: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Ведение личного по</w:t>
            </w:r>
            <w:r w:rsidRPr="00001E71">
              <w:rPr>
                <w:color w:val="2D2D2D"/>
                <w:sz w:val="20"/>
                <w:szCs w:val="20"/>
              </w:rPr>
              <w:t>д</w:t>
            </w:r>
            <w:r w:rsidRPr="00001E71">
              <w:rPr>
                <w:color w:val="2D2D2D"/>
                <w:sz w:val="20"/>
                <w:szCs w:val="20"/>
              </w:rPr>
              <w:t>собного хозяйства на полевых участках (код 1.16)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Производство сельскохозяйственной продукции без права возведения объектов капитального стро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тельства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</w:t>
            </w:r>
            <w:r w:rsidRPr="00001E71">
              <w:rPr>
                <w:sz w:val="20"/>
                <w:szCs w:val="20"/>
              </w:rPr>
              <w:t>аксимальные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ков- 0, 25 га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Предельные параметры разрешенного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тельства и предельные параметры разрешенн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 строительства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лению.</w:t>
            </w:r>
          </w:p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Питомники (код 1.17)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Выращивание и реализация подроста деревьев и кустарн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ков, испол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зуемых в сельском хозяйстве, а также иных сельскох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 xml:space="preserve">зяйственных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культур для получения рассады и с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мян;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сооружений, необход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мых для указанных видов сел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скохозяйственного пр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изводства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Предельные минимал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ные и (или) максимал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ные размеры земельных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стков и предельные параметры разрешенн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 xml:space="preserve">го </w:t>
            </w:r>
            <w:r w:rsidRPr="00001E71">
              <w:rPr>
                <w:sz w:val="20"/>
                <w:szCs w:val="20"/>
              </w:rPr>
              <w:lastRenderedPageBreak/>
              <w:t>строительства не по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>лежат установлению.</w:t>
            </w:r>
          </w:p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Сенокошение (код 1.19)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Кошение трав, сбор и заготовка сена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bCs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Предельные мин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мальные и (или) максимальные размеры з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мельных участков и предельные параметры разрешенного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тельства не подлежат установлению</w:t>
            </w:r>
          </w:p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Выпас сельскохозяйс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венных животных (1.20)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Выпас сельскохозяйс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венных животных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Ведение огородничес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ва (код</w:t>
            </w:r>
            <w:r w:rsidRPr="00001E71">
              <w:rPr>
                <w:rStyle w:val="WW8Num10ztrue"/>
                <w:sz w:val="20"/>
                <w:szCs w:val="20"/>
              </w:rPr>
              <w:t>13.1*)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Осуществление деятел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ности, связанной с выращиван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ем ягодных, овощных, бахчевых или иных сельскохозяйс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венных культур и карт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феля; размещение нек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питального жилого строения и хозяйстве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ных строений и соор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жений, предназначенных для хранения сельскох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зяйственных орудий тр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да и выращенной сельскохозяйственной пр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дукции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 </w:t>
            </w:r>
            <w:r w:rsidRPr="00001E71">
              <w:rPr>
                <w:bCs/>
                <w:sz w:val="20"/>
                <w:szCs w:val="20"/>
              </w:rPr>
              <w:t>Максимальный пр</w:t>
            </w:r>
            <w:r w:rsidRPr="00001E71">
              <w:rPr>
                <w:bCs/>
                <w:sz w:val="20"/>
                <w:szCs w:val="20"/>
              </w:rPr>
              <w:t>о</w:t>
            </w:r>
            <w:r w:rsidRPr="00001E71">
              <w:rPr>
                <w:bCs/>
                <w:sz w:val="20"/>
                <w:szCs w:val="20"/>
              </w:rPr>
              <w:t>цент</w:t>
            </w:r>
            <w:r w:rsidRPr="00001E71">
              <w:rPr>
                <w:sz w:val="20"/>
                <w:szCs w:val="20"/>
              </w:rPr>
              <w:t xml:space="preserve"> застройки – 20%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1,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05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–2 га.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линии -3 м;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sz w:val="20"/>
          <w:szCs w:val="20"/>
        </w:rPr>
      </w:pPr>
      <w:r w:rsidRPr="00001E71">
        <w:rPr>
          <w:sz w:val="20"/>
          <w:szCs w:val="20"/>
        </w:rPr>
        <w:t>* Без права возведения объектов капитального строительс</w:t>
      </w:r>
      <w:r w:rsidRPr="00001E71">
        <w:rPr>
          <w:sz w:val="20"/>
          <w:szCs w:val="20"/>
        </w:rPr>
        <w:t>т</w:t>
      </w:r>
      <w:r w:rsidRPr="00001E71">
        <w:rPr>
          <w:sz w:val="20"/>
          <w:szCs w:val="20"/>
        </w:rPr>
        <w:t>ва требующих установления санитарно-защитных зон.</w:t>
      </w:r>
    </w:p>
    <w:p w:rsidR="00941181" w:rsidRPr="00001E71" w:rsidRDefault="00941181" w:rsidP="00941181">
      <w:pPr>
        <w:pStyle w:val="Iauiue"/>
        <w:keepNext/>
        <w:keepLines/>
        <w:widowControl/>
        <w:shd w:val="clear" w:color="auto" w:fill="FFFFFF"/>
        <w:tabs>
          <w:tab w:val="left" w:pos="0"/>
        </w:tabs>
        <w:snapToGrid w:val="0"/>
        <w:ind w:firstLine="709"/>
        <w:jc w:val="both"/>
        <w:rPr>
          <w:b/>
          <w:bCs/>
          <w:i/>
          <w:sz w:val="24"/>
          <w:szCs w:val="24"/>
        </w:rPr>
      </w:pPr>
      <w:r w:rsidRPr="00001E71">
        <w:rPr>
          <w:b/>
          <w:bCs/>
          <w:i/>
          <w:sz w:val="24"/>
          <w:szCs w:val="24"/>
        </w:rPr>
        <w:t xml:space="preserve">2 .Условно разрешенные виды использования </w:t>
      </w:r>
      <w:r w:rsidRPr="00001E71">
        <w:rPr>
          <w:rStyle w:val="52"/>
          <w:b w:val="0"/>
          <w:color w:val="000000"/>
          <w:sz w:val="24"/>
          <w:szCs w:val="24"/>
        </w:rPr>
        <w:t>(код вида разрешенного использования)</w:t>
      </w:r>
      <w:r w:rsidRPr="00001E71">
        <w:rPr>
          <w:b/>
          <w:bCs/>
          <w:i/>
          <w:sz w:val="24"/>
          <w:szCs w:val="24"/>
        </w:rPr>
        <w:t>:</w:t>
      </w:r>
    </w:p>
    <w:p w:rsidR="00941181" w:rsidRPr="00001E71" w:rsidRDefault="00941181" w:rsidP="00941181">
      <w:pPr>
        <w:keepNext/>
        <w:keepLines/>
        <w:ind w:left="2464"/>
        <w:jc w:val="right"/>
      </w:pPr>
      <w:r w:rsidRPr="00001E71">
        <w:t>Таблица 24</w:t>
      </w:r>
    </w:p>
    <w:p w:rsidR="00941181" w:rsidRPr="00001E71" w:rsidRDefault="00941181" w:rsidP="00941181">
      <w:pPr>
        <w:pStyle w:val="Iauiue"/>
        <w:keepNext/>
        <w:keepLines/>
        <w:widowControl/>
        <w:shd w:val="clear" w:color="auto" w:fill="FFFFFF"/>
        <w:tabs>
          <w:tab w:val="left" w:pos="0"/>
        </w:tabs>
        <w:snapToGrid w:val="0"/>
        <w:ind w:firstLine="709"/>
        <w:jc w:val="both"/>
        <w:rPr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287"/>
        <w:gridCol w:w="2258"/>
        <w:gridCol w:w="2560"/>
        <w:gridCol w:w="2406"/>
      </w:tblGrid>
      <w:tr w:rsidR="00941181" w:rsidRPr="00001E71" w:rsidTr="00D36183"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Наимен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 xml:space="preserve">вание вида разрешенного использования </w:t>
            </w:r>
            <w:r w:rsidRPr="00001E71">
              <w:rPr>
                <w:sz w:val="20"/>
                <w:szCs w:val="20"/>
              </w:rPr>
              <w:t>земельного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ка*</w:t>
            </w:r>
            <w:r w:rsidRPr="00001E71">
              <w:rPr>
                <w:color w:val="2D2D2D"/>
                <w:sz w:val="20"/>
                <w:szCs w:val="20"/>
              </w:rPr>
              <w:t xml:space="preserve"> </w:t>
            </w:r>
          </w:p>
        </w:tc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Описание вида разр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шенного использов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ния земельного учас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ка**</w:t>
            </w:r>
          </w:p>
        </w:tc>
        <w:tc>
          <w:tcPr>
            <w:tcW w:w="1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</w:tc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 земельных участков и объектов капитального строител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ства</w:t>
            </w:r>
          </w:p>
        </w:tc>
      </w:tr>
      <w:tr w:rsidR="00941181" w:rsidRPr="00001E71" w:rsidTr="00D36183"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2</w:t>
            </w:r>
          </w:p>
        </w:tc>
        <w:tc>
          <w:tcPr>
            <w:tcW w:w="1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Зверов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дство (код 1.9)</w:t>
            </w:r>
          </w:p>
        </w:tc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ности, связанной с разв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дением в неволе ценных пушных зв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рей;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 xml:space="preserve">размещение зданий, сооружений, используемых для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содержания и развед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ния животных, прои</w:t>
            </w:r>
            <w:r w:rsidRPr="00001E71">
              <w:rPr>
                <w:color w:val="2D2D2D"/>
                <w:sz w:val="20"/>
                <w:szCs w:val="20"/>
              </w:rPr>
              <w:t>з</w:t>
            </w:r>
            <w:r w:rsidRPr="00001E71">
              <w:rPr>
                <w:color w:val="2D2D2D"/>
                <w:sz w:val="20"/>
                <w:szCs w:val="20"/>
              </w:rPr>
              <w:t>водства, хранения и первичной переработки пр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дукции;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разведение пл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менных животных, производство и использование племе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ной продукции (матери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ла)</w:t>
            </w:r>
          </w:p>
        </w:tc>
        <w:tc>
          <w:tcPr>
            <w:tcW w:w="13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 xml:space="preserve">-  </w:t>
            </w:r>
            <w:r w:rsidRPr="00001E71">
              <w:rPr>
                <w:bCs/>
                <w:sz w:val="20"/>
                <w:szCs w:val="20"/>
              </w:rPr>
              <w:t>Максимальный пр</w:t>
            </w:r>
            <w:r w:rsidRPr="00001E71">
              <w:rPr>
                <w:bCs/>
                <w:sz w:val="20"/>
                <w:szCs w:val="20"/>
              </w:rPr>
              <w:t>о</w:t>
            </w:r>
            <w:r w:rsidRPr="00001E71">
              <w:rPr>
                <w:bCs/>
                <w:sz w:val="20"/>
                <w:szCs w:val="20"/>
              </w:rPr>
              <w:t>цент</w:t>
            </w:r>
            <w:r w:rsidRPr="00001E71">
              <w:rPr>
                <w:sz w:val="20"/>
                <w:szCs w:val="20"/>
              </w:rPr>
              <w:t xml:space="preserve"> застройки – 20%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1,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05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–2 га.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-3 м;</w:t>
            </w:r>
          </w:p>
        </w:tc>
        <w:tc>
          <w:tcPr>
            <w:tcW w:w="1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для конкретног</w:t>
            </w:r>
            <w:r w:rsidRPr="00001E71">
              <w:rPr>
                <w:sz w:val="20"/>
                <w:szCs w:val="20"/>
              </w:rPr>
              <w:t>о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 разм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щение объектов, требу</w:t>
            </w:r>
            <w:r w:rsidRPr="00001E71">
              <w:rPr>
                <w:sz w:val="20"/>
                <w:szCs w:val="20"/>
              </w:rPr>
              <w:t>ю</w:t>
            </w:r>
            <w:r w:rsidRPr="00001E71">
              <w:rPr>
                <w:sz w:val="20"/>
                <w:szCs w:val="20"/>
              </w:rPr>
              <w:t>щих установления сан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тарно – защитных зон большего размера, чем отражено на схеме град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строительного зониров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ния, если при этом  </w:t>
            </w:r>
            <w:r w:rsidRPr="00001E71">
              <w:rPr>
                <w:sz w:val="20"/>
                <w:szCs w:val="20"/>
              </w:rPr>
              <w:lastRenderedPageBreak/>
              <w:t>нар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шаются нормативные тр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бования  санитарного зак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нодательства.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Возможно перепрофилир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вание  объекта сельскох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зяйственного назначения на иной вид животноводч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ской деятельности того же класса опасности при соблюдении требований санитарного законодательс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ва с учетом имеющегося землепользования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ется соблюдение режима ограничения в пр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делах охранных зон объектов инженерной инфр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структуры согласно норм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тивным требованиям технических ре</w:t>
            </w:r>
            <w:r w:rsidRPr="00001E71">
              <w:rPr>
                <w:sz w:val="20"/>
                <w:szCs w:val="20"/>
              </w:rPr>
              <w:t>г</w:t>
            </w:r>
            <w:r w:rsidRPr="00001E71">
              <w:rPr>
                <w:sz w:val="20"/>
                <w:szCs w:val="20"/>
              </w:rPr>
              <w:t xml:space="preserve">ламентов. </w:t>
            </w:r>
          </w:p>
        </w:tc>
      </w:tr>
      <w:tr w:rsidR="00941181" w:rsidRPr="00001E71" w:rsidTr="00D36183"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Птицев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дство</w:t>
            </w:r>
          </w:p>
        </w:tc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ности, связанной с разведением домашних п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род птиц, в том числе водоплава</w:t>
            </w:r>
            <w:r w:rsidRPr="00001E71">
              <w:rPr>
                <w:color w:val="2D2D2D"/>
                <w:sz w:val="20"/>
                <w:szCs w:val="20"/>
              </w:rPr>
              <w:t>ю</w:t>
            </w:r>
            <w:r w:rsidRPr="00001E71">
              <w:rPr>
                <w:color w:val="2D2D2D"/>
                <w:sz w:val="20"/>
                <w:szCs w:val="20"/>
              </w:rPr>
              <w:t>щих;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сооружений, используемых для содержания и развед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ния животных, прои</w:t>
            </w:r>
            <w:r w:rsidRPr="00001E71">
              <w:rPr>
                <w:color w:val="2D2D2D"/>
                <w:sz w:val="20"/>
                <w:szCs w:val="20"/>
              </w:rPr>
              <w:t>з</w:t>
            </w:r>
            <w:r w:rsidRPr="00001E71">
              <w:rPr>
                <w:color w:val="2D2D2D"/>
                <w:sz w:val="20"/>
                <w:szCs w:val="20"/>
              </w:rPr>
              <w:t>водства, хранения и первичной перерабо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ки продукции птиц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водства;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разведение пл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менных животных, производство и использование племе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ной продукции (матери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ла)</w:t>
            </w:r>
          </w:p>
        </w:tc>
        <w:tc>
          <w:tcPr>
            <w:tcW w:w="1346" w:type="pct"/>
            <w:tcBorders>
              <w:left w:val="single" w:sz="6" w:space="0" w:color="000000"/>
              <w:right w:val="single" w:sz="6" w:space="0" w:color="000000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 </w:t>
            </w:r>
            <w:r w:rsidRPr="00001E71">
              <w:rPr>
                <w:bCs/>
                <w:sz w:val="20"/>
                <w:szCs w:val="20"/>
              </w:rPr>
              <w:t>Максимальный пр</w:t>
            </w:r>
            <w:r w:rsidRPr="00001E71">
              <w:rPr>
                <w:bCs/>
                <w:sz w:val="20"/>
                <w:szCs w:val="20"/>
              </w:rPr>
              <w:t>о</w:t>
            </w:r>
            <w:r w:rsidRPr="00001E71">
              <w:rPr>
                <w:bCs/>
                <w:sz w:val="20"/>
                <w:szCs w:val="20"/>
              </w:rPr>
              <w:t>цент</w:t>
            </w:r>
            <w:r w:rsidRPr="00001E71">
              <w:rPr>
                <w:sz w:val="20"/>
                <w:szCs w:val="20"/>
              </w:rPr>
              <w:t xml:space="preserve"> застройки – 20%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1,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05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–2 га.</w:t>
            </w:r>
          </w:p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-3 м;</w:t>
            </w:r>
          </w:p>
        </w:tc>
        <w:tc>
          <w:tcPr>
            <w:tcW w:w="126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Свинов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дство (код 1.11)</w:t>
            </w:r>
          </w:p>
        </w:tc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ности, связанной с разв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дением свиней;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сооружений, используемых для содержания и развед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ния животных, прои</w:t>
            </w:r>
            <w:r w:rsidRPr="00001E71">
              <w:rPr>
                <w:color w:val="2D2D2D"/>
                <w:sz w:val="20"/>
                <w:szCs w:val="20"/>
              </w:rPr>
              <w:t>з</w:t>
            </w:r>
            <w:r w:rsidRPr="00001E71">
              <w:rPr>
                <w:color w:val="2D2D2D"/>
                <w:sz w:val="20"/>
                <w:szCs w:val="20"/>
              </w:rPr>
              <w:t>водства, хранения и первичной переработки пр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дукции;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разведение пл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менных животных, производство и использование племе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ной продукции (матери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ла)</w:t>
            </w:r>
          </w:p>
        </w:tc>
        <w:tc>
          <w:tcPr>
            <w:tcW w:w="134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 </w:t>
            </w:r>
            <w:r w:rsidRPr="00001E71">
              <w:rPr>
                <w:bCs/>
                <w:sz w:val="20"/>
                <w:szCs w:val="20"/>
              </w:rPr>
              <w:t>Максимальный пр</w:t>
            </w:r>
            <w:r w:rsidRPr="00001E71">
              <w:rPr>
                <w:bCs/>
                <w:sz w:val="20"/>
                <w:szCs w:val="20"/>
              </w:rPr>
              <w:t>о</w:t>
            </w:r>
            <w:r w:rsidRPr="00001E71">
              <w:rPr>
                <w:bCs/>
                <w:sz w:val="20"/>
                <w:szCs w:val="20"/>
              </w:rPr>
              <w:t>цент</w:t>
            </w:r>
            <w:r w:rsidRPr="00001E71">
              <w:rPr>
                <w:sz w:val="20"/>
                <w:szCs w:val="20"/>
              </w:rPr>
              <w:t xml:space="preserve"> застройки – 20%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1,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05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–2 га.</w:t>
            </w:r>
          </w:p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-3 м;</w:t>
            </w:r>
          </w:p>
        </w:tc>
        <w:tc>
          <w:tcPr>
            <w:tcW w:w="12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Хранение и перер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ботка сельскохозяйс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венной пр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дукции (код 1.15)</w:t>
            </w:r>
          </w:p>
        </w:tc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сооружений, используемых для производс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ва, хранения, первичной и глубокой переработки сельск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 xml:space="preserve">хозяйственной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пр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дукции</w:t>
            </w:r>
          </w:p>
        </w:tc>
        <w:tc>
          <w:tcPr>
            <w:tcW w:w="1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 xml:space="preserve">- 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60%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2,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05  га; </w:t>
            </w:r>
            <w:r w:rsidRPr="00001E71">
              <w:rPr>
                <w:sz w:val="20"/>
                <w:szCs w:val="20"/>
              </w:rPr>
              <w:lastRenderedPageBreak/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–2 га.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-3 м;</w:t>
            </w:r>
          </w:p>
        </w:tc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pacing w:val="-1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Не допускается размещ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ние данных объектов в гр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ницах СЗЗ иных предпр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 xml:space="preserve">ятий и объектов </w:t>
            </w:r>
            <w:proofErr w:type="gramStart"/>
            <w:r w:rsidRPr="00001E71">
              <w:rPr>
                <w:sz w:val="20"/>
                <w:szCs w:val="20"/>
              </w:rPr>
              <w:t>согласно требований</w:t>
            </w:r>
            <w:proofErr w:type="gramEnd"/>
            <w:r w:rsidRPr="00001E71">
              <w:rPr>
                <w:sz w:val="20"/>
                <w:szCs w:val="20"/>
              </w:rPr>
              <w:t xml:space="preserve"> </w:t>
            </w:r>
            <w:proofErr w:type="spellStart"/>
            <w:r w:rsidRPr="00001E71">
              <w:rPr>
                <w:spacing w:val="-1"/>
                <w:sz w:val="20"/>
                <w:szCs w:val="20"/>
              </w:rPr>
              <w:t>Са</w:t>
            </w:r>
            <w:r w:rsidRPr="00001E71">
              <w:rPr>
                <w:spacing w:val="-1"/>
                <w:sz w:val="20"/>
                <w:szCs w:val="20"/>
              </w:rPr>
              <w:t>н</w:t>
            </w:r>
            <w:r w:rsidRPr="00001E71">
              <w:rPr>
                <w:spacing w:val="-1"/>
                <w:sz w:val="20"/>
                <w:szCs w:val="20"/>
              </w:rPr>
              <w:t>ПиН</w:t>
            </w:r>
            <w:proofErr w:type="spellEnd"/>
            <w:r w:rsidRPr="00001E71">
              <w:rPr>
                <w:spacing w:val="-1"/>
                <w:sz w:val="20"/>
                <w:szCs w:val="20"/>
              </w:rPr>
              <w:t> 2.2.1/2.1.1.1200-03.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Не допускается для ко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кретного земельного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 размещение объектов, тр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бующих установления сан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тарно – защитных зон большего размера, чем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ражено на схеме град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строительного зониров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ния, если при этом  нар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шаются нормативные тр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бования  санитарного законодател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ства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Исключается глубокая переработка сельскохозя</w:t>
            </w:r>
            <w:r w:rsidRPr="00001E71">
              <w:rPr>
                <w:sz w:val="20"/>
                <w:szCs w:val="20"/>
              </w:rPr>
              <w:t>й</w:t>
            </w:r>
            <w:r w:rsidRPr="00001E71">
              <w:rPr>
                <w:sz w:val="20"/>
                <w:szCs w:val="20"/>
              </w:rPr>
              <w:t>ственной продукции (д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пускается первичная перерабо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ка).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ограничения в пр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делах охранных зон объектов инженерной инфр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структуры согласно норм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тивным требованиям те</w:t>
            </w:r>
            <w:r w:rsidRPr="00001E71">
              <w:rPr>
                <w:sz w:val="20"/>
                <w:szCs w:val="20"/>
              </w:rPr>
              <w:t>х</w:t>
            </w:r>
            <w:r w:rsidRPr="00001E71">
              <w:rPr>
                <w:sz w:val="20"/>
                <w:szCs w:val="20"/>
              </w:rPr>
              <w:t>нических регламентов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буется соблюдение ограничений 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вание ЗУ и ОКС в случае осущ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ствлении публичного сервит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 xml:space="preserve">та. </w:t>
            </w:r>
          </w:p>
        </w:tc>
      </w:tr>
      <w:tr w:rsidR="00941181" w:rsidRPr="00001E71" w:rsidTr="00D36183"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Обеспечение сельск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хозяйственного прои</w:t>
            </w:r>
            <w:r w:rsidRPr="00001E71">
              <w:rPr>
                <w:color w:val="2D2D2D"/>
                <w:sz w:val="20"/>
                <w:szCs w:val="20"/>
              </w:rPr>
              <w:t>з</w:t>
            </w:r>
            <w:r w:rsidRPr="00001E71">
              <w:rPr>
                <w:color w:val="2D2D2D"/>
                <w:sz w:val="20"/>
                <w:szCs w:val="20"/>
              </w:rPr>
              <w:t>водства (код 1.18)</w:t>
            </w:r>
          </w:p>
        </w:tc>
        <w:tc>
          <w:tcPr>
            <w:tcW w:w="1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м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шинно-транспортных и р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монтных станций, анг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ров и гаражей для сел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скохозяйственной техники, амбаров, водон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порных башен, трансформато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ных станций и иного те</w:t>
            </w:r>
            <w:r w:rsidRPr="00001E71">
              <w:rPr>
                <w:color w:val="2D2D2D"/>
                <w:sz w:val="20"/>
                <w:szCs w:val="20"/>
              </w:rPr>
              <w:t>х</w:t>
            </w:r>
            <w:r w:rsidRPr="00001E71">
              <w:rPr>
                <w:color w:val="2D2D2D"/>
                <w:sz w:val="20"/>
                <w:szCs w:val="20"/>
              </w:rPr>
              <w:t>нического оборудования, используемого для ведения сельского х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зяйства</w:t>
            </w:r>
          </w:p>
        </w:tc>
        <w:tc>
          <w:tcPr>
            <w:tcW w:w="1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60%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2,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05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–2 га.</w:t>
            </w:r>
          </w:p>
          <w:p w:rsidR="00941181" w:rsidRPr="00001E71" w:rsidRDefault="00941181" w:rsidP="00D36183">
            <w:pPr>
              <w:keepNext/>
              <w:keepLines/>
              <w:jc w:val="both"/>
            </w:pPr>
            <w:r w:rsidRPr="00001E71">
              <w:rPr>
                <w:sz w:val="20"/>
                <w:szCs w:val="20"/>
              </w:rPr>
              <w:t>- Минимальный отступ от красной линии -3 м;</w:t>
            </w:r>
          </w:p>
        </w:tc>
        <w:tc>
          <w:tcPr>
            <w:tcW w:w="1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ограничения в пр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делах охранных зон объектов инженерной инфр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структуры согласно норм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тивным требованиям технических ре</w:t>
            </w:r>
            <w:r w:rsidRPr="00001E71">
              <w:rPr>
                <w:sz w:val="20"/>
                <w:szCs w:val="20"/>
              </w:rPr>
              <w:t>г</w:t>
            </w:r>
            <w:r w:rsidRPr="00001E71">
              <w:rPr>
                <w:sz w:val="20"/>
                <w:szCs w:val="20"/>
              </w:rPr>
              <w:t xml:space="preserve">ламентов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ограничений 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вание ЗУ и ОКС при осуществл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нии публичного серв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тута.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для ко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кретного земельного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 размещение объектов, тр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бующих установления сан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тарно – защитных зон большего размера, чем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ражено на схеме град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строительного зониров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ния, если при этом  нар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шаются нормативные тр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бования  санитарного законодател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ства</w:t>
            </w:r>
          </w:p>
        </w:tc>
      </w:tr>
    </w:tbl>
    <w:p w:rsidR="00941181" w:rsidRPr="00001E71" w:rsidRDefault="00941181" w:rsidP="00941181">
      <w:pPr>
        <w:pStyle w:val="af5"/>
        <w:keepNext/>
        <w:keepLines/>
        <w:tabs>
          <w:tab w:val="left" w:pos="720"/>
        </w:tabs>
        <w:ind w:left="1080"/>
        <w:jc w:val="both"/>
      </w:pPr>
    </w:p>
    <w:p w:rsidR="00941181" w:rsidRPr="00001E71" w:rsidRDefault="00941181" w:rsidP="00941181">
      <w:pPr>
        <w:pStyle w:val="af5"/>
        <w:keepNext/>
        <w:keepLines/>
        <w:tabs>
          <w:tab w:val="left" w:pos="720"/>
        </w:tabs>
        <w:jc w:val="both"/>
        <w:rPr>
          <w:b/>
        </w:rPr>
      </w:pPr>
      <w:r w:rsidRPr="00001E71">
        <w:rPr>
          <w:b/>
          <w:bCs/>
          <w:i/>
        </w:rPr>
        <w:t xml:space="preserve">2.  Вспомогательные виды разрешенного использования </w:t>
      </w:r>
      <w:r w:rsidRPr="00001E71">
        <w:rPr>
          <w:rStyle w:val="52"/>
          <w:rFonts w:eastAsia="Calibri"/>
          <w:b w:val="0"/>
          <w:color w:val="000000"/>
        </w:rPr>
        <w:t>(код вида разрешенного испол</w:t>
      </w:r>
      <w:r w:rsidRPr="00001E71">
        <w:rPr>
          <w:rStyle w:val="52"/>
          <w:rFonts w:eastAsia="Calibri"/>
          <w:b w:val="0"/>
          <w:color w:val="000000"/>
        </w:rPr>
        <w:t>ь</w:t>
      </w:r>
      <w:r w:rsidRPr="00001E71">
        <w:rPr>
          <w:rStyle w:val="52"/>
          <w:rFonts w:eastAsia="Calibri"/>
          <w:b w:val="0"/>
          <w:color w:val="000000"/>
        </w:rPr>
        <w:t>зования)</w:t>
      </w:r>
      <w:r w:rsidRPr="00001E71">
        <w:rPr>
          <w:b/>
        </w:rPr>
        <w:t>:</w:t>
      </w:r>
    </w:p>
    <w:p w:rsidR="00941181" w:rsidRPr="00001E71" w:rsidRDefault="00941181" w:rsidP="00941181">
      <w:pPr>
        <w:keepNext/>
        <w:keepLines/>
        <w:tabs>
          <w:tab w:val="left" w:pos="0"/>
          <w:tab w:val="left" w:pos="142"/>
        </w:tabs>
        <w:ind w:firstLine="709"/>
        <w:jc w:val="right"/>
        <w:rPr>
          <w:rStyle w:val="17"/>
        </w:rPr>
      </w:pPr>
      <w:r w:rsidRPr="00001E71">
        <w:t>Таблица 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693"/>
        <w:gridCol w:w="2837"/>
        <w:gridCol w:w="2798"/>
      </w:tblGrid>
      <w:tr w:rsidR="00941181" w:rsidRPr="00001E71" w:rsidTr="00D36183">
        <w:trPr>
          <w:trHeight w:val="876"/>
        </w:trPr>
        <w:tc>
          <w:tcPr>
            <w:tcW w:w="649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вание вида разреше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lastRenderedPageBreak/>
              <w:t>ния з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мельного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стка</w:t>
            </w:r>
          </w:p>
        </w:tc>
        <w:tc>
          <w:tcPr>
            <w:tcW w:w="1407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Описание вида разрешенного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</w:t>
            </w:r>
          </w:p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482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</w:tc>
        <w:tc>
          <w:tcPr>
            <w:tcW w:w="1462" w:type="pct"/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земельных участков и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 капитального строител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ства</w:t>
            </w:r>
          </w:p>
        </w:tc>
      </w:tr>
      <w:tr w:rsidR="00941181" w:rsidRPr="00001E71" w:rsidTr="00D36183">
        <w:tc>
          <w:tcPr>
            <w:tcW w:w="649" w:type="pct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Предоста</w:t>
            </w:r>
            <w:r w:rsidRPr="00001E71">
              <w:rPr>
                <w:color w:val="2D2D2D"/>
                <w:sz w:val="20"/>
                <w:szCs w:val="20"/>
              </w:rPr>
              <w:t>в</w:t>
            </w:r>
            <w:r w:rsidRPr="00001E71">
              <w:rPr>
                <w:color w:val="2D2D2D"/>
                <w:sz w:val="20"/>
                <w:szCs w:val="20"/>
              </w:rPr>
              <w:t>ление ко</w:t>
            </w:r>
            <w:r w:rsidRPr="00001E71">
              <w:rPr>
                <w:color w:val="2D2D2D"/>
                <w:sz w:val="20"/>
                <w:szCs w:val="20"/>
              </w:rPr>
              <w:t>м</w:t>
            </w:r>
            <w:r w:rsidRPr="00001E71">
              <w:rPr>
                <w:color w:val="2D2D2D"/>
                <w:sz w:val="20"/>
                <w:szCs w:val="20"/>
              </w:rPr>
              <w:t>мунальных услуг</w:t>
            </w:r>
            <w:r w:rsidRPr="00001E71">
              <w:rPr>
                <w:sz w:val="20"/>
                <w:szCs w:val="20"/>
              </w:rPr>
              <w:t xml:space="preserve"> (код 3.1.1)</w:t>
            </w:r>
          </w:p>
        </w:tc>
        <w:tc>
          <w:tcPr>
            <w:tcW w:w="1407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объектов капитального строител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ства в целях обеспечения физических и юридич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ских лиц коммунальн</w:t>
            </w:r>
            <w:r w:rsidRPr="00001E71">
              <w:rPr>
                <w:color w:val="2D2D2D"/>
                <w:sz w:val="20"/>
                <w:szCs w:val="20"/>
              </w:rPr>
              <w:t>ы</w:t>
            </w:r>
            <w:r w:rsidRPr="00001E71">
              <w:rPr>
                <w:color w:val="2D2D2D"/>
                <w:sz w:val="20"/>
                <w:szCs w:val="20"/>
              </w:rPr>
              <w:t>ми услугами, в частн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сти: поставки воды, те</w:t>
            </w:r>
            <w:r w:rsidRPr="00001E71">
              <w:rPr>
                <w:color w:val="2D2D2D"/>
                <w:sz w:val="20"/>
                <w:szCs w:val="20"/>
              </w:rPr>
              <w:t>п</w:t>
            </w:r>
            <w:r w:rsidRPr="00001E71">
              <w:rPr>
                <w:color w:val="2D2D2D"/>
                <w:sz w:val="20"/>
                <w:szCs w:val="20"/>
              </w:rPr>
              <w:t>ла, электричества, газа, пр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доставления услуг связи, отвода канализ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ционных стоков, очистки и уборки объектов н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движимости (котел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ных, водозаборов, очистных сооружений, насосных станций, водопроводов, линий эле</w:t>
            </w:r>
            <w:r w:rsidRPr="00001E71">
              <w:rPr>
                <w:color w:val="2D2D2D"/>
                <w:sz w:val="20"/>
                <w:szCs w:val="20"/>
              </w:rPr>
              <w:t>к</w:t>
            </w:r>
            <w:r w:rsidRPr="00001E71">
              <w:rPr>
                <w:color w:val="2D2D2D"/>
                <w:sz w:val="20"/>
                <w:szCs w:val="20"/>
              </w:rPr>
              <w:t>тропередачи, трансформаторных подстанций, газопроводов, л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ний связи, телефонных станций, канализаций, стоянок, гаражей и ма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терских для обслуживания уборо</w:t>
            </w:r>
            <w:r w:rsidRPr="00001E71">
              <w:rPr>
                <w:color w:val="2D2D2D"/>
                <w:sz w:val="20"/>
                <w:szCs w:val="20"/>
              </w:rPr>
              <w:t>ч</w:t>
            </w:r>
            <w:r w:rsidRPr="00001E71">
              <w:rPr>
                <w:color w:val="2D2D2D"/>
                <w:sz w:val="20"/>
                <w:szCs w:val="20"/>
              </w:rPr>
              <w:t>ной и аварийной те</w:t>
            </w:r>
            <w:r w:rsidRPr="00001E71">
              <w:rPr>
                <w:color w:val="2D2D2D"/>
                <w:sz w:val="20"/>
                <w:szCs w:val="20"/>
              </w:rPr>
              <w:t>х</w:t>
            </w:r>
            <w:r w:rsidRPr="00001E71">
              <w:rPr>
                <w:color w:val="2D2D2D"/>
                <w:sz w:val="20"/>
                <w:szCs w:val="20"/>
              </w:rPr>
              <w:t>ники, а также</w:t>
            </w:r>
            <w:proofErr w:type="gramEnd"/>
            <w:r w:rsidRPr="00001E71">
              <w:rPr>
                <w:color w:val="2D2D2D"/>
                <w:sz w:val="20"/>
                <w:szCs w:val="20"/>
              </w:rPr>
              <w:t xml:space="preserve"> зданий или помещ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ний, предн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значенных для приема физических и юр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дических лиц в связи с предоставлением им комм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нальных услуг)</w:t>
            </w:r>
          </w:p>
        </w:tc>
        <w:tc>
          <w:tcPr>
            <w:tcW w:w="148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не подлежат уст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новлению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01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–1 га.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не подлежат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лению;</w:t>
            </w:r>
          </w:p>
        </w:tc>
        <w:tc>
          <w:tcPr>
            <w:tcW w:w="1462" w:type="pct"/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ограничения в пр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делах охранных зон объектов инженерной инфр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структуры согласно нормативным тр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бованиям технических регл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ментов.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  <w:p w:rsidR="00941181" w:rsidRPr="00001E71" w:rsidRDefault="00941181" w:rsidP="00D36183">
            <w:pPr>
              <w:pStyle w:val="formattexttopleveltext"/>
              <w:keepNext/>
              <w:keepLines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keepNext/>
        <w:keepLines/>
        <w:tabs>
          <w:tab w:val="left" w:pos="0"/>
          <w:tab w:val="left" w:pos="142"/>
        </w:tabs>
        <w:ind w:firstLine="709"/>
        <w:jc w:val="both"/>
        <w:rPr>
          <w:rStyle w:val="17"/>
        </w:rPr>
      </w:pP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</w:tabs>
        <w:snapToGrid w:val="0"/>
        <w:jc w:val="both"/>
      </w:pPr>
      <w:r w:rsidRPr="00001E71">
        <w:tab/>
      </w:r>
      <w:r w:rsidRPr="00001E71">
        <w:rPr>
          <w:b/>
        </w:rPr>
        <w:t>4.</w:t>
      </w:r>
      <w:r w:rsidRPr="00001E71">
        <w:t xml:space="preserve"> Размеры земельных участков и предельные параметры разрешенного строительства, реконструкции объектов капитального стро</w:t>
      </w:r>
      <w:r w:rsidRPr="00001E71">
        <w:t>и</w:t>
      </w:r>
      <w:r w:rsidRPr="00001E71">
        <w:t>тельства в зонах сельскохозяйственного использования устанавливаются в соответствии с утвержденной документацией по планировке терр</w:t>
      </w:r>
      <w:r w:rsidRPr="00001E71">
        <w:t>и</w:t>
      </w:r>
      <w:r w:rsidRPr="00001E71">
        <w:t>тории.</w:t>
      </w: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</w:tabs>
        <w:snapToGrid w:val="0"/>
        <w:jc w:val="both"/>
      </w:pPr>
    </w:p>
    <w:p w:rsidR="00941181" w:rsidRPr="00001E71" w:rsidRDefault="00941181" w:rsidP="00941181">
      <w:pPr>
        <w:keepNext/>
        <w:keepLines/>
        <w:ind w:firstLine="709"/>
        <w:jc w:val="both"/>
      </w:pPr>
      <w:r w:rsidRPr="00001E71">
        <w:rPr>
          <w:b/>
          <w:szCs w:val="28"/>
        </w:rPr>
        <w:t xml:space="preserve">СХ-2  </w:t>
      </w:r>
      <w:r w:rsidRPr="00001E71">
        <w:rPr>
          <w:b/>
          <w:bCs/>
        </w:rPr>
        <w:t>Производственная зона сельскохозяйственных предприятий</w:t>
      </w:r>
      <w:r w:rsidRPr="00001E71">
        <w:rPr>
          <w:b/>
        </w:rPr>
        <w:t>.</w:t>
      </w: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</w:rPr>
      </w:pPr>
      <w:r w:rsidRPr="00001E71">
        <w:rPr>
          <w:b/>
          <w:color w:val="000000"/>
        </w:rPr>
        <w:t>1.</w:t>
      </w:r>
      <w:r w:rsidRPr="00001E71">
        <w:rPr>
          <w:color w:val="000000"/>
          <w:sz w:val="28"/>
        </w:rPr>
        <w:t xml:space="preserve"> </w:t>
      </w:r>
      <w:r w:rsidRPr="00001E71">
        <w:rPr>
          <w:bCs/>
          <w:i/>
        </w:rPr>
        <w:t>Основные виды разрешенного использования</w:t>
      </w:r>
      <w:r w:rsidRPr="00001E71">
        <w:rPr>
          <w:bCs/>
        </w:rPr>
        <w:t xml:space="preserve"> земельных участков и объектов к</w:t>
      </w:r>
      <w:r w:rsidRPr="00001E71">
        <w:rPr>
          <w:bCs/>
        </w:rPr>
        <w:t>а</w:t>
      </w:r>
      <w:r w:rsidRPr="00001E71">
        <w:rPr>
          <w:bCs/>
        </w:rPr>
        <w:t>питального строительства</w:t>
      </w:r>
      <w:r w:rsidRPr="00001E71">
        <w:t xml:space="preserve"> в зоне, </w:t>
      </w:r>
      <w:r w:rsidRPr="00001E71">
        <w:rPr>
          <w:bCs/>
        </w:rPr>
        <w:t>предназначенной для размещения и функционирования</w:t>
      </w:r>
      <w:r w:rsidRPr="00001E71">
        <w:t xml:space="preserve"> </w:t>
      </w:r>
      <w:r w:rsidRPr="00001E71">
        <w:rPr>
          <w:bCs/>
        </w:rPr>
        <w:t xml:space="preserve">сельскохозяйственных </w:t>
      </w:r>
      <w:r w:rsidRPr="00001E71">
        <w:rPr>
          <w:bCs/>
          <w:spacing w:val="11"/>
        </w:rPr>
        <w:t>предприятий</w:t>
      </w:r>
      <w:r w:rsidRPr="00001E71">
        <w:rPr>
          <w:bCs/>
        </w:rPr>
        <w:t xml:space="preserve">, складских объектов, имеющих </w:t>
      </w:r>
      <w:r w:rsidRPr="00001E71">
        <w:rPr>
          <w:bCs/>
          <w:lang w:val="en-US"/>
        </w:rPr>
        <w:t>V</w:t>
      </w:r>
      <w:r w:rsidRPr="00001E71">
        <w:rPr>
          <w:bCs/>
        </w:rPr>
        <w:t>-</w:t>
      </w:r>
      <w:r w:rsidRPr="00001E71">
        <w:rPr>
          <w:b/>
          <w:bCs/>
        </w:rPr>
        <w:t xml:space="preserve"> </w:t>
      </w:r>
      <w:r w:rsidRPr="00001E71">
        <w:rPr>
          <w:bCs/>
          <w:lang w:val="en-US"/>
        </w:rPr>
        <w:t>III</w:t>
      </w:r>
      <w:r w:rsidRPr="00001E71">
        <w:rPr>
          <w:bCs/>
        </w:rPr>
        <w:t xml:space="preserve"> класс </w:t>
      </w:r>
      <w:r w:rsidRPr="00001E71">
        <w:t>опасн</w:t>
      </w:r>
      <w:r w:rsidRPr="00001E71">
        <w:t>о</w:t>
      </w:r>
      <w:r w:rsidRPr="00001E71">
        <w:t>сти</w:t>
      </w:r>
      <w:r w:rsidRPr="00001E71">
        <w:rPr>
          <w:bCs/>
        </w:rPr>
        <w:t xml:space="preserve"> </w:t>
      </w:r>
      <w:r w:rsidRPr="00001E71">
        <w:rPr>
          <w:color w:val="000000"/>
        </w:rPr>
        <w:t>(СХ-2):</w:t>
      </w:r>
    </w:p>
    <w:p w:rsidR="00941181" w:rsidRPr="00001E71" w:rsidRDefault="00941181" w:rsidP="00941181">
      <w:pPr>
        <w:keepNext/>
        <w:keepLines/>
        <w:ind w:firstLine="709"/>
        <w:jc w:val="right"/>
      </w:pPr>
      <w:r w:rsidRPr="00001E71">
        <w:t>Таблица 26</w:t>
      </w:r>
    </w:p>
    <w:p w:rsidR="00941181" w:rsidRPr="00001E71" w:rsidRDefault="00941181" w:rsidP="00941181">
      <w:pPr>
        <w:keepNext/>
        <w:keepLines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04"/>
        <w:gridCol w:w="2456"/>
        <w:gridCol w:w="2456"/>
        <w:gridCol w:w="2454"/>
      </w:tblGrid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pStyle w:val="aff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Наименование вида разрешенного использования з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мельного участка*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pStyle w:val="aff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шенного использования з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мельного участка**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 земельных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стков и объектов капитального строительства</w:t>
            </w: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pStyle w:val="aff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pStyle w:val="aff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pStyle w:val="afff2"/>
              <w:keepNext/>
              <w:keepLines/>
              <w:widowControl/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pStyle w:val="afff2"/>
              <w:keepNext/>
              <w:keepLines/>
              <w:widowControl/>
              <w:rPr>
                <w:sz w:val="20"/>
                <w:szCs w:val="20"/>
              </w:rPr>
            </w:pP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Хранение и перер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ботка сельскохозяйс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венной пр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дукции (код 1.15)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сооружений, использу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мых для производства, хранения, перви</w:t>
            </w:r>
            <w:r w:rsidRPr="00001E71">
              <w:rPr>
                <w:color w:val="2D2D2D"/>
                <w:sz w:val="20"/>
                <w:szCs w:val="20"/>
              </w:rPr>
              <w:t>ч</w:t>
            </w:r>
            <w:r w:rsidRPr="00001E71">
              <w:rPr>
                <w:color w:val="2D2D2D"/>
                <w:sz w:val="20"/>
                <w:szCs w:val="20"/>
              </w:rPr>
              <w:t>ной и глубокой переработки сельскохозяйс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 xml:space="preserve">венной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проду</w:t>
            </w:r>
            <w:r w:rsidRPr="00001E71">
              <w:rPr>
                <w:color w:val="2D2D2D"/>
                <w:sz w:val="20"/>
                <w:szCs w:val="20"/>
              </w:rPr>
              <w:t>к</w:t>
            </w:r>
            <w:r w:rsidRPr="00001E71">
              <w:rPr>
                <w:color w:val="2D2D2D"/>
                <w:sz w:val="20"/>
                <w:szCs w:val="20"/>
              </w:rPr>
              <w:t>ции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Минимальная плотность застройки –28% предпр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ятий по хранению с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мян и зерна, 50% по перер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ботке и хранению сельскохозяйственной </w:t>
            </w:r>
            <w:r w:rsidRPr="00001E71">
              <w:rPr>
                <w:sz w:val="20"/>
                <w:szCs w:val="20"/>
              </w:rPr>
              <w:lastRenderedPageBreak/>
              <w:t>пр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дукции, 27% - комбико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мовые (в соответствии с т. Г-2 Приложения Г Норм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тивов).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Параметры ОКС– </w:t>
            </w:r>
            <w:proofErr w:type="gramStart"/>
            <w:r w:rsidRPr="00001E71">
              <w:rPr>
                <w:sz w:val="20"/>
                <w:szCs w:val="20"/>
              </w:rPr>
              <w:t>по</w:t>
            </w:r>
            <w:proofErr w:type="gramEnd"/>
            <w:r w:rsidRPr="00001E71">
              <w:rPr>
                <w:sz w:val="20"/>
                <w:szCs w:val="20"/>
              </w:rPr>
              <w:t xml:space="preserve"> заданию на проектиров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ние в соответствии с  технологическими треб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ваниями с учетом конструктивных особенн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стей.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участков с учетом сущес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вующих землепользов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ний и соблюдения пол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жений статьи 13 насто</w:t>
            </w:r>
            <w:r w:rsidRPr="00001E71">
              <w:rPr>
                <w:sz w:val="20"/>
                <w:szCs w:val="20"/>
              </w:rPr>
              <w:t>я</w:t>
            </w:r>
            <w:r w:rsidRPr="00001E71">
              <w:rPr>
                <w:sz w:val="20"/>
                <w:szCs w:val="20"/>
              </w:rPr>
              <w:t>щих Правил.</w:t>
            </w:r>
            <w:r w:rsidRPr="00001E71">
              <w:rPr>
                <w:sz w:val="28"/>
                <w:szCs w:val="28"/>
              </w:rPr>
              <w:t xml:space="preserve"> </w:t>
            </w:r>
            <w:r w:rsidRPr="00001E71">
              <w:rPr>
                <w:sz w:val="20"/>
                <w:szCs w:val="20"/>
              </w:rPr>
              <w:t>Требования к параметрам сооружений и границам земел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ных участков оговорены в СП 19.13330.2011 актуализированная 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 xml:space="preserve">дакция </w:t>
            </w:r>
            <w:proofErr w:type="spellStart"/>
            <w:r w:rsidRPr="00001E71">
              <w:rPr>
                <w:sz w:val="20"/>
                <w:szCs w:val="20"/>
              </w:rPr>
              <w:t>СНиП</w:t>
            </w:r>
            <w:proofErr w:type="spellEnd"/>
            <w:r w:rsidRPr="00001E71">
              <w:rPr>
                <w:sz w:val="20"/>
                <w:szCs w:val="20"/>
              </w:rPr>
              <w:t xml:space="preserve"> </w:t>
            </w:r>
            <w:r w:rsidRPr="00001E71">
              <w:rPr>
                <w:sz w:val="20"/>
                <w:szCs w:val="20"/>
                <w:lang w:val="en-US"/>
              </w:rPr>
              <w:t>II</w:t>
            </w:r>
            <w:r w:rsidRPr="00001E71">
              <w:rPr>
                <w:sz w:val="20"/>
                <w:szCs w:val="20"/>
              </w:rPr>
              <w:t>-97-76* «Генеральные планы сельскохозяйс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венных предприятий», СП 56.13330.2011 актуализир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 xml:space="preserve">ванная редакция </w:t>
            </w:r>
            <w:proofErr w:type="spellStart"/>
            <w:r w:rsidRPr="00001E71">
              <w:rPr>
                <w:sz w:val="20"/>
                <w:szCs w:val="20"/>
              </w:rPr>
              <w:t>СНиП</w:t>
            </w:r>
            <w:proofErr w:type="spellEnd"/>
            <w:r w:rsidRPr="00001E71">
              <w:rPr>
                <w:sz w:val="20"/>
                <w:szCs w:val="20"/>
              </w:rPr>
              <w:t xml:space="preserve"> 31-03-2011 «Пр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изводственные зд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ния».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jc w:val="both"/>
              <w:rPr>
                <w:spacing w:val="-1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Не допускается размещение данных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 в границах СЗЗ иных пре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 xml:space="preserve">приятий и объектов </w:t>
            </w:r>
            <w:proofErr w:type="gramStart"/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гласно требований</w:t>
            </w:r>
            <w:proofErr w:type="gramEnd"/>
            <w:r w:rsidRPr="00001E71">
              <w:rPr>
                <w:sz w:val="20"/>
                <w:szCs w:val="20"/>
              </w:rPr>
              <w:t xml:space="preserve"> </w:t>
            </w:r>
            <w:proofErr w:type="spellStart"/>
            <w:r w:rsidRPr="00001E71">
              <w:rPr>
                <w:spacing w:val="-1"/>
                <w:sz w:val="20"/>
                <w:szCs w:val="20"/>
              </w:rPr>
              <w:t>Са</w:t>
            </w:r>
            <w:r w:rsidRPr="00001E71">
              <w:rPr>
                <w:spacing w:val="-1"/>
                <w:sz w:val="20"/>
                <w:szCs w:val="20"/>
              </w:rPr>
              <w:t>н</w:t>
            </w:r>
            <w:r w:rsidRPr="00001E71">
              <w:rPr>
                <w:spacing w:val="-1"/>
                <w:sz w:val="20"/>
                <w:szCs w:val="20"/>
              </w:rPr>
              <w:t>ПиН</w:t>
            </w:r>
            <w:proofErr w:type="spellEnd"/>
            <w:r w:rsidRPr="00001E71">
              <w:rPr>
                <w:spacing w:val="-1"/>
                <w:sz w:val="20"/>
                <w:szCs w:val="20"/>
              </w:rPr>
              <w:t> 2.2.1/2.1.1.1200-</w:t>
            </w:r>
            <w:r w:rsidRPr="00001E71">
              <w:rPr>
                <w:spacing w:val="-1"/>
                <w:sz w:val="20"/>
                <w:szCs w:val="20"/>
              </w:rPr>
              <w:lastRenderedPageBreak/>
              <w:t>03.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для ко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кретного земельного участка размещение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тов, требующих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ления санитарно – защитных зон больш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го размера, чем отражено на схеме градостроительн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 зонирования, если при этом  нарушаются норм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тивные требования  санитарного законодател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ства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Исключается глубокая переработка сельскох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зяйственной продукции (допускается первичная перерабо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ка).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ничения в пределах охранных зон объектов инжене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ной инфрастру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туры согласно нормативным требован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ям технических регл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ментов </w:t>
            </w:r>
          </w:p>
          <w:p w:rsidR="00941181" w:rsidRPr="00001E71" w:rsidRDefault="00941181" w:rsidP="00D36183">
            <w:pPr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ограничений 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вание ЗУ и ОКС в случае ос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ществлении публичного сервит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 xml:space="preserve">та. </w:t>
            </w: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Обеспечение сельск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хозяйственного производс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ва (код 1.18)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машинно-транспортных и ремон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ных станций, ангаров и гаражей для сельскох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зяйственной техники, амбаров, в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донапорных башен, трансформато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ных станций и иного те</w:t>
            </w:r>
            <w:r w:rsidRPr="00001E71">
              <w:rPr>
                <w:color w:val="2D2D2D"/>
                <w:sz w:val="20"/>
                <w:szCs w:val="20"/>
              </w:rPr>
              <w:t>х</w:t>
            </w:r>
            <w:r w:rsidRPr="00001E71">
              <w:rPr>
                <w:color w:val="2D2D2D"/>
                <w:sz w:val="20"/>
                <w:szCs w:val="20"/>
              </w:rPr>
              <w:t>нического оборудования, используемого для ведения сельского х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зяйства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Минимальная плотность застройки соста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ляет 30% (в соответствии с т. Г-2 Приложения Г Нормат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вов)</w:t>
            </w:r>
            <w:proofErr w:type="gramStart"/>
            <w:r w:rsidRPr="00001E71">
              <w:rPr>
                <w:sz w:val="20"/>
                <w:szCs w:val="20"/>
              </w:rPr>
              <w:t xml:space="preserve"> .</w:t>
            </w:r>
            <w:proofErr w:type="gramEnd"/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Параметры объекта -  по технологич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ским нормам с учетом конструктивных особенн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стей.</w:t>
            </w:r>
          </w:p>
          <w:p w:rsidR="00941181" w:rsidRPr="00001E71" w:rsidRDefault="00941181" w:rsidP="00D36183">
            <w:pPr>
              <w:jc w:val="both"/>
            </w:pPr>
            <w:r w:rsidRPr="00001E71">
              <w:rPr>
                <w:sz w:val="20"/>
                <w:szCs w:val="20"/>
              </w:rPr>
              <w:t>Требования к параметрам сооружений и гр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ницам земельных участков ог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ворены в СП 19.13330.2011 актуализ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 xml:space="preserve">рованная редакция </w:t>
            </w:r>
            <w:proofErr w:type="spellStart"/>
            <w:r w:rsidRPr="00001E71">
              <w:rPr>
                <w:sz w:val="20"/>
                <w:szCs w:val="20"/>
              </w:rPr>
              <w:t>СНиП</w:t>
            </w:r>
            <w:proofErr w:type="spellEnd"/>
            <w:r w:rsidRPr="00001E71">
              <w:rPr>
                <w:sz w:val="20"/>
                <w:szCs w:val="20"/>
              </w:rPr>
              <w:t xml:space="preserve"> </w:t>
            </w:r>
            <w:r w:rsidRPr="00001E71">
              <w:rPr>
                <w:sz w:val="20"/>
                <w:szCs w:val="20"/>
                <w:lang w:val="en-US"/>
              </w:rPr>
              <w:t>II</w:t>
            </w:r>
            <w:r w:rsidRPr="00001E71">
              <w:rPr>
                <w:sz w:val="20"/>
                <w:szCs w:val="20"/>
              </w:rPr>
              <w:t>-97-76* «Генеральные планы сельскохозяйс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венных предприятий», СП 56.13330.2011 акту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лизированная редакция </w:t>
            </w:r>
            <w:proofErr w:type="spellStart"/>
            <w:r w:rsidRPr="00001E71">
              <w:rPr>
                <w:sz w:val="20"/>
                <w:szCs w:val="20"/>
              </w:rPr>
              <w:t>СНиП</w:t>
            </w:r>
            <w:proofErr w:type="spellEnd"/>
            <w:r w:rsidRPr="00001E71">
              <w:rPr>
                <w:sz w:val="20"/>
                <w:szCs w:val="20"/>
              </w:rPr>
              <w:t xml:space="preserve"> 31-03-2011 «Пр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изводственные зд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ния».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ничения в пределах охранных зон объектов инжене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ной инфрастру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туры согласно нормативным требован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ям технических регл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ментов.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ограничений 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вание ЗУ и ОКС при осущест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лении публичного серв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тута.</w:t>
            </w:r>
          </w:p>
          <w:p w:rsidR="00941181" w:rsidRPr="00001E71" w:rsidRDefault="00941181" w:rsidP="00D36183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для ко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кретного земельного участка размещение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тов, требующих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ления санитарно – защитных зон больш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го размера, чем отражено на схеме градостроительн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 зонирования, если при этом  нарушаются норм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тивные требования  санитарного законодател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ства</w:t>
            </w: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Скотоводство (код 1.8)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 xml:space="preserve">Осуществление хозяйственной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деятельн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сти, в том числе на сельскох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зяйственных угодьях, связанной с разведением сельскох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зяйственных животных (крупного 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гатого скота, овец, коз, лошадей, верблюдов, оленей);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сенокошение, выпас сельскохозяйстве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ных животных, производство кормов, размещение зд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ний, сооружений, испол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зуемых для содержания и разведения сельскохозяйственных ж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вотных;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разведение племенных животных, прои</w:t>
            </w:r>
            <w:r w:rsidRPr="00001E71">
              <w:rPr>
                <w:color w:val="2D2D2D"/>
                <w:sz w:val="20"/>
                <w:szCs w:val="20"/>
              </w:rPr>
              <w:t>з</w:t>
            </w:r>
            <w:r w:rsidRPr="00001E71">
              <w:rPr>
                <w:color w:val="2D2D2D"/>
                <w:sz w:val="20"/>
                <w:szCs w:val="20"/>
              </w:rPr>
              <w:t>водство и использование племе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ной продукции (матери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ла)</w:t>
            </w:r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 xml:space="preserve">- Для коневодства минимальная плотность </w:t>
            </w:r>
            <w:r w:rsidRPr="00001E71">
              <w:rPr>
                <w:sz w:val="20"/>
                <w:szCs w:val="20"/>
              </w:rPr>
              <w:lastRenderedPageBreak/>
              <w:t>застройки –39%, для остальных видов скотоводства в соо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ветствии с т. Г-2 Приложения Г Но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мативов с поправкой на погол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вье.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Оптимальная плотность застройки определ</w:t>
            </w:r>
            <w:r w:rsidRPr="00001E71">
              <w:rPr>
                <w:sz w:val="20"/>
                <w:szCs w:val="20"/>
              </w:rPr>
              <w:t>я</w:t>
            </w:r>
            <w:r w:rsidRPr="00001E71">
              <w:rPr>
                <w:sz w:val="20"/>
                <w:szCs w:val="20"/>
              </w:rPr>
              <w:t>ется по заданию на проект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рование с учетом  технологических, сан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тарных (в том числе зооветер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нарных) и противопожарных треб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ваний.</w:t>
            </w:r>
            <w:r w:rsidRPr="00001E71">
              <w:rPr>
                <w:sz w:val="28"/>
                <w:szCs w:val="28"/>
              </w:rPr>
              <w:t xml:space="preserve"> </w:t>
            </w:r>
          </w:p>
          <w:p w:rsidR="00941181" w:rsidRPr="00001E71" w:rsidRDefault="00941181" w:rsidP="00D36183">
            <w:pPr>
              <w:keepNext/>
              <w:keepLines/>
              <w:ind w:firstLine="3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Требования к параме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рам сооружений и гран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цам земельных участков оговорены в СП 19.13330.2011 актуализированная реда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 xml:space="preserve">ция </w:t>
            </w:r>
            <w:proofErr w:type="spellStart"/>
            <w:r w:rsidRPr="00001E71">
              <w:rPr>
                <w:sz w:val="20"/>
                <w:szCs w:val="20"/>
              </w:rPr>
              <w:t>СНиП</w:t>
            </w:r>
            <w:proofErr w:type="spellEnd"/>
            <w:r w:rsidRPr="00001E71">
              <w:rPr>
                <w:sz w:val="20"/>
                <w:szCs w:val="20"/>
              </w:rPr>
              <w:t xml:space="preserve"> </w:t>
            </w:r>
            <w:r w:rsidRPr="00001E71">
              <w:rPr>
                <w:sz w:val="20"/>
                <w:szCs w:val="20"/>
                <w:lang w:val="en-US"/>
              </w:rPr>
              <w:t>II</w:t>
            </w:r>
            <w:r w:rsidRPr="00001E71">
              <w:rPr>
                <w:sz w:val="20"/>
                <w:szCs w:val="20"/>
              </w:rPr>
              <w:t>-97-76* «Генеральные планы сельскохозяйс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венных предприятий», СП 56.13330.2011 акту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лизированная редакция </w:t>
            </w:r>
            <w:proofErr w:type="spellStart"/>
            <w:r w:rsidRPr="00001E71">
              <w:rPr>
                <w:sz w:val="20"/>
                <w:szCs w:val="20"/>
              </w:rPr>
              <w:t>СНиП</w:t>
            </w:r>
            <w:proofErr w:type="spellEnd"/>
            <w:r w:rsidRPr="00001E71">
              <w:rPr>
                <w:sz w:val="20"/>
                <w:szCs w:val="20"/>
              </w:rPr>
              <w:t xml:space="preserve"> 31-03-2011 «Пр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изводственные зд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ния».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Не допускается для конкретног</w:t>
            </w:r>
            <w:r w:rsidRPr="00001E71">
              <w:rPr>
                <w:sz w:val="20"/>
                <w:szCs w:val="20"/>
              </w:rPr>
              <w:t>о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земельного участка размещение объектов, тр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бующих установления санитарно – защи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ных зон больш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го размера, чем отражено на схеме градостроительного 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нирования, если при этом  нарушаются нормати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ные требования  санитарного законод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тельства.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Возможно перепрофил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рование  объекта сельскохозяйственного н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значения на иной вид животноводческой де</w:t>
            </w:r>
            <w:r w:rsidRPr="00001E71">
              <w:rPr>
                <w:sz w:val="20"/>
                <w:szCs w:val="20"/>
              </w:rPr>
              <w:t>я</w:t>
            </w:r>
            <w:r w:rsidRPr="00001E71">
              <w:rPr>
                <w:sz w:val="20"/>
                <w:szCs w:val="20"/>
              </w:rPr>
              <w:t>тельности того же класса опасности при соблюд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нии требований санитарного законод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тельства с учетом имеющегося зе</w:t>
            </w:r>
            <w:r w:rsidRPr="00001E71">
              <w:rPr>
                <w:sz w:val="20"/>
                <w:szCs w:val="20"/>
              </w:rPr>
              <w:t>м</w:t>
            </w:r>
            <w:r w:rsidRPr="00001E71">
              <w:rPr>
                <w:sz w:val="20"/>
                <w:szCs w:val="20"/>
              </w:rPr>
              <w:t>лепользования.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ничения в пределах охранных зон объектов инжене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ной инфрастру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туры согласно нормативным требован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ям технических регл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ментов. </w:t>
            </w: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Звероводство (код 1.9)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сти, связанной с разведением в неволе ценных пушных зв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рей;</w:t>
            </w:r>
          </w:p>
          <w:p w:rsidR="00941181" w:rsidRPr="00001E71" w:rsidRDefault="00941181" w:rsidP="00D36183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сооружений, использу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мых для содержания и разведения живо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ных, производства, хран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ния и первичной переработки проду</w:t>
            </w:r>
            <w:r w:rsidRPr="00001E71">
              <w:rPr>
                <w:color w:val="2D2D2D"/>
                <w:sz w:val="20"/>
                <w:szCs w:val="20"/>
              </w:rPr>
              <w:t>к</w:t>
            </w:r>
            <w:r w:rsidRPr="00001E71">
              <w:rPr>
                <w:color w:val="2D2D2D"/>
                <w:sz w:val="20"/>
                <w:szCs w:val="20"/>
              </w:rPr>
              <w:t>ции;</w:t>
            </w:r>
          </w:p>
          <w:p w:rsidR="00941181" w:rsidRPr="00001E71" w:rsidRDefault="00941181" w:rsidP="00D36183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разведение племенных животных, прои</w:t>
            </w:r>
            <w:r w:rsidRPr="00001E71">
              <w:rPr>
                <w:color w:val="2D2D2D"/>
                <w:sz w:val="20"/>
                <w:szCs w:val="20"/>
              </w:rPr>
              <w:t>з</w:t>
            </w:r>
            <w:r w:rsidRPr="00001E71">
              <w:rPr>
                <w:color w:val="2D2D2D"/>
                <w:sz w:val="20"/>
                <w:szCs w:val="20"/>
              </w:rPr>
              <w:t>водство и использование племе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ной продукции (матери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ла)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Свиноводство (код 1.11)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сти, связанной с разведением свиней;</w:t>
            </w:r>
          </w:p>
          <w:p w:rsidR="00941181" w:rsidRPr="00001E71" w:rsidRDefault="00941181" w:rsidP="00D36183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сооружений, использу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мых для содержания и разведения живо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ных, производства, хран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ния и первичной переработки проду</w:t>
            </w:r>
            <w:r w:rsidRPr="00001E71">
              <w:rPr>
                <w:color w:val="2D2D2D"/>
                <w:sz w:val="20"/>
                <w:szCs w:val="20"/>
              </w:rPr>
              <w:t>к</w:t>
            </w:r>
            <w:r w:rsidRPr="00001E71">
              <w:rPr>
                <w:color w:val="2D2D2D"/>
                <w:sz w:val="20"/>
                <w:szCs w:val="20"/>
              </w:rPr>
              <w:t>ции;</w:t>
            </w:r>
          </w:p>
          <w:p w:rsidR="00941181" w:rsidRPr="00001E71" w:rsidRDefault="00941181" w:rsidP="00D36183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разведение племенных животных, прои</w:t>
            </w:r>
            <w:r w:rsidRPr="00001E71">
              <w:rPr>
                <w:color w:val="2D2D2D"/>
                <w:sz w:val="20"/>
                <w:szCs w:val="20"/>
              </w:rPr>
              <w:t>з</w:t>
            </w:r>
            <w:r w:rsidRPr="00001E71">
              <w:rPr>
                <w:color w:val="2D2D2D"/>
                <w:sz w:val="20"/>
                <w:szCs w:val="20"/>
              </w:rPr>
              <w:t>водство и использование племе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ной продукции (матери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ла)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Пчеловодство (код 1.12)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сти, в том числе на сельскохозяйс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венных угодьях, по разведению, содержанию и и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пользованию пчел и иных полезных насек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мых;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ульев, иных объектов и обор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дования, необходимого для пчеловодства и разведениях иных поле</w:t>
            </w:r>
            <w:r w:rsidRPr="00001E71">
              <w:rPr>
                <w:color w:val="2D2D2D"/>
                <w:sz w:val="20"/>
                <w:szCs w:val="20"/>
              </w:rPr>
              <w:t>з</w:t>
            </w:r>
            <w:r w:rsidRPr="00001E71">
              <w:rPr>
                <w:color w:val="2D2D2D"/>
                <w:sz w:val="20"/>
                <w:szCs w:val="20"/>
              </w:rPr>
              <w:t>ных насекомых;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сооруж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ний используемых для хранения и первичной переработки пр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дукции пчел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водства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15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Рыбоводство (код 1.13)</w:t>
            </w:r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сти, связанной с разведением и (или) соде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жанием, выращиванием объектов рыбоводства (</w:t>
            </w:r>
            <w:proofErr w:type="spellStart"/>
            <w:r w:rsidRPr="00001E71">
              <w:rPr>
                <w:color w:val="2D2D2D"/>
                <w:sz w:val="20"/>
                <w:szCs w:val="20"/>
              </w:rPr>
              <w:t>аквакул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туры</w:t>
            </w:r>
            <w:proofErr w:type="spellEnd"/>
            <w:r w:rsidRPr="00001E71">
              <w:rPr>
                <w:color w:val="2D2D2D"/>
                <w:sz w:val="20"/>
                <w:szCs w:val="20"/>
              </w:rPr>
              <w:t>);</w:t>
            </w:r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сооружений, оборудов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ния, необходимых для осуществления рыбоводства (</w:t>
            </w:r>
            <w:proofErr w:type="spellStart"/>
            <w:r w:rsidRPr="00001E71">
              <w:rPr>
                <w:color w:val="2D2D2D"/>
                <w:sz w:val="20"/>
                <w:szCs w:val="20"/>
              </w:rPr>
              <w:t>аквакульт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ры</w:t>
            </w:r>
            <w:proofErr w:type="spellEnd"/>
            <w:r w:rsidRPr="00001E71">
              <w:rPr>
                <w:color w:val="2D2D2D"/>
                <w:sz w:val="20"/>
                <w:szCs w:val="20"/>
              </w:rPr>
              <w:t>)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15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  <w:tab w:val="left" w:pos="709"/>
          <w:tab w:val="left" w:pos="900"/>
        </w:tabs>
        <w:suppressAutoHyphens/>
        <w:snapToGrid w:val="0"/>
        <w:ind w:firstLine="720"/>
        <w:jc w:val="both"/>
      </w:pPr>
    </w:p>
    <w:p w:rsidR="00941181" w:rsidRPr="00001E71" w:rsidRDefault="00941181" w:rsidP="00941181">
      <w:pPr>
        <w:pStyle w:val="Iauiue"/>
        <w:keepNext/>
        <w:keepLines/>
        <w:widowControl/>
        <w:ind w:firstLine="709"/>
        <w:jc w:val="both"/>
        <w:rPr>
          <w:b/>
        </w:rPr>
      </w:pPr>
      <w:r w:rsidRPr="00001E71">
        <w:rPr>
          <w:b/>
          <w:bCs/>
          <w:color w:val="000000"/>
          <w:sz w:val="24"/>
          <w:szCs w:val="24"/>
        </w:rPr>
        <w:t>2.</w:t>
      </w:r>
      <w:r w:rsidRPr="00001E71">
        <w:rPr>
          <w:bCs/>
          <w:color w:val="000000"/>
          <w:sz w:val="24"/>
          <w:szCs w:val="24"/>
        </w:rPr>
        <w:t xml:space="preserve"> </w:t>
      </w:r>
      <w:r w:rsidRPr="00001E71">
        <w:rPr>
          <w:b/>
          <w:bCs/>
          <w:i/>
          <w:sz w:val="24"/>
          <w:szCs w:val="24"/>
        </w:rPr>
        <w:t>Условно разрешенные виды использования</w:t>
      </w:r>
      <w:r w:rsidRPr="00001E71">
        <w:rPr>
          <w:b/>
          <w:bCs/>
          <w:sz w:val="24"/>
          <w:szCs w:val="24"/>
        </w:rPr>
        <w:t xml:space="preserve"> земельных участков и объектов капитального строительства:</w:t>
      </w:r>
    </w:p>
    <w:p w:rsidR="00941181" w:rsidRPr="00001E71" w:rsidRDefault="00941181" w:rsidP="00941181">
      <w:pPr>
        <w:pStyle w:val="510"/>
        <w:keepNext/>
        <w:keepLines/>
        <w:widowControl/>
        <w:shd w:val="clear" w:color="auto" w:fill="auto"/>
        <w:tabs>
          <w:tab w:val="left" w:pos="1080"/>
        </w:tabs>
        <w:spacing w:line="240" w:lineRule="auto"/>
        <w:ind w:left="709"/>
        <w:rPr>
          <w:rStyle w:val="52"/>
          <w:b w:val="0"/>
          <w:i w:val="0"/>
          <w:color w:val="000000"/>
          <w:sz w:val="24"/>
          <w:szCs w:val="24"/>
        </w:rPr>
      </w:pPr>
      <w:r w:rsidRPr="00001E71">
        <w:rPr>
          <w:i w:val="0"/>
        </w:rPr>
        <w:t xml:space="preserve">– </w:t>
      </w:r>
      <w:r w:rsidRPr="00001E71">
        <w:rPr>
          <w:rStyle w:val="52"/>
          <w:b w:val="0"/>
          <w:i w:val="0"/>
          <w:color w:val="000000"/>
          <w:sz w:val="24"/>
          <w:szCs w:val="24"/>
        </w:rPr>
        <w:t xml:space="preserve">не </w:t>
      </w:r>
      <w:proofErr w:type="gramStart"/>
      <w:r w:rsidRPr="00001E71">
        <w:rPr>
          <w:rStyle w:val="52"/>
          <w:b w:val="0"/>
          <w:i w:val="0"/>
          <w:color w:val="000000"/>
          <w:sz w:val="24"/>
          <w:szCs w:val="24"/>
        </w:rPr>
        <w:t>установлены</w:t>
      </w:r>
      <w:proofErr w:type="gramEnd"/>
      <w:r w:rsidRPr="00001E71">
        <w:rPr>
          <w:rStyle w:val="52"/>
          <w:b w:val="0"/>
          <w:i w:val="0"/>
          <w:color w:val="000000"/>
          <w:sz w:val="24"/>
          <w:szCs w:val="24"/>
        </w:rPr>
        <w:t>.</w:t>
      </w:r>
    </w:p>
    <w:p w:rsidR="00941181" w:rsidRPr="00001E71" w:rsidRDefault="00941181" w:rsidP="00941181">
      <w:pPr>
        <w:keepNext/>
        <w:keepLines/>
        <w:numPr>
          <w:ilvl w:val="0"/>
          <w:numId w:val="17"/>
        </w:numPr>
        <w:tabs>
          <w:tab w:val="left" w:pos="0"/>
        </w:tabs>
        <w:suppressAutoHyphens/>
        <w:jc w:val="both"/>
        <w:rPr>
          <w:b/>
          <w:bCs/>
          <w:spacing w:val="-1"/>
        </w:rPr>
      </w:pPr>
      <w:r w:rsidRPr="00001E71">
        <w:rPr>
          <w:b/>
          <w:bCs/>
          <w:i/>
          <w:spacing w:val="-1"/>
        </w:rPr>
        <w:t xml:space="preserve">Вспомогательные виды разрешенного </w:t>
      </w:r>
      <w:r w:rsidRPr="00001E71">
        <w:rPr>
          <w:b/>
          <w:bCs/>
          <w:spacing w:val="-1"/>
        </w:rPr>
        <w:t>использования земельных участков и объектов капитального строительства:</w:t>
      </w:r>
    </w:p>
    <w:p w:rsidR="00941181" w:rsidRPr="00001E71" w:rsidRDefault="00941181" w:rsidP="00941181">
      <w:pPr>
        <w:keepNext/>
        <w:keepLines/>
        <w:ind w:left="1080"/>
        <w:jc w:val="right"/>
      </w:pPr>
      <w:r w:rsidRPr="00001E71">
        <w:t>Таблица 27</w:t>
      </w:r>
    </w:p>
    <w:p w:rsidR="00941181" w:rsidRPr="00001E71" w:rsidRDefault="00941181" w:rsidP="00941181">
      <w:pPr>
        <w:keepNext/>
        <w:keepLines/>
        <w:tabs>
          <w:tab w:val="left" w:pos="0"/>
        </w:tabs>
        <w:suppressAutoHyphens/>
        <w:ind w:left="108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02"/>
        <w:gridCol w:w="1862"/>
        <w:gridCol w:w="2615"/>
        <w:gridCol w:w="3491"/>
      </w:tblGrid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8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pStyle w:val="aff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ние вида разреше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ного использ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вания земельного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стка*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pStyle w:val="aff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использования земельного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ка**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ных участков и объектов капитальн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 строительства</w:t>
            </w:r>
          </w:p>
        </w:tc>
      </w:tr>
      <w:tr w:rsidR="00941181" w:rsidRPr="00001E71" w:rsidTr="00D36183">
        <w:tblPrEx>
          <w:tblCellMar>
            <w:top w:w="0" w:type="dxa"/>
            <w:bottom w:w="0" w:type="dxa"/>
          </w:tblCellMar>
        </w:tblPrEx>
        <w:tc>
          <w:tcPr>
            <w:tcW w:w="8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Предоставление комм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нальных услуг (код 3.1.1)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зданий и сооруж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ний, обеспечивающих п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ставку воды, тепла, эле</w:t>
            </w:r>
            <w:r w:rsidRPr="00001E71">
              <w:rPr>
                <w:color w:val="2D2D2D"/>
                <w:sz w:val="20"/>
                <w:szCs w:val="20"/>
              </w:rPr>
              <w:t>к</w:t>
            </w:r>
            <w:r w:rsidRPr="00001E71">
              <w:rPr>
                <w:color w:val="2D2D2D"/>
                <w:sz w:val="20"/>
                <w:szCs w:val="20"/>
              </w:rPr>
              <w:t>тричества, газа, отвод канализац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 xml:space="preserve">онных стоков, очистку и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уборку объектов недв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жимости (котел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ных, водозаборов, очистных сооружений, 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сосных станций, водопр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водов, линий эле</w:t>
            </w:r>
            <w:r w:rsidRPr="00001E71">
              <w:rPr>
                <w:color w:val="2D2D2D"/>
                <w:sz w:val="20"/>
                <w:szCs w:val="20"/>
              </w:rPr>
              <w:t>к</w:t>
            </w:r>
            <w:r w:rsidRPr="00001E71">
              <w:rPr>
                <w:color w:val="2D2D2D"/>
                <w:sz w:val="20"/>
                <w:szCs w:val="20"/>
              </w:rPr>
              <w:t>тропередач, трансформаторных подстанций, газ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проводов, линий св</w:t>
            </w:r>
            <w:r w:rsidRPr="00001E71">
              <w:rPr>
                <w:color w:val="2D2D2D"/>
                <w:sz w:val="20"/>
                <w:szCs w:val="20"/>
              </w:rPr>
              <w:t>я</w:t>
            </w:r>
            <w:r w:rsidRPr="00001E71">
              <w:rPr>
                <w:color w:val="2D2D2D"/>
                <w:sz w:val="20"/>
                <w:szCs w:val="20"/>
              </w:rPr>
              <w:t>зи, телефонных станций, канал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заций, стоянок, гаражей и масте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ских для обслуж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вания уборочной и аварийной техники, сооруж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ний, необходимых для сбора и плавки снега)</w:t>
            </w:r>
            <w:proofErr w:type="gramEnd"/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lastRenderedPageBreak/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стройки – не подлежат уст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новлению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подл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жат устано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001  га; </w:t>
            </w:r>
            <w:r w:rsidRPr="00001E71">
              <w:rPr>
                <w:sz w:val="20"/>
                <w:szCs w:val="20"/>
              </w:rPr>
              <w:t>макс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мальный –1 га.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Минимальный о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ступ от красной линии улиц не подлежат уст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новлению;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Не допускается размещение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тов, требующих установления санитарно – защи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ных зон.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</w:t>
            </w:r>
            <w:r w:rsidRPr="00001E71">
              <w:rPr>
                <w:sz w:val="20"/>
                <w:szCs w:val="20"/>
              </w:rPr>
              <w:t>г</w:t>
            </w:r>
            <w:r w:rsidRPr="00001E71">
              <w:rPr>
                <w:sz w:val="20"/>
                <w:szCs w:val="20"/>
              </w:rPr>
              <w:t>раничения в пределах охранных зон объектов инженерной инфраструкт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ры, в том числе ЗСО сетей питьевого водоснабжения согласно нормати</w:t>
            </w:r>
            <w:r w:rsidRPr="00001E71">
              <w:rPr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>ным требованиям технических регл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ментов - Требуется </w:t>
            </w:r>
            <w:r w:rsidRPr="00001E71">
              <w:rPr>
                <w:sz w:val="20"/>
                <w:szCs w:val="20"/>
              </w:rPr>
              <w:lastRenderedPageBreak/>
              <w:t>соблюдение огранич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ний пользование ЗУ и ОКС при осуществлении публичного сервит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та.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правил благоустройства сельсов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та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Расстояние от инженерных комм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никаций до объектов культурного наследия и их территорий следует пр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нимать из расчета не менее от сетей водопровода, канализации и тепл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снабжения (кроме разводящих) 15м, до других подземных с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тей 5м.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В условиях реконструкции объектов культурного наследия указанные ра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стояния допускается сокращать, но пр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 xml:space="preserve">нимать не менее от </w:t>
            </w:r>
            <w:proofErr w:type="spellStart"/>
            <w:r w:rsidRPr="00001E71">
              <w:rPr>
                <w:sz w:val="20"/>
                <w:szCs w:val="20"/>
              </w:rPr>
              <w:t>водонесущих</w:t>
            </w:r>
            <w:proofErr w:type="spellEnd"/>
            <w:r w:rsidRPr="00001E71">
              <w:rPr>
                <w:sz w:val="20"/>
                <w:szCs w:val="20"/>
              </w:rPr>
              <w:t xml:space="preserve"> сетей 5м, до </w:t>
            </w:r>
            <w:proofErr w:type="spellStart"/>
            <w:r w:rsidRPr="00001E71">
              <w:rPr>
                <w:sz w:val="20"/>
                <w:szCs w:val="20"/>
              </w:rPr>
              <w:t>неводонес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щих</w:t>
            </w:r>
            <w:proofErr w:type="spellEnd"/>
            <w:r w:rsidRPr="00001E71">
              <w:rPr>
                <w:sz w:val="20"/>
                <w:szCs w:val="20"/>
              </w:rPr>
              <w:t xml:space="preserve"> сетей 2м.</w:t>
            </w:r>
          </w:p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границах водоохраной зоны, прибрежной защитной п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лосы водных объектов требуется соблюдение ча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ти 17 и 15 ст.65 Водного 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декса РФ.</w:t>
            </w:r>
          </w:p>
        </w:tc>
      </w:tr>
    </w:tbl>
    <w:p w:rsidR="00941181" w:rsidRPr="00001E71" w:rsidRDefault="00941181" w:rsidP="00941181">
      <w:pPr>
        <w:keepNext/>
        <w:keepLines/>
        <w:tabs>
          <w:tab w:val="left" w:pos="0"/>
          <w:tab w:val="left" w:pos="142"/>
        </w:tabs>
        <w:ind w:firstLine="709"/>
        <w:jc w:val="both"/>
        <w:rPr>
          <w:rStyle w:val="17"/>
        </w:rPr>
      </w:pP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</w:tabs>
        <w:snapToGrid w:val="0"/>
        <w:jc w:val="both"/>
        <w:outlineLvl w:val="2"/>
        <w:rPr>
          <w:b/>
          <w:color w:val="000000"/>
        </w:rPr>
      </w:pPr>
      <w:r w:rsidRPr="00001E71">
        <w:rPr>
          <w:b/>
          <w:color w:val="000000"/>
        </w:rPr>
        <w:tab/>
      </w:r>
      <w:bookmarkStart w:id="22" w:name="_Toc58318264"/>
      <w:bookmarkStart w:id="23" w:name="_Toc86096632"/>
      <w:r w:rsidRPr="00001E71">
        <w:rPr>
          <w:b/>
          <w:color w:val="000000"/>
        </w:rPr>
        <w:t xml:space="preserve">Статья 45. </w:t>
      </w:r>
      <w:r w:rsidRPr="00001E71">
        <w:rPr>
          <w:b/>
          <w:bCs/>
          <w:color w:val="000000"/>
        </w:rPr>
        <w:t xml:space="preserve">Градостроительные регламенты </w:t>
      </w:r>
      <w:r w:rsidRPr="00001E71">
        <w:rPr>
          <w:b/>
          <w:color w:val="000000"/>
        </w:rPr>
        <w:t>на территориях  зон специального н</w:t>
      </w:r>
      <w:r w:rsidRPr="00001E71">
        <w:rPr>
          <w:b/>
          <w:color w:val="000000"/>
        </w:rPr>
        <w:t>а</w:t>
      </w:r>
      <w:r w:rsidRPr="00001E71">
        <w:rPr>
          <w:b/>
          <w:color w:val="000000"/>
        </w:rPr>
        <w:t>значения</w:t>
      </w:r>
      <w:bookmarkEnd w:id="22"/>
      <w:bookmarkEnd w:id="23"/>
    </w:p>
    <w:p w:rsidR="00941181" w:rsidRPr="00001E7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b/>
        </w:rPr>
      </w:pPr>
      <w:r w:rsidRPr="00001E71">
        <w:rPr>
          <w:b/>
          <w:color w:val="000000"/>
        </w:rPr>
        <w:t>1.</w:t>
      </w:r>
      <w:r w:rsidRPr="00001E71">
        <w:rPr>
          <w:color w:val="000000"/>
        </w:rPr>
        <w:t xml:space="preserve"> </w:t>
      </w:r>
      <w:r w:rsidRPr="00001E71">
        <w:rPr>
          <w:b/>
          <w:color w:val="000000"/>
        </w:rPr>
        <w:t>Зоны специального назначения, связанные с захоронением</w:t>
      </w:r>
      <w:r w:rsidRPr="00001E71">
        <w:rPr>
          <w:color w:val="000000"/>
        </w:rPr>
        <w:t xml:space="preserve"> (код зон – Сп-1, Сп-2,Сп-3) предназначены для размещения объектов ритуального назначения (кладбищ, крематориев), складирования и з</w:t>
      </w:r>
      <w:r w:rsidRPr="00001E71">
        <w:rPr>
          <w:color w:val="000000"/>
        </w:rPr>
        <w:t>а</w:t>
      </w:r>
      <w:r w:rsidRPr="00001E71">
        <w:rPr>
          <w:color w:val="000000"/>
        </w:rPr>
        <w:t xml:space="preserve">хоронения или переработки отходов, скотомогильников и зоны </w:t>
      </w:r>
      <w:r w:rsidRPr="00001E71">
        <w:t>озелененных территорий специального назначения.</w:t>
      </w:r>
      <w:r w:rsidRPr="00001E71">
        <w:rPr>
          <w:color w:val="000000"/>
        </w:rPr>
        <w:t xml:space="preserve"> </w:t>
      </w: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</w:tabs>
        <w:snapToGrid w:val="0"/>
        <w:jc w:val="both"/>
      </w:pPr>
      <w:r w:rsidRPr="00001E71">
        <w:rPr>
          <w:b/>
        </w:rPr>
        <w:tab/>
        <w:t>2.</w:t>
      </w:r>
      <w:r w:rsidRPr="00001E71">
        <w:t xml:space="preserve"> </w:t>
      </w:r>
      <w:r w:rsidRPr="00001E71">
        <w:rPr>
          <w:i/>
        </w:rPr>
        <w:t xml:space="preserve">Зона специального назначения, связанная с захоронениями (кладбища) </w:t>
      </w:r>
      <w:r w:rsidRPr="00001E71">
        <w:t>(код зоны – Сп-1)</w:t>
      </w: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</w:tabs>
        <w:snapToGrid w:val="0"/>
        <w:jc w:val="both"/>
      </w:pPr>
      <w:r w:rsidRPr="00001E71">
        <w:tab/>
        <w:t>Правовой режим земельных участков, расположенных в зоне, занятой кладбищами, определяется в соответствии с Федеральным законом от 12.01.1996 года №8-ФЗ «О погр</w:t>
      </w:r>
      <w:r w:rsidRPr="00001E71">
        <w:t>е</w:t>
      </w:r>
      <w:r w:rsidRPr="00001E71">
        <w:t>бении и похоронном деле».</w:t>
      </w: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</w:tabs>
        <w:snapToGrid w:val="0"/>
        <w:jc w:val="both"/>
        <w:rPr>
          <w:b/>
          <w:bCs/>
        </w:rPr>
      </w:pPr>
      <w:r w:rsidRPr="00001E71">
        <w:rPr>
          <w:b/>
          <w:bCs/>
          <w:i/>
        </w:rPr>
        <w:t>3.Основные виды разрешенного использования</w:t>
      </w:r>
      <w:r w:rsidRPr="00001E71">
        <w:rPr>
          <w:b/>
          <w:bCs/>
        </w:rPr>
        <w:t xml:space="preserve"> земельных участков и объектов капитального строительства</w:t>
      </w:r>
      <w:r w:rsidRPr="00001E71">
        <w:rPr>
          <w:b/>
        </w:rPr>
        <w:t xml:space="preserve"> в зоне специального назн</w:t>
      </w:r>
      <w:r w:rsidRPr="00001E71">
        <w:rPr>
          <w:b/>
        </w:rPr>
        <w:t>а</w:t>
      </w:r>
      <w:r w:rsidRPr="00001E71">
        <w:rPr>
          <w:b/>
        </w:rPr>
        <w:t>чения, занятой кладбищами</w:t>
      </w:r>
      <w:r w:rsidRPr="00001E71">
        <w:rPr>
          <w:b/>
          <w:bCs/>
        </w:rPr>
        <w:t>:</w:t>
      </w:r>
    </w:p>
    <w:p w:rsidR="00941181" w:rsidRPr="00001E71" w:rsidRDefault="00941181" w:rsidP="00941181">
      <w:pPr>
        <w:keepNext/>
        <w:keepLines/>
        <w:ind w:left="2464"/>
        <w:jc w:val="right"/>
      </w:pPr>
      <w:r w:rsidRPr="00001E71">
        <w:t>Таблица 28</w:t>
      </w: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</w:tabs>
        <w:snapToGrid w:val="0"/>
        <w:ind w:left="1080"/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562"/>
        <w:gridCol w:w="2718"/>
        <w:gridCol w:w="2617"/>
        <w:gridCol w:w="2614"/>
      </w:tblGrid>
      <w:tr w:rsidR="00941181" w:rsidRPr="00001E71" w:rsidTr="00D36183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Наименование вида разр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шенного использ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 xml:space="preserve">вания </w:t>
            </w:r>
            <w:r w:rsidRPr="00001E71">
              <w:rPr>
                <w:sz w:val="20"/>
                <w:szCs w:val="20"/>
              </w:rPr>
              <w:t>земельн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ка*</w:t>
            </w:r>
            <w:r w:rsidRPr="00001E71">
              <w:rPr>
                <w:color w:val="2D2D2D"/>
                <w:sz w:val="20"/>
                <w:szCs w:val="20"/>
              </w:rPr>
              <w:t xml:space="preserve"> 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Описание вида разреше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ного использования з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мельного участка**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</w:tc>
        <w:tc>
          <w:tcPr>
            <w:tcW w:w="1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земельных участков и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 капитального строител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ства</w:t>
            </w:r>
          </w:p>
        </w:tc>
      </w:tr>
      <w:tr w:rsidR="00941181" w:rsidRPr="00001E71" w:rsidTr="00D36183">
        <w:trPr>
          <w:trHeight w:val="843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Ритуальная де</w:t>
            </w:r>
            <w:r w:rsidRPr="00001E71">
              <w:rPr>
                <w:color w:val="2D2D2D"/>
                <w:sz w:val="20"/>
                <w:szCs w:val="20"/>
              </w:rPr>
              <w:t>я</w:t>
            </w:r>
            <w:r w:rsidRPr="00001E71">
              <w:rPr>
                <w:color w:val="2D2D2D"/>
                <w:sz w:val="20"/>
                <w:szCs w:val="20"/>
              </w:rPr>
              <w:t>тельность (код 12.1)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кладбищ, крематориев и мест захор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нения;  размещение соответствующих культовых сооруж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shd w:val="clear" w:color="auto" w:fill="FFFFFF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– минимальное расстояние  от жилых зон не менее 500 м при пл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щади кладбища от 20 до 40 га, не менее – 300 м при площади кладб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ща до 20 га, не менее – 100 м при площ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ди кладбища до 10 га;</w:t>
            </w:r>
          </w:p>
          <w:p w:rsidR="00941181" w:rsidRPr="00001E71" w:rsidRDefault="00941181" w:rsidP="00D36183">
            <w:pPr>
              <w:keepNext/>
              <w:keepLines/>
              <w:shd w:val="clear" w:color="auto" w:fill="FFFFFF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– после закрытия кладбища по ист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чении 25 лет после последнего захоронения расстояние до ж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 xml:space="preserve">лой </w:t>
            </w:r>
            <w:r w:rsidRPr="00001E71">
              <w:rPr>
                <w:sz w:val="20"/>
                <w:szCs w:val="20"/>
              </w:rPr>
              <w:lastRenderedPageBreak/>
              <w:t>застройки может быть сокр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щено до 100 м; </w:t>
            </w:r>
          </w:p>
          <w:p w:rsidR="00941181" w:rsidRPr="00001E71" w:rsidRDefault="00941181" w:rsidP="00D3618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– процент застройки: максимальный - 5%.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ки для размещения кладбищ сл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дует располагать с подветренной стороны по отношению к ж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лой территории.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Соблюдение режима ограничения в пределах о</w:t>
            </w:r>
            <w:r w:rsidRPr="00001E71">
              <w:rPr>
                <w:sz w:val="20"/>
                <w:szCs w:val="20"/>
              </w:rPr>
              <w:t>х</w:t>
            </w:r>
            <w:r w:rsidRPr="00001E71">
              <w:rPr>
                <w:sz w:val="20"/>
                <w:szCs w:val="20"/>
              </w:rPr>
              <w:t>ранных зон объектов инженерной инфраструкт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ры, в том числе ЗСО сетей питьевого вод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снабжения согласно норм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тивным требованиям техн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ческих регламентов.</w:t>
            </w:r>
          </w:p>
          <w:p w:rsidR="00941181" w:rsidRPr="00001E71" w:rsidRDefault="00941181" w:rsidP="00D36183">
            <w:pPr>
              <w:keepNext/>
              <w:keepLines/>
              <w:ind w:firstLine="26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границах водоохраной зоны, прибрежной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щитной </w:t>
            </w:r>
            <w:r w:rsidRPr="00001E71">
              <w:rPr>
                <w:sz w:val="20"/>
                <w:szCs w:val="20"/>
              </w:rPr>
              <w:lastRenderedPageBreak/>
              <w:t>полосы водных объектов тр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буется соблюдение ст.65 Водного кодекса РФ.</w:t>
            </w:r>
          </w:p>
          <w:p w:rsidR="00941181" w:rsidRPr="00001E71" w:rsidRDefault="00941181" w:rsidP="00D36183">
            <w:pPr>
              <w:keepNext/>
              <w:keepLines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rPr>
          <w:trHeight w:val="613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Религиозное и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пользование (код 3.7)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объектов капитального строительс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ва, предназначенных для отправления р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лигиозных обрядов (церкви, соборы, храмы, часовни, монаст</w:t>
            </w:r>
            <w:r w:rsidRPr="00001E71">
              <w:rPr>
                <w:color w:val="2D2D2D"/>
                <w:sz w:val="20"/>
                <w:szCs w:val="20"/>
              </w:rPr>
              <w:t>ы</w:t>
            </w:r>
            <w:r w:rsidRPr="00001E71">
              <w:rPr>
                <w:color w:val="2D2D2D"/>
                <w:sz w:val="20"/>
                <w:szCs w:val="20"/>
              </w:rPr>
              <w:t>ри, мечети, молельные д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ма);</w:t>
            </w:r>
            <w:proofErr w:type="gramEnd"/>
          </w:p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объектов капитального строительс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ва, предназначенных для постоянного местонахо</w:t>
            </w:r>
            <w:r w:rsidRPr="00001E71">
              <w:rPr>
                <w:color w:val="2D2D2D"/>
                <w:sz w:val="20"/>
                <w:szCs w:val="20"/>
              </w:rPr>
              <w:t>ж</w:t>
            </w:r>
            <w:r w:rsidRPr="00001E71">
              <w:rPr>
                <w:color w:val="2D2D2D"/>
                <w:sz w:val="20"/>
                <w:szCs w:val="20"/>
              </w:rPr>
              <w:t>дения духовных лиц, п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ломников и послушников в связи с осуществлением ими религ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озной службы, а также для осуществления благотворительной и религиозной образовател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ной деятельности (монастыри, скиты, воскре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ные школы, семинарии, духовные уч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лища)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Высота объекта – по зад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нию на проектирование в 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ответствии с исторической трад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цией.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– по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данию на проектирование, исходя из архитекту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но-планировочной о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ганизации.</w:t>
            </w:r>
          </w:p>
          <w:p w:rsidR="00941181" w:rsidRPr="00001E71" w:rsidRDefault="00941181" w:rsidP="00D36183">
            <w:pPr>
              <w:keepNext/>
              <w:keepLines/>
              <w:jc w:val="both"/>
            </w:pPr>
            <w:r w:rsidRPr="00001E71">
              <w:rPr>
                <w:sz w:val="20"/>
                <w:szCs w:val="20"/>
              </w:rPr>
              <w:t>Площадь земельного участка по заданию на проектиров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ние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Соблюдение режима ограничения в пред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лах охранных зон объектов инженерной инфрастру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туры, в том числе ЗСО сетей питьевого вод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снабжения согласно норм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тивным требованиям техн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ческих регламентов.</w:t>
            </w:r>
          </w:p>
          <w:p w:rsidR="00941181" w:rsidRPr="00001E71" w:rsidRDefault="00941181" w:rsidP="00D36183">
            <w:pPr>
              <w:keepNext/>
              <w:keepLines/>
              <w:ind w:firstLine="26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границах водоохраной зоны, прибрежной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щитной полосы водных объектов тр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буется соблюдение ст.65 Водного кодекса РФ.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Береговая полоса водных объектов общего 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ния, ст.6 Водного кодекса РФ, должна быть доступна для общего 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размещение объектов, требующих уст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новления санитарно – защи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ных зон</w:t>
            </w:r>
          </w:p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</w:tabs>
        <w:suppressAutoHyphens/>
        <w:snapToGrid w:val="0"/>
        <w:ind w:firstLine="709"/>
        <w:jc w:val="both"/>
      </w:pP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</w:tabs>
        <w:suppressAutoHyphens/>
        <w:snapToGrid w:val="0"/>
        <w:jc w:val="both"/>
      </w:pPr>
      <w:r w:rsidRPr="00001E71">
        <w:rPr>
          <w:b/>
          <w:bCs/>
        </w:rPr>
        <w:t>4</w:t>
      </w:r>
      <w:r w:rsidRPr="00001E71">
        <w:rPr>
          <w:bCs/>
          <w:i/>
        </w:rPr>
        <w:t>. Условно разрешенные виды использования</w:t>
      </w:r>
      <w:r w:rsidRPr="00001E71">
        <w:rPr>
          <w:bCs/>
        </w:rPr>
        <w:t xml:space="preserve"> земельных участков и объектов капитального</w:t>
      </w:r>
      <w:r w:rsidRPr="00001E71">
        <w:t>:</w:t>
      </w:r>
    </w:p>
    <w:p w:rsidR="00941181" w:rsidRPr="00001E71" w:rsidRDefault="00941181" w:rsidP="00941181">
      <w:pPr>
        <w:pStyle w:val="af1"/>
        <w:keepNext/>
        <w:keepLines/>
        <w:spacing w:after="0" w:line="283" w:lineRule="exact"/>
        <w:ind w:firstLine="1418"/>
      </w:pPr>
      <w:r w:rsidRPr="00001E71">
        <w:t>–</w:t>
      </w:r>
      <w:r w:rsidRPr="00001E71">
        <w:rPr>
          <w:rStyle w:val="60"/>
        </w:rPr>
        <w:t xml:space="preserve"> </w:t>
      </w:r>
      <w:r w:rsidRPr="00001E71">
        <w:rPr>
          <w:rStyle w:val="17"/>
        </w:rPr>
        <w:t xml:space="preserve"> не </w:t>
      </w:r>
      <w:proofErr w:type="gramStart"/>
      <w:r w:rsidRPr="00001E71">
        <w:rPr>
          <w:rStyle w:val="17"/>
        </w:rPr>
        <w:t>установлены</w:t>
      </w:r>
      <w:proofErr w:type="gramEnd"/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  <w:tab w:val="left" w:pos="567"/>
        </w:tabs>
        <w:suppressAutoHyphens/>
        <w:snapToGrid w:val="0"/>
        <w:jc w:val="both"/>
      </w:pPr>
      <w:r w:rsidRPr="00001E71">
        <w:tab/>
      </w:r>
      <w:r w:rsidRPr="00001E71">
        <w:rPr>
          <w:b/>
        </w:rPr>
        <w:t>5.</w:t>
      </w:r>
      <w:r w:rsidRPr="00001E71">
        <w:t xml:space="preserve"> </w:t>
      </w:r>
      <w:r w:rsidRPr="00001E71">
        <w:rPr>
          <w:i/>
        </w:rPr>
        <w:t>Вспомогательные виды разрешенного использования</w:t>
      </w:r>
      <w:r w:rsidRPr="00001E71">
        <w:t xml:space="preserve"> земельных участков и объектов капитального строительства в зоне, занятой кладбищами:</w:t>
      </w: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</w:tabs>
        <w:suppressAutoHyphens/>
        <w:snapToGrid w:val="0"/>
        <w:jc w:val="both"/>
      </w:pPr>
      <w:r w:rsidRPr="00001E71">
        <w:tab/>
      </w:r>
    </w:p>
    <w:p w:rsidR="00941181" w:rsidRPr="00001E71" w:rsidRDefault="00941181" w:rsidP="00941181">
      <w:pPr>
        <w:keepNext/>
        <w:keepLines/>
        <w:ind w:left="2464"/>
        <w:jc w:val="right"/>
      </w:pPr>
      <w:r w:rsidRPr="00001E71">
        <w:tab/>
        <w:t>Таблица 29</w:t>
      </w:r>
    </w:p>
    <w:p w:rsidR="00941181" w:rsidRPr="00001E71" w:rsidRDefault="00941181" w:rsidP="00941181">
      <w:pPr>
        <w:keepNext/>
        <w:keepLines/>
        <w:tabs>
          <w:tab w:val="left" w:pos="0"/>
        </w:tabs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684"/>
        <w:gridCol w:w="2150"/>
        <w:gridCol w:w="2651"/>
        <w:gridCol w:w="3026"/>
      </w:tblGrid>
      <w:tr w:rsidR="00941181" w:rsidRPr="00001E71" w:rsidTr="00D36183"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Наименование вида разреше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ного использ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 xml:space="preserve">вания </w:t>
            </w:r>
            <w:r w:rsidRPr="00001E71">
              <w:rPr>
                <w:sz w:val="20"/>
                <w:szCs w:val="20"/>
              </w:rPr>
              <w:t>земел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ка*</w:t>
            </w:r>
            <w:r w:rsidRPr="00001E71">
              <w:rPr>
                <w:color w:val="2D2D2D"/>
                <w:sz w:val="20"/>
                <w:szCs w:val="20"/>
              </w:rPr>
              <w:t xml:space="preserve"> 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Описание вида ра</w:t>
            </w:r>
            <w:r w:rsidRPr="00001E71">
              <w:rPr>
                <w:color w:val="2D2D2D"/>
                <w:sz w:val="20"/>
                <w:szCs w:val="20"/>
              </w:rPr>
              <w:t>з</w:t>
            </w:r>
            <w:r w:rsidRPr="00001E71">
              <w:rPr>
                <w:color w:val="2D2D2D"/>
                <w:sz w:val="20"/>
                <w:szCs w:val="20"/>
              </w:rPr>
              <w:t>решенного использования з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мельного участка**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</w:tc>
        <w:tc>
          <w:tcPr>
            <w:tcW w:w="1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земельных участков и объектов капитального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тельства</w:t>
            </w:r>
          </w:p>
        </w:tc>
      </w:tr>
      <w:tr w:rsidR="00941181" w:rsidRPr="00001E71" w:rsidTr="00D36183">
        <w:trPr>
          <w:trHeight w:val="843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Предоставление коммунальных у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луг (3.1.1)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зд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ний и сооружений, обеспечивающих поставку воды, те</w:t>
            </w:r>
            <w:r w:rsidRPr="00001E71">
              <w:rPr>
                <w:color w:val="2D2D2D"/>
                <w:sz w:val="20"/>
                <w:szCs w:val="20"/>
              </w:rPr>
              <w:t>п</w:t>
            </w:r>
            <w:r w:rsidRPr="00001E71">
              <w:rPr>
                <w:color w:val="2D2D2D"/>
                <w:sz w:val="20"/>
                <w:szCs w:val="20"/>
              </w:rPr>
              <w:t>ла, электричества, газа, отвод канализ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 xml:space="preserve">ционных стоков, очистку и уборку объектов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недвиж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мости (котельных, водозаборов, очис</w:t>
            </w:r>
            <w:r w:rsidRPr="00001E71">
              <w:rPr>
                <w:color w:val="2D2D2D"/>
                <w:sz w:val="20"/>
                <w:szCs w:val="20"/>
              </w:rPr>
              <w:t>т</w:t>
            </w:r>
            <w:r w:rsidRPr="00001E71">
              <w:rPr>
                <w:color w:val="2D2D2D"/>
                <w:sz w:val="20"/>
                <w:szCs w:val="20"/>
              </w:rPr>
              <w:t>ных сооружений, 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сосных станций, водопроводов, линий электропередач, трансформаторных подстанций, газ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проводов, линий св</w:t>
            </w:r>
            <w:r w:rsidRPr="00001E71">
              <w:rPr>
                <w:color w:val="2D2D2D"/>
                <w:sz w:val="20"/>
                <w:szCs w:val="20"/>
              </w:rPr>
              <w:t>я</w:t>
            </w:r>
            <w:r w:rsidRPr="00001E71">
              <w:rPr>
                <w:color w:val="2D2D2D"/>
                <w:sz w:val="20"/>
                <w:szCs w:val="20"/>
              </w:rPr>
              <w:t>зи, телефонных станций, канализ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ций, стоянок, гар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жей и мастерских для обслуживания уборочной и авари</w:t>
            </w:r>
            <w:r w:rsidRPr="00001E71">
              <w:rPr>
                <w:color w:val="2D2D2D"/>
                <w:sz w:val="20"/>
                <w:szCs w:val="20"/>
              </w:rPr>
              <w:t>й</w:t>
            </w:r>
            <w:r w:rsidRPr="00001E71">
              <w:rPr>
                <w:color w:val="2D2D2D"/>
                <w:sz w:val="20"/>
                <w:szCs w:val="20"/>
              </w:rPr>
              <w:t>ной техники, соор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жений, необходимых для сбора и плавки снега)</w:t>
            </w:r>
            <w:proofErr w:type="gramEnd"/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 xml:space="preserve">- - 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не подлежат уст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новлению;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001  га; </w:t>
            </w:r>
            <w:r w:rsidRPr="00001E71">
              <w:rPr>
                <w:sz w:val="20"/>
                <w:szCs w:val="20"/>
              </w:rPr>
              <w:t>максимальный – 1 га.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Минимальный отступ от красной линии улиц не </w:t>
            </w:r>
            <w:r w:rsidRPr="00001E71">
              <w:rPr>
                <w:sz w:val="20"/>
                <w:szCs w:val="20"/>
              </w:rPr>
              <w:lastRenderedPageBreak/>
              <w:t>по</w:t>
            </w:r>
            <w:r w:rsidRPr="00001E71">
              <w:rPr>
                <w:sz w:val="20"/>
                <w:szCs w:val="20"/>
              </w:rPr>
              <w:t>д</w:t>
            </w:r>
            <w:r w:rsidRPr="00001E71">
              <w:rPr>
                <w:sz w:val="20"/>
                <w:szCs w:val="20"/>
              </w:rPr>
              <w:t xml:space="preserve">лежат установлению,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Не допускается размещение объектов, требующих установления санитарно – защи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ных зон.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ограничения в пр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делах охранных зон объектов инженерной инфр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структуры, в том числе ЗСО сетей питьевого водоснабжения согла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 xml:space="preserve">но нормативным </w:t>
            </w:r>
            <w:r w:rsidRPr="00001E71">
              <w:rPr>
                <w:sz w:val="20"/>
                <w:szCs w:val="20"/>
              </w:rPr>
              <w:lastRenderedPageBreak/>
              <w:t>требованиям те</w:t>
            </w:r>
            <w:r w:rsidRPr="00001E71">
              <w:rPr>
                <w:sz w:val="20"/>
                <w:szCs w:val="20"/>
              </w:rPr>
              <w:t>х</w:t>
            </w:r>
            <w:r w:rsidRPr="00001E71">
              <w:rPr>
                <w:sz w:val="20"/>
                <w:szCs w:val="20"/>
              </w:rPr>
              <w:t>нических регламентов (</w:t>
            </w:r>
            <w:proofErr w:type="gramStart"/>
            <w:r w:rsidRPr="00001E71">
              <w:rPr>
                <w:sz w:val="20"/>
                <w:szCs w:val="20"/>
              </w:rPr>
              <w:t>см</w:t>
            </w:r>
            <w:proofErr w:type="gramEnd"/>
            <w:r w:rsidRPr="00001E71">
              <w:rPr>
                <w:sz w:val="20"/>
                <w:szCs w:val="20"/>
              </w:rPr>
              <w:t xml:space="preserve"> т.18 Пр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 xml:space="preserve">вил). </w:t>
            </w:r>
            <w:r w:rsidRPr="00001E71">
              <w:rPr>
                <w:sz w:val="20"/>
                <w:szCs w:val="20"/>
              </w:rPr>
              <w:br/>
              <w:t>- Требуется соблюдение ограничений пол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зование ЗУ и ОКС при осуществлении публичного серв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тута.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правил благоустройства сельсовета;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Расстояние от инженерных коммуникаций до объектов культу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ного наследия и их территорий следует принимать из расчета не менее от сетей водопровода, кан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лизации и теплоснабжения (кроме разводящих) 15м, до других подземных с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тей 5м.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В условиях реконструкции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 культурного наследия указа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ные расстояния допускается сокращать, но прин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 xml:space="preserve">мать не менее от </w:t>
            </w:r>
            <w:proofErr w:type="spellStart"/>
            <w:r w:rsidRPr="00001E71">
              <w:rPr>
                <w:sz w:val="20"/>
                <w:szCs w:val="20"/>
              </w:rPr>
              <w:t>водонесущих</w:t>
            </w:r>
            <w:proofErr w:type="spellEnd"/>
            <w:r w:rsidRPr="00001E71">
              <w:rPr>
                <w:sz w:val="20"/>
                <w:szCs w:val="20"/>
              </w:rPr>
              <w:t xml:space="preserve"> сетей 5м, до </w:t>
            </w:r>
            <w:proofErr w:type="spellStart"/>
            <w:r w:rsidRPr="00001E71">
              <w:rPr>
                <w:sz w:val="20"/>
                <w:szCs w:val="20"/>
              </w:rPr>
              <w:t>неводонес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щих</w:t>
            </w:r>
            <w:proofErr w:type="spellEnd"/>
            <w:r w:rsidRPr="00001E71">
              <w:rPr>
                <w:sz w:val="20"/>
                <w:szCs w:val="20"/>
              </w:rPr>
              <w:t xml:space="preserve"> сетей 2м.</w:t>
            </w:r>
          </w:p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границах водоохраной зоны, прибрежной защитной полосы водных объектов требуется соблюдение части 17 и 15 ст.65 Водного 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декса РФ.</w:t>
            </w:r>
          </w:p>
        </w:tc>
      </w:tr>
    </w:tbl>
    <w:p w:rsidR="00941181" w:rsidRPr="00001E71" w:rsidRDefault="00941181" w:rsidP="00941181">
      <w:pPr>
        <w:keepNext/>
        <w:keepLines/>
        <w:ind w:firstLine="709"/>
        <w:rPr>
          <w:b/>
        </w:rPr>
      </w:pPr>
    </w:p>
    <w:p w:rsidR="00941181" w:rsidRPr="00001E71" w:rsidRDefault="00941181" w:rsidP="00941181">
      <w:pPr>
        <w:keepNext/>
        <w:keepLines/>
        <w:ind w:firstLine="709"/>
      </w:pPr>
      <w:r w:rsidRPr="00001E71">
        <w:rPr>
          <w:b/>
        </w:rPr>
        <w:t>6</w:t>
      </w:r>
      <w:r w:rsidRPr="00001E71">
        <w:t xml:space="preserve">. </w:t>
      </w:r>
      <w:proofErr w:type="gramStart"/>
      <w:r w:rsidRPr="00001E71">
        <w:rPr>
          <w:b/>
        </w:rPr>
        <w:t>Зона</w:t>
      </w:r>
      <w:proofErr w:type="gramEnd"/>
      <w:r w:rsidRPr="00001E71">
        <w:rPr>
          <w:b/>
        </w:rPr>
        <w:t xml:space="preserve"> предназначенная для расположения скотомогильников, полигона ТКО </w:t>
      </w:r>
      <w:r w:rsidRPr="00001E71">
        <w:t>(код зоны – Сп-2)</w:t>
      </w:r>
    </w:p>
    <w:p w:rsidR="00941181" w:rsidRPr="00001E71" w:rsidRDefault="00941181" w:rsidP="00941181">
      <w:pPr>
        <w:pStyle w:val="Iauiue"/>
        <w:keepNext/>
        <w:keepLines/>
        <w:widowControl/>
        <w:shd w:val="clear" w:color="auto" w:fill="FFFFFF"/>
        <w:tabs>
          <w:tab w:val="left" w:pos="0"/>
          <w:tab w:val="left" w:pos="709"/>
        </w:tabs>
        <w:snapToGrid w:val="0"/>
        <w:spacing w:before="240"/>
        <w:jc w:val="both"/>
        <w:rPr>
          <w:b/>
          <w:sz w:val="24"/>
        </w:rPr>
      </w:pPr>
      <w:r w:rsidRPr="00001E71">
        <w:rPr>
          <w:bCs/>
          <w:sz w:val="24"/>
        </w:rPr>
        <w:tab/>
      </w:r>
      <w:r w:rsidRPr="00001E71">
        <w:rPr>
          <w:b/>
          <w:bCs/>
          <w:sz w:val="24"/>
        </w:rPr>
        <w:t xml:space="preserve">7. </w:t>
      </w:r>
      <w:r w:rsidRPr="00001E71">
        <w:rPr>
          <w:b/>
          <w:bCs/>
          <w:i/>
          <w:sz w:val="24"/>
        </w:rPr>
        <w:t>Основные виды разрешенного использования</w:t>
      </w:r>
      <w:r w:rsidRPr="00001E71">
        <w:rPr>
          <w:b/>
          <w:bCs/>
          <w:sz w:val="24"/>
        </w:rPr>
        <w:t xml:space="preserve"> земельных участков и объектов капитального строительства</w:t>
      </w:r>
      <w:r w:rsidRPr="00001E71">
        <w:rPr>
          <w:b/>
          <w:sz w:val="24"/>
        </w:rPr>
        <w:t xml:space="preserve"> в зоне  Сп-2:</w:t>
      </w:r>
    </w:p>
    <w:p w:rsidR="00941181" w:rsidRPr="00001E71" w:rsidRDefault="00941181" w:rsidP="00941181">
      <w:pPr>
        <w:keepNext/>
        <w:keepLines/>
        <w:ind w:left="2464"/>
        <w:jc w:val="right"/>
      </w:pPr>
      <w:r w:rsidRPr="00001E71">
        <w:t>Таблица 30</w:t>
      </w:r>
    </w:p>
    <w:p w:rsidR="00941181" w:rsidRPr="00001E71" w:rsidRDefault="00941181" w:rsidP="00941181">
      <w:pPr>
        <w:pStyle w:val="Iauiue"/>
        <w:keepNext/>
        <w:keepLines/>
        <w:widowControl/>
        <w:shd w:val="clear" w:color="auto" w:fill="FFFFFF"/>
        <w:tabs>
          <w:tab w:val="left" w:pos="0"/>
          <w:tab w:val="left" w:pos="709"/>
        </w:tabs>
        <w:snapToGrid w:val="0"/>
        <w:spacing w:before="240"/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256"/>
        <w:gridCol w:w="2593"/>
        <w:gridCol w:w="2279"/>
        <w:gridCol w:w="2383"/>
      </w:tblGrid>
      <w:tr w:rsidR="00941181" w:rsidRPr="00001E71" w:rsidTr="00D36183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tab/>
              <w:t>–специальная (12.2).</w:t>
            </w:r>
            <w:r w:rsidRPr="00001E71">
              <w:tab/>
            </w:r>
            <w:r w:rsidRPr="00001E71">
              <w:rPr>
                <w:color w:val="2D2D2D"/>
                <w:sz w:val="20"/>
                <w:szCs w:val="20"/>
              </w:rPr>
              <w:t xml:space="preserve">Наименование вида разрешенного использования </w:t>
            </w:r>
            <w:r w:rsidRPr="00001E71">
              <w:rPr>
                <w:sz w:val="20"/>
                <w:szCs w:val="20"/>
              </w:rPr>
              <w:t>земельного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ка*</w:t>
            </w:r>
            <w:r w:rsidRPr="00001E71">
              <w:rPr>
                <w:color w:val="2D2D2D"/>
                <w:sz w:val="20"/>
                <w:szCs w:val="20"/>
              </w:rPr>
              <w:t xml:space="preserve"> </w:t>
            </w:r>
          </w:p>
        </w:tc>
        <w:tc>
          <w:tcPr>
            <w:tcW w:w="1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Описание вида разреше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ного использования з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мельного участка**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 земельных участков и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 капитального строител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ства</w:t>
            </w:r>
          </w:p>
        </w:tc>
      </w:tr>
      <w:tr w:rsidR="00941181" w:rsidRPr="00001E71" w:rsidTr="00D36183"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13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2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41181" w:rsidRPr="00001E71" w:rsidTr="00D36183">
        <w:trPr>
          <w:trHeight w:val="843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Специальная деятел</w:t>
            </w:r>
            <w:r w:rsidRPr="00001E71">
              <w:rPr>
                <w:color w:val="2D2D2D"/>
                <w:sz w:val="20"/>
                <w:szCs w:val="20"/>
              </w:rPr>
              <w:t>ь</w:t>
            </w:r>
            <w:r w:rsidRPr="00001E71">
              <w:rPr>
                <w:color w:val="2D2D2D"/>
                <w:sz w:val="20"/>
                <w:szCs w:val="20"/>
              </w:rPr>
              <w:t>ность (код 12.2)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Размещение, хранение, захоронение, утил</w:t>
            </w:r>
            <w:r w:rsidRPr="00001E71">
              <w:rPr>
                <w:color w:val="2D2D2D"/>
                <w:sz w:val="20"/>
                <w:szCs w:val="20"/>
              </w:rPr>
              <w:t>и</w:t>
            </w:r>
            <w:r w:rsidRPr="00001E71">
              <w:rPr>
                <w:color w:val="2D2D2D"/>
                <w:sz w:val="20"/>
                <w:szCs w:val="20"/>
              </w:rPr>
              <w:t>зация, накопление, обработка, обезвреживание отходов производства и потребл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ния, медицинских отх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дов, биологических отх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дов, радиоактивных отх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дов, веществ, разруша</w:t>
            </w:r>
            <w:r w:rsidRPr="00001E71">
              <w:rPr>
                <w:color w:val="2D2D2D"/>
                <w:sz w:val="20"/>
                <w:szCs w:val="20"/>
              </w:rPr>
              <w:t>ю</w:t>
            </w:r>
            <w:r w:rsidRPr="00001E71">
              <w:rPr>
                <w:color w:val="2D2D2D"/>
                <w:sz w:val="20"/>
                <w:szCs w:val="20"/>
              </w:rPr>
              <w:t>щих озоновый слой, а также размещение объектов ра</w:t>
            </w:r>
            <w:r w:rsidRPr="00001E71">
              <w:rPr>
                <w:color w:val="2D2D2D"/>
                <w:sz w:val="20"/>
                <w:szCs w:val="20"/>
              </w:rPr>
              <w:t>з</w:t>
            </w:r>
            <w:r w:rsidRPr="00001E71">
              <w:rPr>
                <w:color w:val="2D2D2D"/>
                <w:sz w:val="20"/>
                <w:szCs w:val="20"/>
              </w:rPr>
              <w:t>мещения отходов, захор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нения, хранения, обезвр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 xml:space="preserve">живания таких отходов (скотомогильников,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мус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росжигательных и мусороперерабатыва</w:t>
            </w:r>
            <w:r w:rsidRPr="00001E71">
              <w:rPr>
                <w:color w:val="2D2D2D"/>
                <w:sz w:val="20"/>
                <w:szCs w:val="20"/>
              </w:rPr>
              <w:t>ю</w:t>
            </w:r>
            <w:r w:rsidRPr="00001E71">
              <w:rPr>
                <w:color w:val="2D2D2D"/>
                <w:sz w:val="20"/>
                <w:szCs w:val="20"/>
              </w:rPr>
              <w:t>щих зав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дов, полигонов по захоронению и сортировке быт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вого мусора и отх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дов, мест сбора вещей для их вторичной перер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ботки</w:t>
            </w:r>
            <w:proofErr w:type="gramEnd"/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shd w:val="clear" w:color="auto" w:fill="FFFFFF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– минимальное рассто</w:t>
            </w:r>
            <w:r w:rsidRPr="00001E71">
              <w:rPr>
                <w:sz w:val="20"/>
                <w:szCs w:val="20"/>
              </w:rPr>
              <w:t>я</w:t>
            </w:r>
            <w:r w:rsidRPr="00001E71">
              <w:rPr>
                <w:sz w:val="20"/>
                <w:szCs w:val="20"/>
              </w:rPr>
              <w:t>ние от скотомогильника (биотерм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ческой ямы):</w:t>
            </w:r>
          </w:p>
          <w:p w:rsidR="00941181" w:rsidRPr="00001E71" w:rsidRDefault="00941181" w:rsidP="00D36183">
            <w:pPr>
              <w:keepNext/>
              <w:keepLines/>
              <w:shd w:val="clear" w:color="auto" w:fill="FFFFFF"/>
              <w:jc w:val="both"/>
              <w:rPr>
                <w:spacing w:val="-2"/>
                <w:sz w:val="20"/>
                <w:szCs w:val="20"/>
              </w:rPr>
            </w:pPr>
            <w:r w:rsidRPr="00001E71">
              <w:rPr>
                <w:spacing w:val="-2"/>
                <w:sz w:val="20"/>
                <w:szCs w:val="20"/>
              </w:rPr>
              <w:t>до жилых, общественных зданий, животноводч</w:t>
            </w:r>
            <w:r w:rsidRPr="00001E71">
              <w:rPr>
                <w:spacing w:val="-2"/>
                <w:sz w:val="20"/>
                <w:szCs w:val="20"/>
              </w:rPr>
              <w:t>е</w:t>
            </w:r>
            <w:r w:rsidRPr="00001E71">
              <w:rPr>
                <w:spacing w:val="-2"/>
                <w:sz w:val="20"/>
                <w:szCs w:val="20"/>
              </w:rPr>
              <w:t>ских ферм (комплексов) -1000 м;</w:t>
            </w:r>
          </w:p>
          <w:p w:rsidR="00941181" w:rsidRPr="00001E71" w:rsidRDefault="00941181" w:rsidP="00D36183">
            <w:pPr>
              <w:keepNext/>
              <w:keepLines/>
              <w:shd w:val="clear" w:color="auto" w:fill="FFFFFF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до скотопрогонов и пас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бищ - 200 м;</w:t>
            </w:r>
          </w:p>
          <w:p w:rsidR="00941181" w:rsidRPr="00001E71" w:rsidRDefault="00941181" w:rsidP="00D36183">
            <w:pPr>
              <w:keepNext/>
              <w:keepLines/>
              <w:shd w:val="clear" w:color="auto" w:fill="FFFFFF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до автомобильных дорог в зависимости от их катег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рии - 60 - 300 м.</w:t>
            </w:r>
          </w:p>
          <w:p w:rsidR="00941181" w:rsidRPr="00001E71" w:rsidRDefault="00941181" w:rsidP="00D36183">
            <w:pPr>
              <w:keepNext/>
              <w:keepLines/>
              <w:shd w:val="clear" w:color="auto" w:fill="FFFFFF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– минимальное расстояние от пол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гона до жилой зоны - 1000 м.</w:t>
            </w:r>
          </w:p>
          <w:p w:rsidR="00941181" w:rsidRPr="00001E71" w:rsidRDefault="00941181" w:rsidP="00D36183">
            <w:pPr>
              <w:keepNext/>
              <w:keepLines/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– максимальный процент </w:t>
            </w:r>
            <w:r w:rsidRPr="00001E71">
              <w:rPr>
                <w:sz w:val="20"/>
                <w:szCs w:val="20"/>
              </w:rPr>
              <w:lastRenderedPageBreak/>
              <w:t>застройки участка – 65 %;</w:t>
            </w:r>
          </w:p>
          <w:p w:rsidR="00941181" w:rsidRPr="00001E71" w:rsidRDefault="00941181" w:rsidP="00D36183">
            <w:pPr>
              <w:keepNext/>
              <w:keepLines/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– минимальная высота стен – 9 м;</w:t>
            </w:r>
          </w:p>
          <w:p w:rsidR="00941181" w:rsidRPr="00001E71" w:rsidRDefault="00941181" w:rsidP="00D36183">
            <w:pPr>
              <w:keepNext/>
              <w:keepLines/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– максимальный коэффициент соотношения общей площади здания к площади участка – 1,8.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Соблюдение режима огр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ничения в пределах охра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ных зон объектов инженерной инфраструкт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ры, в том числе ЗСО сетей пит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евого водоснабжения 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гласно нормативным тр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бованиям технических ре</w:t>
            </w:r>
            <w:r w:rsidRPr="00001E71">
              <w:rPr>
                <w:sz w:val="20"/>
                <w:szCs w:val="20"/>
              </w:rPr>
              <w:t>г</w:t>
            </w:r>
            <w:r w:rsidRPr="00001E71">
              <w:rPr>
                <w:sz w:val="20"/>
                <w:szCs w:val="20"/>
              </w:rPr>
              <w:t>ламентов.</w:t>
            </w:r>
          </w:p>
          <w:p w:rsidR="00941181" w:rsidRPr="00001E71" w:rsidRDefault="00941181" w:rsidP="00D36183">
            <w:pPr>
              <w:keepNext/>
              <w:keepLines/>
              <w:ind w:firstLine="26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границах водоохраной зоны, прибрежной защи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ной полосы водных объектов тр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буется соблюдение ст.65 Водного кодекса РФ.</w:t>
            </w:r>
          </w:p>
          <w:p w:rsidR="00941181" w:rsidRPr="00001E71" w:rsidRDefault="00941181" w:rsidP="00D36183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keepNext/>
        <w:keepLines/>
      </w:pPr>
    </w:p>
    <w:p w:rsidR="00941181" w:rsidRPr="00001E71" w:rsidRDefault="00941181" w:rsidP="00941181">
      <w:pPr>
        <w:keepNext/>
        <w:keepLines/>
        <w:rPr>
          <w:b/>
        </w:rPr>
      </w:pPr>
      <w:r w:rsidRPr="00001E71">
        <w:tab/>
      </w:r>
      <w:r w:rsidRPr="00001E71">
        <w:rPr>
          <w:b/>
        </w:rPr>
        <w:t>8.</w:t>
      </w:r>
      <w:r w:rsidRPr="00001E71">
        <w:t xml:space="preserve"> </w:t>
      </w:r>
      <w:r w:rsidRPr="00001E71">
        <w:rPr>
          <w:b/>
          <w:i/>
        </w:rPr>
        <w:t xml:space="preserve">Вспомогательные виды разрешенного использования </w:t>
      </w:r>
      <w:r w:rsidRPr="00001E71">
        <w:rPr>
          <w:b/>
        </w:rPr>
        <w:t>земельных участков и об</w:t>
      </w:r>
      <w:r w:rsidRPr="00001E71">
        <w:rPr>
          <w:b/>
        </w:rPr>
        <w:t>ъ</w:t>
      </w:r>
      <w:r w:rsidRPr="00001E71">
        <w:rPr>
          <w:b/>
        </w:rPr>
        <w:t>ектов капитального строительства в зоне:</w:t>
      </w:r>
    </w:p>
    <w:p w:rsidR="00941181" w:rsidRPr="00001E71" w:rsidRDefault="00941181" w:rsidP="00941181">
      <w:pPr>
        <w:keepNext/>
        <w:keepLines/>
        <w:ind w:left="2464"/>
        <w:jc w:val="right"/>
      </w:pPr>
      <w:r w:rsidRPr="00001E71">
        <w:t>Таблица 31</w:t>
      </w:r>
    </w:p>
    <w:p w:rsidR="00941181" w:rsidRPr="00001E71" w:rsidRDefault="00941181" w:rsidP="00941181">
      <w:pPr>
        <w:keepNext/>
        <w:keepLines/>
      </w:pP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</w:tabs>
        <w:suppressAutoHyphens/>
        <w:snapToGrid w:val="0"/>
        <w:jc w:val="both"/>
      </w:pPr>
      <w:r w:rsidRPr="00001E71">
        <w:tab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684"/>
        <w:gridCol w:w="2181"/>
        <w:gridCol w:w="2681"/>
        <w:gridCol w:w="2965"/>
      </w:tblGrid>
      <w:tr w:rsidR="00941181" w:rsidRPr="00001E71" w:rsidTr="00D36183"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Наименование вида разреше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ного использ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 xml:space="preserve">вания </w:t>
            </w:r>
            <w:r w:rsidRPr="00001E71">
              <w:rPr>
                <w:sz w:val="20"/>
                <w:szCs w:val="20"/>
              </w:rPr>
              <w:t>земельного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стка*</w:t>
            </w:r>
            <w:r w:rsidRPr="00001E71">
              <w:rPr>
                <w:color w:val="2D2D2D"/>
                <w:sz w:val="20"/>
                <w:szCs w:val="20"/>
              </w:rPr>
              <w:t xml:space="preserve"> 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Описание вида ра</w:t>
            </w:r>
            <w:r w:rsidRPr="00001E71">
              <w:rPr>
                <w:color w:val="2D2D2D"/>
                <w:sz w:val="20"/>
                <w:szCs w:val="20"/>
              </w:rPr>
              <w:t>з</w:t>
            </w:r>
            <w:r w:rsidRPr="00001E71">
              <w:rPr>
                <w:color w:val="2D2D2D"/>
                <w:sz w:val="20"/>
                <w:szCs w:val="20"/>
              </w:rPr>
              <w:t>решенного использ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вания земельного участка**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</w:tc>
        <w:tc>
          <w:tcPr>
            <w:tcW w:w="1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земельных участков и объектов капитального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тельства</w:t>
            </w:r>
          </w:p>
        </w:tc>
      </w:tr>
      <w:tr w:rsidR="00941181" w:rsidRPr="00001E71" w:rsidTr="00D36183">
        <w:trPr>
          <w:trHeight w:val="843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Предоставление коммунальных у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луг (3.1.1)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зд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ний и сооружений, обеспечивающих поставку воды, те</w:t>
            </w:r>
            <w:r w:rsidRPr="00001E71">
              <w:rPr>
                <w:color w:val="2D2D2D"/>
                <w:sz w:val="20"/>
                <w:szCs w:val="20"/>
              </w:rPr>
              <w:t>п</w:t>
            </w:r>
            <w:r w:rsidRPr="00001E71">
              <w:rPr>
                <w:color w:val="2D2D2D"/>
                <w:sz w:val="20"/>
                <w:szCs w:val="20"/>
              </w:rPr>
              <w:t>ла, электричества, газа, отвод канализацио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ных стоков, очистку и уборку объектов недвижимости (котельных, водозаб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ров, очистных сооружений, 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сосных станций, водопров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дов, линий электр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передач, трансформ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торных подстанций, газ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проводов, линий св</w:t>
            </w:r>
            <w:r w:rsidRPr="00001E71">
              <w:rPr>
                <w:color w:val="2D2D2D"/>
                <w:sz w:val="20"/>
                <w:szCs w:val="20"/>
              </w:rPr>
              <w:t>я</w:t>
            </w:r>
            <w:r w:rsidRPr="00001E71">
              <w:rPr>
                <w:color w:val="2D2D2D"/>
                <w:sz w:val="20"/>
                <w:szCs w:val="20"/>
              </w:rPr>
              <w:t>зи, телефонных станций, канализ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ций, стоянок, гар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жей и мастерских для обслуживания уборочной и авари</w:t>
            </w:r>
            <w:r w:rsidRPr="00001E71">
              <w:rPr>
                <w:color w:val="2D2D2D"/>
                <w:sz w:val="20"/>
                <w:szCs w:val="20"/>
              </w:rPr>
              <w:t>й</w:t>
            </w:r>
            <w:r w:rsidRPr="00001E71">
              <w:rPr>
                <w:color w:val="2D2D2D"/>
                <w:sz w:val="20"/>
                <w:szCs w:val="20"/>
              </w:rPr>
              <w:t>ной техники, соор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жений, необходимых для сбора и плавки снега)</w:t>
            </w:r>
            <w:proofErr w:type="gramEnd"/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- 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не подлежат уст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новлению;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ков, рекомендуется прин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 xml:space="preserve">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001  га; </w:t>
            </w:r>
            <w:r w:rsidRPr="00001E71">
              <w:rPr>
                <w:sz w:val="20"/>
                <w:szCs w:val="20"/>
              </w:rPr>
              <w:t>максимальный – 1 га.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не подл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 xml:space="preserve">жат установлению,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размещение объектов, требующих установления санитарно – защи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ных зон.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ограничения в пр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делах охранных зон объектов инженерной инфр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структуры, в том числе ЗСО сетей питьевого водоснабжения согла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 xml:space="preserve">но нормативным требованиям технических регламентов </w:t>
            </w:r>
            <w:r w:rsidRPr="00001E71">
              <w:rPr>
                <w:sz w:val="20"/>
                <w:szCs w:val="20"/>
              </w:rPr>
              <w:br/>
              <w:t>- Требуется соблюдение огран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чений пользование ЗУ и ОКС при осуществлении публичного се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витута.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правил благоустройства сельсовета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Расстояние от инженерных ко</w:t>
            </w:r>
            <w:r w:rsidRPr="00001E71">
              <w:rPr>
                <w:sz w:val="20"/>
                <w:szCs w:val="20"/>
              </w:rPr>
              <w:t>м</w:t>
            </w:r>
            <w:r w:rsidRPr="00001E71">
              <w:rPr>
                <w:sz w:val="20"/>
                <w:szCs w:val="20"/>
              </w:rPr>
              <w:t>муникаций до объектов культу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ного наследия и их территорий следует прин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мать из расчета не менее от сетей водопровода, к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нализации и теплоснабжения (кроме разводящих) 15м, до др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гих подземных с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тей 5м.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В условиях реконструкции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 культурного наследия указа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ные расстояния допускается 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 xml:space="preserve">кращать, но принимать не менее от </w:t>
            </w:r>
            <w:proofErr w:type="spellStart"/>
            <w:r w:rsidRPr="00001E71">
              <w:rPr>
                <w:sz w:val="20"/>
                <w:szCs w:val="20"/>
              </w:rPr>
              <w:t>водонесущих</w:t>
            </w:r>
            <w:proofErr w:type="spellEnd"/>
            <w:r w:rsidRPr="00001E71">
              <w:rPr>
                <w:sz w:val="20"/>
                <w:szCs w:val="20"/>
              </w:rPr>
              <w:t xml:space="preserve"> сетей 5м, до </w:t>
            </w:r>
            <w:proofErr w:type="spellStart"/>
            <w:r w:rsidRPr="00001E71">
              <w:rPr>
                <w:sz w:val="20"/>
                <w:szCs w:val="20"/>
              </w:rPr>
              <w:t>неводонес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щих</w:t>
            </w:r>
            <w:proofErr w:type="spellEnd"/>
            <w:r w:rsidRPr="00001E71">
              <w:rPr>
                <w:sz w:val="20"/>
                <w:szCs w:val="20"/>
              </w:rPr>
              <w:t xml:space="preserve"> сетей 2м.</w:t>
            </w:r>
          </w:p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границах водоохраной зоны, прибрежной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щитной полосы водных объектов требуется 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блюдение части 17 и 15 ст.65 Водного 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декса РФ.</w:t>
            </w:r>
          </w:p>
        </w:tc>
      </w:tr>
    </w:tbl>
    <w:p w:rsidR="00941181" w:rsidRPr="00001E71" w:rsidRDefault="00941181" w:rsidP="00941181">
      <w:pPr>
        <w:keepNext/>
        <w:keepLines/>
        <w:ind w:firstLine="709"/>
        <w:jc w:val="both"/>
        <w:rPr>
          <w:sz w:val="20"/>
          <w:szCs w:val="20"/>
        </w:rPr>
      </w:pPr>
    </w:p>
    <w:p w:rsidR="00941181" w:rsidRPr="00001E71" w:rsidRDefault="00941181" w:rsidP="00941181">
      <w:pPr>
        <w:keepNext/>
        <w:keepLines/>
        <w:shd w:val="clear" w:color="auto" w:fill="FFFFFF"/>
        <w:tabs>
          <w:tab w:val="left" w:pos="0"/>
        </w:tabs>
        <w:jc w:val="both"/>
      </w:pPr>
      <w:r w:rsidRPr="00001E71">
        <w:rPr>
          <w:b/>
          <w:i/>
        </w:rPr>
        <w:lastRenderedPageBreak/>
        <w:t>9.Зона озелененных территорий специального назначения (код зоны – Сп-3)</w:t>
      </w:r>
      <w:r w:rsidRPr="00001E71">
        <w:rPr>
          <w:b/>
        </w:rPr>
        <w:t xml:space="preserve"> </w:t>
      </w:r>
      <w:r w:rsidRPr="00001E71">
        <w:t>в</w:t>
      </w:r>
      <w:r w:rsidRPr="00001E71">
        <w:t>ы</w:t>
      </w:r>
      <w:r w:rsidRPr="00001E71">
        <w:t>делена для обеспечения правовых условий формирования зон озеленения сан</w:t>
      </w:r>
      <w:r w:rsidRPr="00001E71">
        <w:t>и</w:t>
      </w:r>
      <w:r w:rsidRPr="00001E71">
        <w:t>тарно-защитных зон и ве</w:t>
      </w:r>
      <w:r w:rsidRPr="00001E71">
        <w:t>т</w:t>
      </w:r>
      <w:r w:rsidRPr="00001E71">
        <w:t>розащитных полос.</w:t>
      </w:r>
    </w:p>
    <w:p w:rsidR="00941181" w:rsidRPr="00001E71" w:rsidRDefault="00941181" w:rsidP="00941181">
      <w:pPr>
        <w:keepNext/>
        <w:keepLines/>
        <w:spacing w:before="120" w:after="120"/>
        <w:ind w:left="1080"/>
        <w:rPr>
          <w:b/>
        </w:rPr>
      </w:pPr>
      <w:r w:rsidRPr="00001E71">
        <w:rPr>
          <w:b/>
        </w:rPr>
        <w:t>10. Основные виды разрешенного использования</w:t>
      </w:r>
    </w:p>
    <w:p w:rsidR="00941181" w:rsidRPr="00001E71" w:rsidRDefault="00941181" w:rsidP="00941181">
      <w:pPr>
        <w:keepNext/>
        <w:keepLines/>
        <w:ind w:left="2464"/>
        <w:jc w:val="right"/>
      </w:pPr>
      <w:r w:rsidRPr="00001E71">
        <w:t>Таблица 32</w:t>
      </w:r>
    </w:p>
    <w:p w:rsidR="00941181" w:rsidRPr="00001E71" w:rsidRDefault="00941181" w:rsidP="00941181">
      <w:pPr>
        <w:keepNext/>
        <w:keepLines/>
        <w:spacing w:before="120" w:after="120"/>
        <w:ind w:left="1080"/>
        <w:rPr>
          <w:b/>
          <w:spacing w:val="-13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567"/>
        <w:gridCol w:w="2220"/>
        <w:gridCol w:w="2720"/>
        <w:gridCol w:w="3004"/>
      </w:tblGrid>
      <w:tr w:rsidR="00941181" w:rsidRPr="00001E71" w:rsidTr="00D36183"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Наименование вида разр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шенного использ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 xml:space="preserve">вания </w:t>
            </w:r>
            <w:r w:rsidRPr="00001E71">
              <w:rPr>
                <w:sz w:val="20"/>
                <w:szCs w:val="20"/>
              </w:rPr>
              <w:t>земельного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стка*</w:t>
            </w:r>
            <w:r w:rsidRPr="00001E71">
              <w:rPr>
                <w:color w:val="2D2D2D"/>
                <w:sz w:val="20"/>
                <w:szCs w:val="20"/>
              </w:rPr>
              <w:t xml:space="preserve"> 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Описание вида разрешенного использ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вания земельного участка**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</w:tc>
        <w:tc>
          <w:tcPr>
            <w:tcW w:w="1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земельных участков и объектов капитального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тельства</w:t>
            </w:r>
          </w:p>
        </w:tc>
      </w:tr>
      <w:tr w:rsidR="00941181" w:rsidRPr="00001E71" w:rsidTr="00D36183">
        <w:trPr>
          <w:trHeight w:val="843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Запас</w:t>
            </w:r>
            <w:r w:rsidRPr="00001E71">
              <w:rPr>
                <w:color w:val="2D2D2D"/>
                <w:sz w:val="20"/>
                <w:szCs w:val="20"/>
              </w:rPr>
              <w:t xml:space="preserve"> (12.3)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зд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ний и сооружений, обеспечивающих поставку воды, те</w:t>
            </w:r>
            <w:r w:rsidRPr="00001E71">
              <w:rPr>
                <w:color w:val="2D2D2D"/>
                <w:sz w:val="20"/>
                <w:szCs w:val="20"/>
              </w:rPr>
              <w:t>п</w:t>
            </w:r>
            <w:r w:rsidRPr="00001E71">
              <w:rPr>
                <w:color w:val="2D2D2D"/>
                <w:sz w:val="20"/>
                <w:szCs w:val="20"/>
              </w:rPr>
              <w:t>ла, электричества, газа, отвод канализацио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ных стоков, очистку и уборку объектов недвижимости (котельных, водозаб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ров, очистных сооруж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ний, насосных ста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ций, водопров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дов, линий электропер</w:t>
            </w:r>
            <w:r w:rsidRPr="00001E71">
              <w:rPr>
                <w:color w:val="2D2D2D"/>
                <w:sz w:val="20"/>
                <w:szCs w:val="20"/>
              </w:rPr>
              <w:t>е</w:t>
            </w:r>
            <w:r w:rsidRPr="00001E71">
              <w:rPr>
                <w:color w:val="2D2D2D"/>
                <w:sz w:val="20"/>
                <w:szCs w:val="20"/>
              </w:rPr>
              <w:t>дач, трансформато</w:t>
            </w:r>
            <w:r w:rsidRPr="00001E71">
              <w:rPr>
                <w:color w:val="2D2D2D"/>
                <w:sz w:val="20"/>
                <w:szCs w:val="20"/>
              </w:rPr>
              <w:t>р</w:t>
            </w:r>
            <w:r w:rsidRPr="00001E71">
              <w:rPr>
                <w:color w:val="2D2D2D"/>
                <w:sz w:val="20"/>
                <w:szCs w:val="20"/>
              </w:rPr>
              <w:t>ных подстанций, г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зопроводов, линий св</w:t>
            </w:r>
            <w:r w:rsidRPr="00001E71">
              <w:rPr>
                <w:color w:val="2D2D2D"/>
                <w:sz w:val="20"/>
                <w:szCs w:val="20"/>
              </w:rPr>
              <w:t>я</w:t>
            </w:r>
            <w:r w:rsidRPr="00001E71">
              <w:rPr>
                <w:color w:val="2D2D2D"/>
                <w:sz w:val="20"/>
                <w:szCs w:val="20"/>
              </w:rPr>
              <w:t>зи, телефонных станций, канализ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ций, стоянок, гар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жей и мастерских для обслуживания уборо</w:t>
            </w:r>
            <w:r w:rsidRPr="00001E71">
              <w:rPr>
                <w:color w:val="2D2D2D"/>
                <w:sz w:val="20"/>
                <w:szCs w:val="20"/>
              </w:rPr>
              <w:t>ч</w:t>
            </w:r>
            <w:r w:rsidRPr="00001E71">
              <w:rPr>
                <w:color w:val="2D2D2D"/>
                <w:sz w:val="20"/>
                <w:szCs w:val="20"/>
              </w:rPr>
              <w:t>ной и аварийной те</w:t>
            </w:r>
            <w:r w:rsidRPr="00001E71">
              <w:rPr>
                <w:color w:val="2D2D2D"/>
                <w:sz w:val="20"/>
                <w:szCs w:val="20"/>
              </w:rPr>
              <w:t>х</w:t>
            </w:r>
            <w:r w:rsidRPr="00001E71">
              <w:rPr>
                <w:color w:val="2D2D2D"/>
                <w:sz w:val="20"/>
                <w:szCs w:val="20"/>
              </w:rPr>
              <w:t>ники, соор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жений, необходимых для сбора и плавки снега)</w:t>
            </w:r>
            <w:proofErr w:type="gramEnd"/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Отсутствие хозяйственной де</w:t>
            </w:r>
            <w:r w:rsidRPr="00001E71">
              <w:rPr>
                <w:sz w:val="20"/>
                <w:szCs w:val="20"/>
              </w:rPr>
              <w:t>я</w:t>
            </w:r>
            <w:r w:rsidRPr="00001E71">
              <w:rPr>
                <w:sz w:val="20"/>
                <w:szCs w:val="20"/>
              </w:rPr>
              <w:t xml:space="preserve">тельности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</w:tbl>
    <w:p w:rsidR="00941181" w:rsidRPr="00001E71" w:rsidRDefault="00941181" w:rsidP="00941181">
      <w:pPr>
        <w:keepNext/>
        <w:keepLines/>
        <w:spacing w:before="120" w:after="120"/>
        <w:jc w:val="center"/>
      </w:pPr>
    </w:p>
    <w:p w:rsidR="00941181" w:rsidRPr="00001E71" w:rsidRDefault="00941181" w:rsidP="00941181">
      <w:pPr>
        <w:keepNext/>
        <w:keepLines/>
        <w:spacing w:before="120" w:after="120"/>
        <w:jc w:val="center"/>
        <w:rPr>
          <w:b/>
        </w:rPr>
      </w:pPr>
      <w:r w:rsidRPr="00001E71">
        <w:rPr>
          <w:b/>
        </w:rPr>
        <w:t>11.Условно разрешенные виды использования</w:t>
      </w:r>
    </w:p>
    <w:p w:rsidR="00941181" w:rsidRPr="00001E71" w:rsidRDefault="00941181" w:rsidP="00941181">
      <w:pPr>
        <w:keepNext/>
        <w:keepLines/>
        <w:ind w:left="2464"/>
        <w:jc w:val="right"/>
      </w:pPr>
      <w:r w:rsidRPr="00001E71">
        <w:t>Таблица 33</w:t>
      </w:r>
    </w:p>
    <w:p w:rsidR="00941181" w:rsidRPr="00001E71" w:rsidRDefault="00941181" w:rsidP="00941181">
      <w:pPr>
        <w:keepNext/>
        <w:keepLines/>
        <w:spacing w:before="120" w:after="120"/>
        <w:jc w:val="center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684"/>
        <w:gridCol w:w="2181"/>
        <w:gridCol w:w="2680"/>
        <w:gridCol w:w="2966"/>
      </w:tblGrid>
      <w:tr w:rsidR="00941181" w:rsidRPr="00001E71" w:rsidTr="00D36183"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Наименование вида разреше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ного использ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 xml:space="preserve">вания </w:t>
            </w:r>
            <w:r w:rsidRPr="00001E71">
              <w:rPr>
                <w:sz w:val="20"/>
                <w:szCs w:val="20"/>
              </w:rPr>
              <w:t>земельного уч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стка*</w:t>
            </w:r>
            <w:r w:rsidRPr="00001E71">
              <w:rPr>
                <w:color w:val="2D2D2D"/>
                <w:sz w:val="20"/>
                <w:szCs w:val="20"/>
              </w:rPr>
              <w:t xml:space="preserve"> </w:t>
            </w:r>
          </w:p>
        </w:tc>
        <w:tc>
          <w:tcPr>
            <w:tcW w:w="1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Описание вида ра</w:t>
            </w:r>
            <w:r w:rsidRPr="00001E71">
              <w:rPr>
                <w:color w:val="2D2D2D"/>
                <w:sz w:val="20"/>
                <w:szCs w:val="20"/>
              </w:rPr>
              <w:t>з</w:t>
            </w:r>
            <w:r w:rsidRPr="00001E71">
              <w:rPr>
                <w:color w:val="2D2D2D"/>
                <w:sz w:val="20"/>
                <w:szCs w:val="20"/>
              </w:rPr>
              <w:t>решенного использ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вания земельного участка**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ния</w:t>
            </w:r>
          </w:p>
        </w:tc>
        <w:tc>
          <w:tcPr>
            <w:tcW w:w="1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181" w:rsidRPr="00001E71" w:rsidRDefault="00941181" w:rsidP="00D36183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земельных участков и объектов капитального стро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тельства</w:t>
            </w:r>
          </w:p>
        </w:tc>
      </w:tr>
      <w:tr w:rsidR="00941181" w:rsidRPr="00001E71" w:rsidTr="00D36183">
        <w:trPr>
          <w:trHeight w:val="843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Предоставление коммунальных у</w:t>
            </w:r>
            <w:r w:rsidRPr="00001E71">
              <w:rPr>
                <w:color w:val="2D2D2D"/>
                <w:sz w:val="20"/>
                <w:szCs w:val="20"/>
              </w:rPr>
              <w:t>с</w:t>
            </w:r>
            <w:r w:rsidRPr="00001E71">
              <w:rPr>
                <w:color w:val="2D2D2D"/>
                <w:sz w:val="20"/>
                <w:szCs w:val="20"/>
              </w:rPr>
              <w:t>луг (3.1.1)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181" w:rsidRPr="00001E71" w:rsidRDefault="00941181" w:rsidP="00D36183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001E71">
              <w:rPr>
                <w:color w:val="2D2D2D"/>
                <w:sz w:val="20"/>
                <w:szCs w:val="20"/>
              </w:rPr>
              <w:t>Размещение зд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 xml:space="preserve">ний и сооружений, обеспечивающих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поставку воды, те</w:t>
            </w:r>
            <w:r w:rsidRPr="00001E71">
              <w:rPr>
                <w:color w:val="2D2D2D"/>
                <w:sz w:val="20"/>
                <w:szCs w:val="20"/>
              </w:rPr>
              <w:t>п</w:t>
            </w:r>
            <w:r w:rsidRPr="00001E71">
              <w:rPr>
                <w:color w:val="2D2D2D"/>
                <w:sz w:val="20"/>
                <w:szCs w:val="20"/>
              </w:rPr>
              <w:t>ла, электричества, газа, отвод канализацио</w:t>
            </w:r>
            <w:r w:rsidRPr="00001E71">
              <w:rPr>
                <w:color w:val="2D2D2D"/>
                <w:sz w:val="20"/>
                <w:szCs w:val="20"/>
              </w:rPr>
              <w:t>н</w:t>
            </w:r>
            <w:r w:rsidRPr="00001E71">
              <w:rPr>
                <w:color w:val="2D2D2D"/>
                <w:sz w:val="20"/>
                <w:szCs w:val="20"/>
              </w:rPr>
              <w:t>ных стоков, очистку и уборку объектов недвижимости (котельных, водозаб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ров, очистных сооружений, н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сосных станций, водопров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дов, линий электр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передач, трансформ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торных подстанций, газ</w:t>
            </w:r>
            <w:r w:rsidRPr="00001E71">
              <w:rPr>
                <w:color w:val="2D2D2D"/>
                <w:sz w:val="20"/>
                <w:szCs w:val="20"/>
              </w:rPr>
              <w:t>о</w:t>
            </w:r>
            <w:r w:rsidRPr="00001E71">
              <w:rPr>
                <w:color w:val="2D2D2D"/>
                <w:sz w:val="20"/>
                <w:szCs w:val="20"/>
              </w:rPr>
              <w:t>проводов, линий св</w:t>
            </w:r>
            <w:r w:rsidRPr="00001E71">
              <w:rPr>
                <w:color w:val="2D2D2D"/>
                <w:sz w:val="20"/>
                <w:szCs w:val="20"/>
              </w:rPr>
              <w:t>я</w:t>
            </w:r>
            <w:r w:rsidRPr="00001E71">
              <w:rPr>
                <w:color w:val="2D2D2D"/>
                <w:sz w:val="20"/>
                <w:szCs w:val="20"/>
              </w:rPr>
              <w:t>зи, телефонных станций, канализ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ций, стоянок, гар</w:t>
            </w:r>
            <w:r w:rsidRPr="00001E71">
              <w:rPr>
                <w:color w:val="2D2D2D"/>
                <w:sz w:val="20"/>
                <w:szCs w:val="20"/>
              </w:rPr>
              <w:t>а</w:t>
            </w:r>
            <w:r w:rsidRPr="00001E71">
              <w:rPr>
                <w:color w:val="2D2D2D"/>
                <w:sz w:val="20"/>
                <w:szCs w:val="20"/>
              </w:rPr>
              <w:t>жей и мастерских для обслуживания уборочной и авари</w:t>
            </w:r>
            <w:r w:rsidRPr="00001E71">
              <w:rPr>
                <w:color w:val="2D2D2D"/>
                <w:sz w:val="20"/>
                <w:szCs w:val="20"/>
              </w:rPr>
              <w:t>й</w:t>
            </w:r>
            <w:r w:rsidRPr="00001E71">
              <w:rPr>
                <w:color w:val="2D2D2D"/>
                <w:sz w:val="20"/>
                <w:szCs w:val="20"/>
              </w:rPr>
              <w:t>ной техники, соор</w:t>
            </w:r>
            <w:r w:rsidRPr="00001E71">
              <w:rPr>
                <w:color w:val="2D2D2D"/>
                <w:sz w:val="20"/>
                <w:szCs w:val="20"/>
              </w:rPr>
              <w:t>у</w:t>
            </w:r>
            <w:r w:rsidRPr="00001E71">
              <w:rPr>
                <w:color w:val="2D2D2D"/>
                <w:sz w:val="20"/>
                <w:szCs w:val="20"/>
              </w:rPr>
              <w:t>жений, необходимых для сбора и плавки снега)</w:t>
            </w:r>
            <w:proofErr w:type="gramEnd"/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 xml:space="preserve">- - 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не подлежат уст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новлению;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 xml:space="preserve">ков, </w:t>
            </w:r>
            <w:r w:rsidRPr="00001E71">
              <w:rPr>
                <w:sz w:val="20"/>
                <w:szCs w:val="20"/>
              </w:rPr>
              <w:lastRenderedPageBreak/>
              <w:t>рекомендуется прин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 xml:space="preserve">мать </w:t>
            </w:r>
            <w:r w:rsidRPr="00001E71">
              <w:rPr>
                <w:color w:val="000000"/>
                <w:sz w:val="20"/>
                <w:szCs w:val="20"/>
              </w:rPr>
              <w:t>– минимал</w:t>
            </w:r>
            <w:r w:rsidRPr="00001E71">
              <w:rPr>
                <w:color w:val="000000"/>
                <w:sz w:val="20"/>
                <w:szCs w:val="20"/>
              </w:rPr>
              <w:t>ь</w:t>
            </w:r>
            <w:r w:rsidRPr="00001E71">
              <w:rPr>
                <w:color w:val="000000"/>
                <w:sz w:val="20"/>
                <w:szCs w:val="20"/>
              </w:rPr>
              <w:t xml:space="preserve">ный размер – 0, 001  га; </w:t>
            </w:r>
            <w:r w:rsidRPr="00001E71">
              <w:rPr>
                <w:sz w:val="20"/>
                <w:szCs w:val="20"/>
              </w:rPr>
              <w:t>максимальный – 1 га.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не подл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 xml:space="preserve">жат установлению, 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Не допускается размещение объектов, требующих установления санитарно – защи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ных зон.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Требуется соблюдение режима ограничения в пр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делах охранных зон объектов инженерной инфр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структуры, в том числе ЗСО сетей питьевого водоснабжения согла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 xml:space="preserve">но нормативным требованиям технических регламентов </w:t>
            </w:r>
            <w:r w:rsidRPr="00001E71">
              <w:rPr>
                <w:sz w:val="20"/>
                <w:szCs w:val="20"/>
              </w:rPr>
              <w:br/>
              <w:t>- Требуется соблюдение огран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чений пользование ЗУ и ОКС при осуществлении публичного се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витута.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правил благоустройства сельсовета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Расстояние от инженерных ко</w:t>
            </w:r>
            <w:r w:rsidRPr="00001E71">
              <w:rPr>
                <w:sz w:val="20"/>
                <w:szCs w:val="20"/>
              </w:rPr>
              <w:t>м</w:t>
            </w:r>
            <w:r w:rsidRPr="00001E71">
              <w:rPr>
                <w:sz w:val="20"/>
                <w:szCs w:val="20"/>
              </w:rPr>
              <w:t>муникаций до объектов культу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ного наследия и их территорий следует прин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мать из расчета не менее от сетей водопровода, к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нализации и теплоснабжения (кроме разводящих) 15м, до др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гих подземных с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тей 5м.</w:t>
            </w:r>
          </w:p>
          <w:p w:rsidR="00941181" w:rsidRPr="00001E71" w:rsidRDefault="00941181" w:rsidP="00D3618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В условиях реконструкции объе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тов культурного наследия указа</w:t>
            </w:r>
            <w:r w:rsidRPr="00001E71">
              <w:rPr>
                <w:sz w:val="20"/>
                <w:szCs w:val="20"/>
              </w:rPr>
              <w:t>н</w:t>
            </w:r>
            <w:r w:rsidRPr="00001E71">
              <w:rPr>
                <w:sz w:val="20"/>
                <w:szCs w:val="20"/>
              </w:rPr>
              <w:t>ные расстояния допускается 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 xml:space="preserve">кращать, но принимать не менее от </w:t>
            </w:r>
            <w:proofErr w:type="spellStart"/>
            <w:r w:rsidRPr="00001E71">
              <w:rPr>
                <w:sz w:val="20"/>
                <w:szCs w:val="20"/>
              </w:rPr>
              <w:t>водонесущих</w:t>
            </w:r>
            <w:proofErr w:type="spellEnd"/>
            <w:r w:rsidRPr="00001E71">
              <w:rPr>
                <w:sz w:val="20"/>
                <w:szCs w:val="20"/>
              </w:rPr>
              <w:t xml:space="preserve"> сетей 5м, до </w:t>
            </w:r>
            <w:proofErr w:type="spellStart"/>
            <w:r w:rsidRPr="00001E71">
              <w:rPr>
                <w:sz w:val="20"/>
                <w:szCs w:val="20"/>
              </w:rPr>
              <w:t>неводонес</w:t>
            </w:r>
            <w:r w:rsidRPr="00001E71">
              <w:rPr>
                <w:sz w:val="20"/>
                <w:szCs w:val="20"/>
              </w:rPr>
              <w:t>у</w:t>
            </w:r>
            <w:r w:rsidRPr="00001E71">
              <w:rPr>
                <w:sz w:val="20"/>
                <w:szCs w:val="20"/>
              </w:rPr>
              <w:t>щих</w:t>
            </w:r>
            <w:proofErr w:type="spellEnd"/>
            <w:r w:rsidRPr="00001E71">
              <w:rPr>
                <w:sz w:val="20"/>
                <w:szCs w:val="20"/>
              </w:rPr>
              <w:t xml:space="preserve"> сетей 2м.</w:t>
            </w:r>
          </w:p>
          <w:p w:rsidR="00941181" w:rsidRPr="00001E71" w:rsidRDefault="00941181" w:rsidP="00D36183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границах водоохраной зоны, прибрежной з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щитной полосы водных объектов требуется 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блюдение части 17 и 15 ст.65 Водного 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декса РФ.</w:t>
            </w:r>
          </w:p>
        </w:tc>
      </w:tr>
    </w:tbl>
    <w:p w:rsidR="00941181" w:rsidRPr="00001E71" w:rsidRDefault="00941181" w:rsidP="00941181">
      <w:pPr>
        <w:keepNext/>
        <w:keepLines/>
        <w:spacing w:before="120" w:after="120"/>
        <w:jc w:val="center"/>
      </w:pPr>
    </w:p>
    <w:p w:rsidR="00941181" w:rsidRPr="00001E71" w:rsidRDefault="00941181" w:rsidP="00941181">
      <w:pPr>
        <w:pStyle w:val="af1"/>
        <w:keepNext/>
        <w:keepLines/>
        <w:spacing w:after="0" w:line="283" w:lineRule="exact"/>
      </w:pPr>
      <w:r w:rsidRPr="00001E71">
        <w:t>10. Вспомогательные виды разрешенного использования –</w:t>
      </w:r>
      <w:r w:rsidRPr="00001E71">
        <w:rPr>
          <w:rStyle w:val="60"/>
        </w:rPr>
        <w:t xml:space="preserve"> </w:t>
      </w:r>
      <w:r w:rsidRPr="00001E71">
        <w:rPr>
          <w:rStyle w:val="17"/>
        </w:rPr>
        <w:t xml:space="preserve"> не </w:t>
      </w:r>
      <w:proofErr w:type="spellStart"/>
      <w:r w:rsidRPr="00001E71">
        <w:rPr>
          <w:rStyle w:val="17"/>
        </w:rPr>
        <w:t>установлны</w:t>
      </w:r>
      <w:proofErr w:type="spellEnd"/>
    </w:p>
    <w:p w:rsidR="00941181" w:rsidRPr="00001E71" w:rsidRDefault="00941181" w:rsidP="00941181">
      <w:pPr>
        <w:keepNext/>
        <w:keepLines/>
        <w:ind w:firstLine="709"/>
        <w:jc w:val="both"/>
        <w:rPr>
          <w:sz w:val="20"/>
          <w:szCs w:val="20"/>
        </w:rPr>
      </w:pPr>
      <w:r w:rsidRPr="00001E71">
        <w:rPr>
          <w:sz w:val="20"/>
          <w:szCs w:val="20"/>
        </w:rPr>
        <w:t>* В скобках указаны иные равнозначные наименования.</w:t>
      </w:r>
    </w:p>
    <w:p w:rsidR="00941181" w:rsidRPr="00001E71" w:rsidRDefault="00941181" w:rsidP="00941181">
      <w:pPr>
        <w:pStyle w:val="af1"/>
        <w:keepNext/>
        <w:keepLines/>
        <w:tabs>
          <w:tab w:val="left" w:pos="1117"/>
        </w:tabs>
        <w:spacing w:after="0"/>
        <w:ind w:firstLine="709"/>
        <w:jc w:val="both"/>
        <w:rPr>
          <w:color w:val="000000"/>
          <w:sz w:val="20"/>
          <w:szCs w:val="20"/>
        </w:rPr>
      </w:pPr>
      <w:r w:rsidRPr="00001E71">
        <w:rPr>
          <w:sz w:val="20"/>
          <w:szCs w:val="20"/>
        </w:rPr>
        <w:t xml:space="preserve">**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</w:t>
      </w:r>
      <w:r w:rsidRPr="00001E71">
        <w:rPr>
          <w:rStyle w:val="17"/>
          <w:color w:val="000000"/>
          <w:sz w:val="20"/>
          <w:szCs w:val="20"/>
        </w:rPr>
        <w:t>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</w:t>
      </w:r>
      <w:r w:rsidRPr="00001E71">
        <w:rPr>
          <w:rStyle w:val="17"/>
          <w:color w:val="000000"/>
          <w:sz w:val="20"/>
          <w:szCs w:val="20"/>
        </w:rPr>
        <w:t>з</w:t>
      </w:r>
      <w:r w:rsidRPr="00001E71">
        <w:rPr>
          <w:rStyle w:val="17"/>
          <w:color w:val="000000"/>
          <w:sz w:val="20"/>
          <w:szCs w:val="20"/>
        </w:rPr>
        <w:t>мещение защитных сооружений (насаждений), информационных и геодезических знаков, если федерал</w:t>
      </w:r>
      <w:r w:rsidRPr="00001E71">
        <w:rPr>
          <w:rStyle w:val="17"/>
          <w:color w:val="000000"/>
          <w:sz w:val="20"/>
          <w:szCs w:val="20"/>
        </w:rPr>
        <w:t>ь</w:t>
      </w:r>
      <w:r w:rsidRPr="00001E71">
        <w:rPr>
          <w:rStyle w:val="17"/>
          <w:color w:val="000000"/>
          <w:sz w:val="20"/>
          <w:szCs w:val="20"/>
        </w:rPr>
        <w:t>ным законом не установлено иное.</w:t>
      </w:r>
    </w:p>
    <w:p w:rsidR="00941181" w:rsidRPr="00001E71" w:rsidRDefault="00941181" w:rsidP="00941181">
      <w:pPr>
        <w:keepNext/>
        <w:keepLines/>
        <w:ind w:firstLine="709"/>
        <w:jc w:val="both"/>
        <w:rPr>
          <w:sz w:val="20"/>
          <w:szCs w:val="20"/>
        </w:rPr>
      </w:pPr>
      <w:r w:rsidRPr="00001E71">
        <w:rPr>
          <w:sz w:val="20"/>
          <w:szCs w:val="20"/>
        </w:rPr>
        <w:t>*** Текстовое наименование вида разрешенного использования земельного участка и его код (ч</w:t>
      </w:r>
      <w:r w:rsidRPr="00001E71">
        <w:rPr>
          <w:sz w:val="20"/>
          <w:szCs w:val="20"/>
        </w:rPr>
        <w:t>и</w:t>
      </w:r>
      <w:r w:rsidRPr="00001E71">
        <w:rPr>
          <w:sz w:val="20"/>
          <w:szCs w:val="20"/>
        </w:rPr>
        <w:t>словое обозначение) являются равнозначными.</w:t>
      </w:r>
    </w:p>
    <w:p w:rsidR="00941181" w:rsidRPr="00001E71" w:rsidRDefault="00941181" w:rsidP="00941181">
      <w:pPr>
        <w:keepNext/>
        <w:keepLines/>
        <w:rPr>
          <w:b/>
        </w:rPr>
      </w:pPr>
    </w:p>
    <w:p w:rsidR="00941181" w:rsidRPr="00001E71" w:rsidRDefault="00941181" w:rsidP="00941181">
      <w:pPr>
        <w:keepNext/>
        <w:keepLines/>
        <w:spacing w:before="100" w:beforeAutospacing="1" w:after="100" w:afterAutospacing="1"/>
        <w:ind w:firstLine="709"/>
        <w:jc w:val="center"/>
        <w:outlineLvl w:val="2"/>
        <w:rPr>
          <w:b/>
          <w:bCs/>
        </w:rPr>
      </w:pPr>
      <w:bookmarkStart w:id="24" w:name="_Toc33870768"/>
      <w:bookmarkStart w:id="25" w:name="_Toc38988187"/>
      <w:bookmarkStart w:id="26" w:name="_Toc58318265"/>
      <w:bookmarkStart w:id="27" w:name="_Toc86096633"/>
      <w:r w:rsidRPr="00001E71">
        <w:rPr>
          <w:b/>
          <w:bCs/>
        </w:rPr>
        <w:t>Статья 46. Земли, для которых градостроительные регламенты не устанавл</w:t>
      </w:r>
      <w:r w:rsidRPr="00001E71">
        <w:rPr>
          <w:b/>
          <w:bCs/>
        </w:rPr>
        <w:t>и</w:t>
      </w:r>
      <w:r w:rsidRPr="00001E71">
        <w:rPr>
          <w:b/>
          <w:bCs/>
        </w:rPr>
        <w:t>ваются.</w:t>
      </w:r>
      <w:r w:rsidRPr="00001E71">
        <w:rPr>
          <w:b/>
        </w:rPr>
        <w:t xml:space="preserve"> З</w:t>
      </w:r>
      <w:r w:rsidRPr="00001E71">
        <w:rPr>
          <w:b/>
          <w:bCs/>
        </w:rPr>
        <w:t xml:space="preserve">емельные участки, </w:t>
      </w:r>
      <w:r w:rsidRPr="00001E71">
        <w:rPr>
          <w:b/>
        </w:rPr>
        <w:t xml:space="preserve"> на которые </w:t>
      </w:r>
      <w:r w:rsidRPr="00001E71">
        <w:rPr>
          <w:b/>
          <w:bCs/>
        </w:rPr>
        <w:t xml:space="preserve">градостроительные регламенты </w:t>
      </w:r>
      <w:r w:rsidRPr="00001E71">
        <w:rPr>
          <w:b/>
        </w:rPr>
        <w:t>не распр</w:t>
      </w:r>
      <w:r w:rsidRPr="00001E71">
        <w:rPr>
          <w:b/>
        </w:rPr>
        <w:t>о</w:t>
      </w:r>
      <w:r w:rsidRPr="00001E71">
        <w:rPr>
          <w:b/>
        </w:rPr>
        <w:t>страняются</w:t>
      </w:r>
      <w:bookmarkEnd w:id="24"/>
      <w:bookmarkEnd w:id="25"/>
      <w:bookmarkEnd w:id="26"/>
      <w:bookmarkEnd w:id="27"/>
    </w:p>
    <w:p w:rsidR="00941181" w:rsidRPr="00001E71" w:rsidRDefault="00941181" w:rsidP="00941181">
      <w:pPr>
        <w:pStyle w:val="af5"/>
        <w:keepNext/>
        <w:keepLines/>
        <w:ind w:firstLine="720"/>
        <w:jc w:val="both"/>
      </w:pPr>
      <w:r w:rsidRPr="00001E71">
        <w:t xml:space="preserve">1. В границах </w:t>
      </w:r>
      <w:proofErr w:type="spellStart"/>
      <w:r w:rsidRPr="00001E71">
        <w:t>Солоновского</w:t>
      </w:r>
      <w:proofErr w:type="spellEnd"/>
      <w:r w:rsidRPr="00001E71">
        <w:t xml:space="preserve"> сельсовета градостроительные регламенты не устана</w:t>
      </w:r>
      <w:r w:rsidRPr="00001E71">
        <w:t>в</w:t>
      </w:r>
      <w:r w:rsidRPr="00001E71">
        <w:t>ливаются для земель:</w:t>
      </w:r>
    </w:p>
    <w:p w:rsidR="00941181" w:rsidRPr="00001E71" w:rsidRDefault="00941181" w:rsidP="00941181">
      <w:pPr>
        <w:pStyle w:val="af5"/>
        <w:keepNext/>
        <w:keepLines/>
        <w:ind w:firstLine="720"/>
        <w:jc w:val="both"/>
      </w:pPr>
      <w:r w:rsidRPr="00001E71">
        <w:t>- лесного фонда;</w:t>
      </w:r>
    </w:p>
    <w:p w:rsidR="00941181" w:rsidRPr="00001E71" w:rsidRDefault="00941181" w:rsidP="00941181">
      <w:pPr>
        <w:pStyle w:val="af5"/>
        <w:keepNext/>
        <w:keepLines/>
        <w:ind w:firstLine="720"/>
        <w:jc w:val="both"/>
      </w:pPr>
      <w:r w:rsidRPr="00001E71">
        <w:t xml:space="preserve">- </w:t>
      </w:r>
      <w:proofErr w:type="gramStart"/>
      <w:r w:rsidRPr="00001E71">
        <w:t>покрытых</w:t>
      </w:r>
      <w:proofErr w:type="gramEnd"/>
      <w:r w:rsidRPr="00001E71">
        <w:t xml:space="preserve"> поверхностными водами;</w:t>
      </w:r>
    </w:p>
    <w:p w:rsidR="00941181" w:rsidRPr="00001E71" w:rsidRDefault="00941181" w:rsidP="00941181">
      <w:pPr>
        <w:pStyle w:val="af5"/>
        <w:keepNext/>
        <w:keepLines/>
        <w:ind w:firstLine="720"/>
        <w:jc w:val="both"/>
      </w:pPr>
      <w:r w:rsidRPr="00001E71">
        <w:t xml:space="preserve">- запаса; </w:t>
      </w:r>
    </w:p>
    <w:p w:rsidR="00941181" w:rsidRPr="00001E71" w:rsidRDefault="00941181" w:rsidP="00941181">
      <w:pPr>
        <w:pStyle w:val="af5"/>
        <w:keepNext/>
        <w:keepLines/>
        <w:ind w:firstLine="720"/>
        <w:jc w:val="both"/>
      </w:pPr>
      <w:r w:rsidRPr="00001E71">
        <w:t>- сельскохозяйственных угодий в составе земель сельскохозяйственного назнач</w:t>
      </w:r>
      <w:r w:rsidRPr="00001E71">
        <w:t>е</w:t>
      </w:r>
      <w:r w:rsidRPr="00001E71">
        <w:t xml:space="preserve">ния. </w:t>
      </w:r>
    </w:p>
    <w:p w:rsidR="00941181" w:rsidRPr="00001E71" w:rsidRDefault="00941181" w:rsidP="00941181">
      <w:pPr>
        <w:pStyle w:val="af5"/>
        <w:ind w:firstLine="720"/>
        <w:jc w:val="both"/>
      </w:pPr>
      <w:r w:rsidRPr="00001E71">
        <w:t>2. Градостроительные регламенты не распространяются на земельные участки:</w:t>
      </w:r>
    </w:p>
    <w:p w:rsidR="00941181" w:rsidRPr="00001E71" w:rsidRDefault="00941181" w:rsidP="00941181">
      <w:pPr>
        <w:pStyle w:val="af5"/>
        <w:ind w:firstLine="720"/>
        <w:jc w:val="both"/>
        <w:rPr>
          <w:color w:val="000000"/>
          <w:shd w:val="clear" w:color="auto" w:fill="FFFFFF"/>
        </w:rPr>
      </w:pPr>
      <w:proofErr w:type="gramStart"/>
      <w:r w:rsidRPr="00001E71">
        <w:rPr>
          <w:color w:val="000000"/>
          <w:shd w:val="clear" w:color="auto" w:fill="FFFFFF"/>
        </w:rPr>
        <w:lastRenderedPageBreak/>
        <w:t>-  в границах территорий памятников и ансамблей, включенных в единый госуда</w:t>
      </w:r>
      <w:r w:rsidRPr="00001E71">
        <w:rPr>
          <w:color w:val="000000"/>
          <w:shd w:val="clear" w:color="auto" w:fill="FFFFFF"/>
        </w:rPr>
        <w:t>р</w:t>
      </w:r>
      <w:r w:rsidRPr="00001E71">
        <w:rPr>
          <w:color w:val="000000"/>
          <w:shd w:val="clear" w:color="auto" w:fill="FFFFFF"/>
        </w:rPr>
        <w:t>ственный реестр объектов культурного наследия (памятников истории и культуры) народов Российской Федерации, а также в границах территорий памя</w:t>
      </w:r>
      <w:r w:rsidRPr="00001E71">
        <w:rPr>
          <w:color w:val="000000"/>
          <w:shd w:val="clear" w:color="auto" w:fill="FFFFFF"/>
        </w:rPr>
        <w:t>т</w:t>
      </w:r>
      <w:r w:rsidRPr="00001E71">
        <w:rPr>
          <w:color w:val="000000"/>
          <w:shd w:val="clear" w:color="auto" w:fill="FFFFFF"/>
        </w:rPr>
        <w:t>ников или ансамблей, которые являются выявленными объектами культурного н</w:t>
      </w:r>
      <w:r w:rsidRPr="00001E71">
        <w:rPr>
          <w:color w:val="000000"/>
          <w:shd w:val="clear" w:color="auto" w:fill="FFFFFF"/>
        </w:rPr>
        <w:t>а</w:t>
      </w:r>
      <w:r w:rsidRPr="00001E71">
        <w:rPr>
          <w:color w:val="000000"/>
          <w:shd w:val="clear" w:color="auto" w:fill="FFFFFF"/>
        </w:rPr>
        <w:t>следия и решения о режиме содержания, параметрах реставрации, консервации, воссоздания, ремонта и приспособл</w:t>
      </w:r>
      <w:r w:rsidRPr="00001E71">
        <w:rPr>
          <w:color w:val="000000"/>
          <w:shd w:val="clear" w:color="auto" w:fill="FFFFFF"/>
        </w:rPr>
        <w:t>е</w:t>
      </w:r>
      <w:r w:rsidRPr="00001E71">
        <w:rPr>
          <w:color w:val="000000"/>
          <w:shd w:val="clear" w:color="auto" w:fill="FFFFFF"/>
        </w:rPr>
        <w:t>нии которых принимаются в порядке, установленном законодательством Российской Ф</w:t>
      </w:r>
      <w:r w:rsidRPr="00001E71">
        <w:rPr>
          <w:color w:val="000000"/>
          <w:shd w:val="clear" w:color="auto" w:fill="FFFFFF"/>
        </w:rPr>
        <w:t>е</w:t>
      </w:r>
      <w:r w:rsidRPr="00001E71">
        <w:rPr>
          <w:color w:val="000000"/>
          <w:shd w:val="clear" w:color="auto" w:fill="FFFFFF"/>
        </w:rPr>
        <w:t>дерации об охране объектов культурного наследия;</w:t>
      </w:r>
      <w:proofErr w:type="gramEnd"/>
    </w:p>
    <w:p w:rsidR="00941181" w:rsidRPr="00001E71" w:rsidRDefault="00941181" w:rsidP="00941181">
      <w:pPr>
        <w:pStyle w:val="af5"/>
        <w:ind w:firstLine="720"/>
        <w:jc w:val="both"/>
      </w:pPr>
      <w:r w:rsidRPr="00001E71">
        <w:t>- в границах территорий общего пользования (улично-дорожная сеть, береговая п</w:t>
      </w:r>
      <w:r w:rsidRPr="00001E71">
        <w:t>о</w:t>
      </w:r>
      <w:r w:rsidRPr="00001E71">
        <w:t>лоса);</w:t>
      </w:r>
    </w:p>
    <w:p w:rsidR="00941181" w:rsidRPr="00001E71" w:rsidRDefault="00941181" w:rsidP="00941181">
      <w:pPr>
        <w:pStyle w:val="af5"/>
        <w:ind w:firstLine="720"/>
        <w:jc w:val="both"/>
      </w:pPr>
      <w:proofErr w:type="gramStart"/>
      <w:r w:rsidRPr="00001E71">
        <w:t>- предназначенные для размещения линейных объектов и (или) занятые линейными объектами;</w:t>
      </w:r>
      <w:proofErr w:type="gramEnd"/>
    </w:p>
    <w:p w:rsidR="00941181" w:rsidRPr="00001E71" w:rsidRDefault="00941181" w:rsidP="00941181">
      <w:pPr>
        <w:pStyle w:val="af5"/>
        <w:ind w:firstLine="720"/>
        <w:jc w:val="both"/>
      </w:pPr>
      <w:proofErr w:type="gramStart"/>
      <w:r w:rsidRPr="00001E71">
        <w:rPr>
          <w:color w:val="000000"/>
          <w:shd w:val="clear" w:color="auto" w:fill="FFFFFF"/>
        </w:rPr>
        <w:t>- предоставленные для добычи полезных ископаемых</w:t>
      </w:r>
      <w:proofErr w:type="gramEnd"/>
    </w:p>
    <w:p w:rsidR="00941181" w:rsidRPr="00001E71" w:rsidRDefault="00941181" w:rsidP="00941181">
      <w:pPr>
        <w:pStyle w:val="af5"/>
        <w:ind w:firstLine="720"/>
        <w:jc w:val="both"/>
      </w:pPr>
      <w:r w:rsidRPr="00001E71">
        <w:rPr>
          <w:iCs/>
        </w:rPr>
        <w:t xml:space="preserve">3. </w:t>
      </w:r>
      <w:r w:rsidRPr="00001E71">
        <w:t>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</w:t>
      </w:r>
      <w:r w:rsidRPr="00001E71">
        <w:t>с</w:t>
      </w:r>
      <w:r w:rsidRPr="00001E71">
        <w:t>танавливаются, определяется уполномоченными федеральными органами исполнительной власти, уполномоченными органами исполнительной власти субъектов Российской Фед</w:t>
      </w:r>
      <w:r w:rsidRPr="00001E71">
        <w:t>е</w:t>
      </w:r>
      <w:r w:rsidRPr="00001E71">
        <w:t>рации или уполномоченными органами местного самоуправления в соответствии с фед</w:t>
      </w:r>
      <w:r w:rsidRPr="00001E71">
        <w:t>е</w:t>
      </w:r>
      <w:r w:rsidRPr="00001E71">
        <w:t xml:space="preserve">ральными законами. </w:t>
      </w:r>
    </w:p>
    <w:p w:rsidR="00941181" w:rsidRPr="00001E71" w:rsidRDefault="00941181" w:rsidP="00941181">
      <w:pPr>
        <w:keepNext/>
        <w:keepLines/>
        <w:jc w:val="both"/>
        <w:rPr>
          <w:b/>
          <w:color w:val="000000"/>
        </w:rPr>
      </w:pPr>
    </w:p>
    <w:p w:rsidR="00941181" w:rsidRPr="00001E71" w:rsidRDefault="00941181" w:rsidP="00941181">
      <w:pPr>
        <w:keepNext/>
        <w:keepLines/>
        <w:jc w:val="both"/>
      </w:pPr>
      <w:r w:rsidRPr="00001E71">
        <w:rPr>
          <w:b/>
          <w:color w:val="000000"/>
        </w:rPr>
        <w:t>Глава 11. Градостроительные ограничения и особые условия использования терр</w:t>
      </w:r>
      <w:r w:rsidRPr="00001E71">
        <w:rPr>
          <w:b/>
          <w:color w:val="000000"/>
        </w:rPr>
        <w:t>и</w:t>
      </w:r>
      <w:r w:rsidRPr="00001E71">
        <w:rPr>
          <w:b/>
          <w:color w:val="000000"/>
        </w:rPr>
        <w:t>тории</w:t>
      </w:r>
      <w:r w:rsidRPr="00001E71">
        <w:t xml:space="preserve"> </w:t>
      </w:r>
      <w:r w:rsidRPr="00001E71">
        <w:rPr>
          <w:b/>
        </w:rPr>
        <w:t xml:space="preserve">МО </w:t>
      </w:r>
      <w:proofErr w:type="spellStart"/>
      <w:r w:rsidRPr="00001E71">
        <w:rPr>
          <w:b/>
        </w:rPr>
        <w:t>Солоновский</w:t>
      </w:r>
      <w:proofErr w:type="spellEnd"/>
      <w:r w:rsidRPr="00001E71">
        <w:rPr>
          <w:b/>
        </w:rPr>
        <w:t xml:space="preserve"> сельсовет </w:t>
      </w:r>
    </w:p>
    <w:p w:rsidR="00941181" w:rsidRPr="00001E71" w:rsidRDefault="00941181" w:rsidP="00941181">
      <w:pPr>
        <w:keepNext/>
        <w:keepLines/>
        <w:tabs>
          <w:tab w:val="left" w:pos="0"/>
        </w:tabs>
        <w:spacing w:after="240"/>
        <w:rPr>
          <w:b/>
        </w:rPr>
      </w:pPr>
      <w:r w:rsidRPr="00001E71">
        <w:rPr>
          <w:b/>
        </w:rPr>
        <w:tab/>
      </w:r>
    </w:p>
    <w:p w:rsidR="00941181" w:rsidRPr="00001E71" w:rsidRDefault="00941181" w:rsidP="00941181">
      <w:pPr>
        <w:keepNext/>
        <w:keepLines/>
        <w:tabs>
          <w:tab w:val="left" w:pos="0"/>
        </w:tabs>
        <w:spacing w:after="240"/>
        <w:outlineLvl w:val="2"/>
        <w:rPr>
          <w:b/>
          <w:color w:val="000000"/>
        </w:rPr>
      </w:pPr>
      <w:r w:rsidRPr="00001E71">
        <w:rPr>
          <w:b/>
        </w:rPr>
        <w:tab/>
      </w:r>
      <w:bookmarkStart w:id="28" w:name="_Toc58318266"/>
      <w:bookmarkStart w:id="29" w:name="_Toc86096634"/>
      <w:r w:rsidRPr="00001E71">
        <w:rPr>
          <w:b/>
        </w:rPr>
        <w:t>Статья 47  Виды зон градостроительных ограничений.</w:t>
      </w:r>
      <w:bookmarkEnd w:id="28"/>
      <w:bookmarkEnd w:id="29"/>
    </w:p>
    <w:p w:rsidR="00941181" w:rsidRPr="00001E7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color w:val="000000"/>
        </w:rPr>
      </w:pPr>
      <w:r w:rsidRPr="00001E71">
        <w:rPr>
          <w:b/>
          <w:color w:val="000000"/>
        </w:rPr>
        <w:t>1.</w:t>
      </w:r>
      <w:r w:rsidRPr="00001E71">
        <w:rPr>
          <w:color w:val="000000"/>
        </w:rPr>
        <w:t xml:space="preserve"> Видами зон действия градостроительных ограничений, границы которых отображаются на карте градостроительного зонирования н</w:t>
      </w:r>
      <w:r w:rsidRPr="00001E71">
        <w:rPr>
          <w:color w:val="000000"/>
        </w:rPr>
        <w:t>а</w:t>
      </w:r>
      <w:r w:rsidRPr="00001E71">
        <w:rPr>
          <w:color w:val="000000"/>
        </w:rPr>
        <w:t>селенного пункта, являются:</w:t>
      </w:r>
    </w:p>
    <w:p w:rsidR="00941181" w:rsidRPr="00001E7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color w:val="000000"/>
        </w:rPr>
      </w:pPr>
      <w:r w:rsidRPr="00001E71">
        <w:rPr>
          <w:color w:val="000000"/>
        </w:rPr>
        <w:tab/>
      </w:r>
      <w:proofErr w:type="gramStart"/>
      <w:r w:rsidRPr="00001E71">
        <w:rPr>
          <w:b/>
          <w:color w:val="000000"/>
        </w:rPr>
        <w:t xml:space="preserve">1) </w:t>
      </w:r>
      <w:r w:rsidRPr="00001E71">
        <w:rPr>
          <w:color w:val="000000"/>
        </w:rPr>
        <w:t>зоны с особыми условиями использования территорий (зоны охраны объектов культурного наследия, санитарно-защитные з</w:t>
      </w:r>
      <w:r w:rsidRPr="00001E71">
        <w:rPr>
          <w:color w:val="000000"/>
        </w:rPr>
        <w:t>о</w:t>
      </w:r>
      <w:r w:rsidRPr="00001E71">
        <w:rPr>
          <w:color w:val="000000"/>
        </w:rPr>
        <w:t xml:space="preserve">ны, охранные зоны и зоны влияния объектов инженерной и транспортной инфраструктуры; </w:t>
      </w:r>
      <w:proofErr w:type="spellStart"/>
      <w:r w:rsidRPr="00001E71">
        <w:rPr>
          <w:color w:val="000000"/>
        </w:rPr>
        <w:t>водоохранные</w:t>
      </w:r>
      <w:proofErr w:type="spellEnd"/>
      <w:r w:rsidRPr="00001E71">
        <w:rPr>
          <w:color w:val="000000"/>
        </w:rPr>
        <w:t xml:space="preserve"> зоны и др.), устанавливаемые в соо</w:t>
      </w:r>
      <w:r w:rsidRPr="00001E71">
        <w:rPr>
          <w:color w:val="000000"/>
        </w:rPr>
        <w:t>т</w:t>
      </w:r>
      <w:r w:rsidRPr="00001E71">
        <w:rPr>
          <w:color w:val="000000"/>
        </w:rPr>
        <w:t>ветствии с законодательством Российской Федерации;</w:t>
      </w:r>
      <w:proofErr w:type="gramEnd"/>
    </w:p>
    <w:p w:rsidR="00941181" w:rsidRPr="00001E7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color w:val="000000"/>
        </w:rPr>
      </w:pPr>
      <w:r w:rsidRPr="00001E71">
        <w:rPr>
          <w:color w:val="000000"/>
        </w:rPr>
        <w:tab/>
      </w:r>
      <w:r w:rsidRPr="00001E71">
        <w:rPr>
          <w:b/>
          <w:color w:val="000000"/>
        </w:rPr>
        <w:t>2)</w:t>
      </w:r>
      <w:r w:rsidRPr="00001E71">
        <w:rPr>
          <w:color w:val="000000"/>
        </w:rPr>
        <w:t xml:space="preserve"> зоны действия опасных природных или техногенных процессов (затопл</w:t>
      </w:r>
      <w:r w:rsidRPr="00001E71">
        <w:rPr>
          <w:color w:val="000000"/>
        </w:rPr>
        <w:t>е</w:t>
      </w:r>
      <w:r w:rsidRPr="00001E71">
        <w:rPr>
          <w:color w:val="000000"/>
        </w:rPr>
        <w:t>ние, нарушенные территории, неблагоприятные геологические, гидрогеологические и другие процессы);</w:t>
      </w:r>
    </w:p>
    <w:p w:rsidR="00941181" w:rsidRPr="00001E7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color w:val="000000"/>
        </w:rPr>
      </w:pPr>
      <w:r w:rsidRPr="00001E71">
        <w:rPr>
          <w:color w:val="000000"/>
        </w:rPr>
        <w:tab/>
      </w:r>
      <w:r w:rsidRPr="00001E71">
        <w:rPr>
          <w:b/>
          <w:color w:val="000000"/>
        </w:rPr>
        <w:t>3)</w:t>
      </w:r>
      <w:r w:rsidRPr="00001E71">
        <w:rPr>
          <w:color w:val="000000"/>
        </w:rPr>
        <w:t xml:space="preserve"> зоны действия публичных сервитутов;</w:t>
      </w:r>
    </w:p>
    <w:p w:rsidR="00941181" w:rsidRPr="00001E7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b/>
          <w:color w:val="000000"/>
        </w:rPr>
      </w:pPr>
      <w:r w:rsidRPr="00001E71">
        <w:rPr>
          <w:color w:val="000000"/>
        </w:rPr>
        <w:tab/>
      </w:r>
      <w:r w:rsidRPr="00001E71">
        <w:rPr>
          <w:b/>
          <w:color w:val="000000"/>
        </w:rPr>
        <w:t>4)</w:t>
      </w:r>
      <w:r w:rsidRPr="00001E71">
        <w:rPr>
          <w:color w:val="000000"/>
        </w:rPr>
        <w:t xml:space="preserve"> зоны особо охраняемых территорий.</w:t>
      </w:r>
    </w:p>
    <w:p w:rsidR="00941181" w:rsidRPr="00001E71" w:rsidRDefault="00941181" w:rsidP="00941181">
      <w:pPr>
        <w:keepNext/>
        <w:keepLines/>
        <w:spacing w:before="240" w:after="240"/>
        <w:ind w:firstLine="709"/>
        <w:jc w:val="both"/>
        <w:outlineLvl w:val="2"/>
        <w:rPr>
          <w:b/>
        </w:rPr>
      </w:pPr>
      <w:bookmarkStart w:id="30" w:name="_Toc58318267"/>
      <w:bookmarkStart w:id="31" w:name="_Toc86096635"/>
      <w:r w:rsidRPr="00001E71">
        <w:rPr>
          <w:b/>
        </w:rPr>
        <w:t>Статья 48. Зоны с особыми условиями использования территорий муниц</w:t>
      </w:r>
      <w:r w:rsidRPr="00001E71">
        <w:rPr>
          <w:b/>
        </w:rPr>
        <w:t>и</w:t>
      </w:r>
      <w:r w:rsidRPr="00001E71">
        <w:rPr>
          <w:b/>
        </w:rPr>
        <w:t xml:space="preserve">пального образования </w:t>
      </w:r>
      <w:proofErr w:type="spellStart"/>
      <w:r w:rsidRPr="00001E71">
        <w:rPr>
          <w:b/>
        </w:rPr>
        <w:t>Солоновский</w:t>
      </w:r>
      <w:proofErr w:type="spellEnd"/>
      <w:r w:rsidRPr="00001E71">
        <w:rPr>
          <w:b/>
        </w:rPr>
        <w:t xml:space="preserve"> сельсовет</w:t>
      </w:r>
      <w:bookmarkEnd w:id="30"/>
      <w:bookmarkEnd w:id="31"/>
      <w:r w:rsidRPr="00001E71">
        <w:rPr>
          <w:b/>
        </w:rPr>
        <w:t xml:space="preserve"> </w:t>
      </w:r>
    </w:p>
    <w:p w:rsidR="00941181" w:rsidRPr="00001E71" w:rsidRDefault="00941181" w:rsidP="00941181">
      <w:pPr>
        <w:ind w:firstLine="720"/>
        <w:jc w:val="both"/>
      </w:pPr>
      <w:r w:rsidRPr="00001E71">
        <w:t xml:space="preserve">3. </w:t>
      </w:r>
      <w:r w:rsidRPr="00001E71">
        <w:rPr>
          <w:i/>
        </w:rPr>
        <w:t>Санитарный разрыв</w:t>
      </w:r>
      <w:r w:rsidRPr="00001E71">
        <w:rPr>
          <w:b/>
          <w:i/>
        </w:rPr>
        <w:t xml:space="preserve"> –</w:t>
      </w:r>
      <w:r w:rsidRPr="00001E71">
        <w:t xml:space="preserve"> расстояние от источника поступления вредного фактора в окружающую среду до границы селитебной территории или другого предприятия. </w:t>
      </w:r>
    </w:p>
    <w:p w:rsidR="00941181" w:rsidRPr="00001E71" w:rsidRDefault="00941181" w:rsidP="00941181">
      <w:pPr>
        <w:autoSpaceDN w:val="0"/>
        <w:adjustRightInd w:val="0"/>
        <w:ind w:firstLine="720"/>
        <w:jc w:val="both"/>
      </w:pPr>
      <w:r w:rsidRPr="00001E71">
        <w:t xml:space="preserve">4. </w:t>
      </w:r>
      <w:proofErr w:type="gramStart"/>
      <w:r w:rsidRPr="00001E71">
        <w:t>В санитарно-защитной зоне и на территории объектов других отраслей промы</w:t>
      </w:r>
      <w:r w:rsidRPr="00001E71">
        <w:t>ш</w:t>
      </w:r>
      <w:r w:rsidRPr="00001E71">
        <w:t>ленности не допускается размещать объекты по производству лекарственных веществ, л</w:t>
      </w:r>
      <w:r w:rsidRPr="00001E71">
        <w:t>е</w:t>
      </w:r>
      <w:r w:rsidRPr="00001E71">
        <w:t>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</w:t>
      </w:r>
      <w:r w:rsidRPr="00001E71">
        <w:t>о</w:t>
      </w:r>
      <w:r w:rsidRPr="00001E71">
        <w:t>оружений для подготовки и хранения питьевой воды, которые могут повлиять на качество продукции.</w:t>
      </w:r>
      <w:proofErr w:type="gramEnd"/>
    </w:p>
    <w:p w:rsidR="00941181" w:rsidRPr="00001E71" w:rsidRDefault="00941181" w:rsidP="00941181">
      <w:pPr>
        <w:ind w:firstLine="720"/>
        <w:jc w:val="both"/>
      </w:pPr>
      <w:r w:rsidRPr="00001E71">
        <w:t>В санитарно-защитной зоне объектов пищевых отраслей промышленности, опт</w:t>
      </w:r>
      <w:r w:rsidRPr="00001E71">
        <w:t>о</w:t>
      </w:r>
      <w:r w:rsidRPr="00001E71">
        <w:t>вых складов продовольственного сырья и пищевой продукции, производства лекарстве</w:t>
      </w:r>
      <w:r w:rsidRPr="00001E71">
        <w:t>н</w:t>
      </w:r>
      <w:r w:rsidRPr="00001E71">
        <w:t>ных веществ, лекарственных средств и (или) лекарственных форм, складов сырья и пол</w:t>
      </w:r>
      <w:r w:rsidRPr="00001E71">
        <w:t>у</w:t>
      </w:r>
      <w:r w:rsidRPr="00001E71">
        <w:t xml:space="preserve">продуктов для фармацевтических предприятий допускается размещение </w:t>
      </w:r>
      <w:r w:rsidRPr="00001E71">
        <w:lastRenderedPageBreak/>
        <w:t>новых профил</w:t>
      </w:r>
      <w:r w:rsidRPr="00001E71">
        <w:t>ь</w:t>
      </w:r>
      <w:r w:rsidRPr="00001E71">
        <w:t>ных, однотипных объектов, при исключении взаимного негативного воздействия на пр</w:t>
      </w:r>
      <w:r w:rsidRPr="00001E71">
        <w:t>о</w:t>
      </w:r>
      <w:r w:rsidRPr="00001E71">
        <w:t>дукцию, среду обитания и здоровье человека.</w:t>
      </w:r>
    </w:p>
    <w:p w:rsidR="00941181" w:rsidRPr="00001E71" w:rsidRDefault="00941181" w:rsidP="00941181">
      <w:pPr>
        <w:ind w:firstLine="720"/>
        <w:jc w:val="both"/>
      </w:pPr>
      <w:r w:rsidRPr="00001E71"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</w:t>
      </w:r>
      <w:r w:rsidRPr="00001E71">
        <w:t>и</w:t>
      </w:r>
      <w:r w:rsidRPr="00001E71">
        <w:t>лой территории без соответствующей обоснованной корректировки границ санитарно-защитной зоны.</w:t>
      </w:r>
    </w:p>
    <w:p w:rsidR="00941181" w:rsidRPr="00001E71" w:rsidRDefault="00941181" w:rsidP="00941181">
      <w:pPr>
        <w:pStyle w:val="af5"/>
        <w:tabs>
          <w:tab w:val="left" w:pos="720"/>
        </w:tabs>
        <w:ind w:firstLine="720"/>
        <w:jc w:val="both"/>
        <w:rPr>
          <w:lang w:eastAsia="en-US"/>
        </w:rPr>
      </w:pPr>
      <w:r w:rsidRPr="00001E71">
        <w:rPr>
          <w:bCs/>
          <w:iCs/>
        </w:rPr>
        <w:t>5.</w:t>
      </w:r>
      <w:r w:rsidRPr="00001E71">
        <w:rPr>
          <w:bCs/>
          <w:i/>
          <w:iCs/>
        </w:rPr>
        <w:t xml:space="preserve"> </w:t>
      </w:r>
      <w:r w:rsidRPr="00001E71">
        <w:t xml:space="preserve">В соответствии Санитарными правилами и нормами «Гигиенические требования к размещению, устройству и содержанию кладбищ, зданий и сооружений похоронного назначения. </w:t>
      </w:r>
      <w:proofErr w:type="spellStart"/>
      <w:r w:rsidRPr="00001E71">
        <w:t>СанПиН</w:t>
      </w:r>
      <w:proofErr w:type="spellEnd"/>
      <w:r w:rsidRPr="00001E71">
        <w:t xml:space="preserve"> 2.1.2882-11» в санитарно-защитной зоне кладбища запрещается строительство зданий и сооружений, не связанных с обслуживанием объектов похоронн</w:t>
      </w:r>
      <w:r w:rsidRPr="00001E71">
        <w:t>о</w:t>
      </w:r>
      <w:r w:rsidRPr="00001E71">
        <w:t>го назначения, за исключением культовых и обрядовых объектов.</w:t>
      </w:r>
      <w:r w:rsidRPr="00001E71">
        <w:rPr>
          <w:lang w:eastAsia="en-US"/>
        </w:rPr>
        <w:t xml:space="preserve"> По территории санита</w:t>
      </w:r>
      <w:r w:rsidRPr="00001E71">
        <w:rPr>
          <w:lang w:eastAsia="en-US"/>
        </w:rPr>
        <w:t>р</w:t>
      </w:r>
      <w:r w:rsidRPr="00001E71">
        <w:rPr>
          <w:lang w:eastAsia="en-US"/>
        </w:rPr>
        <w:t>но-защитных зон и кладбищ запрещается прокладка сетей централизованного хозяйственно-питьевого вод</w:t>
      </w:r>
      <w:r w:rsidRPr="00001E71">
        <w:rPr>
          <w:lang w:eastAsia="en-US"/>
        </w:rPr>
        <w:t>о</w:t>
      </w:r>
      <w:r w:rsidRPr="00001E71">
        <w:rPr>
          <w:lang w:eastAsia="en-US"/>
        </w:rPr>
        <w:t>снабжения.</w:t>
      </w:r>
    </w:p>
    <w:p w:rsidR="00941181" w:rsidRPr="00001E71" w:rsidRDefault="00941181" w:rsidP="00941181">
      <w:pPr>
        <w:pStyle w:val="Default"/>
        <w:ind w:firstLine="720"/>
        <w:jc w:val="both"/>
        <w:rPr>
          <w:color w:val="auto"/>
        </w:rPr>
      </w:pPr>
      <w:r w:rsidRPr="00001E71">
        <w:rPr>
          <w:color w:val="auto"/>
        </w:rPr>
        <w:t>6.</w:t>
      </w:r>
      <w:r w:rsidRPr="00001E71">
        <w:rPr>
          <w:i/>
          <w:color w:val="auto"/>
        </w:rPr>
        <w:t xml:space="preserve"> Охранные зоны </w:t>
      </w:r>
      <w:r w:rsidRPr="00001E71">
        <w:rPr>
          <w:color w:val="auto"/>
        </w:rPr>
        <w:t>транспортных и инженерных коммуникаций – территории вдоль линейных объектов транспортной и инженерной инфраструктуры, необходимые для обе</w:t>
      </w:r>
      <w:r w:rsidRPr="00001E71">
        <w:rPr>
          <w:color w:val="auto"/>
        </w:rPr>
        <w:t>с</w:t>
      </w:r>
      <w:r w:rsidRPr="00001E71">
        <w:rPr>
          <w:color w:val="auto"/>
        </w:rPr>
        <w:t xml:space="preserve">печения сохранности, нормального функционирования (функционирования в штатном режиме) и возможности доступа к этим объектам для их обслуживания или ремонта. </w:t>
      </w:r>
    </w:p>
    <w:p w:rsidR="00941181" w:rsidRPr="00001E71" w:rsidRDefault="00941181" w:rsidP="00941181">
      <w:pPr>
        <w:pStyle w:val="Default"/>
        <w:ind w:firstLine="720"/>
        <w:jc w:val="both"/>
        <w:rPr>
          <w:color w:val="auto"/>
        </w:rPr>
      </w:pPr>
      <w:r w:rsidRPr="00001E71">
        <w:rPr>
          <w:color w:val="auto"/>
        </w:rPr>
        <w:t>Границы охранных зон и ограничения по использованию территорий охранных зон устанавливаются строительными нормативами. Режим охранной зоны и ограничения по и</w:t>
      </w:r>
      <w:r w:rsidRPr="00001E71">
        <w:rPr>
          <w:color w:val="auto"/>
        </w:rPr>
        <w:t>с</w:t>
      </w:r>
      <w:r w:rsidRPr="00001E71">
        <w:rPr>
          <w:color w:val="auto"/>
        </w:rPr>
        <w:t>пользованию охранной зоны могут быть изменены по согласованию с организацией-балансодержателем (обслуживающей организации) соответствующего объекта, если это пр</w:t>
      </w:r>
      <w:r w:rsidRPr="00001E71">
        <w:rPr>
          <w:color w:val="auto"/>
        </w:rPr>
        <w:t>е</w:t>
      </w:r>
      <w:r w:rsidRPr="00001E71">
        <w:rPr>
          <w:color w:val="auto"/>
        </w:rPr>
        <w:t xml:space="preserve">дусмотрено нормативной документацией. </w:t>
      </w:r>
    </w:p>
    <w:p w:rsidR="00941181" w:rsidRPr="00001E71" w:rsidRDefault="00941181" w:rsidP="00941181">
      <w:pPr>
        <w:keepNext/>
        <w:keepLines/>
        <w:ind w:firstLine="709"/>
        <w:jc w:val="both"/>
      </w:pPr>
      <w:r w:rsidRPr="00001E71">
        <w:t>Из объектов инженерной инфраструктуры, имеющих градостроительные ограничения на территории муниципального образования, проходят л</w:t>
      </w:r>
      <w:r w:rsidRPr="00001E71">
        <w:t>и</w:t>
      </w:r>
      <w:r w:rsidRPr="00001E71">
        <w:t xml:space="preserve">нии электропередачи 10 (6), 35, 100 кВ. </w:t>
      </w:r>
    </w:p>
    <w:p w:rsidR="00941181" w:rsidRPr="00001E71" w:rsidRDefault="00941181" w:rsidP="00941181">
      <w:pPr>
        <w:keepNext/>
        <w:keepLines/>
        <w:ind w:firstLine="709"/>
        <w:jc w:val="both"/>
      </w:pPr>
      <w:r w:rsidRPr="00001E71">
        <w:t>Охранные зоны от линий электропередачи напряжением 10(6), 35,110  кВ  устана</w:t>
      </w:r>
      <w:r w:rsidRPr="00001E71">
        <w:t>в</w:t>
      </w:r>
      <w:r w:rsidRPr="00001E71">
        <w:t>ливаются соответственно в размере 10, 15, 20 метров, в соответствии с «Правилами уст</w:t>
      </w:r>
      <w:r w:rsidRPr="00001E71">
        <w:t>а</w:t>
      </w:r>
      <w:r w:rsidRPr="00001E71">
        <w:t xml:space="preserve">новления охранных зон объектов </w:t>
      </w:r>
      <w:proofErr w:type="spellStart"/>
      <w:r w:rsidRPr="00001E71">
        <w:t>электросетевого</w:t>
      </w:r>
      <w:proofErr w:type="spellEnd"/>
      <w:r w:rsidRPr="00001E71">
        <w:t xml:space="preserve"> хозяйства и особых условий использ</w:t>
      </w:r>
      <w:r w:rsidRPr="00001E71">
        <w:t>о</w:t>
      </w:r>
      <w:r w:rsidRPr="00001E71">
        <w:t>вания земельных участков, расположенных в границах зон», утвержденными Постановлением Правительства Российской Ф</w:t>
      </w:r>
      <w:r w:rsidRPr="00001E71">
        <w:t>е</w:t>
      </w:r>
      <w:r w:rsidRPr="00001E71">
        <w:t>дерации от 24 февраля 2009г. №160.</w:t>
      </w:r>
    </w:p>
    <w:p w:rsidR="00941181" w:rsidRPr="00001E71" w:rsidRDefault="00941181" w:rsidP="00941181">
      <w:pPr>
        <w:keepNext/>
        <w:keepLines/>
        <w:ind w:firstLine="709"/>
        <w:jc w:val="both"/>
      </w:pPr>
      <w:r w:rsidRPr="00001E71">
        <w:t xml:space="preserve">Придорожная полоса  для автомобильной дороги </w:t>
      </w:r>
      <w:r w:rsidRPr="00001E71">
        <w:rPr>
          <w:lang w:val="en-US"/>
        </w:rPr>
        <w:t>IV</w:t>
      </w:r>
      <w:r w:rsidRPr="00001E71">
        <w:t xml:space="preserve"> категории -25 м в соответс</w:t>
      </w:r>
      <w:r w:rsidRPr="00001E71">
        <w:t>т</w:t>
      </w:r>
      <w:r w:rsidRPr="00001E71">
        <w:t xml:space="preserve">вии со </w:t>
      </w:r>
      <w:proofErr w:type="spellStart"/>
      <w:r w:rsidRPr="00001E71">
        <w:t>СНиП</w:t>
      </w:r>
      <w:proofErr w:type="spellEnd"/>
      <w:r w:rsidRPr="00001E71">
        <w:t xml:space="preserve"> 2.07.01-89* «Градостроительство. Планировка и застройка городских и сел</w:t>
      </w:r>
      <w:r w:rsidRPr="00001E71">
        <w:t>ь</w:t>
      </w:r>
      <w:r w:rsidRPr="00001E71">
        <w:t xml:space="preserve">ских поселений» и </w:t>
      </w:r>
      <w:proofErr w:type="spellStart"/>
      <w:r w:rsidRPr="00001E71">
        <w:t>СНиП</w:t>
      </w:r>
      <w:proofErr w:type="spellEnd"/>
      <w:r w:rsidRPr="00001E71">
        <w:t xml:space="preserve"> 2.05.02-85* «А</w:t>
      </w:r>
      <w:r w:rsidRPr="00001E71">
        <w:t>в</w:t>
      </w:r>
      <w:r w:rsidRPr="00001E71">
        <w:t xml:space="preserve">томобильные дороги». </w:t>
      </w:r>
    </w:p>
    <w:p w:rsidR="00941181" w:rsidRPr="00001E71" w:rsidRDefault="00941181" w:rsidP="0094118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01E71">
        <w:rPr>
          <w:lang w:eastAsia="en-US"/>
        </w:rPr>
        <w:t>В пределах охранных зон без письменного решения о согласовании сетевых орг</w:t>
      </w:r>
      <w:r w:rsidRPr="00001E71">
        <w:rPr>
          <w:lang w:eastAsia="en-US"/>
        </w:rPr>
        <w:t>а</w:t>
      </w:r>
      <w:r w:rsidRPr="00001E71">
        <w:rPr>
          <w:lang w:eastAsia="en-US"/>
        </w:rPr>
        <w:t>низаций юридическим и физическим лицам запрещаются:</w:t>
      </w:r>
    </w:p>
    <w:p w:rsidR="00941181" w:rsidRPr="00001E71" w:rsidRDefault="00941181" w:rsidP="0094118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01E71">
        <w:rPr>
          <w:lang w:eastAsia="en-US"/>
        </w:rPr>
        <w:t>– строительство, капитальный ремонт, реконструкция или снос зданий и сооруж</w:t>
      </w:r>
      <w:r w:rsidRPr="00001E71">
        <w:rPr>
          <w:lang w:eastAsia="en-US"/>
        </w:rPr>
        <w:t>е</w:t>
      </w:r>
      <w:r w:rsidRPr="00001E71">
        <w:rPr>
          <w:lang w:eastAsia="en-US"/>
        </w:rPr>
        <w:t>ний;</w:t>
      </w:r>
    </w:p>
    <w:p w:rsidR="00941181" w:rsidRPr="00001E71" w:rsidRDefault="00941181" w:rsidP="0094118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01E71">
        <w:rPr>
          <w:lang w:eastAsia="en-US"/>
        </w:rPr>
        <w:t>– горные, взрывные, мелиоративные работы, в том числе связанные с временным затоплением земель;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t>– посадка и вырубка деревьев и кустарников;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t>–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</w:t>
      </w:r>
      <w:r w:rsidRPr="00001E71">
        <w:rPr>
          <w:lang w:eastAsia="en-US"/>
        </w:rPr>
        <w:t>о</w:t>
      </w:r>
      <w:r w:rsidRPr="00001E71">
        <w:rPr>
          <w:lang w:eastAsia="en-US"/>
        </w:rPr>
        <w:t>ев, колка и заготовка льда (в охранных зонах подводных кабельных линий);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t>–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</w:t>
      </w:r>
      <w:r w:rsidRPr="00001E71">
        <w:rPr>
          <w:lang w:eastAsia="en-US"/>
        </w:rPr>
        <w:t>а</w:t>
      </w:r>
      <w:r w:rsidRPr="00001E71">
        <w:rPr>
          <w:lang w:eastAsia="en-US"/>
        </w:rPr>
        <w:t>чи);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t>–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</w:t>
      </w:r>
      <w:r w:rsidRPr="00001E71">
        <w:rPr>
          <w:lang w:eastAsia="en-US"/>
        </w:rPr>
        <w:t>и</w:t>
      </w:r>
      <w:r w:rsidRPr="00001E71">
        <w:rPr>
          <w:lang w:eastAsia="en-US"/>
        </w:rPr>
        <w:t>ний);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t xml:space="preserve">– полевые сельскохозяйственные работы с применением сельскохозяйственных машин и оборудования высотой более 4 метров (в охранных зонах воздушных линий </w:t>
      </w:r>
      <w:r w:rsidRPr="00001E71">
        <w:rPr>
          <w:lang w:eastAsia="en-US"/>
        </w:rPr>
        <w:lastRenderedPageBreak/>
        <w:t>электропередачи) или полевые сельскохозяйственные работы, связанные с вспашкой земли (в о</w:t>
      </w:r>
      <w:r w:rsidRPr="00001E71">
        <w:rPr>
          <w:lang w:eastAsia="en-US"/>
        </w:rPr>
        <w:t>х</w:t>
      </w:r>
      <w:r w:rsidRPr="00001E71">
        <w:rPr>
          <w:lang w:eastAsia="en-US"/>
        </w:rPr>
        <w:t>ранных зонах подземных кабельных линий).</w:t>
      </w:r>
    </w:p>
    <w:p w:rsidR="00941181" w:rsidRPr="00001E71" w:rsidRDefault="00941181" w:rsidP="00941181">
      <w:pPr>
        <w:pStyle w:val="Default"/>
        <w:ind w:firstLine="720"/>
        <w:jc w:val="both"/>
        <w:rPr>
          <w:color w:val="auto"/>
        </w:rPr>
      </w:pPr>
      <w:r w:rsidRPr="00001E71">
        <w:rPr>
          <w:color w:val="auto"/>
        </w:rPr>
        <w:t xml:space="preserve">7. Основной целью создания </w:t>
      </w:r>
      <w:r w:rsidRPr="00001E71">
        <w:rPr>
          <w:i/>
          <w:color w:val="auto"/>
        </w:rPr>
        <w:t xml:space="preserve">зон санитарной охраны (ЗСО) </w:t>
      </w:r>
      <w:r w:rsidRPr="00001E71">
        <w:rPr>
          <w:color w:val="auto"/>
        </w:rPr>
        <w:t>и обеспечения режима в ЗСО является санитарная охрана от загрязнения источников водоснабжения и водопроводных с</w:t>
      </w:r>
      <w:r w:rsidRPr="00001E71">
        <w:rPr>
          <w:color w:val="auto"/>
        </w:rPr>
        <w:t>о</w:t>
      </w:r>
      <w:r w:rsidRPr="00001E71">
        <w:rPr>
          <w:color w:val="auto"/>
        </w:rPr>
        <w:t xml:space="preserve">оружений, а также территорий, на которых они расположены. </w:t>
      </w:r>
    </w:p>
    <w:p w:rsidR="00941181" w:rsidRPr="00001E71" w:rsidRDefault="00941181" w:rsidP="00941181">
      <w:pPr>
        <w:pStyle w:val="Default"/>
        <w:ind w:firstLine="720"/>
        <w:jc w:val="both"/>
        <w:rPr>
          <w:color w:val="auto"/>
        </w:rPr>
      </w:pPr>
      <w:r w:rsidRPr="00001E71">
        <w:rPr>
          <w:color w:val="auto"/>
        </w:rPr>
        <w:t>Определение границ зон санитарной охраны, определение режима этих зон и ко</w:t>
      </w:r>
      <w:r w:rsidRPr="00001E71">
        <w:rPr>
          <w:color w:val="auto"/>
        </w:rPr>
        <w:t>м</w:t>
      </w:r>
      <w:r w:rsidRPr="00001E71">
        <w:rPr>
          <w:color w:val="auto"/>
        </w:rPr>
        <w:t>плекса специальных мероприятий, направленных на обеспечение режима зон санитарной о</w:t>
      </w:r>
      <w:r w:rsidRPr="00001E71">
        <w:rPr>
          <w:color w:val="auto"/>
        </w:rPr>
        <w:t>х</w:t>
      </w:r>
      <w:r w:rsidRPr="00001E71">
        <w:rPr>
          <w:color w:val="auto"/>
        </w:rPr>
        <w:t xml:space="preserve">раны производятся в соответствии с санитарными нормами. </w:t>
      </w:r>
    </w:p>
    <w:p w:rsidR="00941181" w:rsidRPr="00001E71" w:rsidRDefault="00941181" w:rsidP="00941181">
      <w:pPr>
        <w:pStyle w:val="Default"/>
        <w:ind w:firstLine="720"/>
        <w:jc w:val="both"/>
        <w:rPr>
          <w:color w:val="auto"/>
        </w:rPr>
      </w:pPr>
      <w:r w:rsidRPr="00001E71">
        <w:rPr>
          <w:color w:val="auto"/>
        </w:rPr>
        <w:t>Источники водоснабжения имеют зоны санитарной охраны (ЗСО). Зоны санита</w:t>
      </w:r>
      <w:r w:rsidRPr="00001E71">
        <w:rPr>
          <w:color w:val="auto"/>
        </w:rPr>
        <w:t>р</w:t>
      </w:r>
      <w:r w:rsidRPr="00001E71">
        <w:rPr>
          <w:color w:val="auto"/>
        </w:rPr>
        <w:t>ной охраны организуются в составе трех поясов. Первый пояс (строгого режима) включает те</w:t>
      </w:r>
      <w:r w:rsidRPr="00001E71">
        <w:rPr>
          <w:color w:val="auto"/>
        </w:rPr>
        <w:t>р</w:t>
      </w:r>
      <w:r w:rsidRPr="00001E71">
        <w:rPr>
          <w:color w:val="auto"/>
        </w:rPr>
        <w:t>риторию расположения водозаборов, площадок всех водопроводных сооружений и водоподводящего канала. Второй и третий пояса (пояса ограничений) включают террит</w:t>
      </w:r>
      <w:r w:rsidRPr="00001E71">
        <w:rPr>
          <w:color w:val="auto"/>
        </w:rPr>
        <w:t>о</w:t>
      </w:r>
      <w:r w:rsidRPr="00001E71">
        <w:rPr>
          <w:color w:val="auto"/>
        </w:rPr>
        <w:t>рию, предназначенную для предупреждения загрязнения воды источников водоснабж</w:t>
      </w:r>
      <w:r w:rsidRPr="00001E71">
        <w:rPr>
          <w:color w:val="auto"/>
        </w:rPr>
        <w:t>е</w:t>
      </w:r>
      <w:r w:rsidRPr="00001E71">
        <w:rPr>
          <w:color w:val="auto"/>
        </w:rPr>
        <w:t>ния.</w:t>
      </w:r>
    </w:p>
    <w:p w:rsidR="00941181" w:rsidRPr="00001E71" w:rsidRDefault="00941181" w:rsidP="00941181">
      <w:pPr>
        <w:ind w:firstLine="709"/>
        <w:jc w:val="both"/>
      </w:pPr>
      <w:r w:rsidRPr="00001E71">
        <w:t>Границы второго пояса зоны подземного источника водоснабжения устанавлив</w:t>
      </w:r>
      <w:r w:rsidRPr="00001E71">
        <w:t>а</w:t>
      </w:r>
      <w:r w:rsidRPr="00001E71">
        <w:t>ются расчетом, учитывающим время продвижения микробного загрязнения воды до вод</w:t>
      </w:r>
      <w:r w:rsidRPr="00001E71">
        <w:t>о</w:t>
      </w:r>
      <w:r w:rsidRPr="00001E71">
        <w:t>забора, принимаемое в зависимости от климатического района и защищенности подзе</w:t>
      </w:r>
      <w:r w:rsidRPr="00001E71">
        <w:t>м</w:t>
      </w:r>
      <w:r w:rsidRPr="00001E71">
        <w:t xml:space="preserve">ных вод от 100 до 400 </w:t>
      </w:r>
      <w:proofErr w:type="spellStart"/>
      <w:r w:rsidRPr="00001E71">
        <w:t>сут</w:t>
      </w:r>
      <w:proofErr w:type="spellEnd"/>
      <w:r w:rsidRPr="00001E71">
        <w:t xml:space="preserve">. </w:t>
      </w:r>
      <w:proofErr w:type="gramStart"/>
      <w:r w:rsidRPr="00001E71">
        <w:t>Для</w:t>
      </w:r>
      <w:proofErr w:type="gramEnd"/>
      <w:r w:rsidRPr="00001E71">
        <w:t xml:space="preserve"> с. </w:t>
      </w:r>
      <w:proofErr w:type="spellStart"/>
      <w:r w:rsidRPr="00001E71">
        <w:t>Солоновка</w:t>
      </w:r>
      <w:proofErr w:type="spellEnd"/>
      <w:r w:rsidRPr="00001E71">
        <w:t xml:space="preserve"> </w:t>
      </w:r>
      <w:proofErr w:type="gramStart"/>
      <w:r w:rsidRPr="00001E71">
        <w:t>установлены</w:t>
      </w:r>
      <w:proofErr w:type="gramEnd"/>
      <w:r w:rsidRPr="00001E71">
        <w:t xml:space="preserve"> границы второго пояса зоны подземного источника водоснабжения и составляют 226 и 240 м соответственно.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t>На территории первого пояса запрещается: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t>- посадка высокоствольных деревьев;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t>- все виды строительства, не имеющие непосредственного отношения к эксплуат</w:t>
      </w:r>
      <w:r w:rsidRPr="00001E71">
        <w:rPr>
          <w:lang w:eastAsia="en-US"/>
        </w:rPr>
        <w:t>а</w:t>
      </w:r>
      <w:r w:rsidRPr="00001E71">
        <w:rPr>
          <w:lang w:eastAsia="en-US"/>
        </w:rPr>
        <w:t>ции, реконструкции и расширению водопроводных сооружений, в том числе прокладка трубопр</w:t>
      </w:r>
      <w:r w:rsidRPr="00001E71">
        <w:rPr>
          <w:lang w:eastAsia="en-US"/>
        </w:rPr>
        <w:t>о</w:t>
      </w:r>
      <w:r w:rsidRPr="00001E71">
        <w:rPr>
          <w:lang w:eastAsia="en-US"/>
        </w:rPr>
        <w:t>водов различного назначения;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t>- размещение жилых и общественных зданий, проживание людей;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</w:t>
      </w:r>
      <w:r w:rsidRPr="00001E71">
        <w:rPr>
          <w:lang w:eastAsia="en-US"/>
        </w:rPr>
        <w:t>о</w:t>
      </w:r>
      <w:r w:rsidRPr="00001E71">
        <w:rPr>
          <w:lang w:eastAsia="en-US"/>
        </w:rPr>
        <w:t>пользования, оказывающие влияние на качество воды.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</w:t>
      </w:r>
      <w:r w:rsidRPr="00001E71">
        <w:rPr>
          <w:lang w:eastAsia="en-US"/>
        </w:rPr>
        <w:t>а</w:t>
      </w:r>
      <w:r w:rsidRPr="00001E71">
        <w:rPr>
          <w:lang w:eastAsia="en-US"/>
        </w:rPr>
        <w:t>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</w:t>
      </w:r>
      <w:r w:rsidRPr="00001E71">
        <w:rPr>
          <w:lang w:eastAsia="en-US"/>
        </w:rPr>
        <w:t>я</w:t>
      </w:r>
      <w:r w:rsidRPr="00001E71">
        <w:rPr>
          <w:lang w:eastAsia="en-US"/>
        </w:rPr>
        <w:t>са. В исключительных случаях при отсутствии канализации должны устраиваться водон</w:t>
      </w:r>
      <w:r w:rsidRPr="00001E71">
        <w:rPr>
          <w:lang w:eastAsia="en-US"/>
        </w:rPr>
        <w:t>е</w:t>
      </w:r>
      <w:r w:rsidRPr="00001E71">
        <w:rPr>
          <w:lang w:eastAsia="en-US"/>
        </w:rPr>
        <w:t>проницаемые приемники нечистот и бытовых отходов, расположенные в местах, исключающих загрязн</w:t>
      </w:r>
      <w:r w:rsidRPr="00001E71">
        <w:rPr>
          <w:lang w:eastAsia="en-US"/>
        </w:rPr>
        <w:t>е</w:t>
      </w:r>
      <w:r w:rsidRPr="00001E71">
        <w:rPr>
          <w:lang w:eastAsia="en-US"/>
        </w:rPr>
        <w:t>ние территории первого пояса при их вывозе.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t>Допускаются рубки ухода и санитарные рубки леса.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t>- загрязнение территории нечистотами, мусором, навозом, промышленными отх</w:t>
      </w:r>
      <w:r w:rsidRPr="00001E71">
        <w:rPr>
          <w:lang w:eastAsia="en-US"/>
        </w:rPr>
        <w:t>о</w:t>
      </w:r>
      <w:r w:rsidRPr="00001E71">
        <w:rPr>
          <w:lang w:eastAsia="en-US"/>
        </w:rPr>
        <w:t>дами и др.;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t>- размещение складов горюче-смазочных материалов, ядохимикатов и минерал</w:t>
      </w:r>
      <w:r w:rsidRPr="00001E71">
        <w:rPr>
          <w:lang w:eastAsia="en-US"/>
        </w:rPr>
        <w:t>ь</w:t>
      </w:r>
      <w:r w:rsidRPr="00001E71">
        <w:rPr>
          <w:lang w:eastAsia="en-US"/>
        </w:rPr>
        <w:t xml:space="preserve">ных удобрений, накопителей, </w:t>
      </w:r>
      <w:proofErr w:type="spellStart"/>
      <w:r w:rsidRPr="00001E71">
        <w:rPr>
          <w:lang w:eastAsia="en-US"/>
        </w:rPr>
        <w:t>шламохранилищ</w:t>
      </w:r>
      <w:proofErr w:type="spellEnd"/>
      <w:r w:rsidRPr="00001E71">
        <w:rPr>
          <w:lang w:eastAsia="en-US"/>
        </w:rPr>
        <w:t xml:space="preserve"> и других объектов, которые могут вызвать хим</w:t>
      </w:r>
      <w:r w:rsidRPr="00001E71">
        <w:rPr>
          <w:lang w:eastAsia="en-US"/>
        </w:rPr>
        <w:t>и</w:t>
      </w:r>
      <w:r w:rsidRPr="00001E71">
        <w:rPr>
          <w:lang w:eastAsia="en-US"/>
        </w:rPr>
        <w:t>ческие загрязнения источников водоснабжения;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</w:t>
      </w:r>
      <w:r w:rsidRPr="00001E71">
        <w:rPr>
          <w:lang w:eastAsia="en-US"/>
        </w:rPr>
        <w:t>е</w:t>
      </w:r>
      <w:r w:rsidRPr="00001E71">
        <w:rPr>
          <w:lang w:eastAsia="en-US"/>
        </w:rPr>
        <w:t>ния;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t>- применение удобрений и ядохимикатов;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lastRenderedPageBreak/>
        <w:t>- добыча песка и гравия из водотока или водоема, а также дноуглубительные раб</w:t>
      </w:r>
      <w:r w:rsidRPr="00001E71">
        <w:rPr>
          <w:lang w:eastAsia="en-US"/>
        </w:rPr>
        <w:t>о</w:t>
      </w:r>
      <w:r w:rsidRPr="00001E71">
        <w:rPr>
          <w:lang w:eastAsia="en-US"/>
        </w:rPr>
        <w:t>ты;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t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</w:t>
      </w:r>
      <w:r w:rsidRPr="00001E71">
        <w:rPr>
          <w:lang w:eastAsia="en-US"/>
        </w:rPr>
        <w:t>и</w:t>
      </w:r>
      <w:r w:rsidRPr="00001E71">
        <w:rPr>
          <w:lang w:eastAsia="en-US"/>
        </w:rPr>
        <w:t>ка водоснабжения;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t xml:space="preserve">В пределах второго </w:t>
      </w:r>
      <w:proofErr w:type="gramStart"/>
      <w:r w:rsidRPr="00001E71">
        <w:rPr>
          <w:lang w:eastAsia="en-US"/>
        </w:rPr>
        <w:t>пояса зоны санитарной охраны поверхностного источника в</w:t>
      </w:r>
      <w:r w:rsidRPr="00001E71">
        <w:rPr>
          <w:lang w:eastAsia="en-US"/>
        </w:rPr>
        <w:t>о</w:t>
      </w:r>
      <w:r w:rsidRPr="00001E71">
        <w:rPr>
          <w:lang w:eastAsia="en-US"/>
        </w:rPr>
        <w:t>доснабжения</w:t>
      </w:r>
      <w:proofErr w:type="gramEnd"/>
      <w:r w:rsidRPr="00001E71">
        <w:rPr>
          <w:lang w:eastAsia="en-US"/>
        </w:rPr>
        <w:t xml:space="preserve"> допускаются: птицеразведение, стирка белья, купание, туризм, водный спорт, устройство пляжей и рыбная ловля в установленных местах при обеспечении сп</w:t>
      </w:r>
      <w:r w:rsidRPr="00001E71">
        <w:rPr>
          <w:lang w:eastAsia="en-US"/>
        </w:rPr>
        <w:t>е</w:t>
      </w:r>
      <w:r w:rsidRPr="00001E71">
        <w:rPr>
          <w:lang w:eastAsia="en-US"/>
        </w:rPr>
        <w:t xml:space="preserve">циального режима, согласованного с органами </w:t>
      </w:r>
      <w:proofErr w:type="spellStart"/>
      <w:r w:rsidRPr="00001E71">
        <w:rPr>
          <w:lang w:eastAsia="en-US"/>
        </w:rPr>
        <w:t>Роспотребнадзора</w:t>
      </w:r>
      <w:proofErr w:type="spellEnd"/>
      <w:r w:rsidRPr="00001E71">
        <w:rPr>
          <w:lang w:eastAsia="en-US"/>
        </w:rPr>
        <w:t>.</w:t>
      </w:r>
    </w:p>
    <w:p w:rsidR="00941181" w:rsidRPr="00001E71" w:rsidRDefault="00941181" w:rsidP="00941181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001E71">
        <w:rPr>
          <w:lang w:eastAsia="en-US"/>
        </w:rPr>
        <w:t xml:space="preserve">Санитарно-защитные полосы от магистрального водопровода устанавливаются </w:t>
      </w:r>
      <w:r w:rsidRPr="00001E71">
        <w:t>по обе стороны от объекта шириной 10 м.</w:t>
      </w:r>
    </w:p>
    <w:p w:rsidR="00941181" w:rsidRPr="00001E71" w:rsidRDefault="00941181" w:rsidP="00941181">
      <w:pPr>
        <w:pStyle w:val="Default"/>
        <w:ind w:firstLine="709"/>
        <w:jc w:val="both"/>
      </w:pPr>
      <w:r w:rsidRPr="00001E71">
        <w:rPr>
          <w:lang w:eastAsia="en-US"/>
        </w:rPr>
        <w:t xml:space="preserve">8. </w:t>
      </w:r>
      <w:r w:rsidRPr="00001E71">
        <w:t xml:space="preserve">Границы и режимы использования </w:t>
      </w:r>
      <w:proofErr w:type="spellStart"/>
      <w:r w:rsidRPr="00001E71">
        <w:rPr>
          <w:i/>
        </w:rPr>
        <w:t>водоохранных</w:t>
      </w:r>
      <w:proofErr w:type="spellEnd"/>
      <w:r w:rsidRPr="00001E71">
        <w:rPr>
          <w:i/>
        </w:rPr>
        <w:t xml:space="preserve"> зон</w:t>
      </w:r>
      <w:r w:rsidRPr="00001E71">
        <w:t xml:space="preserve"> установлены Водным к</w:t>
      </w:r>
      <w:r w:rsidRPr="00001E71">
        <w:t>о</w:t>
      </w:r>
      <w:r w:rsidRPr="00001E71">
        <w:t>дексом Российской Федерации.</w:t>
      </w:r>
    </w:p>
    <w:p w:rsidR="00941181" w:rsidRPr="00001E71" w:rsidRDefault="00941181" w:rsidP="00941181">
      <w:pPr>
        <w:pStyle w:val="31"/>
        <w:keepNext/>
        <w:widowControl w:val="0"/>
        <w:ind w:left="0" w:firstLine="709"/>
      </w:pPr>
      <w:r w:rsidRPr="00001E71">
        <w:t xml:space="preserve">Ширина </w:t>
      </w:r>
      <w:proofErr w:type="spellStart"/>
      <w:r w:rsidRPr="00001E71">
        <w:t>водоохранной</w:t>
      </w:r>
      <w:proofErr w:type="spellEnd"/>
      <w:r w:rsidRPr="00001E71">
        <w:t xml:space="preserve"> зоны рек или ручьев устанавливается от их истока для рек или р</w:t>
      </w:r>
      <w:r w:rsidRPr="00001E71">
        <w:t>у</w:t>
      </w:r>
      <w:r w:rsidRPr="00001E71">
        <w:t>чьев протяженностью:</w:t>
      </w:r>
    </w:p>
    <w:p w:rsidR="00941181" w:rsidRPr="00001E71" w:rsidRDefault="00941181" w:rsidP="00941181">
      <w:pPr>
        <w:pStyle w:val="31"/>
        <w:keepNext/>
        <w:widowControl w:val="0"/>
        <w:ind w:left="0" w:firstLine="709"/>
      </w:pPr>
      <w:r w:rsidRPr="00001E71">
        <w:t>1) до десяти километров - в размере пятидесяти метров;</w:t>
      </w:r>
    </w:p>
    <w:p w:rsidR="00941181" w:rsidRPr="00001E71" w:rsidRDefault="00941181" w:rsidP="00941181">
      <w:pPr>
        <w:pStyle w:val="31"/>
        <w:keepNext/>
        <w:widowControl w:val="0"/>
        <w:ind w:left="0" w:firstLine="709"/>
      </w:pPr>
      <w:r w:rsidRPr="00001E71">
        <w:t>2) от десяти до пятидесяти километров - в размере ста метров;</w:t>
      </w:r>
    </w:p>
    <w:p w:rsidR="00941181" w:rsidRPr="00001E71" w:rsidRDefault="00941181" w:rsidP="00941181">
      <w:pPr>
        <w:pStyle w:val="31"/>
        <w:keepNext/>
        <w:widowControl w:val="0"/>
        <w:ind w:left="0" w:firstLine="709"/>
      </w:pPr>
      <w:r w:rsidRPr="00001E71">
        <w:t>3) от пятидесяти километров и более - в размере двухсот метров.</w:t>
      </w:r>
    </w:p>
    <w:p w:rsidR="00941181" w:rsidRPr="00001E71" w:rsidRDefault="00941181" w:rsidP="00941181">
      <w:pPr>
        <w:keepNext/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001E71">
        <w:rPr>
          <w:spacing w:val="2"/>
        </w:rPr>
        <w:t xml:space="preserve">Для реки, ручья протяженностью менее десяти километров от истока до устья </w:t>
      </w:r>
      <w:proofErr w:type="spellStart"/>
      <w:r w:rsidRPr="00001E71">
        <w:rPr>
          <w:spacing w:val="2"/>
        </w:rPr>
        <w:t>в</w:t>
      </w:r>
      <w:r w:rsidRPr="00001E71">
        <w:rPr>
          <w:spacing w:val="2"/>
        </w:rPr>
        <w:t>о</w:t>
      </w:r>
      <w:r w:rsidRPr="00001E71">
        <w:rPr>
          <w:spacing w:val="2"/>
        </w:rPr>
        <w:t>доохранная</w:t>
      </w:r>
      <w:proofErr w:type="spellEnd"/>
      <w:r w:rsidRPr="00001E71">
        <w:rPr>
          <w:spacing w:val="2"/>
        </w:rPr>
        <w:t xml:space="preserve"> зона совпадает с прибрежной защитной полосой. Радиус </w:t>
      </w:r>
      <w:proofErr w:type="spellStart"/>
      <w:r w:rsidRPr="00001E71">
        <w:rPr>
          <w:spacing w:val="2"/>
        </w:rPr>
        <w:t>водоохранной</w:t>
      </w:r>
      <w:proofErr w:type="spellEnd"/>
      <w:r w:rsidRPr="00001E71">
        <w:rPr>
          <w:spacing w:val="2"/>
        </w:rPr>
        <w:t xml:space="preserve"> зоны для истоков реки, ручья устанавливается в размере пятидесяти метров.</w:t>
      </w:r>
    </w:p>
    <w:p w:rsidR="00941181" w:rsidRPr="00001E71" w:rsidRDefault="00941181" w:rsidP="00941181">
      <w:pPr>
        <w:keepNext/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001E71">
        <w:rPr>
          <w:spacing w:val="2"/>
        </w:rPr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</w:t>
      </w:r>
      <w:r w:rsidRPr="00001E71">
        <w:rPr>
          <w:spacing w:val="2"/>
        </w:rPr>
        <w:t>о</w:t>
      </w:r>
      <w:r w:rsidRPr="00001E71">
        <w:rPr>
          <w:spacing w:val="2"/>
        </w:rPr>
        <w:t>на, сорок метров для уклона до трех градусов и пятьдесят метров для уклона три и более гр</w:t>
      </w:r>
      <w:r w:rsidRPr="00001E71">
        <w:rPr>
          <w:spacing w:val="2"/>
        </w:rPr>
        <w:t>а</w:t>
      </w:r>
      <w:r w:rsidRPr="00001E71">
        <w:rPr>
          <w:spacing w:val="2"/>
        </w:rPr>
        <w:t>дуса.</w:t>
      </w:r>
    </w:p>
    <w:p w:rsidR="00941181" w:rsidRPr="00001E71" w:rsidRDefault="00941181" w:rsidP="00941181">
      <w:pPr>
        <w:keepNext/>
        <w:widowControl w:val="0"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001E71">
        <w:rPr>
          <w:spacing w:val="2"/>
        </w:rPr>
        <w:t xml:space="preserve">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набережных. Ширина </w:t>
      </w:r>
      <w:proofErr w:type="spellStart"/>
      <w:r w:rsidRPr="00001E71">
        <w:rPr>
          <w:spacing w:val="2"/>
        </w:rPr>
        <w:t>водоохранной</w:t>
      </w:r>
      <w:proofErr w:type="spellEnd"/>
      <w:r w:rsidRPr="00001E71">
        <w:rPr>
          <w:spacing w:val="2"/>
        </w:rPr>
        <w:t xml:space="preserve"> зоны на таких территориях устанавл</w:t>
      </w:r>
      <w:r w:rsidRPr="00001E71">
        <w:rPr>
          <w:spacing w:val="2"/>
        </w:rPr>
        <w:t>и</w:t>
      </w:r>
      <w:r w:rsidRPr="00001E71">
        <w:rPr>
          <w:spacing w:val="2"/>
        </w:rPr>
        <w:t xml:space="preserve">вается от парапета набережной. При отсутствии набережной ширина </w:t>
      </w:r>
      <w:proofErr w:type="spellStart"/>
      <w:r w:rsidRPr="00001E71">
        <w:rPr>
          <w:spacing w:val="2"/>
        </w:rPr>
        <w:t>водоохранной</w:t>
      </w:r>
      <w:proofErr w:type="spellEnd"/>
      <w:r w:rsidRPr="00001E71">
        <w:rPr>
          <w:spacing w:val="2"/>
        </w:rPr>
        <w:t xml:space="preserve"> з</w:t>
      </w:r>
      <w:r w:rsidRPr="00001E71">
        <w:rPr>
          <w:spacing w:val="2"/>
        </w:rPr>
        <w:t>о</w:t>
      </w:r>
      <w:r w:rsidRPr="00001E71">
        <w:rPr>
          <w:spacing w:val="2"/>
        </w:rPr>
        <w:t>ны, прибрежной защитной полосы измеряется от местоположения береговой линии (границы во</w:t>
      </w:r>
      <w:r w:rsidRPr="00001E71">
        <w:rPr>
          <w:spacing w:val="2"/>
        </w:rPr>
        <w:t>д</w:t>
      </w:r>
      <w:r w:rsidRPr="00001E71">
        <w:rPr>
          <w:spacing w:val="2"/>
        </w:rPr>
        <w:t>ного объекта).</w:t>
      </w:r>
    </w:p>
    <w:p w:rsidR="00941181" w:rsidRPr="00001E71" w:rsidRDefault="00941181" w:rsidP="00941181">
      <w:pPr>
        <w:keepNext/>
        <w:keepLines/>
        <w:ind w:firstLine="709"/>
        <w:jc w:val="both"/>
      </w:pPr>
      <w:r w:rsidRPr="00001E71">
        <w:t xml:space="preserve">По территории </w:t>
      </w:r>
      <w:proofErr w:type="spellStart"/>
      <w:r w:rsidRPr="00001E71">
        <w:t>Солоновского</w:t>
      </w:r>
      <w:proofErr w:type="spellEnd"/>
      <w:r w:rsidRPr="00001E71">
        <w:t xml:space="preserve"> сельсовета протекают реки Песчаная, </w:t>
      </w:r>
      <w:proofErr w:type="spellStart"/>
      <w:r w:rsidRPr="00001E71">
        <w:t>Солоновка</w:t>
      </w:r>
      <w:proofErr w:type="spellEnd"/>
      <w:r w:rsidRPr="00001E71">
        <w:t xml:space="preserve">, </w:t>
      </w:r>
      <w:proofErr w:type="spellStart"/>
      <w:r w:rsidRPr="00001E71">
        <w:t>Землянуха</w:t>
      </w:r>
      <w:proofErr w:type="spellEnd"/>
      <w:r w:rsidRPr="00001E71">
        <w:t xml:space="preserve">, Камышенка. Ширина </w:t>
      </w:r>
      <w:proofErr w:type="spellStart"/>
      <w:r w:rsidRPr="00001E71">
        <w:t>водоохранной</w:t>
      </w:r>
      <w:proofErr w:type="spellEnd"/>
      <w:r w:rsidRPr="00001E71">
        <w:t xml:space="preserve"> зоны реки р. Песчаная составляет 200 м</w:t>
      </w:r>
      <w:proofErr w:type="gramStart"/>
      <w:r w:rsidRPr="00001E71">
        <w:t xml:space="preserve"> ,</w:t>
      </w:r>
      <w:proofErr w:type="gramEnd"/>
      <w:r w:rsidRPr="00001E71">
        <w:t xml:space="preserve"> прибрежная защитная полоса составляет 200 м,  в соответствии с </w:t>
      </w:r>
      <w:proofErr w:type="spellStart"/>
      <w:r w:rsidRPr="00001E71">
        <w:t>п</w:t>
      </w:r>
      <w:proofErr w:type="spellEnd"/>
      <w:r w:rsidRPr="00001E71">
        <w:t xml:space="preserve"> 4. ст</w:t>
      </w:r>
      <w:r w:rsidRPr="00001E71">
        <w:t>а</w:t>
      </w:r>
      <w:r w:rsidRPr="00001E71">
        <w:t xml:space="preserve">тьи 65 Водного кодекса Российской Федерации. Ширина </w:t>
      </w:r>
      <w:proofErr w:type="spellStart"/>
      <w:r w:rsidRPr="00001E71">
        <w:t>водоохранной</w:t>
      </w:r>
      <w:proofErr w:type="spellEnd"/>
      <w:r w:rsidRPr="00001E71">
        <w:t xml:space="preserve"> зоны реки р. </w:t>
      </w:r>
      <w:proofErr w:type="spellStart"/>
      <w:r w:rsidRPr="00001E71">
        <w:t>Солоновка</w:t>
      </w:r>
      <w:proofErr w:type="spellEnd"/>
      <w:r w:rsidRPr="00001E71">
        <w:t>, Кам</w:t>
      </w:r>
      <w:r w:rsidRPr="00001E71">
        <w:t>ы</w:t>
      </w:r>
      <w:r w:rsidRPr="00001E71">
        <w:t xml:space="preserve">шенка, </w:t>
      </w:r>
      <w:proofErr w:type="spellStart"/>
      <w:r w:rsidRPr="00001E71">
        <w:t>Землянуха</w:t>
      </w:r>
      <w:proofErr w:type="spellEnd"/>
      <w:r w:rsidRPr="00001E71">
        <w:t xml:space="preserve"> составляет 100 м, прибрежная защитная полоса составляет 50 м.</w:t>
      </w:r>
    </w:p>
    <w:p w:rsidR="00941181" w:rsidRPr="00001E71" w:rsidRDefault="00941181" w:rsidP="00941181">
      <w:pPr>
        <w:ind w:firstLine="709"/>
        <w:jc w:val="both"/>
      </w:pPr>
      <w:r w:rsidRPr="00001E71">
        <w:t xml:space="preserve"> Ширина </w:t>
      </w:r>
      <w:proofErr w:type="spellStart"/>
      <w:r w:rsidRPr="00001E71">
        <w:t>водоохранных</w:t>
      </w:r>
      <w:proofErr w:type="spellEnd"/>
      <w:r w:rsidRPr="00001E71">
        <w:t xml:space="preserve"> зон и прибрежных защитных полос остальных рек приняты 50 м. </w:t>
      </w:r>
    </w:p>
    <w:p w:rsidR="00941181" w:rsidRPr="00001E71" w:rsidRDefault="00941181" w:rsidP="00941181">
      <w:pPr>
        <w:ind w:firstLine="709"/>
        <w:jc w:val="both"/>
        <w:rPr>
          <w:color w:val="000000"/>
        </w:rPr>
      </w:pPr>
      <w:r w:rsidRPr="00001E71">
        <w:rPr>
          <w:color w:val="000000"/>
        </w:rPr>
        <w:t>Согласно статье 6 Водного кодекса РФ полоса земли вдоль береговой линии (границы водного объекта) водного объекта общего пользования (береговая полоса) предн</w:t>
      </w:r>
      <w:r w:rsidRPr="00001E71">
        <w:rPr>
          <w:color w:val="000000"/>
        </w:rPr>
        <w:t>а</w:t>
      </w:r>
      <w:r w:rsidRPr="00001E71">
        <w:rPr>
          <w:color w:val="000000"/>
        </w:rPr>
        <w:t>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</w:t>
      </w:r>
      <w:r w:rsidRPr="00001E71">
        <w:rPr>
          <w:color w:val="000000"/>
        </w:rPr>
        <w:t>о</w:t>
      </w:r>
      <w:r w:rsidRPr="00001E71">
        <w:rPr>
          <w:color w:val="000000"/>
        </w:rPr>
        <w:t>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941181" w:rsidRPr="00001E71" w:rsidRDefault="00941181" w:rsidP="00941181">
      <w:pPr>
        <w:keepNext/>
        <w:keepLines/>
        <w:ind w:firstLine="709"/>
        <w:jc w:val="both"/>
      </w:pPr>
    </w:p>
    <w:p w:rsidR="00941181" w:rsidRPr="00001E71" w:rsidRDefault="00941181" w:rsidP="0094118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01E71">
        <w:rPr>
          <w:lang w:eastAsia="en-US"/>
        </w:rPr>
        <w:t xml:space="preserve">В границах </w:t>
      </w:r>
      <w:proofErr w:type="spellStart"/>
      <w:r w:rsidRPr="00001E71">
        <w:rPr>
          <w:lang w:eastAsia="en-US"/>
        </w:rPr>
        <w:t>водоохранных</w:t>
      </w:r>
      <w:proofErr w:type="spellEnd"/>
      <w:r w:rsidRPr="00001E71">
        <w:rPr>
          <w:lang w:eastAsia="en-US"/>
        </w:rPr>
        <w:t xml:space="preserve"> зон запрещается:</w:t>
      </w:r>
    </w:p>
    <w:p w:rsidR="00941181" w:rsidRPr="00001E71" w:rsidRDefault="00941181" w:rsidP="0094118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01E71">
        <w:rPr>
          <w:lang w:eastAsia="en-US"/>
        </w:rPr>
        <w:t xml:space="preserve">-  использование сточных вод </w:t>
      </w:r>
      <w:r w:rsidRPr="00001E71">
        <w:t>в целях регулирования плодородия почв</w:t>
      </w:r>
      <w:r w:rsidRPr="00001E71">
        <w:rPr>
          <w:lang w:eastAsia="en-US"/>
        </w:rPr>
        <w:t>;</w:t>
      </w:r>
    </w:p>
    <w:p w:rsidR="00941181" w:rsidRPr="00001E71" w:rsidRDefault="00941181" w:rsidP="0094118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01E71">
        <w:lastRenderedPageBreak/>
        <w:t>- размещение кладбищ, скотомогильников, объектов размещения отходов производс</w:t>
      </w:r>
      <w:r w:rsidRPr="00001E71">
        <w:t>т</w:t>
      </w:r>
      <w:r w:rsidRPr="00001E71">
        <w:t>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941181" w:rsidRPr="00001E71" w:rsidRDefault="00941181" w:rsidP="0094118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01E71">
        <w:rPr>
          <w:lang w:eastAsia="en-US"/>
        </w:rPr>
        <w:t xml:space="preserve">- </w:t>
      </w:r>
      <w:r w:rsidRPr="00001E71">
        <w:t>осуществление авиационных мер по борьбе с вредными организмами</w:t>
      </w:r>
      <w:r w:rsidRPr="00001E71">
        <w:rPr>
          <w:lang w:eastAsia="en-US"/>
        </w:rPr>
        <w:t>;</w:t>
      </w:r>
    </w:p>
    <w:p w:rsidR="00941181" w:rsidRPr="00001E71" w:rsidRDefault="00941181" w:rsidP="00941181">
      <w:pPr>
        <w:autoSpaceDE w:val="0"/>
        <w:autoSpaceDN w:val="0"/>
        <w:adjustRightInd w:val="0"/>
        <w:ind w:firstLine="709"/>
        <w:jc w:val="both"/>
      </w:pPr>
      <w:r w:rsidRPr="00001E71">
        <w:rPr>
          <w:lang w:eastAsia="en-US"/>
        </w:rPr>
        <w:t xml:space="preserve">- </w:t>
      </w:r>
      <w:r w:rsidRPr="00001E71"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</w:t>
      </w:r>
      <w:r w:rsidRPr="00001E71">
        <w:t>о</w:t>
      </w:r>
      <w:r w:rsidRPr="00001E71">
        <w:t>рудованных местах, имеющих твердое покрытие;</w:t>
      </w:r>
    </w:p>
    <w:p w:rsidR="00941181" w:rsidRPr="00001E71" w:rsidRDefault="00941181" w:rsidP="00941181">
      <w:pPr>
        <w:autoSpaceDE w:val="0"/>
        <w:autoSpaceDN w:val="0"/>
        <w:adjustRightInd w:val="0"/>
        <w:ind w:firstLine="709"/>
        <w:jc w:val="both"/>
      </w:pPr>
      <w:proofErr w:type="gramStart"/>
      <w:r w:rsidRPr="00001E71">
        <w:t>-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</w:t>
      </w:r>
      <w:r w:rsidRPr="00001E71">
        <w:t>е</w:t>
      </w:r>
      <w:r w:rsidRPr="00001E71">
        <w:t>риалов размещены на территориях портов, судостроительных и судоремонтных организ</w:t>
      </w:r>
      <w:r w:rsidRPr="00001E71">
        <w:t>а</w:t>
      </w:r>
      <w:r w:rsidRPr="00001E71">
        <w:t>ций, инфраструктуры внутренних водных путей при условии соблюдения требований з</w:t>
      </w:r>
      <w:r w:rsidRPr="00001E71">
        <w:t>а</w:t>
      </w:r>
      <w:r w:rsidRPr="00001E71">
        <w:t>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</w:t>
      </w:r>
      <w:r w:rsidRPr="00001E71">
        <w:t>с</w:t>
      </w:r>
      <w:r w:rsidRPr="00001E71">
        <w:t>портных средств, осуществление мойки транспортных средств;</w:t>
      </w:r>
      <w:proofErr w:type="gramEnd"/>
    </w:p>
    <w:p w:rsidR="00941181" w:rsidRPr="00001E71" w:rsidRDefault="00941181" w:rsidP="00941181">
      <w:pPr>
        <w:autoSpaceDE w:val="0"/>
        <w:autoSpaceDN w:val="0"/>
        <w:adjustRightInd w:val="0"/>
        <w:ind w:firstLine="709"/>
        <w:jc w:val="both"/>
      </w:pPr>
      <w:r w:rsidRPr="00001E71">
        <w:rPr>
          <w:lang w:eastAsia="en-US"/>
        </w:rPr>
        <w:t xml:space="preserve">- </w:t>
      </w:r>
      <w:r w:rsidRPr="00001E71">
        <w:t xml:space="preserve">размещение специализированных хранилищ пестицидов и </w:t>
      </w:r>
      <w:proofErr w:type="spellStart"/>
      <w:r w:rsidRPr="00001E71">
        <w:t>агрохимикатов</w:t>
      </w:r>
      <w:proofErr w:type="spellEnd"/>
      <w:r w:rsidRPr="00001E71">
        <w:t>, прим</w:t>
      </w:r>
      <w:r w:rsidRPr="00001E71">
        <w:t>е</w:t>
      </w:r>
      <w:r w:rsidRPr="00001E71">
        <w:t xml:space="preserve">нение пестицидов и </w:t>
      </w:r>
      <w:proofErr w:type="spellStart"/>
      <w:r w:rsidRPr="00001E71">
        <w:t>агрохимикатов</w:t>
      </w:r>
      <w:proofErr w:type="spellEnd"/>
      <w:r w:rsidRPr="00001E71">
        <w:t>;</w:t>
      </w:r>
    </w:p>
    <w:p w:rsidR="00941181" w:rsidRPr="00001E71" w:rsidRDefault="00941181" w:rsidP="00941181">
      <w:pPr>
        <w:autoSpaceDE w:val="0"/>
        <w:autoSpaceDN w:val="0"/>
        <w:adjustRightInd w:val="0"/>
        <w:ind w:firstLine="709"/>
        <w:jc w:val="both"/>
      </w:pPr>
      <w:r w:rsidRPr="00001E71">
        <w:t>- сброс сточных, в том числе дренажных, вод;</w:t>
      </w:r>
    </w:p>
    <w:p w:rsidR="00941181" w:rsidRPr="00001E71" w:rsidRDefault="00941181" w:rsidP="0094118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001E71">
        <w:t>- разведка и добыча общераспространенных полезных ископаемых (за исключен</w:t>
      </w:r>
      <w:r w:rsidRPr="00001E71">
        <w:t>и</w:t>
      </w:r>
      <w:r w:rsidRPr="00001E71">
        <w:t>ем случаев, если разведка и добыча общераспространенных полезных ископаемых осущ</w:t>
      </w:r>
      <w:r w:rsidRPr="00001E71">
        <w:t>е</w:t>
      </w:r>
      <w:r w:rsidRPr="00001E71">
        <w:t>ствляются пользователями недр, осуществляющими разведку и добычу иных видов полезных и</w:t>
      </w:r>
      <w:r w:rsidRPr="00001E71">
        <w:t>с</w:t>
      </w:r>
      <w:r w:rsidRPr="00001E71">
        <w:t>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</w:t>
      </w:r>
      <w:r w:rsidRPr="00001E71">
        <w:t>о</w:t>
      </w:r>
      <w:r w:rsidRPr="00001E71">
        <w:t>вании утвержденного технического проекта в соответствии со</w:t>
      </w:r>
      <w:r w:rsidRPr="00001E71">
        <w:rPr>
          <w:rStyle w:val="a8"/>
          <w:spacing w:val="2"/>
        </w:rPr>
        <w:t> </w:t>
      </w:r>
      <w:hyperlink r:id="rId6" w:history="1">
        <w:r w:rsidRPr="00001E71">
          <w:rPr>
            <w:rStyle w:val="111"/>
            <w:spacing w:val="2"/>
          </w:rPr>
          <w:t>статьей 19-1 Закона Российской Федерации от 21</w:t>
        </w:r>
        <w:proofErr w:type="gramEnd"/>
        <w:r w:rsidRPr="00001E71">
          <w:rPr>
            <w:rStyle w:val="111"/>
            <w:spacing w:val="2"/>
          </w:rPr>
          <w:t xml:space="preserve"> февраля 1992 года № 2395-I «О н</w:t>
        </w:r>
        <w:r w:rsidRPr="00001E71">
          <w:rPr>
            <w:rStyle w:val="111"/>
            <w:spacing w:val="2"/>
          </w:rPr>
          <w:t>е</w:t>
        </w:r>
        <w:r w:rsidRPr="00001E71">
          <w:rPr>
            <w:rStyle w:val="111"/>
            <w:spacing w:val="2"/>
          </w:rPr>
          <w:t>драх</w:t>
        </w:r>
      </w:hyperlink>
      <w:r w:rsidRPr="00001E71">
        <w:t>»).</w:t>
      </w:r>
    </w:p>
    <w:p w:rsidR="00941181" w:rsidRPr="00001E71" w:rsidRDefault="00941181" w:rsidP="0094118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01E71">
        <w:rPr>
          <w:lang w:eastAsia="en-US"/>
        </w:rPr>
        <w:t>В границах прибрежных защитных полос наряду с указанными выше ограничени</w:t>
      </w:r>
      <w:r w:rsidRPr="00001E71">
        <w:rPr>
          <w:lang w:eastAsia="en-US"/>
        </w:rPr>
        <w:t>я</w:t>
      </w:r>
      <w:r w:rsidRPr="00001E71">
        <w:rPr>
          <w:lang w:eastAsia="en-US"/>
        </w:rPr>
        <w:t>ми запрещаются:</w:t>
      </w:r>
    </w:p>
    <w:p w:rsidR="00941181" w:rsidRPr="00001E71" w:rsidRDefault="00941181" w:rsidP="0094118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01E71">
        <w:rPr>
          <w:lang w:eastAsia="en-US"/>
        </w:rPr>
        <w:t>- распашка земель;</w:t>
      </w:r>
    </w:p>
    <w:p w:rsidR="00941181" w:rsidRPr="00001E71" w:rsidRDefault="00941181" w:rsidP="0094118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01E71">
        <w:rPr>
          <w:lang w:eastAsia="en-US"/>
        </w:rPr>
        <w:t>- размещение отвалов размываемых грунтов;</w:t>
      </w:r>
    </w:p>
    <w:p w:rsidR="00941181" w:rsidRPr="00001E71" w:rsidRDefault="00941181" w:rsidP="0094118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01E71">
        <w:rPr>
          <w:lang w:eastAsia="en-US"/>
        </w:rPr>
        <w:t>- выпас сельскохозяйственных животных и организация для них летних лагерей, ванн.</w:t>
      </w:r>
    </w:p>
    <w:p w:rsidR="00941181" w:rsidRPr="00001E71" w:rsidRDefault="00941181" w:rsidP="0094118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01E71">
        <w:rPr>
          <w:lang w:eastAsia="en-US"/>
        </w:rPr>
        <w:t xml:space="preserve">В границах </w:t>
      </w:r>
      <w:proofErr w:type="spellStart"/>
      <w:r w:rsidRPr="00001E71">
        <w:rPr>
          <w:lang w:eastAsia="en-US"/>
        </w:rPr>
        <w:t>водоохранных</w:t>
      </w:r>
      <w:proofErr w:type="spellEnd"/>
      <w:r w:rsidRPr="00001E71">
        <w:rPr>
          <w:lang w:eastAsia="en-US"/>
        </w:rPr>
        <w:t xml:space="preserve"> зон допускаются: проектирование, размещение, стро</w:t>
      </w:r>
      <w:r w:rsidRPr="00001E71">
        <w:rPr>
          <w:lang w:eastAsia="en-US"/>
        </w:rPr>
        <w:t>и</w:t>
      </w:r>
      <w:r w:rsidRPr="00001E71">
        <w:rPr>
          <w:lang w:eastAsia="en-US"/>
        </w:rPr>
        <w:t>тельство, реконструкция, ввод в эксплуатацию, эксплуатация хозяйственных и иных об</w:t>
      </w:r>
      <w:r w:rsidRPr="00001E71">
        <w:rPr>
          <w:lang w:eastAsia="en-US"/>
        </w:rPr>
        <w:t>ъ</w:t>
      </w:r>
      <w:r w:rsidRPr="00001E71">
        <w:rPr>
          <w:lang w:eastAsia="en-US"/>
        </w:rPr>
        <w:t>ектов при условии оборудования таких объектов сооружениями, обеспечивающими охр</w:t>
      </w:r>
      <w:r w:rsidRPr="00001E71">
        <w:rPr>
          <w:lang w:eastAsia="en-US"/>
        </w:rPr>
        <w:t>а</w:t>
      </w:r>
      <w:r w:rsidRPr="00001E71">
        <w:rPr>
          <w:lang w:eastAsia="en-US"/>
        </w:rPr>
        <w:t>ну водных объектов от загрязнения, засорения и истощения вод в соответствии с водным законодател</w:t>
      </w:r>
      <w:r w:rsidRPr="00001E71">
        <w:rPr>
          <w:lang w:eastAsia="en-US"/>
        </w:rPr>
        <w:t>ь</w:t>
      </w:r>
      <w:r w:rsidRPr="00001E71">
        <w:rPr>
          <w:lang w:eastAsia="en-US"/>
        </w:rPr>
        <w:t>ством и законодательством в области охраны окружающей среды.</w:t>
      </w:r>
    </w:p>
    <w:p w:rsidR="00941181" w:rsidRPr="00001E71" w:rsidRDefault="00941181" w:rsidP="00941181">
      <w:pPr>
        <w:autoSpaceDE w:val="0"/>
        <w:autoSpaceDN w:val="0"/>
        <w:adjustRightInd w:val="0"/>
        <w:ind w:firstLine="709"/>
        <w:jc w:val="both"/>
      </w:pPr>
    </w:p>
    <w:p w:rsidR="00941181" w:rsidRPr="00001E71" w:rsidRDefault="00941181" w:rsidP="0094118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01E71">
        <w:t xml:space="preserve">9. Порядок использования и режим охраны </w:t>
      </w:r>
      <w:r w:rsidRPr="00001E71">
        <w:rPr>
          <w:i/>
        </w:rPr>
        <w:t>земель особо охраняемых территорий</w:t>
      </w:r>
      <w:r w:rsidRPr="00001E71">
        <w:t xml:space="preserve"> устанавливаются органами государственной и краевой власти, а также органами местного самоуправ</w:t>
      </w:r>
      <w:r w:rsidRPr="00001E71">
        <w:rPr>
          <w:spacing w:val="-2"/>
        </w:rPr>
        <w:t>ления в соответствии с федеральными законами, законами</w:t>
      </w:r>
      <w:r w:rsidRPr="00001E71">
        <w:t xml:space="preserve"> Алтайского края и нормативными правовыми актами органов мес</w:t>
      </w:r>
      <w:r w:rsidRPr="00001E71">
        <w:t>т</w:t>
      </w:r>
      <w:r w:rsidRPr="00001E71">
        <w:t>ного самоуправления.</w:t>
      </w:r>
    </w:p>
    <w:p w:rsidR="00941181" w:rsidRPr="00001E71" w:rsidRDefault="00941181" w:rsidP="00941181">
      <w:pPr>
        <w:numPr>
          <w:ilvl w:val="0"/>
          <w:numId w:val="15"/>
        </w:numPr>
        <w:ind w:left="0" w:firstLine="709"/>
        <w:rPr>
          <w:sz w:val="28"/>
          <w:szCs w:val="28"/>
        </w:rPr>
      </w:pPr>
      <w:r w:rsidRPr="00001E71">
        <w:rPr>
          <w:bCs/>
        </w:rPr>
        <w:t xml:space="preserve">В СТП Смоленского района, соответственно в генеральном плане МО </w:t>
      </w:r>
      <w:proofErr w:type="spellStart"/>
      <w:r w:rsidRPr="00001E71">
        <w:rPr>
          <w:bCs/>
        </w:rPr>
        <w:t>Солоно</w:t>
      </w:r>
      <w:r w:rsidRPr="00001E71">
        <w:rPr>
          <w:bCs/>
        </w:rPr>
        <w:t>в</w:t>
      </w:r>
      <w:r w:rsidRPr="00001E71">
        <w:rPr>
          <w:bCs/>
        </w:rPr>
        <w:t>ский</w:t>
      </w:r>
      <w:proofErr w:type="spellEnd"/>
      <w:r w:rsidRPr="00001E71">
        <w:rPr>
          <w:bCs/>
        </w:rPr>
        <w:t xml:space="preserve"> сельсовет, запланированы два памятника природы местного значения, расположенных на террит</w:t>
      </w:r>
      <w:r w:rsidRPr="00001E71">
        <w:rPr>
          <w:bCs/>
        </w:rPr>
        <w:t>о</w:t>
      </w:r>
      <w:r w:rsidRPr="00001E71">
        <w:rPr>
          <w:bCs/>
        </w:rPr>
        <w:t xml:space="preserve">рии </w:t>
      </w:r>
      <w:proofErr w:type="spellStart"/>
      <w:r w:rsidRPr="00001E71">
        <w:rPr>
          <w:bCs/>
        </w:rPr>
        <w:t>Солоновского</w:t>
      </w:r>
      <w:proofErr w:type="spellEnd"/>
      <w:r w:rsidRPr="00001E71">
        <w:rPr>
          <w:bCs/>
        </w:rPr>
        <w:t xml:space="preserve"> сельсовета:</w:t>
      </w:r>
      <w:r w:rsidRPr="00001E71">
        <w:rPr>
          <w:sz w:val="28"/>
          <w:szCs w:val="28"/>
        </w:rPr>
        <w:t xml:space="preserve"> </w:t>
      </w:r>
    </w:p>
    <w:p w:rsidR="00941181" w:rsidRPr="00001E71" w:rsidRDefault="00941181" w:rsidP="00941181">
      <w:pPr>
        <w:numPr>
          <w:ilvl w:val="0"/>
          <w:numId w:val="15"/>
        </w:numPr>
        <w:ind w:left="0" w:firstLine="709"/>
      </w:pPr>
      <w:r w:rsidRPr="00001E71">
        <w:t xml:space="preserve">Урочище Щеки </w:t>
      </w:r>
    </w:p>
    <w:p w:rsidR="00941181" w:rsidRPr="00001E71" w:rsidRDefault="00941181" w:rsidP="00941181">
      <w:pPr>
        <w:numPr>
          <w:ilvl w:val="0"/>
          <w:numId w:val="15"/>
        </w:numPr>
        <w:ind w:left="0" w:firstLine="709"/>
        <w:rPr>
          <w:bCs/>
        </w:rPr>
      </w:pPr>
      <w:r w:rsidRPr="00001E71">
        <w:t xml:space="preserve">Урочище Татарник. </w:t>
      </w:r>
    </w:p>
    <w:p w:rsidR="00941181" w:rsidRPr="00001E71" w:rsidRDefault="00941181" w:rsidP="00941181">
      <w:pPr>
        <w:widowControl w:val="0"/>
        <w:numPr>
          <w:ilvl w:val="0"/>
          <w:numId w:val="15"/>
        </w:numPr>
        <w:tabs>
          <w:tab w:val="left" w:pos="993"/>
          <w:tab w:val="left" w:pos="1080"/>
        </w:tabs>
        <w:autoSpaceDE w:val="0"/>
        <w:ind w:left="0" w:firstLine="709"/>
        <w:jc w:val="both"/>
        <w:textAlignment w:val="baseline"/>
      </w:pPr>
      <w:r w:rsidRPr="00001E71">
        <w:t>).</w:t>
      </w:r>
    </w:p>
    <w:p w:rsidR="00941181" w:rsidRPr="00001E71" w:rsidRDefault="00941181" w:rsidP="00941181">
      <w:pPr>
        <w:shd w:val="clear" w:color="auto" w:fill="FFFFFF"/>
        <w:tabs>
          <w:tab w:val="left" w:pos="993"/>
          <w:tab w:val="left" w:pos="6120"/>
        </w:tabs>
        <w:ind w:firstLine="709"/>
        <w:rPr>
          <w:i/>
        </w:rPr>
      </w:pPr>
      <w:r w:rsidRPr="00001E71">
        <w:rPr>
          <w:i/>
        </w:rPr>
        <w:t>1. На территории памятника природы запрещается:</w:t>
      </w:r>
    </w:p>
    <w:p w:rsidR="00941181" w:rsidRPr="00001E71" w:rsidRDefault="00941181" w:rsidP="00941181">
      <w:pPr>
        <w:tabs>
          <w:tab w:val="left" w:pos="1080"/>
        </w:tabs>
        <w:autoSpaceDE w:val="0"/>
        <w:ind w:firstLine="709"/>
        <w:textAlignment w:val="baseline"/>
      </w:pPr>
      <w:r w:rsidRPr="00001E71">
        <w:t>1) распашка земель;</w:t>
      </w:r>
    </w:p>
    <w:p w:rsidR="00941181" w:rsidRPr="00001E71" w:rsidRDefault="00941181" w:rsidP="00941181">
      <w:pPr>
        <w:tabs>
          <w:tab w:val="left" w:pos="1080"/>
        </w:tabs>
        <w:autoSpaceDE w:val="0"/>
        <w:ind w:firstLine="709"/>
        <w:textAlignment w:val="baseline"/>
      </w:pPr>
      <w:r w:rsidRPr="00001E71">
        <w:t>2) прокладывание любых коммуникаций;</w:t>
      </w:r>
    </w:p>
    <w:p w:rsidR="00941181" w:rsidRPr="00001E71" w:rsidRDefault="00941181" w:rsidP="00941181">
      <w:pPr>
        <w:tabs>
          <w:tab w:val="left" w:pos="1080"/>
        </w:tabs>
        <w:autoSpaceDE w:val="0"/>
        <w:ind w:firstLine="709"/>
        <w:textAlignment w:val="baseline"/>
      </w:pPr>
      <w:r w:rsidRPr="00001E71">
        <w:t>3) повреждение деревьев, кустарников прибрежно-водной, водной растительн</w:t>
      </w:r>
      <w:r w:rsidRPr="00001E71">
        <w:t>о</w:t>
      </w:r>
      <w:r w:rsidRPr="00001E71">
        <w:t>сти;</w:t>
      </w:r>
    </w:p>
    <w:p w:rsidR="00941181" w:rsidRPr="00001E71" w:rsidRDefault="00941181" w:rsidP="00941181">
      <w:pPr>
        <w:tabs>
          <w:tab w:val="left" w:pos="1080"/>
        </w:tabs>
        <w:autoSpaceDE w:val="0"/>
        <w:ind w:firstLine="709"/>
        <w:textAlignment w:val="baseline"/>
      </w:pPr>
      <w:r w:rsidRPr="00001E71">
        <w:lastRenderedPageBreak/>
        <w:t>4) изменение видового состава флоры и фауны, в том числе акклиматизация и и</w:t>
      </w:r>
      <w:r w:rsidRPr="00001E71">
        <w:t>н</w:t>
      </w:r>
      <w:r w:rsidRPr="00001E71">
        <w:t>тродукция чужеродных видов;</w:t>
      </w:r>
    </w:p>
    <w:p w:rsidR="00941181" w:rsidRPr="00001E71" w:rsidRDefault="00941181" w:rsidP="00941181">
      <w:pPr>
        <w:tabs>
          <w:tab w:val="left" w:pos="1080"/>
        </w:tabs>
        <w:autoSpaceDE w:val="0"/>
        <w:ind w:firstLine="709"/>
        <w:textAlignment w:val="baseline"/>
      </w:pPr>
      <w:r w:rsidRPr="00001E71">
        <w:t>5) применение любых ядохимикатов;</w:t>
      </w:r>
    </w:p>
    <w:p w:rsidR="00941181" w:rsidRPr="00001E71" w:rsidRDefault="00941181" w:rsidP="00941181">
      <w:pPr>
        <w:tabs>
          <w:tab w:val="left" w:pos="1080"/>
        </w:tabs>
        <w:autoSpaceDE w:val="0"/>
        <w:ind w:firstLine="709"/>
        <w:textAlignment w:val="baseline"/>
      </w:pPr>
      <w:r w:rsidRPr="00001E71">
        <w:t>6) осуществление действий, приводящих к изменению гидрологического режима водоема, в том числе забор и сброс воды;</w:t>
      </w:r>
    </w:p>
    <w:p w:rsidR="00941181" w:rsidRPr="00001E71" w:rsidRDefault="00941181" w:rsidP="00941181">
      <w:pPr>
        <w:tabs>
          <w:tab w:val="left" w:pos="1080"/>
        </w:tabs>
        <w:autoSpaceDE w:val="0"/>
        <w:ind w:firstLine="709"/>
        <w:textAlignment w:val="baseline"/>
      </w:pPr>
      <w:r w:rsidRPr="00001E71">
        <w:t>7) строительство зданий и сооружений;</w:t>
      </w:r>
    </w:p>
    <w:p w:rsidR="00941181" w:rsidRPr="00001E71" w:rsidRDefault="00941181" w:rsidP="00941181">
      <w:pPr>
        <w:tabs>
          <w:tab w:val="left" w:pos="1080"/>
        </w:tabs>
        <w:autoSpaceDE w:val="0"/>
        <w:ind w:firstLine="709"/>
        <w:textAlignment w:val="baseline"/>
      </w:pPr>
      <w:r w:rsidRPr="00001E71">
        <w:t>8) движение и стоянка транспортных средств вне дорог;</w:t>
      </w:r>
    </w:p>
    <w:p w:rsidR="00941181" w:rsidRPr="00001E71" w:rsidRDefault="00941181" w:rsidP="00941181">
      <w:pPr>
        <w:tabs>
          <w:tab w:val="left" w:pos="1080"/>
        </w:tabs>
        <w:autoSpaceDE w:val="0"/>
        <w:ind w:firstLine="709"/>
        <w:textAlignment w:val="baseline"/>
      </w:pPr>
      <w:r w:rsidRPr="00001E71">
        <w:t>9) загрязнение и захламление территории, складирование и захоронение любых о</w:t>
      </w:r>
      <w:r w:rsidRPr="00001E71">
        <w:t>т</w:t>
      </w:r>
      <w:r w:rsidRPr="00001E71">
        <w:t>ходов;</w:t>
      </w:r>
    </w:p>
    <w:p w:rsidR="00941181" w:rsidRPr="00001E71" w:rsidRDefault="00941181" w:rsidP="00941181">
      <w:pPr>
        <w:tabs>
          <w:tab w:val="left" w:pos="1080"/>
        </w:tabs>
        <w:autoSpaceDE w:val="0"/>
        <w:ind w:firstLine="709"/>
        <w:textAlignment w:val="baseline"/>
      </w:pPr>
      <w:r w:rsidRPr="00001E71">
        <w:t>10) мойка транспорта;</w:t>
      </w:r>
    </w:p>
    <w:p w:rsidR="00941181" w:rsidRPr="00001E71" w:rsidRDefault="00941181" w:rsidP="00941181">
      <w:pPr>
        <w:tabs>
          <w:tab w:val="left" w:pos="1080"/>
        </w:tabs>
        <w:autoSpaceDE w:val="0"/>
        <w:ind w:firstLine="709"/>
        <w:textAlignment w:val="baseline"/>
      </w:pPr>
      <w:r w:rsidRPr="00001E71">
        <w:t>11) организация туристических стоянок;</w:t>
      </w:r>
    </w:p>
    <w:p w:rsidR="00941181" w:rsidRPr="00001E71" w:rsidRDefault="00941181" w:rsidP="00941181">
      <w:pPr>
        <w:tabs>
          <w:tab w:val="left" w:pos="1080"/>
        </w:tabs>
        <w:autoSpaceDE w:val="0"/>
        <w:ind w:firstLine="709"/>
        <w:textAlignment w:val="baseline"/>
      </w:pPr>
      <w:r w:rsidRPr="00001E71">
        <w:t>12) разведение костров, пуск палов и выжигание растительности;</w:t>
      </w:r>
    </w:p>
    <w:p w:rsidR="00941181" w:rsidRPr="00001E71" w:rsidRDefault="00941181" w:rsidP="00941181">
      <w:pPr>
        <w:tabs>
          <w:tab w:val="left" w:pos="1080"/>
        </w:tabs>
        <w:autoSpaceDE w:val="0"/>
        <w:ind w:firstLine="709"/>
        <w:textAlignment w:val="baseline"/>
      </w:pPr>
      <w:r w:rsidRPr="00001E71">
        <w:t>13) прогон, выпас и водопой скота;</w:t>
      </w:r>
    </w:p>
    <w:p w:rsidR="00941181" w:rsidRPr="00001E71" w:rsidRDefault="00941181" w:rsidP="00941181">
      <w:pPr>
        <w:tabs>
          <w:tab w:val="left" w:pos="1080"/>
        </w:tabs>
        <w:autoSpaceDE w:val="0"/>
        <w:ind w:firstLine="709"/>
        <w:textAlignment w:val="baseline"/>
      </w:pPr>
      <w:r w:rsidRPr="00001E71">
        <w:t>14) любая охота;</w:t>
      </w:r>
    </w:p>
    <w:p w:rsidR="00941181" w:rsidRPr="00001E71" w:rsidRDefault="00941181" w:rsidP="00941181">
      <w:pPr>
        <w:tabs>
          <w:tab w:val="left" w:pos="1080"/>
        </w:tabs>
        <w:autoSpaceDE w:val="0"/>
        <w:ind w:firstLine="709"/>
        <w:textAlignment w:val="baseline"/>
      </w:pPr>
      <w:r w:rsidRPr="00001E71">
        <w:t>15) разведка и добыча полезных ископаемых;</w:t>
      </w:r>
    </w:p>
    <w:p w:rsidR="00941181" w:rsidRPr="00001E71" w:rsidRDefault="00941181" w:rsidP="00941181">
      <w:pPr>
        <w:tabs>
          <w:tab w:val="left" w:pos="1080"/>
        </w:tabs>
        <w:autoSpaceDE w:val="0"/>
        <w:ind w:firstLine="709"/>
        <w:textAlignment w:val="baseline"/>
      </w:pPr>
      <w:r w:rsidRPr="00001E71">
        <w:t>16) осуществление любых видов хозяйственной и иной деятельности, оказывающей негативное воздействие на окружающую среду и ведущей к деградации и (или) уничтож</w:t>
      </w:r>
      <w:r w:rsidRPr="00001E71">
        <w:t>е</w:t>
      </w:r>
      <w:r w:rsidRPr="00001E71">
        <w:t>нию природного объекта.</w:t>
      </w:r>
    </w:p>
    <w:p w:rsidR="00941181" w:rsidRPr="00001E71" w:rsidRDefault="00941181" w:rsidP="00941181">
      <w:pPr>
        <w:ind w:firstLine="709"/>
        <w:rPr>
          <w:i/>
        </w:rPr>
      </w:pPr>
      <w:r w:rsidRPr="00001E71">
        <w:rPr>
          <w:i/>
        </w:rPr>
        <w:t xml:space="preserve">2. На территории памятника природы допускается: </w:t>
      </w:r>
    </w:p>
    <w:p w:rsidR="00941181" w:rsidRPr="00001E71" w:rsidRDefault="00941181" w:rsidP="00941181">
      <w:pPr>
        <w:tabs>
          <w:tab w:val="left" w:pos="1080"/>
        </w:tabs>
        <w:autoSpaceDE w:val="0"/>
        <w:ind w:firstLine="709"/>
        <w:textAlignment w:val="baseline"/>
      </w:pPr>
      <w:r w:rsidRPr="00001E71">
        <w:t>1) проведение научных исследований (мониторинг состояния окружающей пр</w:t>
      </w:r>
      <w:r w:rsidRPr="00001E71">
        <w:t>и</w:t>
      </w:r>
      <w:r w:rsidRPr="00001E71">
        <w:t>родной среды и т.п.);</w:t>
      </w:r>
    </w:p>
    <w:p w:rsidR="00941181" w:rsidRPr="00001E71" w:rsidRDefault="00941181" w:rsidP="00941181">
      <w:pPr>
        <w:tabs>
          <w:tab w:val="left" w:pos="1080"/>
        </w:tabs>
        <w:autoSpaceDE w:val="0"/>
        <w:ind w:firstLine="709"/>
        <w:textAlignment w:val="baseline"/>
      </w:pPr>
      <w:r w:rsidRPr="00001E71">
        <w:t>2) проведение эколого-просветительских мероприятий;</w:t>
      </w:r>
    </w:p>
    <w:p w:rsidR="00941181" w:rsidRPr="00001E71" w:rsidRDefault="00941181" w:rsidP="00941181">
      <w:pPr>
        <w:tabs>
          <w:tab w:val="left" w:pos="1080"/>
        </w:tabs>
        <w:autoSpaceDE w:val="0"/>
        <w:ind w:firstLine="709"/>
        <w:textAlignment w:val="baseline"/>
      </w:pPr>
      <w:r w:rsidRPr="00001E71">
        <w:t>3) использование памятника природы в рекреационных целях, за исключением сл</w:t>
      </w:r>
      <w:r w:rsidRPr="00001E71">
        <w:t>у</w:t>
      </w:r>
      <w:r w:rsidRPr="00001E71">
        <w:t>чаев, указанных в подпункте 11 пункта 1 настоящего режима особой охраны памятника природы;</w:t>
      </w:r>
    </w:p>
    <w:p w:rsidR="00941181" w:rsidRPr="00001E71" w:rsidRDefault="00941181" w:rsidP="00941181">
      <w:pPr>
        <w:ind w:firstLine="709"/>
      </w:pPr>
      <w:r w:rsidRPr="00001E71">
        <w:t>4) проведение охранных, биотехнических и противопожарных мероприятий.</w:t>
      </w:r>
    </w:p>
    <w:p w:rsidR="00941181" w:rsidRPr="00001E71" w:rsidRDefault="00941181" w:rsidP="00941181">
      <w:pPr>
        <w:ind w:firstLine="709"/>
        <w:rPr>
          <w:bCs/>
        </w:rPr>
      </w:pPr>
    </w:p>
    <w:p w:rsidR="00941181" w:rsidRPr="00001E71" w:rsidRDefault="00941181" w:rsidP="00941181">
      <w:pPr>
        <w:ind w:firstLine="709"/>
        <w:rPr>
          <w:bCs/>
          <w:i/>
        </w:rPr>
      </w:pPr>
      <w:r w:rsidRPr="00001E71">
        <w:rPr>
          <w:bCs/>
          <w:i/>
        </w:rPr>
        <w:t>Природный парк «Предгорье Алтая»</w:t>
      </w:r>
    </w:p>
    <w:p w:rsidR="00941181" w:rsidRPr="00001E71" w:rsidRDefault="00941181" w:rsidP="00941181">
      <w:pPr>
        <w:ind w:firstLine="709"/>
        <w:rPr>
          <w:bCs/>
          <w:i/>
        </w:rPr>
      </w:pPr>
      <w:r w:rsidRPr="00001E71">
        <w:rPr>
          <w:bCs/>
          <w:i/>
        </w:rPr>
        <w:t>На территории природного парка запрещается</w:t>
      </w:r>
      <w:proofErr w:type="gramStart"/>
      <w:r w:rsidRPr="00001E71">
        <w:rPr>
          <w:bCs/>
          <w:i/>
        </w:rPr>
        <w:t xml:space="preserve"> :</w:t>
      </w:r>
      <w:proofErr w:type="gramEnd"/>
    </w:p>
    <w:p w:rsidR="00941181" w:rsidRPr="00001E71" w:rsidRDefault="00941181" w:rsidP="00941181">
      <w:pPr>
        <w:pStyle w:val="af5"/>
        <w:ind w:firstLine="709"/>
        <w:jc w:val="both"/>
        <w:rPr>
          <w:color w:val="000000"/>
        </w:rPr>
      </w:pPr>
      <w:r w:rsidRPr="00001E71">
        <w:rPr>
          <w:color w:val="000000"/>
        </w:rPr>
        <w:t>1.1 рубка лесных насаждений, заготовка древесины, за исключением случаев, ук</w:t>
      </w:r>
      <w:r w:rsidRPr="00001E71">
        <w:rPr>
          <w:color w:val="000000"/>
        </w:rPr>
        <w:t>а</w:t>
      </w:r>
      <w:r w:rsidRPr="00001E71">
        <w:rPr>
          <w:color w:val="000000"/>
        </w:rPr>
        <w:t>занных в </w:t>
      </w:r>
      <w:hyperlink r:id="rId7" w:anchor="Par108" w:history="1">
        <w:r w:rsidRPr="00001E71">
          <w:rPr>
            <w:rStyle w:val="a8"/>
          </w:rPr>
          <w:t>подпункте 2.1</w:t>
        </w:r>
      </w:hyperlink>
      <w:r w:rsidRPr="00001E71">
        <w:rPr>
          <w:color w:val="000000"/>
        </w:rPr>
        <w:t> настоящего Положения;</w:t>
      </w:r>
    </w:p>
    <w:p w:rsidR="00941181" w:rsidRPr="00001E71" w:rsidRDefault="00941181" w:rsidP="00941181">
      <w:pPr>
        <w:pStyle w:val="af5"/>
        <w:ind w:firstLine="709"/>
        <w:jc w:val="both"/>
        <w:rPr>
          <w:color w:val="000000"/>
        </w:rPr>
      </w:pPr>
      <w:r w:rsidRPr="00001E71">
        <w:rPr>
          <w:color w:val="000000"/>
        </w:rPr>
        <w:t>1.2. заготовка живицы, переработка древесины и иных лесных ресурсов;</w:t>
      </w:r>
    </w:p>
    <w:p w:rsidR="00941181" w:rsidRPr="00001E71" w:rsidRDefault="00941181" w:rsidP="00941181">
      <w:pPr>
        <w:pStyle w:val="af5"/>
        <w:ind w:firstLine="709"/>
        <w:jc w:val="both"/>
        <w:rPr>
          <w:color w:val="000000"/>
        </w:rPr>
      </w:pPr>
      <w:r w:rsidRPr="00001E71">
        <w:rPr>
          <w:color w:val="000000"/>
        </w:rPr>
        <w:t xml:space="preserve">1.3. заготовка </w:t>
      </w:r>
      <w:proofErr w:type="spellStart"/>
      <w:r w:rsidRPr="00001E71">
        <w:rPr>
          <w:color w:val="000000"/>
        </w:rPr>
        <w:t>недревесных</w:t>
      </w:r>
      <w:proofErr w:type="spellEnd"/>
      <w:r w:rsidRPr="00001E71">
        <w:rPr>
          <w:color w:val="000000"/>
        </w:rPr>
        <w:t xml:space="preserve"> и пищевых лесных ресурсов, лекарственных растений с целью предпринимательской деятельности;</w:t>
      </w:r>
    </w:p>
    <w:p w:rsidR="00941181" w:rsidRPr="00001E71" w:rsidRDefault="00941181" w:rsidP="00941181">
      <w:pPr>
        <w:pStyle w:val="af5"/>
        <w:ind w:firstLine="709"/>
        <w:jc w:val="both"/>
        <w:rPr>
          <w:color w:val="000000"/>
        </w:rPr>
      </w:pPr>
      <w:r w:rsidRPr="00001E71">
        <w:rPr>
          <w:color w:val="000000"/>
        </w:rPr>
        <w:t>1.4. проведение лесохозяйственных работ или мероприятий, являющихся источн</w:t>
      </w:r>
      <w:r w:rsidRPr="00001E71">
        <w:rPr>
          <w:color w:val="000000"/>
        </w:rPr>
        <w:t>и</w:t>
      </w:r>
      <w:r w:rsidRPr="00001E71">
        <w:rPr>
          <w:color w:val="000000"/>
        </w:rPr>
        <w:t>ками шума и беспокойства в период размножения животных (период "тишины"): с 15 ма</w:t>
      </w:r>
      <w:r w:rsidRPr="00001E71">
        <w:rPr>
          <w:color w:val="000000"/>
        </w:rPr>
        <w:t>р</w:t>
      </w:r>
      <w:r w:rsidRPr="00001E71">
        <w:rPr>
          <w:color w:val="000000"/>
        </w:rPr>
        <w:t>та по 15 июля, за исключением случаев, указанных в </w:t>
      </w:r>
      <w:hyperlink r:id="rId8" w:anchor="Par126" w:history="1">
        <w:r w:rsidRPr="00001E71">
          <w:rPr>
            <w:rStyle w:val="a8"/>
          </w:rPr>
          <w:t>подпункте 2.14</w:t>
        </w:r>
      </w:hyperlink>
      <w:r w:rsidRPr="00001E71">
        <w:rPr>
          <w:color w:val="000000"/>
        </w:rPr>
        <w:t> настоящего Полож</w:t>
      </w:r>
      <w:r w:rsidRPr="00001E71">
        <w:rPr>
          <w:color w:val="000000"/>
        </w:rPr>
        <w:t>е</w:t>
      </w:r>
      <w:r w:rsidRPr="00001E71">
        <w:rPr>
          <w:color w:val="000000"/>
        </w:rPr>
        <w:t>ния;</w:t>
      </w:r>
    </w:p>
    <w:p w:rsidR="00941181" w:rsidRPr="00001E71" w:rsidRDefault="00941181" w:rsidP="00941181">
      <w:pPr>
        <w:pStyle w:val="af5"/>
        <w:ind w:firstLine="709"/>
        <w:jc w:val="both"/>
        <w:rPr>
          <w:color w:val="000000"/>
        </w:rPr>
      </w:pPr>
      <w:r w:rsidRPr="00001E71">
        <w:rPr>
          <w:color w:val="000000"/>
        </w:rPr>
        <w:t>1.5. проезд на механических транспортных средствах вне существующих дорог, движение на снегоходах и на моторных лодках, посадка и взлет летательных аппаратов, за исключением случаев, указанных в </w:t>
      </w:r>
      <w:hyperlink r:id="rId9" w:anchor="Par118" w:history="1">
        <w:r w:rsidRPr="00001E71">
          <w:rPr>
            <w:rStyle w:val="a8"/>
          </w:rPr>
          <w:t>подпункте 2.7</w:t>
        </w:r>
      </w:hyperlink>
      <w:r w:rsidRPr="00001E71">
        <w:rPr>
          <w:color w:val="000000"/>
        </w:rPr>
        <w:t> настоящего Положения;</w:t>
      </w:r>
    </w:p>
    <w:p w:rsidR="00941181" w:rsidRPr="00001E71" w:rsidRDefault="00941181" w:rsidP="00941181">
      <w:pPr>
        <w:pStyle w:val="af5"/>
        <w:ind w:firstLine="709"/>
        <w:jc w:val="both"/>
        <w:rPr>
          <w:color w:val="000000"/>
        </w:rPr>
      </w:pPr>
      <w:r w:rsidRPr="00001E71">
        <w:rPr>
          <w:color w:val="000000"/>
        </w:rPr>
        <w:t>1.6. охота, иные виды пользования животным миром, за исключением видов пол</w:t>
      </w:r>
      <w:r w:rsidRPr="00001E71">
        <w:rPr>
          <w:color w:val="000000"/>
        </w:rPr>
        <w:t>ь</w:t>
      </w:r>
      <w:r w:rsidRPr="00001E71">
        <w:rPr>
          <w:color w:val="000000"/>
        </w:rPr>
        <w:t>зования и деятельности, указанных в </w:t>
      </w:r>
      <w:hyperlink r:id="rId10" w:anchor="Par113" w:history="1">
        <w:r w:rsidRPr="00001E71">
          <w:rPr>
            <w:rStyle w:val="a8"/>
          </w:rPr>
          <w:t>подпунктах 2.4</w:t>
        </w:r>
      </w:hyperlink>
      <w:r w:rsidRPr="00001E71">
        <w:t> - </w:t>
      </w:r>
      <w:hyperlink r:id="rId11" w:anchor="Par117" w:history="1">
        <w:r w:rsidRPr="00001E71">
          <w:rPr>
            <w:rStyle w:val="a8"/>
          </w:rPr>
          <w:t>2.6</w:t>
        </w:r>
      </w:hyperlink>
      <w:r w:rsidRPr="00001E71">
        <w:rPr>
          <w:color w:val="000000"/>
        </w:rPr>
        <w:t> настоящего Положения;</w:t>
      </w:r>
    </w:p>
    <w:p w:rsidR="00941181" w:rsidRPr="00001E71" w:rsidRDefault="00941181" w:rsidP="00941181">
      <w:pPr>
        <w:pStyle w:val="af5"/>
        <w:ind w:firstLine="709"/>
        <w:jc w:val="both"/>
        <w:rPr>
          <w:color w:val="000000"/>
        </w:rPr>
      </w:pPr>
      <w:r w:rsidRPr="00001E71">
        <w:rPr>
          <w:color w:val="000000"/>
        </w:rPr>
        <w:t>1.7. нахождение граждан с оружием, собакой, за исключением лиц, указанных в </w:t>
      </w:r>
      <w:hyperlink r:id="rId12" w:anchor="Par118" w:history="1">
        <w:r w:rsidRPr="00001E71">
          <w:rPr>
            <w:rStyle w:val="a8"/>
          </w:rPr>
          <w:t>подпунктах 2.7</w:t>
        </w:r>
      </w:hyperlink>
      <w:r w:rsidRPr="00001E71">
        <w:t> и </w:t>
      </w:r>
      <w:hyperlink r:id="rId13" w:anchor="Par119" w:history="1">
        <w:r w:rsidRPr="00001E71">
          <w:rPr>
            <w:rStyle w:val="a8"/>
          </w:rPr>
          <w:t>2.8</w:t>
        </w:r>
      </w:hyperlink>
      <w:r w:rsidRPr="00001E71">
        <w:rPr>
          <w:color w:val="000000"/>
        </w:rPr>
        <w:t> настоящего Положения;</w:t>
      </w:r>
    </w:p>
    <w:p w:rsidR="00941181" w:rsidRPr="00001E71" w:rsidRDefault="00941181" w:rsidP="00941181">
      <w:pPr>
        <w:pStyle w:val="af5"/>
        <w:ind w:firstLine="709"/>
        <w:jc w:val="both"/>
        <w:rPr>
          <w:color w:val="000000"/>
        </w:rPr>
      </w:pPr>
      <w:r w:rsidRPr="00001E71">
        <w:rPr>
          <w:color w:val="000000"/>
        </w:rPr>
        <w:t>1.8. нахождение лиц с капканами, сетями, вентерями, петлями, шатрами, перевес</w:t>
      </w:r>
      <w:r w:rsidRPr="00001E71">
        <w:rPr>
          <w:color w:val="000000"/>
        </w:rPr>
        <w:t>а</w:t>
      </w:r>
      <w:r w:rsidRPr="00001E71">
        <w:rPr>
          <w:color w:val="000000"/>
        </w:rPr>
        <w:t xml:space="preserve">ми, острогами, самоловными крючками, </w:t>
      </w:r>
      <w:proofErr w:type="spellStart"/>
      <w:r w:rsidRPr="00001E71">
        <w:rPr>
          <w:color w:val="000000"/>
        </w:rPr>
        <w:t>электроудочками</w:t>
      </w:r>
      <w:proofErr w:type="spellEnd"/>
      <w:r w:rsidRPr="00001E71">
        <w:rPr>
          <w:color w:val="000000"/>
        </w:rPr>
        <w:t>, арбалетом, луком и другими запрещенными орудиями охоты и лова, за исключением лиц, указанных в </w:t>
      </w:r>
      <w:hyperlink r:id="rId14" w:anchor="Par118" w:history="1">
        <w:r w:rsidRPr="00001E71">
          <w:rPr>
            <w:rStyle w:val="a8"/>
          </w:rPr>
          <w:t>подпункте 2.7</w:t>
        </w:r>
      </w:hyperlink>
      <w:r w:rsidRPr="00001E71">
        <w:rPr>
          <w:color w:val="000000"/>
        </w:rPr>
        <w:t> настоящего Положения, если эти предметы изъяты ими в рамках служебной деятел</w:t>
      </w:r>
      <w:r w:rsidRPr="00001E71">
        <w:rPr>
          <w:color w:val="000000"/>
        </w:rPr>
        <w:t>ь</w:t>
      </w:r>
      <w:r w:rsidRPr="00001E71">
        <w:rPr>
          <w:color w:val="000000"/>
        </w:rPr>
        <w:t>ности;</w:t>
      </w:r>
    </w:p>
    <w:p w:rsidR="00941181" w:rsidRPr="00001E71" w:rsidRDefault="00941181" w:rsidP="00941181">
      <w:pPr>
        <w:pStyle w:val="af5"/>
        <w:ind w:firstLine="709"/>
        <w:jc w:val="both"/>
        <w:rPr>
          <w:color w:val="000000"/>
        </w:rPr>
      </w:pPr>
      <w:r w:rsidRPr="00001E71">
        <w:rPr>
          <w:color w:val="000000"/>
        </w:rPr>
        <w:t>1.9. лов рыбы всеми способами, за исключением способов, указанных в </w:t>
      </w:r>
      <w:hyperlink r:id="rId15" w:anchor="Par120" w:history="1">
        <w:r w:rsidRPr="00001E71">
          <w:rPr>
            <w:rStyle w:val="a8"/>
            <w:color w:val="1C62AA"/>
          </w:rPr>
          <w:t xml:space="preserve">подпункте </w:t>
        </w:r>
        <w:r w:rsidRPr="00001E71">
          <w:rPr>
            <w:rStyle w:val="a8"/>
          </w:rPr>
          <w:t>2.9</w:t>
        </w:r>
      </w:hyperlink>
      <w:r w:rsidRPr="00001E71">
        <w:rPr>
          <w:color w:val="000000"/>
        </w:rPr>
        <w:t> настоящего Положения;</w:t>
      </w:r>
    </w:p>
    <w:p w:rsidR="00941181" w:rsidRPr="00001E71" w:rsidRDefault="00941181" w:rsidP="00941181">
      <w:pPr>
        <w:pStyle w:val="af5"/>
        <w:ind w:firstLine="709"/>
        <w:jc w:val="both"/>
        <w:rPr>
          <w:color w:val="000000"/>
        </w:rPr>
      </w:pPr>
      <w:r w:rsidRPr="00001E71">
        <w:rPr>
          <w:color w:val="000000"/>
        </w:rPr>
        <w:t>1.10. интродукция (вселение) и акклиматизация чужеродных биологических видов;</w:t>
      </w:r>
    </w:p>
    <w:p w:rsidR="00941181" w:rsidRPr="00001E71" w:rsidRDefault="00941181" w:rsidP="00941181">
      <w:pPr>
        <w:pStyle w:val="af5"/>
        <w:ind w:firstLine="709"/>
        <w:jc w:val="both"/>
        <w:rPr>
          <w:color w:val="000000"/>
        </w:rPr>
      </w:pPr>
      <w:r w:rsidRPr="00001E71">
        <w:rPr>
          <w:color w:val="000000"/>
        </w:rPr>
        <w:lastRenderedPageBreak/>
        <w:t>1.11. выкашивание травы в мае и июне;</w:t>
      </w:r>
    </w:p>
    <w:p w:rsidR="00941181" w:rsidRPr="00001E71" w:rsidRDefault="00941181" w:rsidP="00941181">
      <w:pPr>
        <w:pStyle w:val="af5"/>
        <w:ind w:firstLine="709"/>
        <w:jc w:val="both"/>
        <w:rPr>
          <w:color w:val="000000"/>
        </w:rPr>
      </w:pPr>
      <w:r w:rsidRPr="00001E71">
        <w:rPr>
          <w:color w:val="000000"/>
        </w:rPr>
        <w:t>1.12. выкашивание травы круговым способом (от периферии к центру);</w:t>
      </w:r>
    </w:p>
    <w:p w:rsidR="00941181" w:rsidRPr="00001E71" w:rsidRDefault="00941181" w:rsidP="00941181">
      <w:pPr>
        <w:pStyle w:val="af5"/>
        <w:ind w:firstLine="709"/>
        <w:jc w:val="both"/>
        <w:rPr>
          <w:color w:val="000000"/>
        </w:rPr>
      </w:pPr>
      <w:r w:rsidRPr="00001E71">
        <w:rPr>
          <w:color w:val="000000"/>
        </w:rPr>
        <w:t>1.13. нарушение почвенного покрова и обнажений горных пород, разработка и распашка земель, за исключением случаев, указанных в </w:t>
      </w:r>
      <w:hyperlink r:id="rId16" w:anchor="Par126" w:history="1">
        <w:r w:rsidRPr="00001E71">
          <w:rPr>
            <w:rStyle w:val="a8"/>
            <w:color w:val="1C62AA"/>
          </w:rPr>
          <w:t>подпункте 2.14</w:t>
        </w:r>
      </w:hyperlink>
      <w:r w:rsidRPr="00001E71">
        <w:rPr>
          <w:color w:val="000000"/>
        </w:rPr>
        <w:t> настоящего Полож</w:t>
      </w:r>
      <w:r w:rsidRPr="00001E71">
        <w:rPr>
          <w:color w:val="000000"/>
        </w:rPr>
        <w:t>е</w:t>
      </w:r>
      <w:r w:rsidRPr="00001E71">
        <w:rPr>
          <w:color w:val="000000"/>
        </w:rPr>
        <w:t>ния;</w:t>
      </w:r>
    </w:p>
    <w:p w:rsidR="00941181" w:rsidRPr="00001E71" w:rsidRDefault="00941181" w:rsidP="00941181">
      <w:pPr>
        <w:pStyle w:val="af5"/>
        <w:ind w:firstLine="709"/>
        <w:jc w:val="both"/>
        <w:rPr>
          <w:color w:val="000000"/>
        </w:rPr>
      </w:pPr>
      <w:r w:rsidRPr="00001E71">
        <w:rPr>
          <w:color w:val="000000"/>
        </w:rPr>
        <w:t>1.14. выполнение работ по геологическому изучению недр, разработка месторо</w:t>
      </w:r>
      <w:r w:rsidRPr="00001E71">
        <w:rPr>
          <w:color w:val="000000"/>
        </w:rPr>
        <w:t>ж</w:t>
      </w:r>
      <w:r w:rsidRPr="00001E71">
        <w:rPr>
          <w:color w:val="000000"/>
        </w:rPr>
        <w:t>дений полезных ископаемых;</w:t>
      </w:r>
    </w:p>
    <w:p w:rsidR="00941181" w:rsidRPr="00001E71" w:rsidRDefault="00941181" w:rsidP="00941181">
      <w:pPr>
        <w:pStyle w:val="af5"/>
        <w:ind w:firstLine="709"/>
        <w:jc w:val="both"/>
        <w:rPr>
          <w:color w:val="000000"/>
        </w:rPr>
      </w:pPr>
      <w:r w:rsidRPr="00001E71">
        <w:rPr>
          <w:color w:val="000000"/>
        </w:rPr>
        <w:t>1.15. проведение ирригационных и гидромелиоративных работ;</w:t>
      </w:r>
    </w:p>
    <w:p w:rsidR="00941181" w:rsidRPr="00001E71" w:rsidRDefault="00941181" w:rsidP="00941181">
      <w:pPr>
        <w:pStyle w:val="af5"/>
        <w:ind w:firstLine="709"/>
        <w:jc w:val="both"/>
        <w:rPr>
          <w:color w:val="000000"/>
        </w:rPr>
      </w:pPr>
      <w:r w:rsidRPr="00001E71">
        <w:rPr>
          <w:color w:val="000000"/>
        </w:rPr>
        <w:t>1.16. устройство дамб, плотин, прудов и других гидротехнических сооружений;</w:t>
      </w:r>
    </w:p>
    <w:p w:rsidR="00941181" w:rsidRPr="00001E71" w:rsidRDefault="00941181" w:rsidP="00941181">
      <w:pPr>
        <w:pStyle w:val="af5"/>
        <w:ind w:firstLine="709"/>
        <w:jc w:val="both"/>
        <w:rPr>
          <w:color w:val="000000"/>
        </w:rPr>
      </w:pPr>
      <w:r w:rsidRPr="00001E71">
        <w:rPr>
          <w:color w:val="000000"/>
        </w:rPr>
        <w:t>1.17. размещение складов ядохимикатов, горюче-смазочных материалов, а также отходов производства и потребления (в том числе твердых коммунальных отходов), а также их сжигание и закапывание в землю;</w:t>
      </w:r>
    </w:p>
    <w:p w:rsidR="00941181" w:rsidRPr="00001E71" w:rsidRDefault="00941181" w:rsidP="00941181">
      <w:pPr>
        <w:pStyle w:val="af5"/>
        <w:ind w:firstLine="709"/>
        <w:jc w:val="both"/>
        <w:rPr>
          <w:color w:val="000000"/>
        </w:rPr>
      </w:pPr>
      <w:r w:rsidRPr="00001E71">
        <w:rPr>
          <w:color w:val="000000"/>
        </w:rPr>
        <w:t>1.18. организация туристических стоянок и разведение костров за пределами сп</w:t>
      </w:r>
      <w:r w:rsidRPr="00001E71">
        <w:rPr>
          <w:color w:val="000000"/>
        </w:rPr>
        <w:t>е</w:t>
      </w:r>
      <w:r w:rsidRPr="00001E71">
        <w:rPr>
          <w:color w:val="000000"/>
        </w:rPr>
        <w:t>циально отведенных для этого мест;</w:t>
      </w:r>
    </w:p>
    <w:p w:rsidR="00941181" w:rsidRPr="00001E71" w:rsidRDefault="00941181" w:rsidP="00941181">
      <w:pPr>
        <w:pStyle w:val="af5"/>
        <w:ind w:firstLine="709"/>
        <w:jc w:val="both"/>
        <w:rPr>
          <w:color w:val="000000"/>
        </w:rPr>
      </w:pPr>
      <w:r w:rsidRPr="00001E71">
        <w:rPr>
          <w:color w:val="000000"/>
        </w:rPr>
        <w:t>1.19. спортивные мероприятия с использованием автотранспортных средств;</w:t>
      </w:r>
    </w:p>
    <w:p w:rsidR="00941181" w:rsidRPr="00001E71" w:rsidRDefault="00941181" w:rsidP="00941181">
      <w:pPr>
        <w:pStyle w:val="af5"/>
        <w:ind w:firstLine="709"/>
        <w:jc w:val="both"/>
        <w:rPr>
          <w:color w:val="000000"/>
        </w:rPr>
      </w:pPr>
      <w:r w:rsidRPr="00001E71">
        <w:rPr>
          <w:color w:val="000000"/>
        </w:rPr>
        <w:t>1.20. мойка автотранспортных средств и других механизмов;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r w:rsidRPr="00001E71">
        <w:rPr>
          <w:color w:val="000000"/>
        </w:rPr>
        <w:lastRenderedPageBreak/>
        <w:t>1.21. строительство зданий и сооружений, за исключением случаев, указанных в </w:t>
      </w:r>
      <w:hyperlink r:id="rId17" w:anchor="Par127" w:history="1">
        <w:r w:rsidRPr="00001E71">
          <w:rPr>
            <w:rStyle w:val="a8"/>
          </w:rPr>
          <w:t>подпункте 2.15</w:t>
        </w:r>
      </w:hyperlink>
      <w:r w:rsidRPr="00001E71">
        <w:rPr>
          <w:color w:val="000000"/>
        </w:rPr>
        <w:t> настоящего Положения;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r w:rsidRPr="00001E71">
        <w:rPr>
          <w:color w:val="000000"/>
        </w:rPr>
        <w:t>1.22. сброс сточных вод, в том числе дренажных, в водные объекты;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r w:rsidRPr="00001E71">
        <w:rPr>
          <w:color w:val="000000"/>
        </w:rPr>
        <w:t>1.23. мероприятия по обслуживанию существующих линейных объектов: ремонт дорог, расчистка троп и просек под линиями связи и электропередач от подроста древе</w:t>
      </w:r>
      <w:r w:rsidRPr="00001E71">
        <w:rPr>
          <w:color w:val="000000"/>
        </w:rPr>
        <w:t>с</w:t>
      </w:r>
      <w:r w:rsidRPr="00001E71">
        <w:rPr>
          <w:color w:val="000000"/>
        </w:rPr>
        <w:t>но-кустарниковой растительности (в том числе с использованием химических препаратов) в период размножения животных с 15 марта по 15 июля;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r w:rsidRPr="00001E71">
        <w:rPr>
          <w:color w:val="000000"/>
        </w:rPr>
        <w:t>1.24. использование токсичных химических препаратов для охраны и защиты л</w:t>
      </w:r>
      <w:r w:rsidRPr="00001E71">
        <w:rPr>
          <w:color w:val="000000"/>
        </w:rPr>
        <w:t>е</w:t>
      </w:r>
      <w:r w:rsidRPr="00001E71">
        <w:rPr>
          <w:color w:val="000000"/>
        </w:rPr>
        <w:t>сов, в том числе в научных целях;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r w:rsidRPr="00001E71">
        <w:rPr>
          <w:color w:val="000000"/>
        </w:rPr>
        <w:t>1.25. выпас сельскохозяйственных животных и организация для них летних лаг</w:t>
      </w:r>
      <w:r w:rsidRPr="00001E71">
        <w:rPr>
          <w:color w:val="000000"/>
        </w:rPr>
        <w:t>е</w:t>
      </w:r>
      <w:r w:rsidRPr="00001E71">
        <w:rPr>
          <w:color w:val="000000"/>
        </w:rPr>
        <w:t xml:space="preserve">рей, ванн в </w:t>
      </w:r>
      <w:proofErr w:type="spellStart"/>
      <w:r w:rsidRPr="00001E71">
        <w:rPr>
          <w:color w:val="000000"/>
        </w:rPr>
        <w:t>водоохранных</w:t>
      </w:r>
      <w:proofErr w:type="spellEnd"/>
      <w:r w:rsidRPr="00001E71">
        <w:rPr>
          <w:color w:val="000000"/>
        </w:rPr>
        <w:t xml:space="preserve"> зонах;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r w:rsidRPr="00001E71">
        <w:rPr>
          <w:color w:val="000000"/>
        </w:rPr>
        <w:t>1.26. самовольное ведение археологических раскопок, сбор и вывоз предметов, имеющих историко-культурную ценность;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r w:rsidRPr="00001E71">
        <w:rPr>
          <w:color w:val="000000"/>
        </w:rPr>
        <w:t>1.27. иные виды хозяйственной деятельности, рекреационного и иного природ</w:t>
      </w:r>
      <w:r w:rsidRPr="00001E71">
        <w:rPr>
          <w:color w:val="000000"/>
        </w:rPr>
        <w:t>о</w:t>
      </w:r>
      <w:r w:rsidRPr="00001E71">
        <w:rPr>
          <w:color w:val="000000"/>
        </w:rPr>
        <w:t>пользования, препятствующие сохранению, восстановлению и воспроизводству приро</w:t>
      </w:r>
      <w:r w:rsidRPr="00001E71">
        <w:rPr>
          <w:color w:val="000000"/>
        </w:rPr>
        <w:t>д</w:t>
      </w:r>
      <w:r w:rsidRPr="00001E71">
        <w:rPr>
          <w:color w:val="000000"/>
        </w:rPr>
        <w:t>ных комплексов и их компонентов.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i/>
          <w:color w:val="000000"/>
        </w:rPr>
      </w:pPr>
      <w:r w:rsidRPr="00001E71">
        <w:rPr>
          <w:i/>
          <w:color w:val="000000"/>
        </w:rPr>
        <w:t>2. В рекреационно-туристической зоне допускается: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bookmarkStart w:id="32" w:name="Par108"/>
      <w:bookmarkEnd w:id="32"/>
      <w:r w:rsidRPr="00001E71">
        <w:rPr>
          <w:color w:val="000000"/>
        </w:rPr>
        <w:t>2.1. проведение в период до 15 марта и после 15 июля выборочных санитарных рубок (вырубки погибших деревьев) на основании лесопатологического обследования, пр</w:t>
      </w:r>
      <w:r w:rsidRPr="00001E71">
        <w:rPr>
          <w:color w:val="000000"/>
        </w:rPr>
        <w:t>о</w:t>
      </w:r>
      <w:r w:rsidRPr="00001E71">
        <w:rPr>
          <w:color w:val="000000"/>
        </w:rPr>
        <w:t>веденного в соответствии с </w:t>
      </w:r>
      <w:hyperlink r:id="rId18" w:history="1">
        <w:r w:rsidRPr="00001E71">
          <w:rPr>
            <w:rStyle w:val="a8"/>
          </w:rPr>
          <w:t>Правилами</w:t>
        </w:r>
      </w:hyperlink>
      <w:r w:rsidRPr="00001E71">
        <w:t> </w:t>
      </w:r>
      <w:r w:rsidRPr="00001E71">
        <w:rPr>
          <w:color w:val="000000"/>
        </w:rPr>
        <w:t>санитарной безопасности в лесах;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r w:rsidRPr="00001E71">
        <w:rPr>
          <w:color w:val="000000"/>
        </w:rPr>
        <w:t>проведение в период до 15 марта и после 15 июля рубок лесных насаждений в ц</w:t>
      </w:r>
      <w:r w:rsidRPr="00001E71">
        <w:rPr>
          <w:color w:val="000000"/>
        </w:rPr>
        <w:t>е</w:t>
      </w:r>
      <w:r w:rsidRPr="00001E71">
        <w:rPr>
          <w:color w:val="000000"/>
        </w:rPr>
        <w:t>лях эксплуатации существующих объектов лесной инфраструктуры, в целях эксплуатации и создания линейных объектов, не связанных с лесной инфраструктурой, а также в целях борьбы с чужеродными (привнесенными) видами;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r w:rsidRPr="00001E71">
        <w:rPr>
          <w:color w:val="000000"/>
        </w:rPr>
        <w:t>проведение в период до 15 марта и после 15 июля рубок ухода за лесом (рубок осветления, прочистки, прореживания) в насаждениях искусственного происхождения (ле</w:t>
      </w:r>
      <w:r w:rsidRPr="00001E71">
        <w:rPr>
          <w:color w:val="000000"/>
        </w:rPr>
        <w:t>с</w:t>
      </w:r>
      <w:r w:rsidRPr="00001E71">
        <w:rPr>
          <w:color w:val="000000"/>
        </w:rPr>
        <w:t>ных культурах) интенсивностью до 30%;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r w:rsidRPr="00001E71">
        <w:rPr>
          <w:color w:val="000000"/>
        </w:rPr>
        <w:t xml:space="preserve">2.2. заготовка гражданами для собственных нужд </w:t>
      </w:r>
      <w:proofErr w:type="spellStart"/>
      <w:r w:rsidRPr="00001E71">
        <w:rPr>
          <w:color w:val="000000"/>
        </w:rPr>
        <w:t>недревесных</w:t>
      </w:r>
      <w:proofErr w:type="spellEnd"/>
      <w:r w:rsidRPr="00001E71">
        <w:rPr>
          <w:color w:val="000000"/>
        </w:rPr>
        <w:t xml:space="preserve"> лесных ресурсов: бересты, коры деревьев и кустарников, веточного корма, хвороста, камыша, тростника;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r w:rsidRPr="00001E71">
        <w:rPr>
          <w:color w:val="000000"/>
        </w:rPr>
        <w:t>2.3. заготовка гражданами для собственных нужд пищевых лесных ресурсов, л</w:t>
      </w:r>
      <w:r w:rsidRPr="00001E71">
        <w:rPr>
          <w:color w:val="000000"/>
        </w:rPr>
        <w:t>е</w:t>
      </w:r>
      <w:r w:rsidRPr="00001E71">
        <w:rPr>
          <w:color w:val="000000"/>
        </w:rPr>
        <w:t>карственных растений;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bookmarkStart w:id="33" w:name="Par113"/>
      <w:bookmarkEnd w:id="33"/>
      <w:r w:rsidRPr="00001E71">
        <w:rPr>
          <w:color w:val="000000"/>
        </w:rPr>
        <w:t>2.4. регулирование численности охотничьих ресурсов в целях поддержания чи</w:t>
      </w:r>
      <w:r w:rsidRPr="00001E71">
        <w:rPr>
          <w:color w:val="000000"/>
        </w:rPr>
        <w:t>с</w:t>
      </w:r>
      <w:r w:rsidRPr="00001E71">
        <w:rPr>
          <w:color w:val="000000"/>
        </w:rPr>
        <w:t>ленности охотничьих ресурсов, предотвращения возникновения и распространения боле</w:t>
      </w:r>
      <w:r w:rsidRPr="00001E71">
        <w:rPr>
          <w:color w:val="000000"/>
        </w:rPr>
        <w:t>з</w:t>
      </w:r>
      <w:r w:rsidRPr="00001E71">
        <w:rPr>
          <w:color w:val="000000"/>
        </w:rPr>
        <w:t>ней охотничьих ресурсов, нанесения ущерба здоровью граждан, объектам животного мира и среде их обитания - по согласованию с Министерством природных ресурсов и экологии Алтайского края;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r w:rsidRPr="00001E71">
        <w:rPr>
          <w:color w:val="000000"/>
        </w:rPr>
        <w:t>2.5. сбор почвенных, зоологических, ботанических, минералогических коллекций - по согласованию с Министерством природных ресурсов и экологии Алтайского края;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bookmarkStart w:id="34" w:name="Par117"/>
      <w:bookmarkEnd w:id="34"/>
      <w:r w:rsidRPr="00001E71">
        <w:rPr>
          <w:color w:val="000000"/>
        </w:rPr>
        <w:t>2.6. проведение учетных работ, охранных, биотехнических мероприятий;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bookmarkStart w:id="35" w:name="Par118"/>
      <w:bookmarkEnd w:id="35"/>
      <w:proofErr w:type="gramStart"/>
      <w:r w:rsidRPr="00001E71">
        <w:rPr>
          <w:color w:val="000000"/>
        </w:rPr>
        <w:t>2.7. проезд на всех видах транспорта, а также нахождение с оружием, собакой при осуществлении служебной деятельности должностных лиц, обеспечивающих охрану пр</w:t>
      </w:r>
      <w:r w:rsidRPr="00001E71">
        <w:rPr>
          <w:color w:val="000000"/>
        </w:rPr>
        <w:t>и</w:t>
      </w:r>
      <w:r w:rsidRPr="00001E71">
        <w:rPr>
          <w:color w:val="000000"/>
        </w:rPr>
        <w:t>родного парка, органов, осуществляющих государственный экологический надзор, спец</w:t>
      </w:r>
      <w:r w:rsidRPr="00001E71">
        <w:rPr>
          <w:color w:val="000000"/>
        </w:rPr>
        <w:t>и</w:t>
      </w:r>
      <w:r w:rsidRPr="00001E71">
        <w:rPr>
          <w:color w:val="000000"/>
        </w:rPr>
        <w:t>ально уполномоченных органов по охране, надзору и регулированию использования об</w:t>
      </w:r>
      <w:r w:rsidRPr="00001E71">
        <w:rPr>
          <w:color w:val="000000"/>
        </w:rPr>
        <w:t>ъ</w:t>
      </w:r>
      <w:r w:rsidRPr="00001E71">
        <w:rPr>
          <w:color w:val="000000"/>
        </w:rPr>
        <w:t>ектов животного мира и среды их обитания, органов, уполномоченных в области испол</w:t>
      </w:r>
      <w:r w:rsidRPr="00001E71">
        <w:rPr>
          <w:color w:val="000000"/>
        </w:rPr>
        <w:t>ь</w:t>
      </w:r>
      <w:r w:rsidRPr="00001E71">
        <w:rPr>
          <w:color w:val="000000"/>
        </w:rPr>
        <w:t>зования, охраны, защиты, воспроизводства лесов, должностных лиц, находящихся при и</w:t>
      </w:r>
      <w:r w:rsidRPr="00001E71">
        <w:rPr>
          <w:color w:val="000000"/>
        </w:rPr>
        <w:t>с</w:t>
      </w:r>
      <w:r w:rsidRPr="00001E71">
        <w:rPr>
          <w:color w:val="000000"/>
        </w:rPr>
        <w:t>полнении служебных обязанностей, наделенных</w:t>
      </w:r>
      <w:proofErr w:type="gramEnd"/>
      <w:r w:rsidRPr="00001E71">
        <w:rPr>
          <w:color w:val="000000"/>
        </w:rPr>
        <w:t xml:space="preserve"> в соответствии с действующим законод</w:t>
      </w:r>
      <w:r w:rsidRPr="00001E71">
        <w:rPr>
          <w:color w:val="000000"/>
        </w:rPr>
        <w:t>а</w:t>
      </w:r>
      <w:r w:rsidRPr="00001E71">
        <w:rPr>
          <w:color w:val="000000"/>
        </w:rPr>
        <w:t>тельством полномочиями осуществлять осмотр принадлежащих юридическому лицу или индивидуальному предпринимателю и используемых для осуществления предприним</w:t>
      </w:r>
      <w:r w:rsidRPr="00001E71">
        <w:rPr>
          <w:color w:val="000000"/>
        </w:rPr>
        <w:t>а</w:t>
      </w:r>
      <w:r w:rsidRPr="00001E71">
        <w:rPr>
          <w:color w:val="000000"/>
        </w:rPr>
        <w:t>тельской деятельности помещений, территорий и находящихся там вещей и документов;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bookmarkStart w:id="36" w:name="Par119"/>
      <w:bookmarkEnd w:id="36"/>
      <w:r w:rsidRPr="00001E71">
        <w:rPr>
          <w:color w:val="000000"/>
        </w:rPr>
        <w:t>2.8. сопровождение туристов собаками на поводке;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bookmarkStart w:id="37" w:name="Par120"/>
      <w:bookmarkEnd w:id="37"/>
      <w:r w:rsidRPr="00001E71">
        <w:rPr>
          <w:color w:val="000000"/>
        </w:rPr>
        <w:lastRenderedPageBreak/>
        <w:t>2.9. любительское и спортивное рыболовство летними и зимними удочками всех модификаций согласно</w:t>
      </w:r>
      <w:r w:rsidRPr="00001E71">
        <w:t> </w:t>
      </w:r>
      <w:hyperlink r:id="rId19" w:history="1">
        <w:r w:rsidRPr="00001E71">
          <w:rPr>
            <w:rStyle w:val="a8"/>
          </w:rPr>
          <w:t>правилам</w:t>
        </w:r>
      </w:hyperlink>
      <w:r w:rsidRPr="00001E71">
        <w:rPr>
          <w:color w:val="000000"/>
        </w:rPr>
        <w:t xml:space="preserve"> рыболовства для </w:t>
      </w:r>
      <w:proofErr w:type="spellStart"/>
      <w:r w:rsidRPr="00001E71">
        <w:rPr>
          <w:color w:val="000000"/>
        </w:rPr>
        <w:t>Западно-Сибирского</w:t>
      </w:r>
      <w:proofErr w:type="spellEnd"/>
      <w:r w:rsidRPr="00001E71">
        <w:rPr>
          <w:color w:val="000000"/>
        </w:rPr>
        <w:t xml:space="preserve"> </w:t>
      </w:r>
      <w:proofErr w:type="spellStart"/>
      <w:r w:rsidRPr="00001E71">
        <w:rPr>
          <w:color w:val="000000"/>
        </w:rPr>
        <w:t>рыбохозяйстве</w:t>
      </w:r>
      <w:r w:rsidRPr="00001E71">
        <w:rPr>
          <w:color w:val="000000"/>
        </w:rPr>
        <w:t>н</w:t>
      </w:r>
      <w:r w:rsidRPr="00001E71">
        <w:rPr>
          <w:color w:val="000000"/>
        </w:rPr>
        <w:t>ного</w:t>
      </w:r>
      <w:proofErr w:type="spellEnd"/>
      <w:r w:rsidRPr="00001E71">
        <w:rPr>
          <w:color w:val="000000"/>
        </w:rPr>
        <w:t xml:space="preserve"> бассейна, за исключением периода с 20 апреля по 20 мая на реке </w:t>
      </w:r>
      <w:proofErr w:type="gramStart"/>
      <w:r w:rsidRPr="00001E71">
        <w:rPr>
          <w:color w:val="000000"/>
        </w:rPr>
        <w:t>Песчаная</w:t>
      </w:r>
      <w:proofErr w:type="gramEnd"/>
      <w:r w:rsidRPr="00001E71">
        <w:rPr>
          <w:color w:val="000000"/>
        </w:rPr>
        <w:t>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r w:rsidRPr="00001E71">
        <w:rPr>
          <w:color w:val="000000"/>
        </w:rPr>
        <w:t>2.10. организованное посещение зоны туристами по специально оборудованным маршрутам с учетом установленных норм нагрузок;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r w:rsidRPr="00001E71">
        <w:rPr>
          <w:color w:val="000000"/>
        </w:rPr>
        <w:t xml:space="preserve">2.11. </w:t>
      </w:r>
      <w:proofErr w:type="spellStart"/>
      <w:r w:rsidRPr="00001E71">
        <w:rPr>
          <w:color w:val="000000"/>
        </w:rPr>
        <w:t>реинтродукция</w:t>
      </w:r>
      <w:proofErr w:type="spellEnd"/>
      <w:r w:rsidRPr="00001E71">
        <w:rPr>
          <w:color w:val="000000"/>
        </w:rPr>
        <w:t xml:space="preserve"> и </w:t>
      </w:r>
      <w:proofErr w:type="spellStart"/>
      <w:r w:rsidRPr="00001E71">
        <w:rPr>
          <w:color w:val="000000"/>
        </w:rPr>
        <w:t>реакклиматизация</w:t>
      </w:r>
      <w:proofErr w:type="spellEnd"/>
      <w:r w:rsidRPr="00001E71">
        <w:rPr>
          <w:color w:val="000000"/>
        </w:rPr>
        <w:t xml:space="preserve"> исчезнувших в результате хозяйственной деятельности биологических видов, ранее обитавших на территории природного парка, - по согласованию с Министерством природных ресурсов и экологии Алтайского края;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r w:rsidRPr="00001E71">
        <w:rPr>
          <w:color w:val="000000"/>
        </w:rPr>
        <w:t>2.12. выпас сельскохозяйственных животных с соблюдением среднегодовой пас</w:t>
      </w:r>
      <w:r w:rsidRPr="00001E71">
        <w:rPr>
          <w:color w:val="000000"/>
        </w:rPr>
        <w:t>т</w:t>
      </w:r>
      <w:r w:rsidRPr="00001E71">
        <w:rPr>
          <w:color w:val="000000"/>
        </w:rPr>
        <w:t>бищной нагрузки не более 0,12 условных голов/</w:t>
      </w:r>
      <w:proofErr w:type="gramStart"/>
      <w:r w:rsidRPr="00001E71">
        <w:rPr>
          <w:color w:val="000000"/>
        </w:rPr>
        <w:t>га</w:t>
      </w:r>
      <w:proofErr w:type="gramEnd"/>
      <w:r w:rsidRPr="00001E71">
        <w:rPr>
          <w:color w:val="000000"/>
        </w:rPr>
        <w:t xml:space="preserve"> в лесных насаждениях и 0,7 условных голов/га на выгонах и пастбищах: при наличии пастуха, либо при выпасе на привязи, либо на огороженных пастбищах;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r w:rsidRPr="00001E71">
        <w:rPr>
          <w:color w:val="000000"/>
        </w:rPr>
        <w:t>2.13. пчеловодство;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bookmarkStart w:id="38" w:name="Par126"/>
      <w:bookmarkEnd w:id="38"/>
      <w:r w:rsidRPr="00001E71">
        <w:rPr>
          <w:color w:val="000000"/>
        </w:rPr>
        <w:t xml:space="preserve">2.14. распашка противопожарных минерализованных полос, распашка территории под закладку лесокультур с целью </w:t>
      </w:r>
      <w:proofErr w:type="spellStart"/>
      <w:r w:rsidRPr="00001E71">
        <w:rPr>
          <w:color w:val="000000"/>
        </w:rPr>
        <w:t>лесовосстановления</w:t>
      </w:r>
      <w:proofErr w:type="spellEnd"/>
      <w:r w:rsidRPr="00001E71">
        <w:rPr>
          <w:color w:val="000000"/>
        </w:rPr>
        <w:t>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bookmarkStart w:id="39" w:name="Par127"/>
      <w:bookmarkEnd w:id="39"/>
      <w:r w:rsidRPr="00001E71">
        <w:rPr>
          <w:color w:val="000000"/>
        </w:rPr>
        <w:t>2.15. строительство сооружений, назначение которых не противоречит целям и з</w:t>
      </w:r>
      <w:r w:rsidRPr="00001E71">
        <w:rPr>
          <w:color w:val="000000"/>
        </w:rPr>
        <w:t>а</w:t>
      </w:r>
      <w:r w:rsidRPr="00001E71">
        <w:rPr>
          <w:color w:val="000000"/>
        </w:rPr>
        <w:t>дачам природного парка и не нарушает природоохранной и рекреационной ценности ландшафтов, - по согласованию с Министерством природных ресурсов и экологии Алта</w:t>
      </w:r>
      <w:r w:rsidRPr="00001E71">
        <w:rPr>
          <w:color w:val="000000"/>
        </w:rPr>
        <w:t>й</w:t>
      </w:r>
      <w:r w:rsidRPr="00001E71">
        <w:rPr>
          <w:color w:val="000000"/>
        </w:rPr>
        <w:t>ского края и при положительном заключении государственной экологической экспертизы;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r w:rsidRPr="00001E71">
        <w:rPr>
          <w:color w:val="000000"/>
        </w:rPr>
        <w:t>2.16. лесовосстановительные мероприятия;</w:t>
      </w:r>
    </w:p>
    <w:p w:rsidR="00941181" w:rsidRPr="00001E71" w:rsidRDefault="00941181" w:rsidP="00941181">
      <w:pPr>
        <w:pStyle w:val="af5"/>
        <w:keepNext/>
        <w:keepLines/>
        <w:ind w:firstLine="709"/>
        <w:jc w:val="both"/>
        <w:rPr>
          <w:color w:val="000000"/>
        </w:rPr>
      </w:pPr>
      <w:r w:rsidRPr="00001E71">
        <w:rPr>
          <w:color w:val="000000"/>
        </w:rPr>
        <w:t xml:space="preserve">2.17. создание и обустройство туристических маршрутов, стоянок, включающих </w:t>
      </w:r>
      <w:proofErr w:type="spellStart"/>
      <w:r w:rsidRPr="00001E71">
        <w:rPr>
          <w:color w:val="000000"/>
        </w:rPr>
        <w:t>экологизированные</w:t>
      </w:r>
      <w:proofErr w:type="spellEnd"/>
      <w:r w:rsidRPr="00001E71">
        <w:rPr>
          <w:color w:val="000000"/>
        </w:rPr>
        <w:t xml:space="preserve"> элементы туристической инфраструктуры (ограждения, мощения, о</w:t>
      </w:r>
      <w:r w:rsidRPr="00001E71">
        <w:rPr>
          <w:color w:val="000000"/>
        </w:rPr>
        <w:t>б</w:t>
      </w:r>
      <w:r w:rsidRPr="00001E71">
        <w:rPr>
          <w:color w:val="000000"/>
        </w:rPr>
        <w:t>зорные площадки, места парковок и т.д.) - по согласованию с Министерством природных ресурсов и экологии Алтайского края.</w:t>
      </w:r>
    </w:p>
    <w:p w:rsidR="00941181" w:rsidRPr="00001E71" w:rsidRDefault="00941181" w:rsidP="00941181">
      <w:pPr>
        <w:pStyle w:val="Default"/>
        <w:keepNext/>
        <w:keepLines/>
        <w:ind w:firstLine="709"/>
        <w:jc w:val="both"/>
      </w:pPr>
      <w:r w:rsidRPr="00001E71">
        <w:t xml:space="preserve">10. Порядок использования и режим на территории </w:t>
      </w:r>
      <w:r w:rsidRPr="00001E71">
        <w:rPr>
          <w:i/>
        </w:rPr>
        <w:t>объектов культурного наследия</w:t>
      </w:r>
    </w:p>
    <w:p w:rsidR="00941181" w:rsidRPr="00001E71" w:rsidRDefault="00941181" w:rsidP="00941181">
      <w:pPr>
        <w:pStyle w:val="Default"/>
        <w:keepNext/>
        <w:keepLines/>
        <w:ind w:firstLine="709"/>
        <w:jc w:val="both"/>
      </w:pPr>
      <w:r w:rsidRPr="00001E71">
        <w:t>1) Территорией объекта культурного наследия является территория, непосредс</w:t>
      </w:r>
      <w:r w:rsidRPr="00001E71">
        <w:t>т</w:t>
      </w:r>
      <w:r w:rsidRPr="00001E71">
        <w:t>венно занятая данным объектом культурного наследия и (или) связанная с ним историч</w:t>
      </w:r>
      <w:r w:rsidRPr="00001E71">
        <w:t>е</w:t>
      </w:r>
      <w:r w:rsidRPr="00001E71">
        <w:t>ски и функционально, являющаяся его неотъемлемой частью и установленная в соответствии с Федеральным з</w:t>
      </w:r>
      <w:r w:rsidRPr="00001E71">
        <w:t>а</w:t>
      </w:r>
      <w:r w:rsidRPr="00001E71">
        <w:t xml:space="preserve">коном от 25.06.2002 № 73-ФЗ. </w:t>
      </w:r>
    </w:p>
    <w:p w:rsidR="00941181" w:rsidRPr="00001E71" w:rsidRDefault="00941181" w:rsidP="00941181">
      <w:pPr>
        <w:pStyle w:val="Default"/>
        <w:keepNext/>
        <w:keepLines/>
        <w:ind w:firstLine="709"/>
        <w:jc w:val="both"/>
      </w:pPr>
      <w:r w:rsidRPr="00001E71">
        <w:t>2) На территории памятника запрещаются строительство объектов капитального строительства и увеличение объемно-пространственных характеристик с</w:t>
      </w:r>
      <w:r w:rsidRPr="00001E71">
        <w:t>у</w:t>
      </w:r>
      <w:r w:rsidRPr="00001E71">
        <w:t>ществующих на территории памятника или ансамбля объектов капитального строительства; провед</w:t>
      </w:r>
      <w:r w:rsidRPr="00001E71">
        <w:t>е</w:t>
      </w:r>
      <w:r w:rsidRPr="00001E71">
        <w:t>ние земляных, строительных, мелиоративных и иных работ, за исключением работ по сохр</w:t>
      </w:r>
      <w:r w:rsidRPr="00001E71">
        <w:t>а</w:t>
      </w:r>
      <w:r w:rsidRPr="00001E71">
        <w:t>нению объекта культурного наследия или его отдельных элементов, сохранению истор</w:t>
      </w:r>
      <w:r w:rsidRPr="00001E71">
        <w:t>и</w:t>
      </w:r>
      <w:r w:rsidRPr="00001E71">
        <w:t xml:space="preserve">ко-градостроительной или природной среды объекта культурного наследия; </w:t>
      </w:r>
    </w:p>
    <w:p w:rsidR="00941181" w:rsidRPr="00001E71" w:rsidRDefault="00941181" w:rsidP="00941181">
      <w:pPr>
        <w:pStyle w:val="Default"/>
        <w:keepNext/>
        <w:keepLines/>
        <w:ind w:firstLine="709"/>
        <w:jc w:val="both"/>
      </w:pPr>
      <w:proofErr w:type="gramStart"/>
      <w:r w:rsidRPr="00001E71">
        <w:t>3) На территории достопримечательного места разрешаются работы по сохран</w:t>
      </w:r>
      <w:r w:rsidRPr="00001E71">
        <w:t>е</w:t>
      </w:r>
      <w:r w:rsidRPr="00001E71">
        <w:t>нию памятников и ансамблей, находящихся в границах территории достопримечательного места, работы, направленные на обеспечение сохранности особенностей достопримечательного места, я</w:t>
      </w:r>
      <w:r w:rsidRPr="00001E71">
        <w:t>в</w:t>
      </w:r>
      <w:r w:rsidRPr="00001E71">
        <w:t>ляющихся основаниями для включения его в единый государственный реестр объектов культурного наследия (памятников истории и культуры) народов Росси</w:t>
      </w:r>
      <w:r w:rsidRPr="00001E71">
        <w:t>й</w:t>
      </w:r>
      <w:r w:rsidRPr="00001E71">
        <w:t>ской Федерации и подлежащих обязательному сохранению; строительство объектов кап</w:t>
      </w:r>
      <w:r w:rsidRPr="00001E71">
        <w:t>и</w:t>
      </w:r>
      <w:r w:rsidRPr="00001E71">
        <w:t>тального строительства в целях воссоздания утраченной градостроительной среды;</w:t>
      </w:r>
      <w:proofErr w:type="gramEnd"/>
      <w:r w:rsidRPr="00001E71">
        <w:t xml:space="preserve"> ос</w:t>
      </w:r>
      <w:r w:rsidRPr="00001E71">
        <w:t>у</w:t>
      </w:r>
      <w:r w:rsidRPr="00001E71">
        <w:t>ществление ограниченного строительства, капитального ремонта и реконструкции объе</w:t>
      </w:r>
      <w:r w:rsidRPr="00001E71">
        <w:t>к</w:t>
      </w:r>
      <w:r w:rsidRPr="00001E71">
        <w:t>тов капитального строительства при условии сохранения особенностей достопримечательного места, являющихся основани</w:t>
      </w:r>
      <w:r w:rsidRPr="00001E71">
        <w:t>я</w:t>
      </w:r>
      <w:r w:rsidRPr="00001E71">
        <w:t>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</w:t>
      </w:r>
      <w:r w:rsidRPr="00001E71">
        <w:t>о</w:t>
      </w:r>
      <w:r w:rsidRPr="00001E71">
        <w:t xml:space="preserve">хранению; </w:t>
      </w:r>
    </w:p>
    <w:p w:rsidR="00941181" w:rsidRPr="00001E71" w:rsidRDefault="00941181" w:rsidP="00941181">
      <w:pPr>
        <w:pStyle w:val="Default"/>
        <w:keepNext/>
        <w:keepLines/>
        <w:ind w:firstLine="709"/>
        <w:jc w:val="both"/>
      </w:pPr>
      <w:r w:rsidRPr="00001E71">
        <w:t>4) На территории памятника, ансамбля или достопримечательного места разреш</w:t>
      </w:r>
      <w:r w:rsidRPr="00001E71">
        <w:t>а</w:t>
      </w:r>
      <w:r w:rsidRPr="00001E71">
        <w:t>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</w:t>
      </w:r>
      <w:r w:rsidRPr="00001E71">
        <w:t>о</w:t>
      </w:r>
      <w:r w:rsidRPr="00001E71">
        <w:t xml:space="preserve">го наследия в современных условиях. </w:t>
      </w:r>
    </w:p>
    <w:p w:rsidR="00941181" w:rsidRPr="00001E71" w:rsidRDefault="00941181" w:rsidP="00941181">
      <w:pPr>
        <w:pStyle w:val="Default"/>
        <w:keepNext/>
        <w:keepLines/>
        <w:ind w:firstLine="709"/>
        <w:jc w:val="both"/>
      </w:pPr>
      <w:proofErr w:type="gramStart"/>
      <w:r w:rsidRPr="00001E71">
        <w:lastRenderedPageBreak/>
        <w:t>5) В случае обнаружения объекта археологического наследия уведомление о выя</w:t>
      </w:r>
      <w:r w:rsidRPr="00001E71">
        <w:t>в</w:t>
      </w:r>
      <w:r w:rsidRPr="00001E71">
        <w:t>ленном объекте археологического наследия, содержащее информацию, предусмотренную пун</w:t>
      </w:r>
      <w:r w:rsidRPr="00001E71">
        <w:t>к</w:t>
      </w:r>
      <w:r w:rsidRPr="00001E71">
        <w:t>том 11 статьи 45.1 Федерального закона от 25.06.2002 № 73-ФЗ, а также сведения о предусмотренном пунктом 5 статьи 5.1 Федерального закона от 25.06.2002 № 73-ФЗ ос</w:t>
      </w:r>
      <w:r w:rsidRPr="00001E71">
        <w:t>о</w:t>
      </w:r>
      <w:r w:rsidRPr="00001E71">
        <w:t>бом режиме использования земельного участка, в границах которого располагается выя</w:t>
      </w:r>
      <w:r w:rsidRPr="00001E71">
        <w:t>в</w:t>
      </w:r>
      <w:r w:rsidRPr="00001E71">
        <w:t>ленный объект археологического наследия, направляются региональным органом охраны объектов культурного наследия заказчику</w:t>
      </w:r>
      <w:proofErr w:type="gramEnd"/>
      <w:r w:rsidRPr="00001E71">
        <w:t xml:space="preserve"> указанных работ, техническому заказчику (застройщику) объекта к</w:t>
      </w:r>
      <w:r w:rsidRPr="00001E71">
        <w:t>а</w:t>
      </w:r>
      <w:r w:rsidRPr="00001E71">
        <w:t xml:space="preserve">питального строительства, лицу, проводящему указанные работы. </w:t>
      </w:r>
    </w:p>
    <w:p w:rsidR="00941181" w:rsidRPr="00001E71" w:rsidRDefault="00941181" w:rsidP="00941181">
      <w:pPr>
        <w:pStyle w:val="Default"/>
        <w:keepNext/>
        <w:keepLines/>
        <w:ind w:firstLine="709"/>
        <w:jc w:val="both"/>
      </w:pPr>
      <w:r w:rsidRPr="00001E71">
        <w:t>Указанные лица обязаны соблюдать предусмотренный пунктом 5 статьи 5.1 Федерал</w:t>
      </w:r>
      <w:r w:rsidRPr="00001E71">
        <w:t>ь</w:t>
      </w:r>
      <w:r w:rsidRPr="00001E71">
        <w:t>ного закона от 25.06.2002 № 73-ФЗ особый режим использования земельного участка, в гр</w:t>
      </w:r>
      <w:r w:rsidRPr="00001E71">
        <w:t>а</w:t>
      </w:r>
      <w:r w:rsidRPr="00001E71">
        <w:t xml:space="preserve">ницах которого располагается выявленный объект археологического наследия. </w:t>
      </w:r>
    </w:p>
    <w:p w:rsidR="00941181" w:rsidRPr="00001E71" w:rsidRDefault="00941181" w:rsidP="00941181">
      <w:pPr>
        <w:keepNext/>
        <w:keepLines/>
        <w:ind w:firstLine="709"/>
        <w:jc w:val="right"/>
      </w:pPr>
    </w:p>
    <w:p w:rsidR="00941181" w:rsidRPr="00001E71" w:rsidRDefault="00941181" w:rsidP="00941181">
      <w:pPr>
        <w:keepNext/>
        <w:keepLines/>
        <w:ind w:firstLine="709"/>
        <w:jc w:val="right"/>
      </w:pPr>
      <w:r w:rsidRPr="00001E71">
        <w:t>Таблица 34</w:t>
      </w:r>
    </w:p>
    <w:p w:rsidR="00941181" w:rsidRPr="00001E7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</w:pPr>
    </w:p>
    <w:p w:rsidR="00941181" w:rsidRPr="00001E7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</w:pPr>
      <w:r w:rsidRPr="00001E71">
        <w:t>Виды зон с особыми условиями использования территории</w:t>
      </w:r>
    </w:p>
    <w:p w:rsidR="00941181" w:rsidRPr="00001E7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565"/>
        <w:gridCol w:w="4053"/>
        <w:gridCol w:w="3746"/>
      </w:tblGrid>
      <w:tr w:rsidR="00941181" w:rsidRPr="00001E71" w:rsidTr="00D36183">
        <w:trPr>
          <w:cantSplit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jc w:val="center"/>
            </w:pPr>
            <w:r w:rsidRPr="00001E71">
              <w:t>виды зон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jc w:val="center"/>
            </w:pPr>
            <w:r w:rsidRPr="00001E71">
              <w:t>разновидности видов зон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jc w:val="center"/>
            </w:pPr>
            <w:r w:rsidRPr="00001E71">
              <w:t>нормативно-правовое основание</w:t>
            </w:r>
          </w:p>
        </w:tc>
      </w:tr>
      <w:tr w:rsidR="00941181" w:rsidRPr="00001E71" w:rsidTr="00D36183">
        <w:trPr>
          <w:cantSplit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rPr>
                <w:b/>
              </w:rPr>
            </w:pPr>
            <w:r w:rsidRPr="00001E71">
              <w:rPr>
                <w:b/>
              </w:rPr>
              <w:t>1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rPr>
                <w:b/>
              </w:rPr>
            </w:pPr>
            <w:r w:rsidRPr="00001E71">
              <w:rPr>
                <w:b/>
              </w:rPr>
              <w:t>2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</w:pPr>
            <w:r w:rsidRPr="00001E71">
              <w:rPr>
                <w:b/>
              </w:rPr>
              <w:t>3</w:t>
            </w:r>
          </w:p>
        </w:tc>
      </w:tr>
      <w:tr w:rsidR="00941181" w:rsidRPr="00001E71" w:rsidTr="00D36183">
        <w:trPr>
          <w:cantSplit/>
        </w:trPr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1181" w:rsidRPr="00001E71" w:rsidRDefault="00941181" w:rsidP="00D36183">
            <w:pPr>
              <w:keepNext/>
              <w:keepLines/>
              <w:ind w:left="147"/>
              <w:jc w:val="both"/>
            </w:pPr>
            <w:r w:rsidRPr="00001E71">
              <w:t xml:space="preserve">Санитарно-защитные </w:t>
            </w:r>
          </w:p>
          <w:p w:rsidR="00941181" w:rsidRPr="00001E71" w:rsidRDefault="00941181" w:rsidP="00D36183">
            <w:pPr>
              <w:keepNext/>
              <w:keepLines/>
              <w:ind w:left="147"/>
              <w:jc w:val="both"/>
              <w:rPr>
                <w:sz w:val="20"/>
                <w:szCs w:val="20"/>
              </w:rPr>
            </w:pPr>
            <w:r w:rsidRPr="00001E71">
              <w:t>з</w:t>
            </w:r>
            <w:r w:rsidRPr="00001E71">
              <w:t>о</w:t>
            </w:r>
            <w:r w:rsidRPr="00001E71">
              <w:t>ны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jc w:val="both"/>
            </w:pPr>
          </w:p>
          <w:p w:rsidR="00941181" w:rsidRPr="00001E71" w:rsidRDefault="00941181" w:rsidP="00D36183">
            <w:pPr>
              <w:keepNext/>
              <w:keepLines/>
              <w:ind w:left="142"/>
              <w:jc w:val="both"/>
            </w:pPr>
            <w:r w:rsidRPr="00001E71">
              <w:t>СЗЗ объектов сельскохозяйственного назн</w:t>
            </w:r>
            <w:r w:rsidRPr="00001E71">
              <w:t>а</w:t>
            </w:r>
            <w:r w:rsidRPr="00001E71">
              <w:t>чения;</w:t>
            </w:r>
          </w:p>
          <w:p w:rsidR="00941181" w:rsidRPr="00001E71" w:rsidRDefault="00941181" w:rsidP="00D36183">
            <w:pPr>
              <w:keepNext/>
              <w:keepLines/>
              <w:ind w:firstLine="141"/>
              <w:jc w:val="both"/>
            </w:pPr>
            <w:r w:rsidRPr="00001E71">
              <w:t>СЗЗ объектов специального назнач</w:t>
            </w:r>
            <w:r w:rsidRPr="00001E71">
              <w:t>е</w:t>
            </w:r>
            <w:r w:rsidRPr="00001E71">
              <w:t>ния;</w:t>
            </w:r>
          </w:p>
          <w:p w:rsidR="00941181" w:rsidRPr="00001E71" w:rsidRDefault="00941181" w:rsidP="00D36183">
            <w:pPr>
              <w:keepNext/>
              <w:keepLines/>
              <w:ind w:firstLine="141"/>
              <w:jc w:val="both"/>
            </w:pPr>
            <w:r w:rsidRPr="00001E71">
              <w:t xml:space="preserve">СЗЗ объектов </w:t>
            </w:r>
            <w:proofErr w:type="gramStart"/>
            <w:r w:rsidRPr="00001E71">
              <w:t>транспортной</w:t>
            </w:r>
            <w:proofErr w:type="gramEnd"/>
            <w:r w:rsidRPr="00001E71">
              <w:t xml:space="preserve"> </w:t>
            </w:r>
          </w:p>
          <w:p w:rsidR="00941181" w:rsidRPr="00001E71" w:rsidRDefault="00941181" w:rsidP="00D36183">
            <w:pPr>
              <w:keepNext/>
              <w:keepLines/>
              <w:ind w:firstLine="141"/>
              <w:jc w:val="both"/>
            </w:pPr>
            <w:r w:rsidRPr="00001E71">
              <w:t>инфрастру</w:t>
            </w:r>
            <w:r w:rsidRPr="00001E71">
              <w:t>к</w:t>
            </w:r>
            <w:r w:rsidRPr="00001E71">
              <w:t>туры.</w:t>
            </w:r>
          </w:p>
          <w:p w:rsidR="00941181" w:rsidRPr="00001E71" w:rsidRDefault="00941181" w:rsidP="00D36183">
            <w:pPr>
              <w:keepNext/>
              <w:keepLines/>
              <w:ind w:firstLine="141"/>
              <w:jc w:val="both"/>
            </w:pPr>
          </w:p>
        </w:tc>
        <w:tc>
          <w:tcPr>
            <w:tcW w:w="20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shd w:val="clear" w:color="auto" w:fill="FFFFFF"/>
              <w:ind w:left="199" w:right="145"/>
              <w:jc w:val="both"/>
              <w:rPr>
                <w:spacing w:val="-1"/>
                <w:sz w:val="20"/>
                <w:szCs w:val="20"/>
              </w:rPr>
            </w:pPr>
            <w:proofErr w:type="spellStart"/>
            <w:r w:rsidRPr="00001E71">
              <w:rPr>
                <w:spacing w:val="-1"/>
                <w:sz w:val="20"/>
                <w:szCs w:val="20"/>
              </w:rPr>
              <w:t>СанПиН</w:t>
            </w:r>
            <w:proofErr w:type="spellEnd"/>
            <w:r w:rsidRPr="00001E71">
              <w:rPr>
                <w:spacing w:val="-1"/>
                <w:sz w:val="20"/>
                <w:szCs w:val="20"/>
              </w:rPr>
              <w:t xml:space="preserve"> 2.2.1/2.1.1.1200-03 </w:t>
            </w:r>
            <w:r w:rsidRPr="00001E71">
              <w:rPr>
                <w:sz w:val="20"/>
                <w:szCs w:val="20"/>
                <w:lang w:eastAsia="ar-SA"/>
              </w:rPr>
              <w:t>«Санита</w:t>
            </w:r>
            <w:r w:rsidRPr="00001E71">
              <w:rPr>
                <w:sz w:val="20"/>
                <w:szCs w:val="20"/>
                <w:lang w:eastAsia="ar-SA"/>
              </w:rPr>
              <w:t>р</w:t>
            </w:r>
            <w:r w:rsidRPr="00001E71">
              <w:rPr>
                <w:sz w:val="20"/>
                <w:szCs w:val="20"/>
                <w:lang w:eastAsia="ar-SA"/>
              </w:rPr>
              <w:t>но-защитные зоны и санитарная кла</w:t>
            </w:r>
            <w:r w:rsidRPr="00001E71">
              <w:rPr>
                <w:sz w:val="20"/>
                <w:szCs w:val="20"/>
                <w:lang w:eastAsia="ar-SA"/>
              </w:rPr>
              <w:t>с</w:t>
            </w:r>
            <w:r w:rsidRPr="00001E71">
              <w:rPr>
                <w:sz w:val="20"/>
                <w:szCs w:val="20"/>
                <w:lang w:eastAsia="ar-SA"/>
              </w:rPr>
              <w:t>сификация предприятий, сооружений и иных объектов» (с изменениями и дополнени</w:t>
            </w:r>
            <w:r w:rsidRPr="00001E71">
              <w:rPr>
                <w:sz w:val="20"/>
                <w:szCs w:val="20"/>
                <w:lang w:eastAsia="ar-SA"/>
              </w:rPr>
              <w:t>я</w:t>
            </w:r>
            <w:r w:rsidRPr="00001E71">
              <w:rPr>
                <w:sz w:val="20"/>
                <w:szCs w:val="20"/>
                <w:lang w:eastAsia="ar-SA"/>
              </w:rPr>
              <w:t>ми)</w:t>
            </w:r>
            <w:r w:rsidRPr="00001E71">
              <w:rPr>
                <w:spacing w:val="-1"/>
                <w:sz w:val="20"/>
                <w:szCs w:val="20"/>
              </w:rPr>
              <w:t>.</w:t>
            </w:r>
          </w:p>
          <w:p w:rsidR="00941181" w:rsidRPr="00001E71" w:rsidRDefault="00941181" w:rsidP="00D36183">
            <w:pPr>
              <w:keepNext/>
              <w:keepLines/>
              <w:shd w:val="clear" w:color="auto" w:fill="FFFFFF"/>
              <w:ind w:left="199" w:right="145"/>
              <w:jc w:val="both"/>
              <w:rPr>
                <w:sz w:val="20"/>
                <w:szCs w:val="20"/>
              </w:rPr>
            </w:pPr>
            <w:proofErr w:type="spellStart"/>
            <w:r w:rsidRPr="00001E71">
              <w:rPr>
                <w:sz w:val="20"/>
                <w:szCs w:val="20"/>
              </w:rPr>
              <w:t>СНиП</w:t>
            </w:r>
            <w:proofErr w:type="spellEnd"/>
            <w:r w:rsidRPr="00001E71">
              <w:rPr>
                <w:sz w:val="20"/>
                <w:szCs w:val="20"/>
              </w:rPr>
              <w:t xml:space="preserve"> 2.05.02.85</w:t>
            </w:r>
            <w:r w:rsidRPr="00001E71">
              <w:rPr>
                <w:sz w:val="20"/>
                <w:szCs w:val="20"/>
                <w:vertAlign w:val="superscript"/>
              </w:rPr>
              <w:t>*</w:t>
            </w:r>
            <w:r w:rsidRPr="00001E71">
              <w:rPr>
                <w:sz w:val="20"/>
                <w:szCs w:val="20"/>
              </w:rPr>
              <w:t xml:space="preserve"> «Автомобильные д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роги»</w:t>
            </w:r>
          </w:p>
          <w:p w:rsidR="00941181" w:rsidRPr="00001E71" w:rsidRDefault="00941181" w:rsidP="00D36183">
            <w:pPr>
              <w:keepNext/>
              <w:keepLines/>
              <w:shd w:val="clear" w:color="auto" w:fill="FFFFFF"/>
              <w:ind w:left="199" w:right="145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Закон </w:t>
            </w:r>
            <w:r w:rsidRPr="00001E71">
              <w:rPr>
                <w:bCs/>
                <w:sz w:val="20"/>
                <w:szCs w:val="20"/>
              </w:rPr>
              <w:t>Алтайского</w:t>
            </w:r>
            <w:r w:rsidRPr="00001E71">
              <w:rPr>
                <w:sz w:val="20"/>
                <w:szCs w:val="20"/>
              </w:rPr>
              <w:t xml:space="preserve"> </w:t>
            </w:r>
            <w:r w:rsidRPr="00001E71">
              <w:rPr>
                <w:bCs/>
                <w:sz w:val="20"/>
                <w:szCs w:val="20"/>
              </w:rPr>
              <w:t>края</w:t>
            </w:r>
            <w:r w:rsidRPr="00001E71">
              <w:rPr>
                <w:sz w:val="20"/>
                <w:szCs w:val="20"/>
              </w:rPr>
              <w:t xml:space="preserve"> от 03.12.2008 N 123-ЗС (ред. от 05.09.2014) "Об авт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 xml:space="preserve">мобильных дорогах и </w:t>
            </w:r>
            <w:r w:rsidRPr="00001E71">
              <w:rPr>
                <w:bCs/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 xml:space="preserve"> </w:t>
            </w:r>
            <w:r w:rsidRPr="00001E71">
              <w:rPr>
                <w:bCs/>
                <w:sz w:val="20"/>
                <w:szCs w:val="20"/>
              </w:rPr>
              <w:t>дорожной</w:t>
            </w:r>
            <w:r w:rsidRPr="00001E71">
              <w:rPr>
                <w:sz w:val="20"/>
                <w:szCs w:val="20"/>
              </w:rPr>
              <w:t xml:space="preserve"> </w:t>
            </w:r>
            <w:r w:rsidRPr="00001E71">
              <w:rPr>
                <w:bCs/>
                <w:sz w:val="20"/>
                <w:szCs w:val="20"/>
              </w:rPr>
              <w:t>де</w:t>
            </w:r>
            <w:r w:rsidRPr="00001E71">
              <w:rPr>
                <w:bCs/>
                <w:sz w:val="20"/>
                <w:szCs w:val="20"/>
              </w:rPr>
              <w:t>я</w:t>
            </w:r>
            <w:r w:rsidRPr="00001E71">
              <w:rPr>
                <w:bCs/>
                <w:sz w:val="20"/>
                <w:szCs w:val="20"/>
              </w:rPr>
              <w:t>тельности</w:t>
            </w:r>
            <w:r w:rsidRPr="00001E71">
              <w:rPr>
                <w:sz w:val="20"/>
                <w:szCs w:val="20"/>
              </w:rPr>
              <w:t xml:space="preserve"> </w:t>
            </w:r>
            <w:r w:rsidRPr="00001E71">
              <w:rPr>
                <w:bCs/>
                <w:sz w:val="20"/>
                <w:szCs w:val="20"/>
              </w:rPr>
              <w:t>в</w:t>
            </w:r>
            <w:r w:rsidRPr="00001E71">
              <w:rPr>
                <w:sz w:val="20"/>
                <w:szCs w:val="20"/>
              </w:rPr>
              <w:t xml:space="preserve"> </w:t>
            </w:r>
            <w:r w:rsidRPr="00001E71">
              <w:rPr>
                <w:bCs/>
                <w:sz w:val="20"/>
                <w:szCs w:val="20"/>
              </w:rPr>
              <w:t>Алтайском</w:t>
            </w:r>
            <w:r w:rsidRPr="00001E71">
              <w:rPr>
                <w:sz w:val="20"/>
                <w:szCs w:val="20"/>
              </w:rPr>
              <w:t xml:space="preserve"> </w:t>
            </w:r>
            <w:r w:rsidRPr="00001E71">
              <w:rPr>
                <w:bCs/>
                <w:sz w:val="20"/>
                <w:szCs w:val="20"/>
              </w:rPr>
              <w:t>крае</w:t>
            </w:r>
            <w:r w:rsidRPr="00001E71">
              <w:rPr>
                <w:sz w:val="20"/>
                <w:szCs w:val="20"/>
              </w:rPr>
              <w:t>"</w:t>
            </w:r>
          </w:p>
          <w:p w:rsidR="00941181" w:rsidRPr="00001E71" w:rsidRDefault="00941181" w:rsidP="00D36183">
            <w:pPr>
              <w:keepNext/>
              <w:keepLines/>
              <w:shd w:val="clear" w:color="auto" w:fill="FFFFFF"/>
              <w:ind w:left="199" w:right="145"/>
              <w:jc w:val="both"/>
              <w:rPr>
                <w:spacing w:val="-1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Нормативы градостроительного прое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тирования Алтайского края (в реда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ции от 13.07.2015 г)</w:t>
            </w:r>
          </w:p>
        </w:tc>
      </w:tr>
      <w:tr w:rsidR="00941181" w:rsidRPr="00001E71" w:rsidTr="00D36183">
        <w:trPr>
          <w:cantSplit/>
        </w:trPr>
        <w:tc>
          <w:tcPr>
            <w:tcW w:w="83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</w:pPr>
            <w:r w:rsidRPr="00001E71">
              <w:t>объектов специального назначения</w:t>
            </w:r>
          </w:p>
        </w:tc>
        <w:tc>
          <w:tcPr>
            <w:tcW w:w="20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shd w:val="clear" w:color="auto" w:fill="FFFFFF"/>
              <w:rPr>
                <w:spacing w:val="-1"/>
                <w:sz w:val="20"/>
                <w:szCs w:val="20"/>
              </w:rPr>
            </w:pPr>
          </w:p>
        </w:tc>
      </w:tr>
      <w:tr w:rsidR="00941181" w:rsidRPr="00001E71" w:rsidTr="00D36183">
        <w:trPr>
          <w:cantSplit/>
        </w:trPr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181" w:rsidRPr="00001E71" w:rsidRDefault="00941181" w:rsidP="00D36183">
            <w:pPr>
              <w:keepNext/>
              <w:keepLines/>
            </w:pPr>
            <w:r w:rsidRPr="00001E71">
              <w:t>охранные з</w:t>
            </w:r>
            <w:r w:rsidRPr="00001E71">
              <w:t>о</w:t>
            </w:r>
            <w:r w:rsidRPr="00001E71">
              <w:t>ны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t xml:space="preserve">охранные зоны объектов </w:t>
            </w:r>
            <w:proofErr w:type="spellStart"/>
            <w:r w:rsidRPr="00001E71">
              <w:t>электросет</w:t>
            </w:r>
            <w:r w:rsidRPr="00001E71">
              <w:t>е</w:t>
            </w:r>
            <w:r w:rsidRPr="00001E71">
              <w:t>вого</w:t>
            </w:r>
            <w:proofErr w:type="spellEnd"/>
            <w:r w:rsidRPr="00001E71">
              <w:t xml:space="preserve"> хозяйства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Постановление Правительства Российской Федерации </w:t>
            </w:r>
            <w:proofErr w:type="gramStart"/>
            <w:r w:rsidRPr="00001E71">
              <w:rPr>
                <w:sz w:val="20"/>
                <w:szCs w:val="20"/>
              </w:rPr>
              <w:t>от</w:t>
            </w:r>
            <w:proofErr w:type="gramEnd"/>
            <w:r w:rsidRPr="00001E71">
              <w:rPr>
                <w:sz w:val="20"/>
                <w:szCs w:val="20"/>
              </w:rPr>
              <w:t xml:space="preserve"> </w:t>
            </w:r>
          </w:p>
          <w:p w:rsidR="00941181" w:rsidRPr="00001E71" w:rsidRDefault="00941181" w:rsidP="00D36183">
            <w:pPr>
              <w:keepNext/>
              <w:keepLines/>
            </w:pPr>
            <w:r w:rsidRPr="00001E71">
              <w:rPr>
                <w:sz w:val="20"/>
                <w:szCs w:val="20"/>
              </w:rPr>
              <w:t>24.02. 2009 г. №160 «О порядке установл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 xml:space="preserve">ния охранных зон объектов </w:t>
            </w:r>
            <w:proofErr w:type="spellStart"/>
            <w:r w:rsidRPr="00001E71">
              <w:rPr>
                <w:sz w:val="20"/>
                <w:szCs w:val="20"/>
              </w:rPr>
              <w:t>электросетев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го</w:t>
            </w:r>
            <w:proofErr w:type="spellEnd"/>
            <w:r w:rsidRPr="00001E71">
              <w:rPr>
                <w:sz w:val="20"/>
                <w:szCs w:val="20"/>
              </w:rPr>
              <w:t xml:space="preserve"> хозяйства и особых условий использования з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>мельных участков, расположенных в границах таких зон»</w:t>
            </w:r>
          </w:p>
        </w:tc>
      </w:tr>
      <w:tr w:rsidR="00941181" w:rsidRPr="00001E71" w:rsidTr="00D36183">
        <w:trPr>
          <w:cantSplit/>
        </w:trPr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snapToGrid w:val="0"/>
            </w:pP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t>охранные зоны линий сооружений связи и линий и сооружений радиофик</w:t>
            </w:r>
            <w:r w:rsidRPr="00001E71">
              <w:t>а</w:t>
            </w:r>
            <w:r w:rsidRPr="00001E71">
              <w:t>ции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Федеральный закон от 07.07.2003г. </w:t>
            </w:r>
          </w:p>
          <w:p w:rsidR="00941181" w:rsidRPr="00001E71" w:rsidRDefault="00941181" w:rsidP="00D36183">
            <w:pPr>
              <w:keepNext/>
              <w:keepLines/>
            </w:pPr>
            <w:r w:rsidRPr="00001E71">
              <w:rPr>
                <w:sz w:val="20"/>
                <w:szCs w:val="20"/>
              </w:rPr>
              <w:t>№ 126-ФЗ «О связи»; Постановление Пр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вительства РФ от 09.06.1995г. № 578 «Об утверждении Правил охраны линий и с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оружений связи Российской Федерации»</w:t>
            </w:r>
          </w:p>
        </w:tc>
      </w:tr>
      <w:tr w:rsidR="00941181" w:rsidRPr="00001E71" w:rsidTr="00D36183">
        <w:trPr>
          <w:cantSplit/>
        </w:trPr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snapToGrid w:val="0"/>
            </w:pP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t>охранные зоны объектов системы г</w:t>
            </w:r>
            <w:r w:rsidRPr="00001E71">
              <w:t>а</w:t>
            </w:r>
            <w:r w:rsidRPr="00001E71">
              <w:t>зоснабжения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Федеральный закон от 31.03.1999 г. </w:t>
            </w:r>
          </w:p>
          <w:p w:rsidR="00941181" w:rsidRPr="00001E71" w:rsidRDefault="00941181" w:rsidP="00D36183">
            <w:pPr>
              <w:keepNext/>
              <w:keepLines/>
            </w:pPr>
            <w:r w:rsidRPr="00001E71">
              <w:rPr>
                <w:sz w:val="20"/>
                <w:szCs w:val="20"/>
              </w:rPr>
              <w:t>№ 69-ФЗ «О газоснабжении в Российской Федерации»; Постановление Правительс</w:t>
            </w:r>
            <w:r w:rsidRPr="00001E71">
              <w:rPr>
                <w:sz w:val="20"/>
                <w:szCs w:val="20"/>
              </w:rPr>
              <w:t>т</w:t>
            </w:r>
            <w:r w:rsidRPr="00001E71">
              <w:rPr>
                <w:sz w:val="20"/>
                <w:szCs w:val="20"/>
              </w:rPr>
              <w:t>ва Российской Федерации от 20.11.2000г. № 878 «Об утверждении Правил охраны газораспределительных сетей»</w:t>
            </w:r>
          </w:p>
        </w:tc>
      </w:tr>
      <w:tr w:rsidR="00941181" w:rsidRPr="00001E71" w:rsidTr="00D36183">
        <w:trPr>
          <w:cantSplit/>
        </w:trPr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snapToGrid w:val="0"/>
            </w:pP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t>охранные зоны тепловых сетей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</w:pPr>
            <w:r w:rsidRPr="00001E71">
              <w:rPr>
                <w:sz w:val="20"/>
                <w:szCs w:val="20"/>
              </w:rPr>
              <w:t>Приказ Минстроя РФ от 17.08.1992 №197 «О типовых правилах охраны коммунал</w:t>
            </w:r>
            <w:r w:rsidRPr="00001E71">
              <w:rPr>
                <w:sz w:val="20"/>
                <w:szCs w:val="20"/>
              </w:rPr>
              <w:t>ь</w:t>
            </w:r>
            <w:r w:rsidRPr="00001E71">
              <w:rPr>
                <w:sz w:val="20"/>
                <w:szCs w:val="20"/>
              </w:rPr>
              <w:t>ных тепловых сетей»</w:t>
            </w:r>
          </w:p>
        </w:tc>
      </w:tr>
      <w:tr w:rsidR="00941181" w:rsidRPr="00001E71" w:rsidTr="00D36183">
        <w:trPr>
          <w:cantSplit/>
        </w:trPr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snapToGrid w:val="0"/>
            </w:pP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rPr>
                <w:bCs/>
                <w:sz w:val="20"/>
                <w:szCs w:val="20"/>
              </w:rPr>
            </w:pPr>
            <w:r w:rsidRPr="00001E71">
              <w:t>охранные зоны канализационных си</w:t>
            </w:r>
            <w:r w:rsidRPr="00001E71">
              <w:t>с</w:t>
            </w:r>
            <w:r w:rsidRPr="00001E71">
              <w:t>тем и сооружений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</w:pPr>
            <w:r w:rsidRPr="00001E71">
              <w:rPr>
                <w:bCs/>
                <w:sz w:val="20"/>
                <w:szCs w:val="20"/>
              </w:rPr>
              <w:t>МДК 3-02.2001. Правила технической эксплуатации систем и сооружений комм</w:t>
            </w:r>
            <w:r w:rsidRPr="00001E71">
              <w:rPr>
                <w:bCs/>
                <w:sz w:val="20"/>
                <w:szCs w:val="20"/>
              </w:rPr>
              <w:t>у</w:t>
            </w:r>
            <w:r w:rsidRPr="00001E71">
              <w:rPr>
                <w:bCs/>
                <w:sz w:val="20"/>
                <w:szCs w:val="20"/>
              </w:rPr>
              <w:t xml:space="preserve">нального водоснабжения и канализации </w:t>
            </w:r>
          </w:p>
        </w:tc>
      </w:tr>
      <w:tr w:rsidR="00941181" w:rsidRPr="00001E71" w:rsidTr="00D36183">
        <w:trPr>
          <w:cantSplit/>
        </w:trPr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snapToGrid w:val="0"/>
            </w:pP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t xml:space="preserve">придорожные полосы автомобильных дорог 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</w:pPr>
            <w:r w:rsidRPr="00001E71">
              <w:rPr>
                <w:sz w:val="20"/>
                <w:szCs w:val="20"/>
              </w:rPr>
              <w:t>Распоряжение  Администрации Алтайск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 xml:space="preserve">го края от 17 марта 1999 г </w:t>
            </w:r>
            <w:proofErr w:type="spellStart"/>
            <w:proofErr w:type="gramStart"/>
            <w:r w:rsidRPr="00001E71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001E71">
              <w:rPr>
                <w:sz w:val="20"/>
                <w:szCs w:val="20"/>
              </w:rPr>
              <w:t>. N 221-р «Об утверждении Правил установления и и</w:t>
            </w:r>
            <w:r w:rsidRPr="00001E71">
              <w:rPr>
                <w:sz w:val="20"/>
                <w:szCs w:val="20"/>
              </w:rPr>
              <w:t>с</w:t>
            </w:r>
            <w:r w:rsidRPr="00001E71">
              <w:rPr>
                <w:sz w:val="20"/>
                <w:szCs w:val="20"/>
              </w:rPr>
              <w:t>пользования придорожных полос автом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бильных дорог общего пользования в А</w:t>
            </w:r>
            <w:r w:rsidRPr="00001E71">
              <w:rPr>
                <w:sz w:val="20"/>
                <w:szCs w:val="20"/>
              </w:rPr>
              <w:t>л</w:t>
            </w:r>
            <w:r w:rsidRPr="00001E71">
              <w:rPr>
                <w:sz w:val="20"/>
                <w:szCs w:val="20"/>
              </w:rPr>
              <w:t>тайском крае»</w:t>
            </w:r>
          </w:p>
        </w:tc>
      </w:tr>
      <w:tr w:rsidR="00941181" w:rsidRPr="00001E71" w:rsidTr="00D36183">
        <w:trPr>
          <w:cantSplit/>
        </w:trPr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snapToGrid w:val="0"/>
            </w:pP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t>охранные зоны стационарных пунктов наблюдений за состоянием окружа</w:t>
            </w:r>
            <w:r w:rsidRPr="00001E71">
              <w:t>ю</w:t>
            </w:r>
            <w:r w:rsidRPr="00001E71">
              <w:t>щей природной среды, её загрязнением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</w:pPr>
            <w:r w:rsidRPr="00001E71">
              <w:rPr>
                <w:sz w:val="20"/>
                <w:szCs w:val="20"/>
              </w:rPr>
              <w:t>Постановление Правительства Российской Федерации от 27.08.1999 №972 «Об утве</w:t>
            </w:r>
            <w:r w:rsidRPr="00001E71">
              <w:rPr>
                <w:sz w:val="20"/>
                <w:szCs w:val="20"/>
              </w:rPr>
              <w:t>р</w:t>
            </w:r>
            <w:r w:rsidRPr="00001E71">
              <w:rPr>
                <w:sz w:val="20"/>
                <w:szCs w:val="20"/>
              </w:rPr>
              <w:t>ждении Положения о создании охранных зон ст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ционарных пунктов наблюдений за состоянием окружающей природной ср</w:t>
            </w:r>
            <w:r w:rsidRPr="00001E71">
              <w:rPr>
                <w:sz w:val="20"/>
                <w:szCs w:val="20"/>
              </w:rPr>
              <w:t>е</w:t>
            </w:r>
            <w:r w:rsidRPr="00001E71">
              <w:rPr>
                <w:sz w:val="20"/>
                <w:szCs w:val="20"/>
              </w:rPr>
              <w:t xml:space="preserve">ды, её загрязнением» </w:t>
            </w:r>
          </w:p>
        </w:tc>
      </w:tr>
      <w:tr w:rsidR="00941181" w:rsidRPr="00001E71" w:rsidTr="00D36183">
        <w:trPr>
          <w:cantSplit/>
        </w:trPr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181" w:rsidRPr="00001E71" w:rsidRDefault="00941181" w:rsidP="00D36183">
            <w:pPr>
              <w:keepNext/>
              <w:keepLines/>
            </w:pPr>
            <w:proofErr w:type="spellStart"/>
            <w:r w:rsidRPr="00001E71">
              <w:t>водоохранные</w:t>
            </w:r>
            <w:proofErr w:type="spellEnd"/>
            <w:r w:rsidRPr="00001E71">
              <w:t xml:space="preserve"> зоны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proofErr w:type="spellStart"/>
            <w:r w:rsidRPr="00001E71">
              <w:t>водоохранные</w:t>
            </w:r>
            <w:proofErr w:type="spellEnd"/>
            <w:r w:rsidRPr="00001E71">
              <w:t xml:space="preserve"> зоны рек, ручьев</w:t>
            </w:r>
          </w:p>
        </w:tc>
        <w:tc>
          <w:tcPr>
            <w:tcW w:w="20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181" w:rsidRPr="00001E71" w:rsidRDefault="00941181" w:rsidP="00D36183">
            <w:pPr>
              <w:keepNext/>
              <w:keepLines/>
            </w:pPr>
            <w:r w:rsidRPr="00001E71">
              <w:rPr>
                <w:sz w:val="20"/>
                <w:szCs w:val="20"/>
              </w:rPr>
              <w:t>Водный кодекс Российской Федерации</w:t>
            </w:r>
          </w:p>
        </w:tc>
      </w:tr>
      <w:tr w:rsidR="00941181" w:rsidRPr="00001E71" w:rsidTr="00D36183">
        <w:trPr>
          <w:cantSplit/>
        </w:trPr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snapToGrid w:val="0"/>
            </w:pP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proofErr w:type="spellStart"/>
            <w:r w:rsidRPr="00001E71">
              <w:t>водоохранные</w:t>
            </w:r>
            <w:proofErr w:type="spellEnd"/>
            <w:r w:rsidRPr="00001E71">
              <w:t xml:space="preserve"> зоны озер, водохран</w:t>
            </w:r>
            <w:r w:rsidRPr="00001E71">
              <w:t>и</w:t>
            </w:r>
            <w:r w:rsidRPr="00001E71">
              <w:t>лищ</w:t>
            </w:r>
          </w:p>
        </w:tc>
        <w:tc>
          <w:tcPr>
            <w:tcW w:w="20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snapToGrid w:val="0"/>
              <w:rPr>
                <w:sz w:val="20"/>
                <w:szCs w:val="20"/>
              </w:rPr>
            </w:pPr>
          </w:p>
        </w:tc>
      </w:tr>
      <w:tr w:rsidR="00941181" w:rsidRPr="00001E71" w:rsidTr="00D36183">
        <w:trPr>
          <w:cantSplit/>
        </w:trPr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snapToGrid w:val="0"/>
            </w:pP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t>прибрежная защитная полоса</w:t>
            </w:r>
          </w:p>
        </w:tc>
        <w:tc>
          <w:tcPr>
            <w:tcW w:w="20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snapToGrid w:val="0"/>
              <w:rPr>
                <w:sz w:val="20"/>
                <w:szCs w:val="20"/>
              </w:rPr>
            </w:pPr>
          </w:p>
        </w:tc>
      </w:tr>
      <w:tr w:rsidR="00941181" w:rsidRPr="00001E71" w:rsidTr="00D36183">
        <w:trPr>
          <w:cantSplit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181" w:rsidRPr="00001E71" w:rsidRDefault="00941181" w:rsidP="00D36183">
            <w:pPr>
              <w:keepNext/>
              <w:keepLines/>
            </w:pPr>
            <w:r w:rsidRPr="00001E71">
              <w:t>зоны охраны памятн</w:t>
            </w:r>
            <w:r w:rsidRPr="00001E71">
              <w:t>и</w:t>
            </w:r>
            <w:r w:rsidRPr="00001E71">
              <w:t>ков истории и культуры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t>охранная зона объекта культурного наследия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Федеральный закон от 25.06.2002г.</w:t>
            </w:r>
          </w:p>
          <w:p w:rsidR="00941181" w:rsidRPr="00001E71" w:rsidRDefault="00941181" w:rsidP="00D36183">
            <w:pPr>
              <w:keepNext/>
              <w:keepLines/>
            </w:pPr>
            <w:r w:rsidRPr="00001E71">
              <w:rPr>
                <w:sz w:val="20"/>
                <w:szCs w:val="20"/>
              </w:rPr>
              <w:t xml:space="preserve">  №73-ФЗ «Об объектах культурного н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следия (памятниках истории и культуры) народов Российской Федерации»</w:t>
            </w:r>
          </w:p>
        </w:tc>
      </w:tr>
      <w:tr w:rsidR="00941181" w:rsidRPr="00001E71" w:rsidTr="00D36183">
        <w:trPr>
          <w:cantSplit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</w:pPr>
            <w:r w:rsidRPr="00001E71">
              <w:t>горно-санитарный округ (2,3 з</w:t>
            </w:r>
            <w:r w:rsidRPr="00001E71">
              <w:t>о</w:t>
            </w:r>
            <w:r w:rsidRPr="00001E71">
              <w:t>ны) города-курорта Бел</w:t>
            </w:r>
            <w:r w:rsidRPr="00001E71">
              <w:t>о</w:t>
            </w:r>
            <w:r w:rsidRPr="00001E71">
              <w:t>куриха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</w:pPr>
            <w:r w:rsidRPr="00001E71">
              <w:t>зона регулирования застройки и х</w:t>
            </w:r>
            <w:r w:rsidRPr="00001E71">
              <w:t>о</w:t>
            </w:r>
            <w:r w:rsidRPr="00001E71">
              <w:t>зяйственной деятельности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001E71">
              <w:rPr>
                <w:bCs/>
                <w:color w:val="000000"/>
                <w:sz w:val="20"/>
                <w:szCs w:val="20"/>
                <w:shd w:val="clear" w:color="auto" w:fill="FFFFFF"/>
              </w:rPr>
              <w:t>Постановление №1425</w:t>
            </w:r>
            <w:r w:rsidRPr="00001E71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«</w:t>
            </w:r>
            <w:r w:rsidRPr="00001E71">
              <w:rPr>
                <w:bCs/>
                <w:color w:val="000000"/>
                <w:sz w:val="18"/>
                <w:szCs w:val="18"/>
                <w:shd w:val="clear" w:color="auto" w:fill="FFFFFF"/>
              </w:rPr>
              <w:t>Об утверждении положения об округах санита</w:t>
            </w:r>
            <w:r w:rsidRPr="00001E71">
              <w:rPr>
                <w:bCs/>
                <w:color w:val="000000"/>
                <w:sz w:val="18"/>
                <w:szCs w:val="18"/>
                <w:shd w:val="clear" w:color="auto" w:fill="FFFFFF"/>
              </w:rPr>
              <w:t>р</w:t>
            </w:r>
            <w:r w:rsidRPr="00001E71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ной и горно-санитарной охране лечебно-оздоровительных местностей и курортов ФЗ» от 07. 12.1996 г.    </w:t>
            </w:r>
            <w:r w:rsidRPr="00001E71">
              <w:rPr>
                <w:color w:val="000000"/>
                <w:spacing w:val="-2"/>
                <w:sz w:val="18"/>
                <w:szCs w:val="18"/>
              </w:rPr>
              <w:t>На территории</w:t>
            </w:r>
            <w:r w:rsidRPr="00001E71">
              <w:rPr>
                <w:color w:val="000000"/>
                <w:spacing w:val="-2"/>
                <w:sz w:val="20"/>
                <w:szCs w:val="20"/>
              </w:rPr>
              <w:t xml:space="preserve"> второй зоны запрещается размещение объектов и сооружений, не св</w:t>
            </w:r>
            <w:r w:rsidRPr="00001E71">
              <w:rPr>
                <w:color w:val="000000"/>
                <w:spacing w:val="-2"/>
                <w:sz w:val="20"/>
                <w:szCs w:val="20"/>
              </w:rPr>
              <w:t>я</w:t>
            </w:r>
            <w:r w:rsidRPr="00001E71">
              <w:rPr>
                <w:color w:val="000000"/>
                <w:spacing w:val="-2"/>
                <w:sz w:val="20"/>
                <w:szCs w:val="20"/>
              </w:rPr>
              <w:t>занных непосредственно с созданием и развитием сферы курортного лечения и отд</w:t>
            </w:r>
            <w:r w:rsidRPr="00001E71">
              <w:rPr>
                <w:color w:val="000000"/>
                <w:spacing w:val="-2"/>
                <w:sz w:val="20"/>
                <w:szCs w:val="20"/>
              </w:rPr>
              <w:t>ы</w:t>
            </w:r>
            <w:r w:rsidRPr="00001E71">
              <w:rPr>
                <w:color w:val="000000"/>
                <w:spacing w:val="-2"/>
                <w:sz w:val="20"/>
                <w:szCs w:val="20"/>
              </w:rPr>
              <w:t>ха, а также проведение работ, загрязняющих природную среду, природные л</w:t>
            </w:r>
            <w:r w:rsidRPr="00001E71">
              <w:rPr>
                <w:color w:val="000000"/>
                <w:spacing w:val="-2"/>
                <w:sz w:val="20"/>
                <w:szCs w:val="20"/>
              </w:rPr>
              <w:t>е</w:t>
            </w:r>
            <w:r w:rsidRPr="00001E71">
              <w:rPr>
                <w:color w:val="000000"/>
                <w:spacing w:val="-2"/>
                <w:sz w:val="20"/>
                <w:szCs w:val="20"/>
              </w:rPr>
              <w:t>чебные ресурсы и приводящие их к истощению.</w:t>
            </w:r>
            <w:proofErr w:type="gramEnd"/>
            <w:r w:rsidRPr="00001E71">
              <w:rPr>
                <w:color w:val="000000"/>
                <w:spacing w:val="-2"/>
                <w:sz w:val="20"/>
                <w:szCs w:val="20"/>
              </w:rPr>
              <w:t xml:space="preserve"> На территории третьей зоны вводятся огран</w:t>
            </w:r>
            <w:r w:rsidRPr="00001E71">
              <w:rPr>
                <w:color w:val="000000"/>
                <w:spacing w:val="-2"/>
                <w:sz w:val="20"/>
                <w:szCs w:val="20"/>
              </w:rPr>
              <w:t>и</w:t>
            </w:r>
            <w:r w:rsidRPr="00001E71">
              <w:rPr>
                <w:color w:val="000000"/>
                <w:spacing w:val="-2"/>
                <w:sz w:val="20"/>
                <w:szCs w:val="20"/>
              </w:rPr>
              <w:t>чения на размещение промышленных и сельскохозяйственных объектов и сооруж</w:t>
            </w:r>
            <w:r w:rsidRPr="00001E71">
              <w:rPr>
                <w:color w:val="000000"/>
                <w:spacing w:val="-2"/>
                <w:sz w:val="20"/>
                <w:szCs w:val="20"/>
              </w:rPr>
              <w:t>е</w:t>
            </w:r>
            <w:r w:rsidRPr="00001E71">
              <w:rPr>
                <w:color w:val="000000"/>
                <w:spacing w:val="-2"/>
                <w:sz w:val="20"/>
                <w:szCs w:val="20"/>
              </w:rPr>
              <w:t>ний, а также на осуществление хозяйстве</w:t>
            </w:r>
            <w:r w:rsidRPr="00001E71">
              <w:rPr>
                <w:color w:val="000000"/>
                <w:spacing w:val="-2"/>
                <w:sz w:val="20"/>
                <w:szCs w:val="20"/>
              </w:rPr>
              <w:t>н</w:t>
            </w:r>
            <w:r w:rsidRPr="00001E71">
              <w:rPr>
                <w:color w:val="000000"/>
                <w:spacing w:val="-2"/>
                <w:sz w:val="20"/>
                <w:szCs w:val="20"/>
              </w:rPr>
              <w:t>ной деятельности, сопровождающейся загрязнением окружающей ср</w:t>
            </w:r>
            <w:r w:rsidRPr="00001E71">
              <w:rPr>
                <w:color w:val="000000"/>
                <w:spacing w:val="-2"/>
                <w:sz w:val="20"/>
                <w:szCs w:val="20"/>
              </w:rPr>
              <w:t>е</w:t>
            </w:r>
            <w:r w:rsidRPr="00001E71">
              <w:rPr>
                <w:color w:val="000000"/>
                <w:spacing w:val="-2"/>
                <w:sz w:val="20"/>
                <w:szCs w:val="20"/>
              </w:rPr>
              <w:t>ды.</w:t>
            </w:r>
          </w:p>
        </w:tc>
      </w:tr>
      <w:tr w:rsidR="00941181" w:rsidRPr="00001E71" w:rsidTr="00D36183">
        <w:trPr>
          <w:cantSplit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</w:pPr>
            <w:r w:rsidRPr="00001E71">
              <w:t>зоны санита</w:t>
            </w:r>
            <w:r w:rsidRPr="00001E71">
              <w:t>р</w:t>
            </w:r>
            <w:r w:rsidRPr="00001E71">
              <w:t>ной охр</w:t>
            </w:r>
            <w:r w:rsidRPr="00001E71">
              <w:t>а</w:t>
            </w:r>
            <w:r w:rsidRPr="00001E71">
              <w:t xml:space="preserve">ны 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</w:pPr>
            <w:r w:rsidRPr="00001E71">
              <w:t>зоны санитарной охраны источников и водопроводов пить</w:t>
            </w:r>
            <w:r w:rsidRPr="00001E71">
              <w:t>е</w:t>
            </w:r>
            <w:r w:rsidRPr="00001E71">
              <w:t xml:space="preserve">вого назначения, в том числе </w:t>
            </w:r>
            <w:proofErr w:type="spellStart"/>
            <w:r w:rsidRPr="00001E71">
              <w:t>минераловода</w:t>
            </w:r>
            <w:proofErr w:type="spellEnd"/>
          </w:p>
          <w:p w:rsidR="00941181" w:rsidRPr="00001E71" w:rsidRDefault="00941181" w:rsidP="00D36183">
            <w:pPr>
              <w:keepNext/>
              <w:keepLines/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proofErr w:type="spellStart"/>
            <w:r w:rsidRPr="00001E71">
              <w:rPr>
                <w:sz w:val="20"/>
                <w:szCs w:val="20"/>
              </w:rPr>
              <w:t>СанПиН</w:t>
            </w:r>
            <w:proofErr w:type="spellEnd"/>
            <w:r w:rsidRPr="00001E71">
              <w:rPr>
                <w:sz w:val="20"/>
                <w:szCs w:val="20"/>
              </w:rPr>
              <w:t xml:space="preserve"> 2.1.4.1110-02 «Зоны санитарной охраны источников водоснабжения и в</w:t>
            </w:r>
            <w:r w:rsidRPr="00001E71">
              <w:rPr>
                <w:sz w:val="20"/>
                <w:szCs w:val="20"/>
              </w:rPr>
              <w:t>о</w:t>
            </w:r>
            <w:r w:rsidRPr="00001E71">
              <w:rPr>
                <w:sz w:val="20"/>
                <w:szCs w:val="20"/>
              </w:rPr>
              <w:t>допроводов питьевого назначения»</w:t>
            </w:r>
          </w:p>
          <w:p w:rsidR="00941181" w:rsidRPr="00001E71" w:rsidRDefault="00941181" w:rsidP="00D36183">
            <w:pPr>
              <w:keepNext/>
              <w:keepLines/>
            </w:pPr>
            <w:r w:rsidRPr="00001E71">
              <w:rPr>
                <w:sz w:val="20"/>
                <w:szCs w:val="20"/>
              </w:rPr>
              <w:t>Нормативы градостроительного проектирования Алтайского края (в реда</w:t>
            </w:r>
            <w:r w:rsidRPr="00001E71">
              <w:rPr>
                <w:sz w:val="20"/>
                <w:szCs w:val="20"/>
              </w:rPr>
              <w:t>к</w:t>
            </w:r>
            <w:r w:rsidRPr="00001E71">
              <w:rPr>
                <w:sz w:val="20"/>
                <w:szCs w:val="20"/>
              </w:rPr>
              <w:t>ции от 13.07.2015 г)</w:t>
            </w:r>
          </w:p>
        </w:tc>
      </w:tr>
      <w:tr w:rsidR="00941181" w:rsidRPr="00001E71" w:rsidTr="00D36183">
        <w:trPr>
          <w:cantSplit/>
        </w:trPr>
        <w:tc>
          <w:tcPr>
            <w:tcW w:w="8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181" w:rsidRPr="00001E71" w:rsidRDefault="00941181" w:rsidP="00D36183">
            <w:pPr>
              <w:keepNext/>
              <w:keepLines/>
            </w:pPr>
            <w:r w:rsidRPr="00001E71">
              <w:t xml:space="preserve">санитарно-защитные зоны </w:t>
            </w:r>
            <w:proofErr w:type="spellStart"/>
            <w:proofErr w:type="gramStart"/>
            <w:r w:rsidRPr="00001E71">
              <w:t>промы</w:t>
            </w:r>
            <w:r w:rsidRPr="00001E71">
              <w:t>ш</w:t>
            </w:r>
            <w:r w:rsidRPr="00001E71">
              <w:t>лен</w:t>
            </w:r>
            <w:proofErr w:type="spellEnd"/>
            <w:proofErr w:type="gramEnd"/>
            <w:r w:rsidRPr="00001E71">
              <w:t>-</w:t>
            </w:r>
          </w:p>
          <w:p w:rsidR="00941181" w:rsidRPr="00001E71" w:rsidRDefault="00941181" w:rsidP="00D36183">
            <w:pPr>
              <w:keepNext/>
              <w:keepLines/>
            </w:pPr>
            <w:proofErr w:type="spellStart"/>
            <w:r w:rsidRPr="00001E71">
              <w:t>ных</w:t>
            </w:r>
            <w:proofErr w:type="spellEnd"/>
            <w:r w:rsidRPr="00001E71">
              <w:t xml:space="preserve"> объектов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t xml:space="preserve">санитарно-защитные зоны радиационных объектов </w:t>
            </w:r>
            <w:r w:rsidRPr="00001E71">
              <w:rPr>
                <w:lang w:val="en-US"/>
              </w:rPr>
              <w:t>I</w:t>
            </w:r>
            <w:r w:rsidRPr="00001E71">
              <w:t>-</w:t>
            </w:r>
            <w:r w:rsidRPr="00001E71">
              <w:rPr>
                <w:lang w:val="en-US"/>
              </w:rPr>
              <w:t>III</w:t>
            </w:r>
            <w:r w:rsidRPr="00001E71">
              <w:t xml:space="preserve"> кат</w:t>
            </w:r>
            <w:r w:rsidRPr="00001E71">
              <w:t>е</w:t>
            </w:r>
            <w:r w:rsidRPr="00001E71">
              <w:t>горий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</w:pPr>
            <w:r w:rsidRPr="00001E71">
              <w:rPr>
                <w:sz w:val="20"/>
                <w:szCs w:val="20"/>
              </w:rPr>
              <w:t>СП 2.6.1.2216-07 «Санитарно-защитные зоны и зоны наблюдения радиационных объектов. Условия эксплуатации и обоснование гр</w:t>
            </w:r>
            <w:r w:rsidRPr="00001E71">
              <w:rPr>
                <w:sz w:val="20"/>
                <w:szCs w:val="20"/>
              </w:rPr>
              <w:t>а</w:t>
            </w:r>
            <w:r w:rsidRPr="00001E71">
              <w:rPr>
                <w:sz w:val="20"/>
                <w:szCs w:val="20"/>
              </w:rPr>
              <w:t>ниц»</w:t>
            </w:r>
          </w:p>
        </w:tc>
      </w:tr>
      <w:tr w:rsidR="00941181" w:rsidRPr="00001E71" w:rsidTr="00D36183">
        <w:trPr>
          <w:cantSplit/>
        </w:trPr>
        <w:tc>
          <w:tcPr>
            <w:tcW w:w="8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snapToGrid w:val="0"/>
            </w:pP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rPr>
                <w:bCs/>
                <w:sz w:val="20"/>
                <w:szCs w:val="20"/>
              </w:rPr>
            </w:pPr>
            <w:r w:rsidRPr="00001E71">
              <w:t>санитарно-защитные зоны предпр</w:t>
            </w:r>
            <w:r w:rsidRPr="00001E71">
              <w:t>и</w:t>
            </w:r>
            <w:r w:rsidRPr="00001E71">
              <w:t xml:space="preserve">ятий, сооружений и иных объектов </w:t>
            </w:r>
            <w:r w:rsidRPr="00001E71">
              <w:rPr>
                <w:lang w:val="en-US"/>
              </w:rPr>
              <w:t>I</w:t>
            </w:r>
            <w:r w:rsidRPr="00001E71">
              <w:t>-</w:t>
            </w:r>
            <w:r w:rsidRPr="00001E71">
              <w:rPr>
                <w:lang w:val="en-US"/>
              </w:rPr>
              <w:t>V</w:t>
            </w:r>
            <w:r w:rsidRPr="00001E71">
              <w:t xml:space="preserve"> классов вредности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rPr>
                <w:bCs/>
                <w:sz w:val="20"/>
                <w:szCs w:val="20"/>
              </w:rPr>
            </w:pPr>
            <w:proofErr w:type="spellStart"/>
            <w:r w:rsidRPr="00001E71">
              <w:rPr>
                <w:bCs/>
                <w:sz w:val="20"/>
                <w:szCs w:val="20"/>
              </w:rPr>
              <w:t>СанПиН</w:t>
            </w:r>
            <w:proofErr w:type="spellEnd"/>
            <w:r w:rsidRPr="00001E71">
              <w:rPr>
                <w:bCs/>
                <w:sz w:val="20"/>
                <w:szCs w:val="20"/>
              </w:rPr>
              <w:t xml:space="preserve"> 2.2.1/2.1.1.1200-03</w:t>
            </w:r>
          </w:p>
          <w:p w:rsidR="00941181" w:rsidRPr="00001E71" w:rsidRDefault="00941181" w:rsidP="00D36183">
            <w:pPr>
              <w:keepNext/>
              <w:keepLines/>
            </w:pPr>
            <w:r w:rsidRPr="00001E71">
              <w:rPr>
                <w:bCs/>
                <w:sz w:val="20"/>
                <w:szCs w:val="20"/>
              </w:rPr>
              <w:t>«</w:t>
            </w:r>
            <w:r w:rsidRPr="00001E71">
              <w:rPr>
                <w:sz w:val="20"/>
                <w:szCs w:val="20"/>
              </w:rPr>
              <w:t>Санитарно-защитные зоны и санитарная классификация предпр</w:t>
            </w:r>
            <w:r w:rsidRPr="00001E71">
              <w:rPr>
                <w:sz w:val="20"/>
                <w:szCs w:val="20"/>
              </w:rPr>
              <w:t>и</w:t>
            </w:r>
            <w:r w:rsidRPr="00001E71">
              <w:rPr>
                <w:sz w:val="20"/>
                <w:szCs w:val="20"/>
              </w:rPr>
              <w:t>ятий, сооружений и иных объектов</w:t>
            </w:r>
            <w:r w:rsidRPr="00001E7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941181" w:rsidRPr="00001E71" w:rsidTr="00D36183">
        <w:trPr>
          <w:cantSplit/>
        </w:trPr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181" w:rsidRPr="00001E71" w:rsidRDefault="00941181" w:rsidP="00D36183">
            <w:pPr>
              <w:keepNext/>
              <w:keepLines/>
            </w:pPr>
            <w:r w:rsidRPr="00001E71">
              <w:lastRenderedPageBreak/>
              <w:t>придорожные полосы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181" w:rsidRPr="00001E71" w:rsidRDefault="00941181" w:rsidP="00D36183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napToGrid w:val="0"/>
                <w:color w:val="000000"/>
                <w:sz w:val="20"/>
                <w:szCs w:val="20"/>
              </w:rPr>
              <w:t>распоряжение Алтайского края от 17. 05. 1999 г. №221-р для авт</w:t>
            </w:r>
            <w:r w:rsidRPr="00001E71">
              <w:rPr>
                <w:snapToGrid w:val="0"/>
                <w:color w:val="000000"/>
                <w:sz w:val="20"/>
                <w:szCs w:val="20"/>
              </w:rPr>
              <w:t>о</w:t>
            </w:r>
            <w:r w:rsidRPr="00001E71">
              <w:rPr>
                <w:snapToGrid w:val="0"/>
                <w:color w:val="000000"/>
                <w:sz w:val="20"/>
                <w:szCs w:val="20"/>
              </w:rPr>
              <w:t xml:space="preserve">мобильных дорог </w:t>
            </w:r>
            <w:r w:rsidRPr="00001E71">
              <w:rPr>
                <w:snapToGrid w:val="0"/>
                <w:color w:val="000000"/>
                <w:sz w:val="20"/>
                <w:szCs w:val="20"/>
                <w:lang w:val="en-US"/>
              </w:rPr>
              <w:t>IV</w:t>
            </w:r>
            <w:r w:rsidRPr="00001E71">
              <w:rPr>
                <w:snapToGrid w:val="0"/>
                <w:color w:val="000000"/>
                <w:sz w:val="20"/>
                <w:szCs w:val="20"/>
              </w:rPr>
              <w:t xml:space="preserve"> и </w:t>
            </w:r>
            <w:r w:rsidRPr="00001E71">
              <w:rPr>
                <w:snapToGrid w:val="0"/>
                <w:color w:val="000000"/>
                <w:sz w:val="20"/>
                <w:szCs w:val="20"/>
                <w:lang w:val="en-US"/>
              </w:rPr>
              <w:t>V</w:t>
            </w:r>
            <w:r w:rsidRPr="00001E71">
              <w:rPr>
                <w:snapToGrid w:val="0"/>
                <w:color w:val="000000"/>
                <w:sz w:val="20"/>
                <w:szCs w:val="20"/>
              </w:rPr>
              <w:t xml:space="preserve"> категории зона обременения или прид</w:t>
            </w:r>
            <w:r w:rsidRPr="00001E71">
              <w:rPr>
                <w:snapToGrid w:val="0"/>
                <w:color w:val="000000"/>
                <w:sz w:val="20"/>
                <w:szCs w:val="20"/>
              </w:rPr>
              <w:t>о</w:t>
            </w:r>
            <w:r w:rsidRPr="00001E71">
              <w:rPr>
                <w:snapToGrid w:val="0"/>
                <w:color w:val="000000"/>
                <w:sz w:val="20"/>
                <w:szCs w:val="20"/>
              </w:rPr>
              <w:t>рожная полоса составляет 40 метров, считая от границы полосы отвода. Огран</w:t>
            </w:r>
            <w:r w:rsidRPr="00001E71">
              <w:rPr>
                <w:snapToGrid w:val="0"/>
                <w:color w:val="000000"/>
                <w:sz w:val="20"/>
                <w:szCs w:val="20"/>
              </w:rPr>
              <w:t>и</w:t>
            </w:r>
            <w:r w:rsidRPr="00001E71">
              <w:rPr>
                <w:snapToGrid w:val="0"/>
                <w:color w:val="000000"/>
                <w:sz w:val="20"/>
                <w:szCs w:val="20"/>
              </w:rPr>
              <w:t>чения в использовании земель вдоль да</w:t>
            </w:r>
            <w:r w:rsidRPr="00001E71">
              <w:rPr>
                <w:snapToGrid w:val="0"/>
                <w:color w:val="000000"/>
                <w:sz w:val="20"/>
                <w:szCs w:val="20"/>
              </w:rPr>
              <w:t>н</w:t>
            </w:r>
            <w:r w:rsidRPr="00001E71">
              <w:rPr>
                <w:snapToGrid w:val="0"/>
                <w:color w:val="000000"/>
                <w:sz w:val="20"/>
                <w:szCs w:val="20"/>
              </w:rPr>
              <w:t>ных инженерных сооружений имеют охранный и защи</w:t>
            </w:r>
            <w:r w:rsidRPr="00001E71">
              <w:rPr>
                <w:snapToGrid w:val="0"/>
                <w:color w:val="000000"/>
                <w:sz w:val="20"/>
                <w:szCs w:val="20"/>
              </w:rPr>
              <w:t>т</w:t>
            </w:r>
            <w:r w:rsidRPr="00001E71">
              <w:rPr>
                <w:snapToGrid w:val="0"/>
                <w:color w:val="000000"/>
                <w:sz w:val="20"/>
                <w:szCs w:val="20"/>
              </w:rPr>
              <w:t>ный характер.</w:t>
            </w:r>
          </w:p>
        </w:tc>
      </w:tr>
    </w:tbl>
    <w:p w:rsidR="00941181" w:rsidRPr="00001E71" w:rsidRDefault="00941181" w:rsidP="00941181">
      <w:pPr>
        <w:keepNext/>
        <w:keepLines/>
        <w:spacing w:before="240" w:after="240"/>
        <w:outlineLvl w:val="2"/>
        <w:rPr>
          <w:b/>
          <w:color w:val="000000"/>
        </w:rPr>
      </w:pPr>
      <w:bookmarkStart w:id="40" w:name="_Toc58318268"/>
      <w:bookmarkStart w:id="41" w:name="_Toc86096636"/>
      <w:r w:rsidRPr="00001E71">
        <w:rPr>
          <w:b/>
        </w:rPr>
        <w:t>Статья 49. Зоны действия опасных природных или техногенных процессов</w:t>
      </w:r>
      <w:bookmarkEnd w:id="40"/>
      <w:bookmarkEnd w:id="41"/>
    </w:p>
    <w:p w:rsidR="00941181" w:rsidRPr="00001E7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b/>
        </w:rPr>
      </w:pPr>
      <w:r w:rsidRPr="00001E71">
        <w:rPr>
          <w:b/>
          <w:color w:val="000000"/>
        </w:rPr>
        <w:t>1.</w:t>
      </w:r>
      <w:r w:rsidRPr="00001E71">
        <w:rPr>
          <w:color w:val="000000"/>
        </w:rPr>
        <w:t xml:space="preserve"> Зона действия опасных природных и техногенных процессов (зона естественной радиационной аномалии, зона затопления паводковыми водами, зона подтопления) от</w:t>
      </w:r>
      <w:r w:rsidRPr="00001E71">
        <w:rPr>
          <w:color w:val="000000"/>
        </w:rPr>
        <w:t>о</w:t>
      </w:r>
      <w:r w:rsidRPr="00001E71">
        <w:rPr>
          <w:color w:val="000000"/>
        </w:rPr>
        <w:t>бражается в соответствии с решениями Генерального плана</w:t>
      </w:r>
      <w:r w:rsidRPr="00001E71">
        <w:t xml:space="preserve"> муниципального образования </w:t>
      </w:r>
      <w:proofErr w:type="spellStart"/>
      <w:r w:rsidRPr="00001E71">
        <w:t>Солоновский</w:t>
      </w:r>
      <w:proofErr w:type="spellEnd"/>
      <w:r w:rsidRPr="00001E71">
        <w:t xml:space="preserve"> сельсовет</w:t>
      </w:r>
      <w:r w:rsidRPr="00001E71">
        <w:rPr>
          <w:color w:val="000000"/>
        </w:rPr>
        <w:t>. Использование потенциально опасных территорий осуществляе</w:t>
      </w:r>
      <w:r w:rsidRPr="00001E71">
        <w:rPr>
          <w:color w:val="000000"/>
        </w:rPr>
        <w:t>т</w:t>
      </w:r>
      <w:r w:rsidRPr="00001E71">
        <w:rPr>
          <w:color w:val="000000"/>
        </w:rPr>
        <w:t>ся после обеспечения условий безопасности.</w:t>
      </w:r>
    </w:p>
    <w:p w:rsidR="00941181" w:rsidRPr="00001E7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b/>
        </w:rPr>
      </w:pPr>
      <w:r w:rsidRPr="00001E71">
        <w:rPr>
          <w:b/>
        </w:rPr>
        <w:t>2.</w:t>
      </w:r>
      <w:r w:rsidRPr="00001E71">
        <w:t xml:space="preserve"> Зоны воздействия вероятных чрезвычайных ситуаций определяются отдельным проектом для каждого потенциально опасного объе</w:t>
      </w:r>
      <w:r w:rsidRPr="00001E71">
        <w:t>к</w:t>
      </w:r>
      <w:r w:rsidRPr="00001E71">
        <w:t>та в соответствии с действующими федеральными законами, строительными нормами и правилами, методическими рекоме</w:t>
      </w:r>
      <w:r w:rsidRPr="00001E71">
        <w:t>н</w:t>
      </w:r>
      <w:r w:rsidRPr="00001E71">
        <w:t>дациями.</w:t>
      </w:r>
    </w:p>
    <w:p w:rsidR="00941181" w:rsidRPr="00001E71" w:rsidRDefault="00941181" w:rsidP="00941181">
      <w:pPr>
        <w:pStyle w:val="af5"/>
        <w:keepNext/>
        <w:keepLines/>
        <w:tabs>
          <w:tab w:val="left" w:pos="720"/>
        </w:tabs>
        <w:ind w:firstLine="720"/>
        <w:jc w:val="both"/>
        <w:rPr>
          <w:i/>
          <w:iCs/>
        </w:rPr>
      </w:pPr>
      <w:r w:rsidRPr="00001E71">
        <w:rPr>
          <w:i/>
          <w:iCs/>
        </w:rPr>
        <w:t>Зона подтопления паводком 1% обеспеченности</w:t>
      </w:r>
    </w:p>
    <w:p w:rsidR="00941181" w:rsidRPr="00001E71" w:rsidRDefault="00941181" w:rsidP="00941181">
      <w:pPr>
        <w:pStyle w:val="afff6"/>
        <w:keepNext/>
        <w:keepLines/>
        <w:rPr>
          <w:sz w:val="24"/>
          <w:szCs w:val="24"/>
        </w:rPr>
      </w:pPr>
      <w:r w:rsidRPr="00001E71">
        <w:rPr>
          <w:sz w:val="24"/>
          <w:szCs w:val="24"/>
        </w:rPr>
        <w:t>Зона подтопления пойменных территорий паводком 1% обеспеченности обусловлена нормативным расчётным уровнем воды, который необходимо учитывать при освоении новых территорий или предусматривать инженерную защиту уже застроенных пойменных территорий.</w:t>
      </w:r>
    </w:p>
    <w:p w:rsidR="00941181" w:rsidRPr="00001E71" w:rsidRDefault="00941181" w:rsidP="00941181">
      <w:pPr>
        <w:keepNext/>
        <w:keepLines/>
        <w:ind w:firstLine="709"/>
        <w:jc w:val="both"/>
      </w:pPr>
      <w:r w:rsidRPr="00001E71">
        <w:t>На территориях подтопления паводком 1% обеспеченности  размещаются или пр</w:t>
      </w:r>
      <w:r w:rsidRPr="00001E71">
        <w:t>е</w:t>
      </w:r>
      <w:r w:rsidRPr="00001E71">
        <w:t>дусмотрены к размещению: зона, предназначенная для ведения сельского хозяйства (СХ</w:t>
      </w:r>
      <w:proofErr w:type="gramStart"/>
      <w:r w:rsidRPr="00001E71">
        <w:t>1</w:t>
      </w:r>
      <w:proofErr w:type="gramEnd"/>
      <w:r w:rsidRPr="00001E71">
        <w:t>), территории общего пользования (улично-дорожная сеть).</w:t>
      </w:r>
    </w:p>
    <w:p w:rsidR="00941181" w:rsidRPr="00001E71" w:rsidRDefault="00941181" w:rsidP="00941181">
      <w:pPr>
        <w:pStyle w:val="afff6"/>
        <w:keepNext/>
        <w:keepLines/>
        <w:rPr>
          <w:sz w:val="24"/>
          <w:szCs w:val="24"/>
        </w:rPr>
      </w:pPr>
      <w:proofErr w:type="gramStart"/>
      <w:r w:rsidRPr="00001E71">
        <w:rPr>
          <w:sz w:val="24"/>
          <w:szCs w:val="24"/>
        </w:rPr>
        <w:t>В границах зон подтопления паводком 1% обеспеченности использование земельных участков и объектов капитального строительства, архитектурно-строительное проектирование, строительство, реконструкция и капитальный ремонт объектов капитального строительства должно осуществляться при условии проведения инженерной защиты территории от затопления паводковыми водами и подтопления грунтовыми водами путем подсыпки (намыва) грунта или строительства дамб обвалования, или совмещения подсыпки и строительства дамб обвалования.</w:t>
      </w:r>
      <w:proofErr w:type="gramEnd"/>
    </w:p>
    <w:p w:rsidR="00941181" w:rsidRPr="00001E71" w:rsidRDefault="00941181" w:rsidP="00941181">
      <w:pPr>
        <w:pStyle w:val="afff6"/>
        <w:keepNext/>
        <w:keepLines/>
        <w:rPr>
          <w:sz w:val="24"/>
          <w:szCs w:val="24"/>
        </w:rPr>
      </w:pPr>
      <w:r w:rsidRPr="00001E71">
        <w:rPr>
          <w:sz w:val="24"/>
          <w:szCs w:val="24"/>
        </w:rPr>
        <w:t>Выбор методов инженерной защиты и подготовки пойменных территорий, подверженных временному затоплению, зависит от гидрологических характеристик водотока, особенностей использования территории, характера застройки. Выбор наиболее рационального инженерного решения определяется архитектурно-планировочными требованиями и технико-экономическим обоснованием.</w:t>
      </w:r>
    </w:p>
    <w:p w:rsidR="00941181" w:rsidRPr="00001E71" w:rsidRDefault="00941181" w:rsidP="00941181">
      <w:pPr>
        <w:pStyle w:val="afff6"/>
        <w:keepNext/>
        <w:keepLines/>
        <w:rPr>
          <w:sz w:val="24"/>
          <w:szCs w:val="24"/>
        </w:rPr>
      </w:pPr>
      <w:r w:rsidRPr="00001E71">
        <w:rPr>
          <w:sz w:val="24"/>
          <w:szCs w:val="24"/>
        </w:rPr>
        <w:t>Инженерная защита подтапливаемых территорий проводится в соответствии со следующими требованиями:</w:t>
      </w:r>
    </w:p>
    <w:p w:rsidR="00941181" w:rsidRPr="00001E71" w:rsidRDefault="00941181" w:rsidP="00941181">
      <w:pPr>
        <w:pStyle w:val="afff6"/>
        <w:keepNext/>
        <w:keepLines/>
        <w:rPr>
          <w:sz w:val="24"/>
          <w:szCs w:val="24"/>
        </w:rPr>
      </w:pPr>
      <w:proofErr w:type="gramStart"/>
      <w:r w:rsidRPr="00001E71">
        <w:rPr>
          <w:sz w:val="24"/>
          <w:szCs w:val="24"/>
        </w:rPr>
        <w:t>- отметку бровки подсыпанной территории следует принимать не менее чем на 0,5 м выше расчётного горизонта высоких вод с учётом высоты волны при ветровом нагоне;</w:t>
      </w:r>
      <w:proofErr w:type="gramEnd"/>
    </w:p>
    <w:p w:rsidR="00941181" w:rsidRPr="00001E71" w:rsidRDefault="00941181" w:rsidP="00941181">
      <w:pPr>
        <w:pStyle w:val="afff6"/>
        <w:keepNext/>
        <w:keepLines/>
        <w:rPr>
          <w:sz w:val="24"/>
          <w:szCs w:val="24"/>
        </w:rPr>
      </w:pPr>
      <w:r w:rsidRPr="00001E71">
        <w:rPr>
          <w:sz w:val="24"/>
          <w:szCs w:val="24"/>
        </w:rPr>
        <w:t xml:space="preserve">- превышение гребня дамбы обвалования над расчётным уровнем следует устанавливать в зависимости от класса сооружений согласно </w:t>
      </w:r>
      <w:proofErr w:type="spellStart"/>
      <w:r w:rsidRPr="00001E71">
        <w:rPr>
          <w:sz w:val="24"/>
          <w:szCs w:val="24"/>
        </w:rPr>
        <w:t>СНиП</w:t>
      </w:r>
      <w:proofErr w:type="spellEnd"/>
      <w:r w:rsidRPr="00001E71">
        <w:rPr>
          <w:sz w:val="24"/>
          <w:szCs w:val="24"/>
        </w:rPr>
        <w:t xml:space="preserve"> 2.06.15-85 «Инженерная защита территорий от затопления и подтопления» и </w:t>
      </w:r>
      <w:proofErr w:type="spellStart"/>
      <w:r w:rsidRPr="00001E71">
        <w:rPr>
          <w:sz w:val="24"/>
          <w:szCs w:val="24"/>
        </w:rPr>
        <w:t>СНиП</w:t>
      </w:r>
      <w:proofErr w:type="spellEnd"/>
      <w:r w:rsidRPr="00001E71">
        <w:rPr>
          <w:sz w:val="24"/>
          <w:szCs w:val="24"/>
        </w:rPr>
        <w:t xml:space="preserve"> 2.06.01-86 «Гидротехнические сооружения. Основные положения проектирования»;</w:t>
      </w:r>
    </w:p>
    <w:p w:rsidR="00941181" w:rsidRPr="00001E71" w:rsidRDefault="00941181" w:rsidP="00941181">
      <w:pPr>
        <w:pStyle w:val="afff6"/>
        <w:keepNext/>
        <w:keepLines/>
        <w:rPr>
          <w:sz w:val="24"/>
          <w:szCs w:val="24"/>
        </w:rPr>
      </w:pPr>
      <w:r w:rsidRPr="00001E71">
        <w:rPr>
          <w:sz w:val="24"/>
          <w:szCs w:val="24"/>
        </w:rPr>
        <w:t>- за расчётный горизонт высоких вод следует принимать отметку наивысшего уровня воды повторяемостью:</w:t>
      </w:r>
    </w:p>
    <w:p w:rsidR="00941181" w:rsidRPr="00001E71" w:rsidRDefault="00941181" w:rsidP="00941181">
      <w:pPr>
        <w:pStyle w:val="afff6"/>
        <w:keepNext/>
        <w:keepLines/>
        <w:rPr>
          <w:sz w:val="24"/>
          <w:szCs w:val="24"/>
        </w:rPr>
      </w:pPr>
      <w:r w:rsidRPr="00001E71">
        <w:rPr>
          <w:sz w:val="24"/>
          <w:szCs w:val="24"/>
        </w:rPr>
        <w:t>а) один раз в 100 лет – для территорий, застроенных или подлежащих застройке жилыми и общественными зданиями;</w:t>
      </w:r>
    </w:p>
    <w:p w:rsidR="00941181" w:rsidRPr="001010A1" w:rsidRDefault="00941181" w:rsidP="00941181">
      <w:pPr>
        <w:pStyle w:val="afff6"/>
        <w:keepNext/>
        <w:keepLines/>
        <w:rPr>
          <w:sz w:val="24"/>
          <w:szCs w:val="24"/>
        </w:rPr>
      </w:pPr>
      <w:r w:rsidRPr="00001E71">
        <w:rPr>
          <w:sz w:val="24"/>
          <w:szCs w:val="24"/>
        </w:rPr>
        <w:t>б) один раз в 10 лет – для территорий парков и плоскостных спортивных сооружений.</w:t>
      </w:r>
    </w:p>
    <w:p w:rsidR="00941181" w:rsidRDefault="00941181" w:rsidP="00941181">
      <w:pPr>
        <w:keepNext/>
        <w:keepLines/>
        <w:shd w:val="clear" w:color="auto" w:fill="FFFFFF"/>
        <w:tabs>
          <w:tab w:val="left" w:pos="0"/>
        </w:tabs>
        <w:snapToGrid w:val="0"/>
        <w:jc w:val="both"/>
        <w:outlineLvl w:val="2"/>
        <w:rPr>
          <w:bCs/>
        </w:rPr>
      </w:pPr>
    </w:p>
    <w:p w:rsidR="0069478C" w:rsidRDefault="00941181"/>
    <w:sectPr w:rsidR="0069478C" w:rsidSect="000937C6">
      <w:headerReference w:type="default" r:id="rId20"/>
      <w:footerReference w:type="default" r:id="rId21"/>
      <w:pgSz w:w="11906" w:h="16838"/>
      <w:pgMar w:top="851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8C9" w:rsidRPr="00260C4C" w:rsidRDefault="00941181" w:rsidP="00260C4C">
    <w:pPr>
      <w:pStyle w:val="afd"/>
      <w:pBdr>
        <w:top w:val="thinThickSmallGap" w:sz="24" w:space="0" w:color="622423"/>
      </w:pBdr>
      <w:tabs>
        <w:tab w:val="clear" w:pos="4677"/>
        <w:tab w:val="clear" w:pos="9355"/>
        <w:tab w:val="right" w:pos="9354"/>
      </w:tabs>
      <w:ind w:left="360"/>
      <w:rPr>
        <w:rFonts w:ascii="Cambria" w:hAnsi="Cambria"/>
      </w:rPr>
    </w:pPr>
    <w:r w:rsidRPr="00AB1C25">
      <w:rPr>
        <w:rFonts w:ascii="Arial Unicode MS" w:eastAsia="Arial Unicode MS" w:hAnsi="Arial Unicode MS" w:cs="Arial Unicode MS"/>
        <w:sz w:val="20"/>
        <w:szCs w:val="20"/>
      </w:rPr>
      <w:t xml:space="preserve">ООО «Компания </w:t>
    </w:r>
    <w:proofErr w:type="spellStart"/>
    <w:r w:rsidRPr="00AB1C25">
      <w:rPr>
        <w:rFonts w:ascii="Arial Unicode MS" w:eastAsia="Arial Unicode MS" w:hAnsi="Arial Unicode MS" w:cs="Arial Unicode MS"/>
        <w:sz w:val="20"/>
        <w:szCs w:val="20"/>
      </w:rPr>
      <w:t>Земпроект</w:t>
    </w:r>
    <w:proofErr w:type="spellEnd"/>
    <w:r w:rsidRPr="00AB1C25">
      <w:rPr>
        <w:rFonts w:ascii="Arial Unicode MS" w:eastAsia="Arial Unicode MS" w:hAnsi="Arial Unicode MS" w:cs="Arial Unicode MS"/>
        <w:sz w:val="20"/>
        <w:szCs w:val="20"/>
      </w:rPr>
      <w:t>»</w:t>
    </w:r>
    <w:r>
      <w:rPr>
        <w:rFonts w:ascii="Cambria" w:hAnsi="Cambria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Pr="00941181">
      <w:rPr>
        <w:rFonts w:ascii="Cambria" w:hAnsi="Cambria"/>
        <w:noProof/>
      </w:rPr>
      <w:t>1</w:t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8C9" w:rsidRPr="00687B3C" w:rsidRDefault="00941181" w:rsidP="00687B3C">
    <w:pPr>
      <w:pStyle w:val="aff2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9C1056">
      <w:rPr>
        <w:sz w:val="16"/>
        <w:szCs w:val="16"/>
      </w:rPr>
      <w:t>ПРАВ</w:t>
    </w:r>
    <w:r>
      <w:rPr>
        <w:sz w:val="16"/>
        <w:szCs w:val="16"/>
      </w:rPr>
      <w:t>ИЛА ЗЕМЛЕПОЛЬЗОВАНИЯ И ЗАСТРОЙК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</w:rPr>
    </w:lvl>
  </w:abstractNum>
  <w:abstractNum w:abstractNumId="2">
    <w:nsid w:val="00000007"/>
    <w:multiLevelType w:val="singleLevel"/>
    <w:tmpl w:val="00000007"/>
    <w:name w:val="WW8Num17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3">
    <w:nsid w:val="00000009"/>
    <w:multiLevelType w:val="singleLevel"/>
    <w:tmpl w:val="9920D9B6"/>
    <w:name w:val="WW8Num21"/>
    <w:lvl w:ilvl="0">
      <w:start w:val="2"/>
      <w:numFmt w:val="bullet"/>
      <w:suff w:val="space"/>
      <w:lvlText w:val=""/>
      <w:lvlJc w:val="left"/>
      <w:pPr>
        <w:ind w:left="2885" w:firstLine="0"/>
      </w:pPr>
      <w:rPr>
        <w:rFonts w:ascii="Symbol" w:hAnsi="Symbol" w:cs="Times New Roman" w:hint="default"/>
      </w:rPr>
    </w:lvl>
  </w:abstractNum>
  <w:abstractNum w:abstractNumId="4">
    <w:nsid w:val="00000012"/>
    <w:multiLevelType w:val="multilevel"/>
    <w:tmpl w:val="EF205920"/>
    <w:name w:val="WW8Num37"/>
    <w:lvl w:ilvl="0">
      <w:start w:val="1"/>
      <w:numFmt w:val="decimal"/>
      <w:lvlText w:val="%1."/>
      <w:lvlJc w:val="left"/>
      <w:pPr>
        <w:tabs>
          <w:tab w:val="num" w:pos="1349"/>
        </w:tabs>
        <w:ind w:left="1349" w:hanging="1065"/>
      </w:pPr>
      <w:rPr>
        <w:b/>
        <w:bCs/>
        <w:color w:val="00000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13"/>
    <w:multiLevelType w:val="multilevel"/>
    <w:tmpl w:val="00000013"/>
    <w:name w:val="WW8Num41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</w:lvl>
    <w:lvl w:ilvl="1">
      <w:start w:val="1"/>
      <w:numFmt w:val="decimal"/>
      <w:lvlText w:val="Статья 2-%2."/>
      <w:lvlJc w:val="left"/>
      <w:pPr>
        <w:tabs>
          <w:tab w:val="num" w:pos="200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</w:lvl>
  </w:abstractNum>
  <w:abstractNum w:abstractNumId="6">
    <w:nsid w:val="00000018"/>
    <w:multiLevelType w:val="multilevel"/>
    <w:tmpl w:val="00000018"/>
    <w:name w:val="WW8StyleNum"/>
    <w:lvl w:ilvl="0">
      <w:start w:val="1"/>
      <w:numFmt w:val="none"/>
      <w:pStyle w:val="nieni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3D8153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</w:rPr>
    </w:lvl>
  </w:abstractNum>
  <w:abstractNum w:abstractNumId="8">
    <w:nsid w:val="3B2C39BA"/>
    <w:multiLevelType w:val="hybridMultilevel"/>
    <w:tmpl w:val="659204C8"/>
    <w:lvl w:ilvl="0" w:tplc="7DAA77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784AE8"/>
    <w:multiLevelType w:val="hybridMultilevel"/>
    <w:tmpl w:val="D012E5B2"/>
    <w:lvl w:ilvl="0" w:tplc="CA72FD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3E715F"/>
    <w:multiLevelType w:val="hybridMultilevel"/>
    <w:tmpl w:val="A252C7A8"/>
    <w:lvl w:ilvl="0" w:tplc="43D238AC">
      <w:start w:val="1"/>
      <w:numFmt w:val="decimal"/>
      <w:lvlText w:val="%1."/>
      <w:lvlJc w:val="left"/>
      <w:pPr>
        <w:tabs>
          <w:tab w:val="num" w:pos="1833"/>
        </w:tabs>
        <w:ind w:left="1833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A1B5B2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</w:rPr>
    </w:lvl>
  </w:abstractNum>
  <w:abstractNum w:abstractNumId="12">
    <w:nsid w:val="6D4A70C0"/>
    <w:multiLevelType w:val="hybridMultilevel"/>
    <w:tmpl w:val="2A2C3A0A"/>
    <w:lvl w:ilvl="0" w:tplc="976A5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5AF798">
      <w:start w:val="1"/>
      <w:numFmt w:val="decimal"/>
      <w:lvlText w:val="%2)"/>
      <w:lvlJc w:val="left"/>
      <w:pPr>
        <w:ind w:left="1506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FC35B5D"/>
    <w:multiLevelType w:val="hybridMultilevel"/>
    <w:tmpl w:val="5700FFD8"/>
    <w:lvl w:ilvl="0" w:tplc="89445744">
      <w:start w:val="1"/>
      <w:numFmt w:val="decimal"/>
      <w:lvlText w:val="%1."/>
      <w:lvlJc w:val="left"/>
      <w:pPr>
        <w:ind w:left="1684" w:hanging="9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A3595B"/>
    <w:multiLevelType w:val="hybridMultilevel"/>
    <w:tmpl w:val="857C7FC2"/>
    <w:lvl w:ilvl="0" w:tplc="65E8EA1E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AA679B6"/>
    <w:multiLevelType w:val="hybridMultilevel"/>
    <w:tmpl w:val="72824314"/>
    <w:lvl w:ilvl="0" w:tplc="70D0460A">
      <w:start w:val="1"/>
      <w:numFmt w:val="decimal"/>
      <w:lvlText w:val="%1."/>
      <w:lvlJc w:val="left"/>
      <w:pPr>
        <w:ind w:left="1916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D5D1B3A"/>
    <w:multiLevelType w:val="hybridMultilevel"/>
    <w:tmpl w:val="FE0CBAAE"/>
    <w:lvl w:ilvl="0" w:tplc="D25486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3"/>
  </w:num>
  <w:num w:numId="8">
    <w:abstractNumId w:val="14"/>
  </w:num>
  <w:num w:numId="9">
    <w:abstractNumId w:val="16"/>
  </w:num>
  <w:num w:numId="10">
    <w:abstractNumId w:val="9"/>
  </w:num>
  <w:num w:numId="11">
    <w:abstractNumId w:val="12"/>
  </w:num>
  <w:num w:numId="12">
    <w:abstractNumId w:val="10"/>
  </w:num>
  <w:num w:numId="13">
    <w:abstractNumId w:val="15"/>
  </w:num>
  <w:num w:numId="14">
    <w:abstractNumId w:val="11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181"/>
    <w:rsid w:val="006F6765"/>
    <w:rsid w:val="00847747"/>
    <w:rsid w:val="009101CE"/>
    <w:rsid w:val="00941181"/>
    <w:rsid w:val="009A79A5"/>
    <w:rsid w:val="00CC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1181"/>
    <w:pPr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94118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link w:val="20"/>
    <w:qFormat/>
    <w:rsid w:val="0094118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4118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941181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/>
    </w:rPr>
  </w:style>
  <w:style w:type="paragraph" w:styleId="6">
    <w:name w:val="heading 6"/>
    <w:basedOn w:val="a0"/>
    <w:next w:val="a0"/>
    <w:link w:val="60"/>
    <w:qFormat/>
    <w:rsid w:val="0094118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41181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94118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941181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941181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941181"/>
    <w:rPr>
      <w:rFonts w:ascii="Calibri" w:eastAsia="Times New Roman" w:hAnsi="Calibri" w:cs="Times New Roman"/>
      <w:b/>
      <w:bCs/>
      <w:lang w:eastAsia="ru-RU"/>
    </w:rPr>
  </w:style>
  <w:style w:type="character" w:customStyle="1" w:styleId="WW8Num1z0">
    <w:name w:val="WW8Num1z0"/>
    <w:rsid w:val="00941181"/>
    <w:rPr>
      <w:rFonts w:ascii="Times New Roman" w:hAnsi="Times New Roman" w:cs="Times New Roman"/>
    </w:rPr>
  </w:style>
  <w:style w:type="character" w:customStyle="1" w:styleId="WW8Num1z1">
    <w:name w:val="WW8Num1z1"/>
    <w:rsid w:val="00941181"/>
    <w:rPr>
      <w:rFonts w:ascii="Symbol" w:hAnsi="Symbol" w:cs="Symbol"/>
    </w:rPr>
  </w:style>
  <w:style w:type="character" w:customStyle="1" w:styleId="WW8Num1z2">
    <w:name w:val="WW8Num1z2"/>
    <w:rsid w:val="00941181"/>
    <w:rPr>
      <w:rFonts w:ascii="Wingdings" w:hAnsi="Wingdings" w:cs="Wingdings"/>
    </w:rPr>
  </w:style>
  <w:style w:type="character" w:customStyle="1" w:styleId="WW8Num1z4">
    <w:name w:val="WW8Num1z4"/>
    <w:rsid w:val="00941181"/>
    <w:rPr>
      <w:rFonts w:ascii="Courier New" w:hAnsi="Courier New" w:cs="Courier New"/>
    </w:rPr>
  </w:style>
  <w:style w:type="character" w:customStyle="1" w:styleId="WW8Num2z0">
    <w:name w:val="WW8Num2z0"/>
    <w:rsid w:val="00941181"/>
    <w:rPr>
      <w:rFonts w:ascii="Symbol" w:hAnsi="Symbol" w:cs="Symbol"/>
    </w:rPr>
  </w:style>
  <w:style w:type="character" w:customStyle="1" w:styleId="WW8Num3z0">
    <w:name w:val="WW8Num3z0"/>
    <w:rsid w:val="00941181"/>
    <w:rPr>
      <w:rFonts w:ascii="Symbol" w:hAnsi="Symbol" w:cs="Symbol"/>
    </w:rPr>
  </w:style>
  <w:style w:type="character" w:customStyle="1" w:styleId="WW8Num4z0">
    <w:name w:val="WW8Num4z0"/>
    <w:rsid w:val="00941181"/>
    <w:rPr>
      <w:rFonts w:ascii="Times New Roman" w:hAnsi="Times New Roman" w:cs="Times New Roman"/>
    </w:rPr>
  </w:style>
  <w:style w:type="character" w:customStyle="1" w:styleId="WW8Num4z1">
    <w:name w:val="WW8Num4z1"/>
    <w:rsid w:val="00941181"/>
    <w:rPr>
      <w:rFonts w:ascii="Symbol" w:hAnsi="Symbol" w:cs="Symbol"/>
    </w:rPr>
  </w:style>
  <w:style w:type="character" w:customStyle="1" w:styleId="WW8Num4z2">
    <w:name w:val="WW8Num4z2"/>
    <w:rsid w:val="00941181"/>
    <w:rPr>
      <w:rFonts w:ascii="Wingdings" w:hAnsi="Wingdings" w:cs="Wingdings"/>
    </w:rPr>
  </w:style>
  <w:style w:type="character" w:customStyle="1" w:styleId="WW8Num4z4">
    <w:name w:val="WW8Num4z4"/>
    <w:rsid w:val="00941181"/>
    <w:rPr>
      <w:rFonts w:ascii="Courier New" w:hAnsi="Courier New" w:cs="Courier New"/>
    </w:rPr>
  </w:style>
  <w:style w:type="character" w:customStyle="1" w:styleId="WW8Num5z0">
    <w:name w:val="WW8Num5z0"/>
    <w:rsid w:val="00941181"/>
    <w:rPr>
      <w:rFonts w:ascii="Symbol" w:hAnsi="Symbol" w:cs="Symbol"/>
    </w:rPr>
  </w:style>
  <w:style w:type="character" w:customStyle="1" w:styleId="WW8Num5z2">
    <w:name w:val="WW8Num5z2"/>
    <w:rsid w:val="00941181"/>
    <w:rPr>
      <w:rFonts w:ascii="Wingdings" w:hAnsi="Wingdings" w:cs="Wingdings"/>
    </w:rPr>
  </w:style>
  <w:style w:type="character" w:customStyle="1" w:styleId="WW8Num5z4">
    <w:name w:val="WW8Num5z4"/>
    <w:rsid w:val="00941181"/>
    <w:rPr>
      <w:rFonts w:ascii="Courier New" w:hAnsi="Courier New" w:cs="Courier New"/>
    </w:rPr>
  </w:style>
  <w:style w:type="character" w:customStyle="1" w:styleId="WW8Num6z0">
    <w:name w:val="WW8Num6z0"/>
    <w:rsid w:val="00941181"/>
    <w:rPr>
      <w:rFonts w:ascii="Symbol" w:hAnsi="Symbol" w:cs="Symbol"/>
    </w:rPr>
  </w:style>
  <w:style w:type="character" w:customStyle="1" w:styleId="WW8Num6z2">
    <w:name w:val="WW8Num6z2"/>
    <w:rsid w:val="00941181"/>
    <w:rPr>
      <w:rFonts w:ascii="Wingdings" w:hAnsi="Wingdings" w:cs="Wingdings"/>
    </w:rPr>
  </w:style>
  <w:style w:type="character" w:customStyle="1" w:styleId="WW8Num6z4">
    <w:name w:val="WW8Num6z4"/>
    <w:rsid w:val="00941181"/>
    <w:rPr>
      <w:rFonts w:ascii="Courier New" w:hAnsi="Courier New" w:cs="Courier New"/>
    </w:rPr>
  </w:style>
  <w:style w:type="character" w:customStyle="1" w:styleId="WW8Num7z0">
    <w:name w:val="WW8Num7z0"/>
    <w:rsid w:val="00941181"/>
    <w:rPr>
      <w:rFonts w:ascii="Times New Roman" w:hAnsi="Times New Roman" w:cs="Times New Roman"/>
    </w:rPr>
  </w:style>
  <w:style w:type="character" w:customStyle="1" w:styleId="WW8Num7z1">
    <w:name w:val="WW8Num7z1"/>
    <w:rsid w:val="00941181"/>
    <w:rPr>
      <w:rFonts w:ascii="Symbol" w:hAnsi="Symbol" w:cs="Symbol"/>
    </w:rPr>
  </w:style>
  <w:style w:type="character" w:customStyle="1" w:styleId="WW8Num7z2">
    <w:name w:val="WW8Num7z2"/>
    <w:rsid w:val="00941181"/>
    <w:rPr>
      <w:rFonts w:ascii="Wingdings" w:hAnsi="Wingdings" w:cs="Wingdings"/>
    </w:rPr>
  </w:style>
  <w:style w:type="character" w:customStyle="1" w:styleId="WW8Num7z4">
    <w:name w:val="WW8Num7z4"/>
    <w:rsid w:val="00941181"/>
    <w:rPr>
      <w:rFonts w:ascii="Courier New" w:hAnsi="Courier New" w:cs="Courier New"/>
    </w:rPr>
  </w:style>
  <w:style w:type="character" w:customStyle="1" w:styleId="WW8Num8z0">
    <w:name w:val="WW8Num8z0"/>
    <w:rsid w:val="00941181"/>
    <w:rPr>
      <w:rFonts w:ascii="StarSymbol" w:hAnsi="StarSymbol" w:cs="StarSymbol"/>
    </w:rPr>
  </w:style>
  <w:style w:type="character" w:customStyle="1" w:styleId="WW8Num9z0">
    <w:name w:val="WW8Num9z0"/>
    <w:rsid w:val="00941181"/>
    <w:rPr>
      <w:rFonts w:ascii="StarSymbol" w:hAnsi="StarSymbol" w:cs="StarSymbol"/>
    </w:rPr>
  </w:style>
  <w:style w:type="character" w:customStyle="1" w:styleId="WW8Num10z0">
    <w:name w:val="WW8Num10z0"/>
    <w:rsid w:val="00941181"/>
    <w:rPr>
      <w:b/>
    </w:rPr>
  </w:style>
  <w:style w:type="character" w:customStyle="1" w:styleId="WW8Num10ztrue">
    <w:name w:val="WW8Num10ztrue"/>
    <w:rsid w:val="00941181"/>
  </w:style>
  <w:style w:type="character" w:customStyle="1" w:styleId="WW8Num10ztrue7">
    <w:name w:val="WW8Num10ztrue7"/>
    <w:rsid w:val="00941181"/>
  </w:style>
  <w:style w:type="character" w:customStyle="1" w:styleId="WW8Num10ztrue6">
    <w:name w:val="WW8Num10ztrue6"/>
    <w:rsid w:val="00941181"/>
  </w:style>
  <w:style w:type="character" w:customStyle="1" w:styleId="WW8Num10ztrue5">
    <w:name w:val="WW8Num10ztrue5"/>
    <w:rsid w:val="00941181"/>
  </w:style>
  <w:style w:type="character" w:customStyle="1" w:styleId="WW8Num10ztrue4">
    <w:name w:val="WW8Num10ztrue4"/>
    <w:rsid w:val="00941181"/>
  </w:style>
  <w:style w:type="character" w:customStyle="1" w:styleId="WW8Num10ztrue3">
    <w:name w:val="WW8Num10ztrue3"/>
    <w:rsid w:val="00941181"/>
  </w:style>
  <w:style w:type="character" w:customStyle="1" w:styleId="WW8Num10ztrue2">
    <w:name w:val="WW8Num10ztrue2"/>
    <w:rsid w:val="00941181"/>
  </w:style>
  <w:style w:type="character" w:customStyle="1" w:styleId="WW8Num10ztrue1">
    <w:name w:val="WW8Num10ztrue1"/>
    <w:rsid w:val="00941181"/>
  </w:style>
  <w:style w:type="character" w:customStyle="1" w:styleId="WW8Num11z0">
    <w:name w:val="WW8Num11z0"/>
    <w:rsid w:val="00941181"/>
    <w:rPr>
      <w:rFonts w:ascii="Symbol" w:eastAsia="Times New Roman" w:hAnsi="Symbol" w:cs="Times New Roman"/>
    </w:rPr>
  </w:style>
  <w:style w:type="character" w:customStyle="1" w:styleId="WW8Num11z1">
    <w:name w:val="WW8Num11z1"/>
    <w:rsid w:val="00941181"/>
    <w:rPr>
      <w:rFonts w:ascii="Courier New" w:hAnsi="Courier New" w:cs="Courier New"/>
    </w:rPr>
  </w:style>
  <w:style w:type="character" w:customStyle="1" w:styleId="WW8Num11z2">
    <w:name w:val="WW8Num11z2"/>
    <w:rsid w:val="00941181"/>
    <w:rPr>
      <w:rFonts w:ascii="Wingdings" w:hAnsi="Wingdings" w:cs="Wingdings"/>
    </w:rPr>
  </w:style>
  <w:style w:type="character" w:customStyle="1" w:styleId="WW8Num11z3">
    <w:name w:val="WW8Num11z3"/>
    <w:rsid w:val="00941181"/>
    <w:rPr>
      <w:rFonts w:ascii="Symbol" w:hAnsi="Symbol" w:cs="Symbol"/>
    </w:rPr>
  </w:style>
  <w:style w:type="character" w:customStyle="1" w:styleId="WW8Num12z0">
    <w:name w:val="WW8Num12z0"/>
    <w:rsid w:val="00941181"/>
    <w:rPr>
      <w:rFonts w:ascii="Symbol" w:eastAsia="Times New Roman" w:hAnsi="Symbol" w:cs="Times New Roman"/>
    </w:rPr>
  </w:style>
  <w:style w:type="character" w:customStyle="1" w:styleId="WW8Num12z1">
    <w:name w:val="WW8Num12z1"/>
    <w:rsid w:val="00941181"/>
    <w:rPr>
      <w:rFonts w:ascii="Courier New" w:hAnsi="Courier New" w:cs="Courier New"/>
    </w:rPr>
  </w:style>
  <w:style w:type="character" w:customStyle="1" w:styleId="WW8Num12z2">
    <w:name w:val="WW8Num12z2"/>
    <w:rsid w:val="00941181"/>
    <w:rPr>
      <w:rFonts w:ascii="Wingdings" w:hAnsi="Wingdings" w:cs="Wingdings"/>
    </w:rPr>
  </w:style>
  <w:style w:type="character" w:customStyle="1" w:styleId="WW8Num12z3">
    <w:name w:val="WW8Num12z3"/>
    <w:rsid w:val="00941181"/>
    <w:rPr>
      <w:rFonts w:ascii="Symbol" w:hAnsi="Symbol" w:cs="Symbol"/>
    </w:rPr>
  </w:style>
  <w:style w:type="character" w:customStyle="1" w:styleId="WW8Num13z0">
    <w:name w:val="WW8Num13z0"/>
    <w:rsid w:val="00941181"/>
    <w:rPr>
      <w:rFonts w:ascii="Symbol" w:eastAsia="Times New Roman" w:hAnsi="Symbol" w:cs="Times New Roman"/>
      <w:color w:val="FF0000"/>
      <w:sz w:val="24"/>
      <w:szCs w:val="24"/>
      <w:lang w:eastAsia="ar-SA"/>
    </w:rPr>
  </w:style>
  <w:style w:type="character" w:customStyle="1" w:styleId="WW8Num13z1">
    <w:name w:val="WW8Num13z1"/>
    <w:rsid w:val="00941181"/>
    <w:rPr>
      <w:rFonts w:ascii="Courier New" w:hAnsi="Courier New" w:cs="Courier New"/>
    </w:rPr>
  </w:style>
  <w:style w:type="character" w:customStyle="1" w:styleId="WW8Num13z2">
    <w:name w:val="WW8Num13z2"/>
    <w:rsid w:val="00941181"/>
    <w:rPr>
      <w:rFonts w:ascii="Wingdings" w:hAnsi="Wingdings" w:cs="Wingdings"/>
    </w:rPr>
  </w:style>
  <w:style w:type="character" w:customStyle="1" w:styleId="WW8Num13z3">
    <w:name w:val="WW8Num13z3"/>
    <w:rsid w:val="00941181"/>
    <w:rPr>
      <w:rFonts w:ascii="Symbol" w:hAnsi="Symbol" w:cs="Symbol"/>
    </w:rPr>
  </w:style>
  <w:style w:type="character" w:customStyle="1" w:styleId="WW8Num14z0">
    <w:name w:val="WW8Num14z0"/>
    <w:rsid w:val="00941181"/>
    <w:rPr>
      <w:rFonts w:ascii="Times New Roman" w:hAnsi="Times New Roman" w:cs="Times New Roman"/>
    </w:rPr>
  </w:style>
  <w:style w:type="character" w:customStyle="1" w:styleId="WW8Num15z0">
    <w:name w:val="WW8Num15z0"/>
    <w:rsid w:val="00941181"/>
    <w:rPr>
      <w:rFonts w:ascii="Symbol" w:eastAsia="Times New Roman" w:hAnsi="Symbol" w:cs="Times New Roman"/>
    </w:rPr>
  </w:style>
  <w:style w:type="character" w:customStyle="1" w:styleId="WW8Num15z1">
    <w:name w:val="WW8Num15z1"/>
    <w:rsid w:val="00941181"/>
    <w:rPr>
      <w:rFonts w:ascii="Courier New" w:hAnsi="Courier New" w:cs="Courier New"/>
    </w:rPr>
  </w:style>
  <w:style w:type="character" w:customStyle="1" w:styleId="WW8Num15z2">
    <w:name w:val="WW8Num15z2"/>
    <w:rsid w:val="00941181"/>
    <w:rPr>
      <w:rFonts w:ascii="Wingdings" w:hAnsi="Wingdings" w:cs="Wingdings"/>
    </w:rPr>
  </w:style>
  <w:style w:type="character" w:customStyle="1" w:styleId="WW8Num15z3">
    <w:name w:val="WW8Num15z3"/>
    <w:rsid w:val="00941181"/>
    <w:rPr>
      <w:rFonts w:ascii="Symbol" w:hAnsi="Symbol" w:cs="Symbol"/>
    </w:rPr>
  </w:style>
  <w:style w:type="character" w:customStyle="1" w:styleId="WW8Num16z0">
    <w:name w:val="WW8Num16z0"/>
    <w:rsid w:val="00941181"/>
    <w:rPr>
      <w:rFonts w:ascii="Symbol" w:hAnsi="Symbol" w:cs="Symbol"/>
    </w:rPr>
  </w:style>
  <w:style w:type="character" w:customStyle="1" w:styleId="WW8Num16ztrue">
    <w:name w:val="WW8Num16ztrue"/>
    <w:rsid w:val="00941181"/>
  </w:style>
  <w:style w:type="character" w:customStyle="1" w:styleId="WW8Num16ztrue7">
    <w:name w:val="WW8Num16ztrue7"/>
    <w:rsid w:val="00941181"/>
  </w:style>
  <w:style w:type="character" w:customStyle="1" w:styleId="WW8Num16ztrue6">
    <w:name w:val="WW8Num16ztrue6"/>
    <w:rsid w:val="00941181"/>
  </w:style>
  <w:style w:type="character" w:customStyle="1" w:styleId="WW8Num16ztrue5">
    <w:name w:val="WW8Num16ztrue5"/>
    <w:rsid w:val="00941181"/>
  </w:style>
  <w:style w:type="character" w:customStyle="1" w:styleId="WW8Num16ztrue4">
    <w:name w:val="WW8Num16ztrue4"/>
    <w:rsid w:val="00941181"/>
  </w:style>
  <w:style w:type="character" w:customStyle="1" w:styleId="WW8Num16ztrue3">
    <w:name w:val="WW8Num16ztrue3"/>
    <w:rsid w:val="00941181"/>
  </w:style>
  <w:style w:type="character" w:customStyle="1" w:styleId="WW8Num16ztrue2">
    <w:name w:val="WW8Num16ztrue2"/>
    <w:rsid w:val="00941181"/>
  </w:style>
  <w:style w:type="character" w:customStyle="1" w:styleId="WW8Num16ztrue1">
    <w:name w:val="WW8Num16ztrue1"/>
    <w:rsid w:val="00941181"/>
  </w:style>
  <w:style w:type="character" w:customStyle="1" w:styleId="WW8Num17zfalse">
    <w:name w:val="WW8Num17zfalse"/>
    <w:rsid w:val="00941181"/>
  </w:style>
  <w:style w:type="character" w:customStyle="1" w:styleId="WW8Num17ztrue">
    <w:name w:val="WW8Num17ztrue"/>
    <w:rsid w:val="00941181"/>
  </w:style>
  <w:style w:type="character" w:customStyle="1" w:styleId="WW8Num17ztrue7">
    <w:name w:val="WW8Num17ztrue7"/>
    <w:rsid w:val="00941181"/>
  </w:style>
  <w:style w:type="character" w:customStyle="1" w:styleId="WW8Num17ztrue6">
    <w:name w:val="WW8Num17ztrue6"/>
    <w:rsid w:val="00941181"/>
  </w:style>
  <w:style w:type="character" w:customStyle="1" w:styleId="WW8Num17ztrue5">
    <w:name w:val="WW8Num17ztrue5"/>
    <w:rsid w:val="00941181"/>
  </w:style>
  <w:style w:type="character" w:customStyle="1" w:styleId="WW8Num17ztrue4">
    <w:name w:val="WW8Num17ztrue4"/>
    <w:rsid w:val="00941181"/>
  </w:style>
  <w:style w:type="character" w:customStyle="1" w:styleId="WW8Num17ztrue3">
    <w:name w:val="WW8Num17ztrue3"/>
    <w:rsid w:val="00941181"/>
  </w:style>
  <w:style w:type="character" w:customStyle="1" w:styleId="WW8Num17ztrue2">
    <w:name w:val="WW8Num17ztrue2"/>
    <w:rsid w:val="00941181"/>
  </w:style>
  <w:style w:type="character" w:customStyle="1" w:styleId="WW8Num17ztrue1">
    <w:name w:val="WW8Num17ztrue1"/>
    <w:rsid w:val="00941181"/>
  </w:style>
  <w:style w:type="character" w:customStyle="1" w:styleId="WW8Num18z0">
    <w:name w:val="WW8Num18z0"/>
    <w:rsid w:val="00941181"/>
    <w:rPr>
      <w:rFonts w:ascii="Times New Roman" w:hAnsi="Times New Roman" w:cs="Times New Roman"/>
    </w:rPr>
  </w:style>
  <w:style w:type="character" w:customStyle="1" w:styleId="WW8Num19z0">
    <w:name w:val="WW8Num19z0"/>
    <w:rsid w:val="00941181"/>
    <w:rPr>
      <w:rFonts w:ascii="Symbol" w:eastAsia="Times New Roman" w:hAnsi="Symbol" w:cs="Symbol"/>
      <w:sz w:val="24"/>
      <w:szCs w:val="24"/>
      <w:lang w:eastAsia="ar-SA"/>
    </w:rPr>
  </w:style>
  <w:style w:type="character" w:customStyle="1" w:styleId="WW8Num19ztrue">
    <w:name w:val="WW8Num19ztrue"/>
    <w:rsid w:val="00941181"/>
  </w:style>
  <w:style w:type="character" w:customStyle="1" w:styleId="WW8Num19ztrue7">
    <w:name w:val="WW8Num19ztrue7"/>
    <w:rsid w:val="00941181"/>
  </w:style>
  <w:style w:type="character" w:customStyle="1" w:styleId="WW8Num19ztrue6">
    <w:name w:val="WW8Num19ztrue6"/>
    <w:rsid w:val="00941181"/>
  </w:style>
  <w:style w:type="character" w:customStyle="1" w:styleId="WW8Num19ztrue5">
    <w:name w:val="WW8Num19ztrue5"/>
    <w:rsid w:val="00941181"/>
  </w:style>
  <w:style w:type="character" w:customStyle="1" w:styleId="WW8Num19ztrue4">
    <w:name w:val="WW8Num19ztrue4"/>
    <w:rsid w:val="00941181"/>
  </w:style>
  <w:style w:type="character" w:customStyle="1" w:styleId="WW8Num19ztrue3">
    <w:name w:val="WW8Num19ztrue3"/>
    <w:rsid w:val="00941181"/>
  </w:style>
  <w:style w:type="character" w:customStyle="1" w:styleId="WW8Num19ztrue2">
    <w:name w:val="WW8Num19ztrue2"/>
    <w:rsid w:val="00941181"/>
  </w:style>
  <w:style w:type="character" w:customStyle="1" w:styleId="WW8Num19ztrue1">
    <w:name w:val="WW8Num19ztrue1"/>
    <w:rsid w:val="00941181"/>
  </w:style>
  <w:style w:type="character" w:customStyle="1" w:styleId="WW8Num20z0">
    <w:name w:val="WW8Num20z0"/>
    <w:rsid w:val="00941181"/>
    <w:rPr>
      <w:rFonts w:ascii="Symbol" w:eastAsia="Times New Roman" w:hAnsi="Symbol" w:cs="Times New Roman"/>
    </w:rPr>
  </w:style>
  <w:style w:type="character" w:customStyle="1" w:styleId="WW8Num20z1">
    <w:name w:val="WW8Num20z1"/>
    <w:rsid w:val="00941181"/>
    <w:rPr>
      <w:rFonts w:ascii="Courier New" w:hAnsi="Courier New" w:cs="Courier New"/>
    </w:rPr>
  </w:style>
  <w:style w:type="character" w:customStyle="1" w:styleId="WW8Num20z2">
    <w:name w:val="WW8Num20z2"/>
    <w:rsid w:val="00941181"/>
    <w:rPr>
      <w:rFonts w:ascii="Wingdings" w:hAnsi="Wingdings" w:cs="Wingdings"/>
    </w:rPr>
  </w:style>
  <w:style w:type="character" w:customStyle="1" w:styleId="WW8Num20z3">
    <w:name w:val="WW8Num20z3"/>
    <w:rsid w:val="00941181"/>
    <w:rPr>
      <w:rFonts w:ascii="Symbol" w:hAnsi="Symbol" w:cs="Symbol"/>
    </w:rPr>
  </w:style>
  <w:style w:type="character" w:customStyle="1" w:styleId="WW8Num21z0">
    <w:name w:val="WW8Num21z0"/>
    <w:rsid w:val="00941181"/>
    <w:rPr>
      <w:rFonts w:ascii="Symbol" w:eastAsia="Times New Roman" w:hAnsi="Symbol" w:cs="Times New Roman"/>
    </w:rPr>
  </w:style>
  <w:style w:type="character" w:customStyle="1" w:styleId="WW8Num21z1">
    <w:name w:val="WW8Num21z1"/>
    <w:rsid w:val="00941181"/>
    <w:rPr>
      <w:rFonts w:ascii="Courier New" w:hAnsi="Courier New" w:cs="Courier New"/>
    </w:rPr>
  </w:style>
  <w:style w:type="character" w:customStyle="1" w:styleId="WW8Num21z2">
    <w:name w:val="WW8Num21z2"/>
    <w:rsid w:val="00941181"/>
    <w:rPr>
      <w:rFonts w:ascii="Wingdings" w:hAnsi="Wingdings" w:cs="Wingdings"/>
    </w:rPr>
  </w:style>
  <w:style w:type="character" w:customStyle="1" w:styleId="WW8Num21z3">
    <w:name w:val="WW8Num21z3"/>
    <w:rsid w:val="00941181"/>
    <w:rPr>
      <w:rFonts w:ascii="Symbol" w:hAnsi="Symbol" w:cs="Symbol"/>
    </w:rPr>
  </w:style>
  <w:style w:type="character" w:customStyle="1" w:styleId="WW8Num22z0">
    <w:name w:val="WW8Num22z0"/>
    <w:rsid w:val="00941181"/>
    <w:rPr>
      <w:rFonts w:ascii="Symbol" w:hAnsi="Symbol" w:cs="Symbol"/>
    </w:rPr>
  </w:style>
  <w:style w:type="character" w:customStyle="1" w:styleId="WW8Num22ztrue">
    <w:name w:val="WW8Num22ztrue"/>
    <w:rsid w:val="00941181"/>
  </w:style>
  <w:style w:type="character" w:customStyle="1" w:styleId="WW8Num22ztrue7">
    <w:name w:val="WW8Num22ztrue7"/>
    <w:rsid w:val="00941181"/>
  </w:style>
  <w:style w:type="character" w:customStyle="1" w:styleId="WW8Num22ztrue6">
    <w:name w:val="WW8Num22ztrue6"/>
    <w:rsid w:val="00941181"/>
  </w:style>
  <w:style w:type="character" w:customStyle="1" w:styleId="WW8Num22ztrue5">
    <w:name w:val="WW8Num22ztrue5"/>
    <w:rsid w:val="00941181"/>
  </w:style>
  <w:style w:type="character" w:customStyle="1" w:styleId="WW8Num22ztrue4">
    <w:name w:val="WW8Num22ztrue4"/>
    <w:rsid w:val="00941181"/>
  </w:style>
  <w:style w:type="character" w:customStyle="1" w:styleId="WW8Num22ztrue3">
    <w:name w:val="WW8Num22ztrue3"/>
    <w:rsid w:val="00941181"/>
  </w:style>
  <w:style w:type="character" w:customStyle="1" w:styleId="WW8Num22ztrue2">
    <w:name w:val="WW8Num22ztrue2"/>
    <w:rsid w:val="00941181"/>
  </w:style>
  <w:style w:type="character" w:customStyle="1" w:styleId="WW8Num22ztrue1">
    <w:name w:val="WW8Num22ztrue1"/>
    <w:rsid w:val="00941181"/>
  </w:style>
  <w:style w:type="character" w:customStyle="1" w:styleId="WW8Num23z0">
    <w:name w:val="WW8Num23z0"/>
    <w:rsid w:val="00941181"/>
    <w:rPr>
      <w:rFonts w:ascii="Symbol" w:eastAsia="Times New Roman" w:hAnsi="Symbol" w:cs="Times New Roman"/>
      <w:color w:val="000000"/>
      <w:sz w:val="24"/>
      <w:szCs w:val="24"/>
      <w:lang w:eastAsia="ar-SA"/>
    </w:rPr>
  </w:style>
  <w:style w:type="character" w:customStyle="1" w:styleId="WW8Num23z1">
    <w:name w:val="WW8Num23z1"/>
    <w:rsid w:val="00941181"/>
    <w:rPr>
      <w:rFonts w:ascii="Courier New" w:hAnsi="Courier New" w:cs="Courier New"/>
    </w:rPr>
  </w:style>
  <w:style w:type="character" w:customStyle="1" w:styleId="WW8Num23z2">
    <w:name w:val="WW8Num23z2"/>
    <w:rsid w:val="00941181"/>
    <w:rPr>
      <w:rFonts w:ascii="Wingdings" w:hAnsi="Wingdings" w:cs="Wingdings"/>
    </w:rPr>
  </w:style>
  <w:style w:type="character" w:customStyle="1" w:styleId="WW8Num23z3">
    <w:name w:val="WW8Num23z3"/>
    <w:rsid w:val="00941181"/>
    <w:rPr>
      <w:rFonts w:ascii="Symbol" w:hAnsi="Symbol" w:cs="Symbol"/>
    </w:rPr>
  </w:style>
  <w:style w:type="character" w:customStyle="1" w:styleId="WW8Num24z0">
    <w:name w:val="WW8Num24z0"/>
    <w:rsid w:val="00941181"/>
    <w:rPr>
      <w:rFonts w:ascii="Symbol" w:eastAsia="Times New Roman" w:hAnsi="Symbol" w:cs="Times New Roman"/>
      <w:color w:val="000000"/>
    </w:rPr>
  </w:style>
  <w:style w:type="character" w:customStyle="1" w:styleId="WW8Num24z1">
    <w:name w:val="WW8Num24z1"/>
    <w:rsid w:val="00941181"/>
    <w:rPr>
      <w:rFonts w:ascii="Courier New" w:hAnsi="Courier New" w:cs="Courier New"/>
    </w:rPr>
  </w:style>
  <w:style w:type="character" w:customStyle="1" w:styleId="WW8Num24z2">
    <w:name w:val="WW8Num24z2"/>
    <w:rsid w:val="00941181"/>
    <w:rPr>
      <w:rFonts w:ascii="Wingdings" w:hAnsi="Wingdings" w:cs="Wingdings"/>
    </w:rPr>
  </w:style>
  <w:style w:type="character" w:customStyle="1" w:styleId="WW8Num24z3">
    <w:name w:val="WW8Num24z3"/>
    <w:rsid w:val="00941181"/>
    <w:rPr>
      <w:rFonts w:ascii="Symbol" w:hAnsi="Symbol" w:cs="Symbol"/>
    </w:rPr>
  </w:style>
  <w:style w:type="character" w:customStyle="1" w:styleId="WW8Num25z0">
    <w:name w:val="WW8Num25z0"/>
    <w:rsid w:val="00941181"/>
    <w:rPr>
      <w:rFonts w:ascii="Symbol" w:eastAsia="Times New Roman" w:hAnsi="Symbol" w:cs="Times New Roman"/>
    </w:rPr>
  </w:style>
  <w:style w:type="character" w:customStyle="1" w:styleId="WW8Num25z2">
    <w:name w:val="WW8Num25z2"/>
    <w:rsid w:val="00941181"/>
    <w:rPr>
      <w:rFonts w:ascii="Wingdings" w:hAnsi="Wingdings" w:cs="Wingdings"/>
    </w:rPr>
  </w:style>
  <w:style w:type="character" w:customStyle="1" w:styleId="WW8Num25z3">
    <w:name w:val="WW8Num25z3"/>
    <w:rsid w:val="00941181"/>
    <w:rPr>
      <w:rFonts w:ascii="Symbol" w:hAnsi="Symbol" w:cs="Symbol"/>
    </w:rPr>
  </w:style>
  <w:style w:type="character" w:customStyle="1" w:styleId="WW8Num25z4">
    <w:name w:val="WW8Num25z4"/>
    <w:rsid w:val="00941181"/>
    <w:rPr>
      <w:rFonts w:ascii="Courier New" w:hAnsi="Courier New" w:cs="Courier New"/>
    </w:rPr>
  </w:style>
  <w:style w:type="character" w:customStyle="1" w:styleId="WW8Num26z0">
    <w:name w:val="WW8Num26z0"/>
    <w:rsid w:val="00941181"/>
    <w:rPr>
      <w:rFonts w:ascii="Symbol" w:eastAsia="Times New Roman" w:hAnsi="Symbol" w:cs="Times New Roman"/>
    </w:rPr>
  </w:style>
  <w:style w:type="character" w:customStyle="1" w:styleId="WW8Num26z1">
    <w:name w:val="WW8Num26z1"/>
    <w:rsid w:val="00941181"/>
    <w:rPr>
      <w:rFonts w:ascii="Courier New" w:hAnsi="Courier New" w:cs="Courier New"/>
    </w:rPr>
  </w:style>
  <w:style w:type="character" w:customStyle="1" w:styleId="WW8Num26z2">
    <w:name w:val="WW8Num26z2"/>
    <w:rsid w:val="00941181"/>
    <w:rPr>
      <w:rFonts w:ascii="Wingdings" w:hAnsi="Wingdings" w:cs="Wingdings"/>
    </w:rPr>
  </w:style>
  <w:style w:type="character" w:customStyle="1" w:styleId="WW8Num26z3">
    <w:name w:val="WW8Num26z3"/>
    <w:rsid w:val="00941181"/>
    <w:rPr>
      <w:rFonts w:ascii="Symbol" w:hAnsi="Symbol" w:cs="Symbol"/>
    </w:rPr>
  </w:style>
  <w:style w:type="character" w:customStyle="1" w:styleId="WW8Num27z0">
    <w:name w:val="WW8Num27z0"/>
    <w:rsid w:val="00941181"/>
    <w:rPr>
      <w:rFonts w:ascii="Symbol" w:eastAsia="Times New Roman" w:hAnsi="Symbol" w:cs="Times New Roman"/>
    </w:rPr>
  </w:style>
  <w:style w:type="character" w:customStyle="1" w:styleId="WW8Num27z1">
    <w:name w:val="WW8Num27z1"/>
    <w:rsid w:val="00941181"/>
    <w:rPr>
      <w:rFonts w:ascii="Courier New" w:hAnsi="Courier New" w:cs="Courier New"/>
    </w:rPr>
  </w:style>
  <w:style w:type="character" w:customStyle="1" w:styleId="WW8Num27z2">
    <w:name w:val="WW8Num27z2"/>
    <w:rsid w:val="00941181"/>
    <w:rPr>
      <w:rFonts w:ascii="Wingdings" w:hAnsi="Wingdings" w:cs="Wingdings"/>
    </w:rPr>
  </w:style>
  <w:style w:type="character" w:customStyle="1" w:styleId="WW8Num27z3">
    <w:name w:val="WW8Num27z3"/>
    <w:rsid w:val="00941181"/>
    <w:rPr>
      <w:rFonts w:ascii="Symbol" w:hAnsi="Symbol" w:cs="Symbol"/>
    </w:rPr>
  </w:style>
  <w:style w:type="character" w:customStyle="1" w:styleId="WW8Num28z0">
    <w:name w:val="WW8Num28z0"/>
    <w:rsid w:val="00941181"/>
    <w:rPr>
      <w:rFonts w:ascii="Symbol" w:eastAsia="Times New Roman" w:hAnsi="Symbol" w:cs="Times New Roman"/>
    </w:rPr>
  </w:style>
  <w:style w:type="character" w:customStyle="1" w:styleId="WW8Num28z2">
    <w:name w:val="WW8Num28z2"/>
    <w:rsid w:val="00941181"/>
    <w:rPr>
      <w:rFonts w:ascii="Wingdings" w:hAnsi="Wingdings" w:cs="Wingdings"/>
    </w:rPr>
  </w:style>
  <w:style w:type="character" w:customStyle="1" w:styleId="WW8Num28z3">
    <w:name w:val="WW8Num28z3"/>
    <w:rsid w:val="00941181"/>
    <w:rPr>
      <w:rFonts w:ascii="Symbol" w:hAnsi="Symbol" w:cs="Symbol"/>
    </w:rPr>
  </w:style>
  <w:style w:type="character" w:customStyle="1" w:styleId="WW8Num28z4">
    <w:name w:val="WW8Num28z4"/>
    <w:rsid w:val="00941181"/>
    <w:rPr>
      <w:rFonts w:ascii="Courier New" w:hAnsi="Courier New" w:cs="Courier New"/>
    </w:rPr>
  </w:style>
  <w:style w:type="character" w:customStyle="1" w:styleId="WW8Num29z0">
    <w:name w:val="WW8Num29z0"/>
    <w:rsid w:val="00941181"/>
    <w:rPr>
      <w:rFonts w:ascii="Symbol" w:eastAsia="Times New Roman" w:hAnsi="Symbol" w:cs="Times New Roman"/>
    </w:rPr>
  </w:style>
  <w:style w:type="character" w:customStyle="1" w:styleId="WW8Num29z1">
    <w:name w:val="WW8Num29z1"/>
    <w:rsid w:val="00941181"/>
    <w:rPr>
      <w:rFonts w:ascii="Courier New" w:hAnsi="Courier New" w:cs="Courier New"/>
    </w:rPr>
  </w:style>
  <w:style w:type="character" w:customStyle="1" w:styleId="WW8Num29z2">
    <w:name w:val="WW8Num29z2"/>
    <w:rsid w:val="00941181"/>
    <w:rPr>
      <w:rFonts w:ascii="Wingdings" w:hAnsi="Wingdings" w:cs="Wingdings"/>
    </w:rPr>
  </w:style>
  <w:style w:type="character" w:customStyle="1" w:styleId="WW8Num29z3">
    <w:name w:val="WW8Num29z3"/>
    <w:rsid w:val="00941181"/>
    <w:rPr>
      <w:rFonts w:ascii="Symbol" w:hAnsi="Symbol" w:cs="Symbol"/>
    </w:rPr>
  </w:style>
  <w:style w:type="character" w:customStyle="1" w:styleId="WW8Num30z0">
    <w:name w:val="WW8Num30z0"/>
    <w:rsid w:val="00941181"/>
    <w:rPr>
      <w:rFonts w:ascii="Symbol" w:eastAsia="Times New Roman" w:hAnsi="Symbol" w:cs="Times New Roman"/>
    </w:rPr>
  </w:style>
  <w:style w:type="character" w:customStyle="1" w:styleId="WW8Num30z1">
    <w:name w:val="WW8Num30z1"/>
    <w:rsid w:val="00941181"/>
    <w:rPr>
      <w:rFonts w:ascii="Courier New" w:hAnsi="Courier New" w:cs="Courier New"/>
    </w:rPr>
  </w:style>
  <w:style w:type="character" w:customStyle="1" w:styleId="WW8Num30z2">
    <w:name w:val="WW8Num30z2"/>
    <w:rsid w:val="00941181"/>
    <w:rPr>
      <w:rFonts w:ascii="Wingdings" w:hAnsi="Wingdings" w:cs="Wingdings"/>
    </w:rPr>
  </w:style>
  <w:style w:type="character" w:customStyle="1" w:styleId="WW8Num30z3">
    <w:name w:val="WW8Num30z3"/>
    <w:rsid w:val="00941181"/>
    <w:rPr>
      <w:rFonts w:ascii="Symbol" w:hAnsi="Symbol" w:cs="Symbol"/>
    </w:rPr>
  </w:style>
  <w:style w:type="character" w:customStyle="1" w:styleId="WW8Num31z0">
    <w:name w:val="WW8Num31z0"/>
    <w:rsid w:val="00941181"/>
    <w:rPr>
      <w:rFonts w:ascii="Symbol" w:eastAsia="Times New Roman" w:hAnsi="Symbol" w:cs="Times New Roman"/>
    </w:rPr>
  </w:style>
  <w:style w:type="character" w:customStyle="1" w:styleId="WW8Num31z1">
    <w:name w:val="WW8Num31z1"/>
    <w:rsid w:val="00941181"/>
    <w:rPr>
      <w:rFonts w:ascii="Courier New" w:hAnsi="Courier New" w:cs="Courier New"/>
    </w:rPr>
  </w:style>
  <w:style w:type="character" w:customStyle="1" w:styleId="WW8Num31z2">
    <w:name w:val="WW8Num31z2"/>
    <w:rsid w:val="00941181"/>
    <w:rPr>
      <w:rFonts w:ascii="Wingdings" w:hAnsi="Wingdings" w:cs="Wingdings"/>
    </w:rPr>
  </w:style>
  <w:style w:type="character" w:customStyle="1" w:styleId="WW8Num31z3">
    <w:name w:val="WW8Num31z3"/>
    <w:rsid w:val="00941181"/>
    <w:rPr>
      <w:rFonts w:ascii="Symbol" w:hAnsi="Symbol" w:cs="Symbol"/>
    </w:rPr>
  </w:style>
  <w:style w:type="character" w:customStyle="1" w:styleId="WW8Num32z0">
    <w:name w:val="WW8Num32z0"/>
    <w:rsid w:val="00941181"/>
    <w:rPr>
      <w:b/>
    </w:rPr>
  </w:style>
  <w:style w:type="character" w:customStyle="1" w:styleId="WW8Num32z1">
    <w:name w:val="WW8Num32z1"/>
    <w:rsid w:val="00941181"/>
    <w:rPr>
      <w:color w:val="auto"/>
      <w:u w:val="single"/>
    </w:rPr>
  </w:style>
  <w:style w:type="character" w:customStyle="1" w:styleId="WW8Num32ztrue">
    <w:name w:val="WW8Num32ztrue"/>
    <w:rsid w:val="00941181"/>
  </w:style>
  <w:style w:type="character" w:customStyle="1" w:styleId="WW8Num32ztrue6">
    <w:name w:val="WW8Num32ztrue6"/>
    <w:rsid w:val="00941181"/>
  </w:style>
  <w:style w:type="character" w:customStyle="1" w:styleId="WW8Num32ztrue5">
    <w:name w:val="WW8Num32ztrue5"/>
    <w:rsid w:val="00941181"/>
  </w:style>
  <w:style w:type="character" w:customStyle="1" w:styleId="WW8Num32ztrue4">
    <w:name w:val="WW8Num32ztrue4"/>
    <w:rsid w:val="00941181"/>
  </w:style>
  <w:style w:type="character" w:customStyle="1" w:styleId="WW8Num32ztrue3">
    <w:name w:val="WW8Num32ztrue3"/>
    <w:rsid w:val="00941181"/>
  </w:style>
  <w:style w:type="character" w:customStyle="1" w:styleId="WW8Num32ztrue2">
    <w:name w:val="WW8Num32ztrue2"/>
    <w:rsid w:val="00941181"/>
  </w:style>
  <w:style w:type="character" w:customStyle="1" w:styleId="WW8Num32ztrue1">
    <w:name w:val="WW8Num32ztrue1"/>
    <w:rsid w:val="00941181"/>
  </w:style>
  <w:style w:type="character" w:customStyle="1" w:styleId="WW8Num33z0">
    <w:name w:val="WW8Num33z0"/>
    <w:rsid w:val="00941181"/>
    <w:rPr>
      <w:rFonts w:ascii="Symbol" w:eastAsia="Times New Roman" w:hAnsi="Symbol" w:cs="Times New Roman"/>
    </w:rPr>
  </w:style>
  <w:style w:type="character" w:customStyle="1" w:styleId="WW8Num33z1">
    <w:name w:val="WW8Num33z1"/>
    <w:rsid w:val="00941181"/>
    <w:rPr>
      <w:rFonts w:ascii="Courier New" w:hAnsi="Courier New" w:cs="Courier New"/>
    </w:rPr>
  </w:style>
  <w:style w:type="character" w:customStyle="1" w:styleId="WW8Num33z2">
    <w:name w:val="WW8Num33z2"/>
    <w:rsid w:val="00941181"/>
    <w:rPr>
      <w:rFonts w:ascii="Wingdings" w:hAnsi="Wingdings" w:cs="Wingdings"/>
    </w:rPr>
  </w:style>
  <w:style w:type="character" w:customStyle="1" w:styleId="WW8Num33z3">
    <w:name w:val="WW8Num33z3"/>
    <w:rsid w:val="00941181"/>
    <w:rPr>
      <w:rFonts w:ascii="Symbol" w:hAnsi="Symbol" w:cs="Symbol"/>
    </w:rPr>
  </w:style>
  <w:style w:type="character" w:customStyle="1" w:styleId="WW8Num34z0">
    <w:name w:val="WW8Num34z0"/>
    <w:rsid w:val="00941181"/>
    <w:rPr>
      <w:rFonts w:ascii="Symbol" w:eastAsia="Times New Roman" w:hAnsi="Symbol" w:cs="Times New Roman"/>
    </w:rPr>
  </w:style>
  <w:style w:type="character" w:customStyle="1" w:styleId="WW8Num34z2">
    <w:name w:val="WW8Num34z2"/>
    <w:rsid w:val="00941181"/>
    <w:rPr>
      <w:rFonts w:ascii="Wingdings" w:hAnsi="Wingdings" w:cs="Wingdings"/>
    </w:rPr>
  </w:style>
  <w:style w:type="character" w:customStyle="1" w:styleId="WW8Num34z3">
    <w:name w:val="WW8Num34z3"/>
    <w:rsid w:val="00941181"/>
    <w:rPr>
      <w:rFonts w:ascii="Symbol" w:hAnsi="Symbol" w:cs="Symbol"/>
    </w:rPr>
  </w:style>
  <w:style w:type="character" w:customStyle="1" w:styleId="WW8Num34z4">
    <w:name w:val="WW8Num34z4"/>
    <w:rsid w:val="00941181"/>
    <w:rPr>
      <w:rFonts w:ascii="Courier New" w:hAnsi="Courier New" w:cs="Courier New"/>
    </w:rPr>
  </w:style>
  <w:style w:type="character" w:customStyle="1" w:styleId="WW8Num35z0">
    <w:name w:val="WW8Num35z0"/>
    <w:rsid w:val="00941181"/>
    <w:rPr>
      <w:rFonts w:ascii="Times New Roman" w:hAnsi="Times New Roman" w:cs="Times New Roman"/>
    </w:rPr>
  </w:style>
  <w:style w:type="character" w:customStyle="1" w:styleId="WW8Num35z1">
    <w:name w:val="WW8Num35z1"/>
    <w:rsid w:val="00941181"/>
    <w:rPr>
      <w:rFonts w:ascii="Courier New" w:hAnsi="Courier New" w:cs="Courier New"/>
    </w:rPr>
  </w:style>
  <w:style w:type="character" w:customStyle="1" w:styleId="WW8Num35z2">
    <w:name w:val="WW8Num35z2"/>
    <w:rsid w:val="00941181"/>
    <w:rPr>
      <w:rFonts w:ascii="Wingdings" w:hAnsi="Wingdings" w:cs="Wingdings"/>
    </w:rPr>
  </w:style>
  <w:style w:type="character" w:customStyle="1" w:styleId="WW8Num35z3">
    <w:name w:val="WW8Num35z3"/>
    <w:rsid w:val="00941181"/>
    <w:rPr>
      <w:rFonts w:ascii="Symbol" w:hAnsi="Symbol" w:cs="Symbol"/>
    </w:rPr>
  </w:style>
  <w:style w:type="character" w:customStyle="1" w:styleId="WW8Num36z0">
    <w:name w:val="WW8Num36z0"/>
    <w:rsid w:val="00941181"/>
    <w:rPr>
      <w:rFonts w:ascii="Symbol" w:eastAsia="Times New Roman" w:hAnsi="Symbol" w:cs="Times New Roman"/>
    </w:rPr>
  </w:style>
  <w:style w:type="character" w:customStyle="1" w:styleId="WW8Num36z1">
    <w:name w:val="WW8Num36z1"/>
    <w:rsid w:val="00941181"/>
    <w:rPr>
      <w:rFonts w:ascii="Courier New" w:hAnsi="Courier New" w:cs="Courier New"/>
    </w:rPr>
  </w:style>
  <w:style w:type="character" w:customStyle="1" w:styleId="WW8Num36z2">
    <w:name w:val="WW8Num36z2"/>
    <w:rsid w:val="00941181"/>
    <w:rPr>
      <w:rFonts w:ascii="Wingdings" w:hAnsi="Wingdings" w:cs="Wingdings"/>
    </w:rPr>
  </w:style>
  <w:style w:type="character" w:customStyle="1" w:styleId="WW8Num36z3">
    <w:name w:val="WW8Num36z3"/>
    <w:rsid w:val="00941181"/>
    <w:rPr>
      <w:rFonts w:ascii="Symbol" w:hAnsi="Symbol" w:cs="Symbol"/>
    </w:rPr>
  </w:style>
  <w:style w:type="character" w:customStyle="1" w:styleId="WW8Num37z0">
    <w:name w:val="WW8Num37z0"/>
    <w:rsid w:val="00941181"/>
    <w:rPr>
      <w:b/>
      <w:bCs/>
      <w:color w:val="000000"/>
    </w:rPr>
  </w:style>
  <w:style w:type="character" w:customStyle="1" w:styleId="WW8Num37ztrue">
    <w:name w:val="WW8Num37ztrue"/>
    <w:rsid w:val="00941181"/>
  </w:style>
  <w:style w:type="character" w:customStyle="1" w:styleId="WW8Num37ztrue7">
    <w:name w:val="WW8Num37ztrue7"/>
    <w:rsid w:val="00941181"/>
  </w:style>
  <w:style w:type="character" w:customStyle="1" w:styleId="WW8Num37ztrue6">
    <w:name w:val="WW8Num37ztrue6"/>
    <w:rsid w:val="00941181"/>
  </w:style>
  <w:style w:type="character" w:customStyle="1" w:styleId="WW8Num37ztrue5">
    <w:name w:val="WW8Num37ztrue5"/>
    <w:rsid w:val="00941181"/>
  </w:style>
  <w:style w:type="character" w:customStyle="1" w:styleId="WW8Num37ztrue4">
    <w:name w:val="WW8Num37ztrue4"/>
    <w:rsid w:val="00941181"/>
  </w:style>
  <w:style w:type="character" w:customStyle="1" w:styleId="WW8Num37ztrue3">
    <w:name w:val="WW8Num37ztrue3"/>
    <w:rsid w:val="00941181"/>
  </w:style>
  <w:style w:type="character" w:customStyle="1" w:styleId="WW8Num37ztrue2">
    <w:name w:val="WW8Num37ztrue2"/>
    <w:rsid w:val="00941181"/>
  </w:style>
  <w:style w:type="character" w:customStyle="1" w:styleId="WW8Num37ztrue1">
    <w:name w:val="WW8Num37ztrue1"/>
    <w:rsid w:val="00941181"/>
  </w:style>
  <w:style w:type="character" w:customStyle="1" w:styleId="WW8Num38z0">
    <w:name w:val="WW8Num38z0"/>
    <w:rsid w:val="00941181"/>
    <w:rPr>
      <w:rFonts w:ascii="Symbol" w:eastAsia="Times New Roman" w:hAnsi="Symbol" w:cs="Times New Roman"/>
    </w:rPr>
  </w:style>
  <w:style w:type="character" w:customStyle="1" w:styleId="WW8Num38z1">
    <w:name w:val="WW8Num38z1"/>
    <w:rsid w:val="00941181"/>
    <w:rPr>
      <w:rFonts w:ascii="Courier New" w:hAnsi="Courier New" w:cs="Courier New"/>
    </w:rPr>
  </w:style>
  <w:style w:type="character" w:customStyle="1" w:styleId="WW8Num38z2">
    <w:name w:val="WW8Num38z2"/>
    <w:rsid w:val="00941181"/>
    <w:rPr>
      <w:rFonts w:ascii="Wingdings" w:hAnsi="Wingdings" w:cs="Wingdings"/>
    </w:rPr>
  </w:style>
  <w:style w:type="character" w:customStyle="1" w:styleId="WW8Num38z3">
    <w:name w:val="WW8Num38z3"/>
    <w:rsid w:val="00941181"/>
    <w:rPr>
      <w:rFonts w:ascii="Symbol" w:hAnsi="Symbol" w:cs="Symbol"/>
    </w:rPr>
  </w:style>
  <w:style w:type="character" w:customStyle="1" w:styleId="WW8Num39z0">
    <w:name w:val="WW8Num39z0"/>
    <w:rsid w:val="00941181"/>
    <w:rPr>
      <w:rFonts w:ascii="Symbol" w:eastAsia="Times New Roman" w:hAnsi="Symbol" w:cs="Times New Roman"/>
    </w:rPr>
  </w:style>
  <w:style w:type="character" w:customStyle="1" w:styleId="WW8Num39z1">
    <w:name w:val="WW8Num39z1"/>
    <w:rsid w:val="00941181"/>
    <w:rPr>
      <w:rFonts w:ascii="Courier New" w:hAnsi="Courier New" w:cs="Courier New"/>
    </w:rPr>
  </w:style>
  <w:style w:type="character" w:customStyle="1" w:styleId="WW8Num39z2">
    <w:name w:val="WW8Num39z2"/>
    <w:rsid w:val="00941181"/>
    <w:rPr>
      <w:rFonts w:ascii="Wingdings" w:hAnsi="Wingdings" w:cs="Wingdings"/>
    </w:rPr>
  </w:style>
  <w:style w:type="character" w:customStyle="1" w:styleId="WW8Num39z3">
    <w:name w:val="WW8Num39z3"/>
    <w:rsid w:val="00941181"/>
    <w:rPr>
      <w:rFonts w:ascii="Symbol" w:hAnsi="Symbol" w:cs="Symbol"/>
    </w:rPr>
  </w:style>
  <w:style w:type="character" w:customStyle="1" w:styleId="WW8Num40z0">
    <w:name w:val="WW8Num40z0"/>
    <w:rsid w:val="00941181"/>
    <w:rPr>
      <w:rFonts w:ascii="Symbol" w:eastAsia="Times New Roman" w:hAnsi="Symbol" w:cs="Times New Roman"/>
    </w:rPr>
  </w:style>
  <w:style w:type="character" w:customStyle="1" w:styleId="WW8Num40z1">
    <w:name w:val="WW8Num40z1"/>
    <w:rsid w:val="00941181"/>
    <w:rPr>
      <w:rFonts w:ascii="Courier New" w:hAnsi="Courier New" w:cs="Courier New"/>
    </w:rPr>
  </w:style>
  <w:style w:type="character" w:customStyle="1" w:styleId="WW8Num40z2">
    <w:name w:val="WW8Num40z2"/>
    <w:rsid w:val="00941181"/>
    <w:rPr>
      <w:rFonts w:ascii="Wingdings" w:hAnsi="Wingdings" w:cs="Wingdings"/>
    </w:rPr>
  </w:style>
  <w:style w:type="character" w:customStyle="1" w:styleId="WW8Num40z3">
    <w:name w:val="WW8Num40z3"/>
    <w:rsid w:val="00941181"/>
    <w:rPr>
      <w:rFonts w:ascii="Symbol" w:hAnsi="Symbol" w:cs="Symbol"/>
    </w:rPr>
  </w:style>
  <w:style w:type="character" w:customStyle="1" w:styleId="WW8Num41zfalse">
    <w:name w:val="WW8Num41zfalse"/>
    <w:rsid w:val="00941181"/>
  </w:style>
  <w:style w:type="character" w:customStyle="1" w:styleId="WW8Num41ztrue">
    <w:name w:val="WW8Num41ztrue"/>
    <w:rsid w:val="00941181"/>
  </w:style>
  <w:style w:type="character" w:customStyle="1" w:styleId="WW8Num41ztrue7">
    <w:name w:val="WW8Num41ztrue7"/>
    <w:rsid w:val="00941181"/>
  </w:style>
  <w:style w:type="character" w:customStyle="1" w:styleId="WW8Num41ztrue6">
    <w:name w:val="WW8Num41ztrue6"/>
    <w:rsid w:val="00941181"/>
  </w:style>
  <w:style w:type="character" w:customStyle="1" w:styleId="WW8Num41ztrue5">
    <w:name w:val="WW8Num41ztrue5"/>
    <w:rsid w:val="00941181"/>
  </w:style>
  <w:style w:type="character" w:customStyle="1" w:styleId="WW8Num41ztrue4">
    <w:name w:val="WW8Num41ztrue4"/>
    <w:rsid w:val="00941181"/>
  </w:style>
  <w:style w:type="character" w:customStyle="1" w:styleId="WW8Num41ztrue3">
    <w:name w:val="WW8Num41ztrue3"/>
    <w:rsid w:val="00941181"/>
  </w:style>
  <w:style w:type="character" w:customStyle="1" w:styleId="WW8Num41ztrue2">
    <w:name w:val="WW8Num41ztrue2"/>
    <w:rsid w:val="00941181"/>
  </w:style>
  <w:style w:type="character" w:customStyle="1" w:styleId="WW8Num41ztrue1">
    <w:name w:val="WW8Num41ztrue1"/>
    <w:rsid w:val="00941181"/>
  </w:style>
  <w:style w:type="character" w:customStyle="1" w:styleId="WW8Num42z0">
    <w:name w:val="WW8Num42z0"/>
    <w:rsid w:val="00941181"/>
    <w:rPr>
      <w:rFonts w:ascii="Symbol" w:eastAsia="Times New Roman" w:hAnsi="Symbol" w:cs="Times New Roman"/>
    </w:rPr>
  </w:style>
  <w:style w:type="character" w:customStyle="1" w:styleId="WW8Num42z1">
    <w:name w:val="WW8Num42z1"/>
    <w:rsid w:val="00941181"/>
    <w:rPr>
      <w:rFonts w:ascii="Courier New" w:hAnsi="Courier New" w:cs="Courier New"/>
    </w:rPr>
  </w:style>
  <w:style w:type="character" w:customStyle="1" w:styleId="WW8Num42z2">
    <w:name w:val="WW8Num42z2"/>
    <w:rsid w:val="00941181"/>
    <w:rPr>
      <w:rFonts w:ascii="Wingdings" w:hAnsi="Wingdings" w:cs="Wingdings"/>
    </w:rPr>
  </w:style>
  <w:style w:type="character" w:customStyle="1" w:styleId="WW8Num42z3">
    <w:name w:val="WW8Num42z3"/>
    <w:rsid w:val="00941181"/>
    <w:rPr>
      <w:rFonts w:ascii="Symbol" w:hAnsi="Symbol" w:cs="Symbol"/>
    </w:rPr>
  </w:style>
  <w:style w:type="character" w:customStyle="1" w:styleId="WW8Num43z0">
    <w:name w:val="WW8Num43z0"/>
    <w:rsid w:val="00941181"/>
    <w:rPr>
      <w:rFonts w:ascii="Symbol" w:eastAsia="Times New Roman" w:hAnsi="Symbol" w:cs="Times New Roman"/>
    </w:rPr>
  </w:style>
  <w:style w:type="character" w:customStyle="1" w:styleId="WW8Num43z1">
    <w:name w:val="WW8Num43z1"/>
    <w:rsid w:val="00941181"/>
    <w:rPr>
      <w:rFonts w:ascii="Courier New" w:hAnsi="Courier New" w:cs="Courier New"/>
    </w:rPr>
  </w:style>
  <w:style w:type="character" w:customStyle="1" w:styleId="WW8Num43z2">
    <w:name w:val="WW8Num43z2"/>
    <w:rsid w:val="00941181"/>
    <w:rPr>
      <w:rFonts w:ascii="Wingdings" w:hAnsi="Wingdings" w:cs="Wingdings"/>
    </w:rPr>
  </w:style>
  <w:style w:type="character" w:customStyle="1" w:styleId="WW8Num43z3">
    <w:name w:val="WW8Num43z3"/>
    <w:rsid w:val="00941181"/>
    <w:rPr>
      <w:rFonts w:ascii="Symbol" w:hAnsi="Symbol" w:cs="Symbol"/>
    </w:rPr>
  </w:style>
  <w:style w:type="character" w:customStyle="1" w:styleId="WW8Num44z0">
    <w:name w:val="WW8Num44z0"/>
    <w:rsid w:val="00941181"/>
    <w:rPr>
      <w:rFonts w:ascii="Symbol" w:eastAsia="Times New Roman" w:hAnsi="Symbol" w:cs="Times New Roman"/>
    </w:rPr>
  </w:style>
  <w:style w:type="character" w:customStyle="1" w:styleId="WW8Num44z1">
    <w:name w:val="WW8Num44z1"/>
    <w:rsid w:val="00941181"/>
    <w:rPr>
      <w:rFonts w:ascii="Courier New" w:hAnsi="Courier New" w:cs="Courier New"/>
    </w:rPr>
  </w:style>
  <w:style w:type="character" w:customStyle="1" w:styleId="WW8Num44z2">
    <w:name w:val="WW8Num44z2"/>
    <w:rsid w:val="00941181"/>
    <w:rPr>
      <w:rFonts w:ascii="Wingdings" w:hAnsi="Wingdings" w:cs="Wingdings"/>
    </w:rPr>
  </w:style>
  <w:style w:type="character" w:customStyle="1" w:styleId="WW8Num44z3">
    <w:name w:val="WW8Num44z3"/>
    <w:rsid w:val="00941181"/>
    <w:rPr>
      <w:rFonts w:ascii="Symbol" w:hAnsi="Symbol" w:cs="Symbol"/>
    </w:rPr>
  </w:style>
  <w:style w:type="character" w:customStyle="1" w:styleId="WW8Num45z0">
    <w:name w:val="WW8Num45z0"/>
    <w:rsid w:val="00941181"/>
    <w:rPr>
      <w:rFonts w:ascii="Symbol" w:eastAsia="Times New Roman" w:hAnsi="Symbol" w:cs="Times New Roman"/>
    </w:rPr>
  </w:style>
  <w:style w:type="character" w:customStyle="1" w:styleId="WW8Num45z1">
    <w:name w:val="WW8Num45z1"/>
    <w:rsid w:val="00941181"/>
    <w:rPr>
      <w:rFonts w:ascii="Courier New" w:hAnsi="Courier New" w:cs="Courier New"/>
    </w:rPr>
  </w:style>
  <w:style w:type="character" w:customStyle="1" w:styleId="WW8Num45z2">
    <w:name w:val="WW8Num45z2"/>
    <w:rsid w:val="00941181"/>
    <w:rPr>
      <w:rFonts w:ascii="Wingdings" w:hAnsi="Wingdings" w:cs="Wingdings"/>
    </w:rPr>
  </w:style>
  <w:style w:type="character" w:customStyle="1" w:styleId="WW8Num45z3">
    <w:name w:val="WW8Num45z3"/>
    <w:rsid w:val="00941181"/>
    <w:rPr>
      <w:rFonts w:ascii="Symbol" w:hAnsi="Symbol" w:cs="Symbol"/>
    </w:rPr>
  </w:style>
  <w:style w:type="character" w:customStyle="1" w:styleId="WW8Num46z0">
    <w:name w:val="WW8Num46z0"/>
    <w:rsid w:val="00941181"/>
    <w:rPr>
      <w:rFonts w:ascii="Times New Roman" w:hAnsi="Times New Roman" w:cs="Times New Roman"/>
    </w:rPr>
  </w:style>
  <w:style w:type="character" w:customStyle="1" w:styleId="WW8Num47z0">
    <w:name w:val="WW8Num47z0"/>
    <w:rsid w:val="00941181"/>
    <w:rPr>
      <w:rFonts w:ascii="Symbol" w:eastAsia="Times New Roman" w:hAnsi="Symbol" w:cs="Times New Roman"/>
      <w:color w:val="000000"/>
    </w:rPr>
  </w:style>
  <w:style w:type="character" w:customStyle="1" w:styleId="WW8Num47z2">
    <w:name w:val="WW8Num47z2"/>
    <w:rsid w:val="00941181"/>
    <w:rPr>
      <w:rFonts w:ascii="Times New Roman" w:eastAsia="Times New Roman" w:hAnsi="Times New Roman" w:cs="Times New Roman"/>
    </w:rPr>
  </w:style>
  <w:style w:type="character" w:customStyle="1" w:styleId="WW8Num47z3">
    <w:name w:val="WW8Num47z3"/>
    <w:rsid w:val="00941181"/>
    <w:rPr>
      <w:rFonts w:ascii="Symbol" w:hAnsi="Symbol" w:cs="Symbol"/>
    </w:rPr>
  </w:style>
  <w:style w:type="character" w:customStyle="1" w:styleId="WW8Num47z4">
    <w:name w:val="WW8Num47z4"/>
    <w:rsid w:val="00941181"/>
    <w:rPr>
      <w:rFonts w:ascii="Courier New" w:hAnsi="Courier New" w:cs="Courier New"/>
    </w:rPr>
  </w:style>
  <w:style w:type="character" w:customStyle="1" w:styleId="WW8Num47z5">
    <w:name w:val="WW8Num47z5"/>
    <w:rsid w:val="00941181"/>
    <w:rPr>
      <w:rFonts w:ascii="Wingdings" w:hAnsi="Wingdings" w:cs="Wingdings"/>
    </w:rPr>
  </w:style>
  <w:style w:type="character" w:customStyle="1" w:styleId="WW8Num48z0">
    <w:name w:val="WW8Num48z0"/>
    <w:rsid w:val="00941181"/>
    <w:rPr>
      <w:rFonts w:ascii="Symbol" w:hAnsi="Symbol" w:cs="Symbol"/>
    </w:rPr>
  </w:style>
  <w:style w:type="character" w:customStyle="1" w:styleId="WW8Num48z1">
    <w:name w:val="WW8Num48z1"/>
    <w:rsid w:val="00941181"/>
    <w:rPr>
      <w:rFonts w:ascii="Courier New" w:hAnsi="Courier New" w:cs="Courier New"/>
    </w:rPr>
  </w:style>
  <w:style w:type="character" w:customStyle="1" w:styleId="WW8Num48z2">
    <w:name w:val="WW8Num48z2"/>
    <w:rsid w:val="00941181"/>
    <w:rPr>
      <w:rFonts w:ascii="Wingdings" w:hAnsi="Wingdings" w:cs="Wingdings"/>
    </w:rPr>
  </w:style>
  <w:style w:type="character" w:customStyle="1" w:styleId="11">
    <w:name w:val="Основной шрифт абзаца1"/>
    <w:rsid w:val="00941181"/>
  </w:style>
  <w:style w:type="character" w:customStyle="1" w:styleId="12">
    <w:name w:val="Стиль 12 пт"/>
    <w:rsid w:val="00941181"/>
    <w:rPr>
      <w:sz w:val="24"/>
    </w:rPr>
  </w:style>
  <w:style w:type="character" w:customStyle="1" w:styleId="a4">
    <w:name w:val="Текст Знак"/>
    <w:aliases w:val="Знак11 Знак Знак"/>
    <w:rsid w:val="00941181"/>
    <w:rPr>
      <w:rFonts w:ascii="Courier New" w:hAnsi="Courier New" w:cs="Courier New"/>
      <w:lang w:val="ru-RU" w:bidi="ar-SA"/>
    </w:rPr>
  </w:style>
  <w:style w:type="character" w:customStyle="1" w:styleId="ConsPlusNormal">
    <w:name w:val="ConsPlusNormal Знак"/>
    <w:rsid w:val="00941181"/>
    <w:rPr>
      <w:rFonts w:ascii="Arial" w:hAnsi="Arial" w:cs="Arial"/>
      <w:lang w:val="ru-RU" w:bidi="ar-SA"/>
    </w:rPr>
  </w:style>
  <w:style w:type="character" w:customStyle="1" w:styleId="a5">
    <w:name w:val="Цветовое выделение"/>
    <w:rsid w:val="00941181"/>
    <w:rPr>
      <w:b/>
      <w:color w:val="000080"/>
    </w:rPr>
  </w:style>
  <w:style w:type="character" w:customStyle="1" w:styleId="a6">
    <w:name w:val="Гипертекстовая ссылка"/>
    <w:rsid w:val="00941181"/>
    <w:rPr>
      <w:rFonts w:cs="Times New Roman"/>
      <w:b/>
      <w:color w:val="008000"/>
    </w:rPr>
  </w:style>
  <w:style w:type="character" w:styleId="a7">
    <w:name w:val="page number"/>
    <w:basedOn w:val="11"/>
    <w:rsid w:val="00941181"/>
  </w:style>
  <w:style w:type="character" w:styleId="a8">
    <w:name w:val="Hyperlink"/>
    <w:uiPriority w:val="99"/>
    <w:rsid w:val="00941181"/>
    <w:rPr>
      <w:color w:val="0044AA"/>
      <w:u w:val="single"/>
    </w:rPr>
  </w:style>
  <w:style w:type="character" w:customStyle="1" w:styleId="100">
    <w:name w:val=" Знак Знак10"/>
    <w:rsid w:val="00941181"/>
    <w:rPr>
      <w:rFonts w:ascii="Courier New" w:hAnsi="Courier New" w:cs="Courier New"/>
      <w:lang w:val="ru-RU" w:bidi="ar-SA"/>
    </w:rPr>
  </w:style>
  <w:style w:type="character" w:customStyle="1" w:styleId="21">
    <w:name w:val="Основной текст с отступом 2 Знак"/>
    <w:link w:val="22"/>
    <w:rsid w:val="00941181"/>
    <w:rPr>
      <w:sz w:val="24"/>
      <w:szCs w:val="24"/>
    </w:rPr>
  </w:style>
  <w:style w:type="character" w:customStyle="1" w:styleId="a9">
    <w:name w:val="Текст сноски Знак"/>
    <w:basedOn w:val="11"/>
    <w:rsid w:val="00941181"/>
  </w:style>
  <w:style w:type="character" w:customStyle="1" w:styleId="aa">
    <w:name w:val="Символ сноски"/>
    <w:rsid w:val="00941181"/>
    <w:rPr>
      <w:vertAlign w:val="superscript"/>
    </w:rPr>
  </w:style>
  <w:style w:type="character" w:styleId="ab">
    <w:name w:val="Strong"/>
    <w:basedOn w:val="11"/>
    <w:qFormat/>
    <w:rsid w:val="00941181"/>
    <w:rPr>
      <w:b/>
      <w:bCs/>
    </w:rPr>
  </w:style>
  <w:style w:type="character" w:styleId="ac">
    <w:name w:val="footnote reference"/>
    <w:rsid w:val="00941181"/>
    <w:rPr>
      <w:vertAlign w:val="superscript"/>
    </w:rPr>
  </w:style>
  <w:style w:type="character" w:customStyle="1" w:styleId="ad">
    <w:name w:val="Ссылка указателя"/>
    <w:rsid w:val="00941181"/>
  </w:style>
  <w:style w:type="character" w:styleId="ae">
    <w:name w:val="endnote reference"/>
    <w:rsid w:val="00941181"/>
    <w:rPr>
      <w:vertAlign w:val="superscript"/>
    </w:rPr>
  </w:style>
  <w:style w:type="character" w:customStyle="1" w:styleId="af">
    <w:name w:val="Символы концевой сноски"/>
    <w:rsid w:val="00941181"/>
  </w:style>
  <w:style w:type="paragraph" w:customStyle="1" w:styleId="af0">
    <w:name w:val="Заголовок"/>
    <w:basedOn w:val="a0"/>
    <w:next w:val="af1"/>
    <w:rsid w:val="00941181"/>
    <w:pPr>
      <w:jc w:val="center"/>
    </w:pPr>
    <w:rPr>
      <w:sz w:val="28"/>
      <w:szCs w:val="28"/>
    </w:rPr>
  </w:style>
  <w:style w:type="paragraph" w:styleId="af1">
    <w:name w:val="Body Text"/>
    <w:basedOn w:val="a0"/>
    <w:link w:val="af2"/>
    <w:uiPriority w:val="99"/>
    <w:rsid w:val="00941181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941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List"/>
    <w:basedOn w:val="af1"/>
    <w:rsid w:val="00941181"/>
    <w:rPr>
      <w:rFonts w:cs="Mangal"/>
    </w:rPr>
  </w:style>
  <w:style w:type="paragraph" w:styleId="af4">
    <w:name w:val="caption"/>
    <w:basedOn w:val="a0"/>
    <w:qFormat/>
    <w:rsid w:val="0094118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941181"/>
    <w:pPr>
      <w:suppressLineNumbers/>
    </w:pPr>
    <w:rPr>
      <w:rFonts w:cs="Mangal"/>
    </w:rPr>
  </w:style>
  <w:style w:type="paragraph" w:styleId="af5">
    <w:name w:val="Normal (Web)"/>
    <w:aliases w:val="Обычный (Web)"/>
    <w:basedOn w:val="a0"/>
    <w:link w:val="af6"/>
    <w:uiPriority w:val="99"/>
    <w:rsid w:val="00941181"/>
  </w:style>
  <w:style w:type="paragraph" w:styleId="HTML">
    <w:name w:val="HTML Preformatted"/>
    <w:basedOn w:val="a0"/>
    <w:link w:val="HTML0"/>
    <w:rsid w:val="00941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41181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7">
    <w:name w:val="Body Text Indent"/>
    <w:basedOn w:val="a0"/>
    <w:link w:val="af8"/>
    <w:rsid w:val="00941181"/>
    <w:pPr>
      <w:spacing w:after="120"/>
      <w:ind w:left="283"/>
    </w:pPr>
    <w:rPr>
      <w:lang/>
    </w:rPr>
  </w:style>
  <w:style w:type="character" w:customStyle="1" w:styleId="af8">
    <w:name w:val="Основной текст с отступом Знак"/>
    <w:basedOn w:val="a1"/>
    <w:link w:val="af7"/>
    <w:rsid w:val="00941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link w:val="ConsNormal0"/>
    <w:rsid w:val="00941181"/>
    <w:pPr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9">
    <w:name w:val="МОЕ"/>
    <w:basedOn w:val="a0"/>
    <w:rsid w:val="00941181"/>
    <w:pPr>
      <w:ind w:firstLine="709"/>
      <w:jc w:val="both"/>
    </w:pPr>
    <w:rPr>
      <w:spacing w:val="10"/>
      <w:sz w:val="28"/>
      <w:szCs w:val="28"/>
    </w:rPr>
  </w:style>
  <w:style w:type="paragraph" w:customStyle="1" w:styleId="afa">
    <w:name w:val="основной"/>
    <w:basedOn w:val="a0"/>
    <w:rsid w:val="00941181"/>
    <w:pPr>
      <w:keepNext/>
      <w:suppressAutoHyphens/>
    </w:pPr>
    <w:rPr>
      <w:rFonts w:ascii="Arial" w:eastAsia="Lucida Sans Unicode" w:hAnsi="Arial" w:cs="Arial"/>
      <w:kern w:val="1"/>
    </w:rPr>
  </w:style>
  <w:style w:type="paragraph" w:customStyle="1" w:styleId="afb">
    <w:name w:val=" Знак Знак Знак Знак Знак Знак"/>
    <w:basedOn w:val="a0"/>
    <w:rsid w:val="0094118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Iauiue">
    <w:name w:val="Iau?iue"/>
    <w:rsid w:val="00941181"/>
    <w:pPr>
      <w:widowControl w:val="0"/>
      <w:suppressAutoHyphens/>
      <w:ind w:firstLine="0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14">
    <w:name w:val="Текст1"/>
    <w:basedOn w:val="a0"/>
    <w:rsid w:val="00941181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941181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nienie">
    <w:name w:val="nienie"/>
    <w:basedOn w:val="Iauiue"/>
    <w:rsid w:val="00941181"/>
    <w:pPr>
      <w:keepLines/>
      <w:numPr>
        <w:numId w:val="6"/>
      </w:numPr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afc">
    <w:name w:val="Заголовок статьи"/>
    <w:basedOn w:val="a0"/>
    <w:next w:val="a0"/>
    <w:rsid w:val="00941181"/>
    <w:pPr>
      <w:widowControl w:val="0"/>
      <w:autoSpaceDE w:val="0"/>
      <w:ind w:left="1612" w:hanging="892"/>
      <w:jc w:val="both"/>
    </w:pPr>
    <w:rPr>
      <w:rFonts w:ascii="Arial" w:hAnsi="Arial" w:cs="Arial"/>
    </w:rPr>
  </w:style>
  <w:style w:type="paragraph" w:styleId="afd">
    <w:name w:val="footer"/>
    <w:basedOn w:val="a0"/>
    <w:link w:val="afe"/>
    <w:uiPriority w:val="99"/>
    <w:rsid w:val="0094118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rsid w:val="00941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Зоны"/>
    <w:basedOn w:val="a0"/>
    <w:rsid w:val="00941181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 w:cs="Arial"/>
      <w:b/>
      <w:szCs w:val="20"/>
    </w:rPr>
  </w:style>
  <w:style w:type="paragraph" w:customStyle="1" w:styleId="a">
    <w:name w:val="ВидыДеятельности"/>
    <w:basedOn w:val="a0"/>
    <w:rsid w:val="00941181"/>
    <w:pPr>
      <w:numPr>
        <w:numId w:val="5"/>
      </w:numPr>
      <w:tabs>
        <w:tab w:val="left" w:pos="851"/>
      </w:tabs>
      <w:spacing w:after="80"/>
      <w:jc w:val="both"/>
    </w:pPr>
    <w:rPr>
      <w:rFonts w:ascii="Arial" w:hAnsi="Arial" w:cs="Arial"/>
      <w:sz w:val="22"/>
      <w:szCs w:val="20"/>
    </w:rPr>
  </w:style>
  <w:style w:type="paragraph" w:customStyle="1" w:styleId="src">
    <w:name w:val="src"/>
    <w:basedOn w:val="a0"/>
    <w:rsid w:val="00941181"/>
    <w:pPr>
      <w:spacing w:after="240"/>
    </w:pPr>
    <w:rPr>
      <w:i/>
      <w:iCs/>
      <w:color w:val="939756"/>
      <w:sz w:val="18"/>
      <w:szCs w:val="18"/>
    </w:rPr>
  </w:style>
  <w:style w:type="paragraph" w:customStyle="1" w:styleId="aff0">
    <w:name w:val="Раздел"/>
    <w:basedOn w:val="a0"/>
    <w:rsid w:val="00941181"/>
    <w:pPr>
      <w:ind w:left="720"/>
    </w:pPr>
    <w:rPr>
      <w:b/>
    </w:rPr>
  </w:style>
  <w:style w:type="paragraph" w:customStyle="1" w:styleId="aff1">
    <w:name w:val="Генплан"/>
    <w:basedOn w:val="a0"/>
    <w:rsid w:val="00941181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0"/>
    <w:rsid w:val="00941181"/>
    <w:pPr>
      <w:spacing w:line="360" w:lineRule="auto"/>
      <w:jc w:val="center"/>
    </w:pPr>
  </w:style>
  <w:style w:type="paragraph" w:styleId="aff2">
    <w:name w:val="header"/>
    <w:basedOn w:val="a0"/>
    <w:link w:val="aff3"/>
    <w:uiPriority w:val="99"/>
    <w:rsid w:val="00941181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1"/>
    <w:link w:val="aff2"/>
    <w:uiPriority w:val="99"/>
    <w:rsid w:val="00941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5">
    <w:name w:val="toc 1"/>
    <w:basedOn w:val="a0"/>
    <w:next w:val="a0"/>
    <w:uiPriority w:val="39"/>
    <w:rsid w:val="00941181"/>
  </w:style>
  <w:style w:type="paragraph" w:styleId="23">
    <w:name w:val="toc 2"/>
    <w:basedOn w:val="a0"/>
    <w:next w:val="a0"/>
    <w:uiPriority w:val="39"/>
    <w:rsid w:val="00941181"/>
    <w:pPr>
      <w:ind w:left="567"/>
    </w:pPr>
  </w:style>
  <w:style w:type="paragraph" w:styleId="31">
    <w:name w:val="toc 3"/>
    <w:basedOn w:val="a0"/>
    <w:next w:val="a0"/>
    <w:uiPriority w:val="39"/>
    <w:rsid w:val="00941181"/>
    <w:pPr>
      <w:ind w:left="1134"/>
    </w:pPr>
  </w:style>
  <w:style w:type="paragraph" w:styleId="4">
    <w:name w:val="toc 4"/>
    <w:basedOn w:val="a0"/>
    <w:next w:val="a0"/>
    <w:rsid w:val="00941181"/>
    <w:pPr>
      <w:ind w:left="851"/>
    </w:pPr>
  </w:style>
  <w:style w:type="paragraph" w:styleId="aff4">
    <w:name w:val="Balloon Text"/>
    <w:basedOn w:val="a0"/>
    <w:link w:val="aff5"/>
    <w:rsid w:val="00941181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rsid w:val="0094118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8">
    <w:name w:val=" Знак18"/>
    <w:basedOn w:val="a0"/>
    <w:rsid w:val="0094118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6">
    <w:name w:val="List Paragraph"/>
    <w:basedOn w:val="a0"/>
    <w:uiPriority w:val="34"/>
    <w:qFormat/>
    <w:rsid w:val="00941181"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с отступом 21"/>
    <w:basedOn w:val="a0"/>
    <w:rsid w:val="00941181"/>
    <w:pPr>
      <w:spacing w:after="120" w:line="480" w:lineRule="auto"/>
      <w:ind w:left="283"/>
    </w:pPr>
    <w:rPr>
      <w:lang/>
    </w:rPr>
  </w:style>
  <w:style w:type="paragraph" w:styleId="aff7">
    <w:name w:val="footnote text"/>
    <w:basedOn w:val="a0"/>
    <w:link w:val="16"/>
    <w:rsid w:val="00941181"/>
    <w:rPr>
      <w:sz w:val="20"/>
      <w:szCs w:val="20"/>
    </w:rPr>
  </w:style>
  <w:style w:type="character" w:customStyle="1" w:styleId="16">
    <w:name w:val="Текст сноски Знак1"/>
    <w:basedOn w:val="a1"/>
    <w:link w:val="aff7"/>
    <w:rsid w:val="009411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8">
    <w:name w:val="No Spacing"/>
    <w:link w:val="aff9"/>
    <w:qFormat/>
    <w:rsid w:val="00941181"/>
    <w:pPr>
      <w:suppressAutoHyphens/>
      <w:ind w:firstLine="0"/>
    </w:pPr>
    <w:rPr>
      <w:rFonts w:ascii="Calibri" w:eastAsia="Calibri" w:hAnsi="Calibri" w:cs="Times New Roman"/>
      <w:lang w:eastAsia="zh-CN"/>
    </w:rPr>
  </w:style>
  <w:style w:type="paragraph" w:customStyle="1" w:styleId="8">
    <w:name w:val="Стиль8"/>
    <w:basedOn w:val="a0"/>
    <w:rsid w:val="00941181"/>
    <w:pPr>
      <w:ind w:firstLine="567"/>
      <w:jc w:val="both"/>
    </w:pPr>
    <w:rPr>
      <w:rFonts w:ascii="Calibri" w:hAnsi="Calibri" w:cs="Calibri"/>
    </w:rPr>
  </w:style>
  <w:style w:type="paragraph" w:customStyle="1" w:styleId="0">
    <w:name w:val="Основной текст 0"/>
    <w:basedOn w:val="a0"/>
    <w:rsid w:val="00941181"/>
    <w:pPr>
      <w:ind w:firstLine="539"/>
      <w:jc w:val="both"/>
    </w:pPr>
    <w:rPr>
      <w:rFonts w:eastAsia="Calibri"/>
      <w:color w:val="000000"/>
      <w:kern w:val="1"/>
    </w:rPr>
  </w:style>
  <w:style w:type="paragraph" w:customStyle="1" w:styleId="affa">
    <w:name w:val="Содержимое врезки"/>
    <w:basedOn w:val="af1"/>
    <w:rsid w:val="00941181"/>
  </w:style>
  <w:style w:type="paragraph" w:customStyle="1" w:styleId="affb">
    <w:name w:val="Содержимое таблицы"/>
    <w:basedOn w:val="a0"/>
    <w:rsid w:val="00941181"/>
    <w:pPr>
      <w:suppressLineNumbers/>
    </w:pPr>
  </w:style>
  <w:style w:type="paragraph" w:customStyle="1" w:styleId="affc">
    <w:name w:val="Заголовок таблицы"/>
    <w:basedOn w:val="affb"/>
    <w:rsid w:val="00941181"/>
    <w:pPr>
      <w:jc w:val="center"/>
    </w:pPr>
    <w:rPr>
      <w:b/>
      <w:bCs/>
    </w:rPr>
  </w:style>
  <w:style w:type="paragraph" w:styleId="51">
    <w:name w:val="toc 5"/>
    <w:basedOn w:val="13"/>
    <w:rsid w:val="00941181"/>
    <w:pPr>
      <w:tabs>
        <w:tab w:val="right" w:leader="dot" w:pos="8506"/>
      </w:tabs>
      <w:ind w:left="1132"/>
    </w:pPr>
  </w:style>
  <w:style w:type="paragraph" w:styleId="61">
    <w:name w:val="toc 6"/>
    <w:basedOn w:val="13"/>
    <w:rsid w:val="00941181"/>
    <w:pPr>
      <w:tabs>
        <w:tab w:val="right" w:leader="dot" w:pos="8223"/>
      </w:tabs>
      <w:ind w:left="1415"/>
    </w:pPr>
  </w:style>
  <w:style w:type="paragraph" w:styleId="7">
    <w:name w:val="toc 7"/>
    <w:basedOn w:val="13"/>
    <w:rsid w:val="00941181"/>
    <w:pPr>
      <w:tabs>
        <w:tab w:val="right" w:leader="dot" w:pos="7940"/>
      </w:tabs>
      <w:ind w:left="1698"/>
    </w:pPr>
  </w:style>
  <w:style w:type="paragraph" w:styleId="80">
    <w:name w:val="toc 8"/>
    <w:basedOn w:val="13"/>
    <w:rsid w:val="00941181"/>
    <w:pPr>
      <w:tabs>
        <w:tab w:val="right" w:leader="dot" w:pos="7657"/>
      </w:tabs>
      <w:ind w:left="1981"/>
    </w:pPr>
  </w:style>
  <w:style w:type="paragraph" w:styleId="9">
    <w:name w:val="toc 9"/>
    <w:basedOn w:val="13"/>
    <w:rsid w:val="00941181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13"/>
    <w:rsid w:val="00941181"/>
    <w:pPr>
      <w:tabs>
        <w:tab w:val="right" w:leader="dot" w:pos="7091"/>
      </w:tabs>
      <w:ind w:left="2547"/>
    </w:pPr>
  </w:style>
  <w:style w:type="paragraph" w:styleId="affd">
    <w:name w:val="TOC Heading"/>
    <w:basedOn w:val="1"/>
    <w:next w:val="a0"/>
    <w:uiPriority w:val="39"/>
    <w:qFormat/>
    <w:rsid w:val="0094118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ff9">
    <w:name w:val="Без интервала Знак"/>
    <w:link w:val="aff8"/>
    <w:rsid w:val="00941181"/>
    <w:rPr>
      <w:rFonts w:ascii="Calibri" w:eastAsia="Calibri" w:hAnsi="Calibri" w:cs="Times New Roman"/>
      <w:lang w:eastAsia="zh-CN"/>
    </w:rPr>
  </w:style>
  <w:style w:type="paragraph" w:customStyle="1" w:styleId="affe">
    <w:name w:val=" Знак Знак Знак Знак Знак Знак Знак"/>
    <w:basedOn w:val="a0"/>
    <w:rsid w:val="009411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Normal0">
    <w:name w:val="ConsNormal Знак"/>
    <w:basedOn w:val="a1"/>
    <w:link w:val="ConsNormal"/>
    <w:rsid w:val="00941181"/>
    <w:rPr>
      <w:rFonts w:ascii="Arial" w:eastAsia="Times New Roman" w:hAnsi="Arial" w:cs="Arial"/>
      <w:sz w:val="20"/>
      <w:szCs w:val="20"/>
      <w:lang w:eastAsia="zh-CN"/>
    </w:rPr>
  </w:style>
  <w:style w:type="paragraph" w:styleId="22">
    <w:name w:val="Body Text Indent 2"/>
    <w:basedOn w:val="a0"/>
    <w:link w:val="21"/>
    <w:rsid w:val="00941181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1">
    <w:name w:val="Основной текст с отступом 2 Знак1"/>
    <w:basedOn w:val="a1"/>
    <w:link w:val="22"/>
    <w:uiPriority w:val="99"/>
    <w:semiHidden/>
    <w:rsid w:val="00941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2">
    <w:name w:val="Body Text Indent 3"/>
    <w:basedOn w:val="a0"/>
    <w:link w:val="33"/>
    <w:uiPriority w:val="99"/>
    <w:unhideWhenUsed/>
    <w:rsid w:val="0094118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94118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7">
    <w:name w:val="Основной текст Знак1"/>
    <w:basedOn w:val="a1"/>
    <w:rsid w:val="00941181"/>
    <w:rPr>
      <w:rFonts w:ascii="Times New Roman" w:hAnsi="Times New Roman" w:cs="Times New Roman"/>
      <w:sz w:val="23"/>
      <w:szCs w:val="23"/>
      <w:u w:val="none"/>
    </w:rPr>
  </w:style>
  <w:style w:type="paragraph" w:customStyle="1" w:styleId="afff">
    <w:name w:val="Нормальный (таблица)"/>
    <w:basedOn w:val="a0"/>
    <w:next w:val="a0"/>
    <w:uiPriority w:val="99"/>
    <w:rsid w:val="00941181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Heading">
    <w:name w:val="Heading"/>
    <w:rsid w:val="0094118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lang w:eastAsia="ru-RU"/>
    </w:rPr>
  </w:style>
  <w:style w:type="character" w:customStyle="1" w:styleId="afff0">
    <w:name w:val="Опечатки"/>
    <w:rsid w:val="00941181"/>
    <w:rPr>
      <w:color w:val="FF0000"/>
    </w:rPr>
  </w:style>
  <w:style w:type="paragraph" w:customStyle="1" w:styleId="afff1">
    <w:name w:val="Словарная статья"/>
    <w:basedOn w:val="a0"/>
    <w:next w:val="a0"/>
    <w:rsid w:val="0094118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lang w:eastAsia="ru-RU"/>
    </w:rPr>
  </w:style>
  <w:style w:type="paragraph" w:customStyle="1" w:styleId="afff2">
    <w:name w:val="Центрированный (таблица)"/>
    <w:basedOn w:val="afff"/>
    <w:next w:val="a0"/>
    <w:uiPriority w:val="99"/>
    <w:rsid w:val="00941181"/>
    <w:pPr>
      <w:jc w:val="center"/>
    </w:pPr>
  </w:style>
  <w:style w:type="paragraph" w:customStyle="1" w:styleId="Main">
    <w:name w:val="Main"/>
    <w:basedOn w:val="a0"/>
    <w:link w:val="Main0"/>
    <w:qFormat/>
    <w:rsid w:val="00941181"/>
    <w:pPr>
      <w:ind w:firstLine="709"/>
      <w:jc w:val="both"/>
    </w:pPr>
    <w:rPr>
      <w:rFonts w:eastAsia="Calibri"/>
      <w:sz w:val="28"/>
      <w:szCs w:val="28"/>
      <w:lang/>
    </w:rPr>
  </w:style>
  <w:style w:type="character" w:customStyle="1" w:styleId="Main0">
    <w:name w:val="Main Знак"/>
    <w:link w:val="Main"/>
    <w:rsid w:val="00941181"/>
    <w:rPr>
      <w:rFonts w:ascii="Times New Roman" w:eastAsia="Calibri" w:hAnsi="Times New Roman" w:cs="Times New Roman"/>
      <w:sz w:val="28"/>
      <w:szCs w:val="28"/>
      <w:lang/>
    </w:rPr>
  </w:style>
  <w:style w:type="paragraph" w:customStyle="1" w:styleId="ListParagraph">
    <w:name w:val="List Paragraph"/>
    <w:basedOn w:val="a0"/>
    <w:rsid w:val="00941181"/>
    <w:pPr>
      <w:ind w:left="720"/>
    </w:pPr>
    <w:rPr>
      <w:rFonts w:eastAsia="Calibri"/>
      <w:lang w:eastAsia="ru-RU"/>
    </w:rPr>
  </w:style>
  <w:style w:type="paragraph" w:customStyle="1" w:styleId="afff3">
    <w:name w:val="Статьи"/>
    <w:basedOn w:val="a0"/>
    <w:link w:val="afff4"/>
    <w:qFormat/>
    <w:rsid w:val="00941181"/>
    <w:pPr>
      <w:keepNext/>
      <w:shd w:val="clear" w:color="auto" w:fill="FFFFFF"/>
      <w:tabs>
        <w:tab w:val="left" w:pos="8334"/>
      </w:tabs>
      <w:suppressAutoHyphens/>
      <w:ind w:left="1814" w:hanging="1247"/>
    </w:pPr>
    <w:rPr>
      <w:rFonts w:eastAsia="Calibri"/>
      <w:b/>
      <w:bCs/>
      <w:sz w:val="28"/>
      <w:szCs w:val="28"/>
      <w:lang/>
    </w:rPr>
  </w:style>
  <w:style w:type="character" w:customStyle="1" w:styleId="afff4">
    <w:name w:val="Статьи Знак"/>
    <w:link w:val="afff3"/>
    <w:rsid w:val="00941181"/>
    <w:rPr>
      <w:rFonts w:ascii="Times New Roman" w:eastAsia="Calibri" w:hAnsi="Times New Roman" w:cs="Times New Roman"/>
      <w:b/>
      <w:bCs/>
      <w:sz w:val="28"/>
      <w:szCs w:val="28"/>
      <w:shd w:val="clear" w:color="auto" w:fill="FFFFFF"/>
      <w:lang/>
    </w:rPr>
  </w:style>
  <w:style w:type="character" w:customStyle="1" w:styleId="afff5">
    <w:name w:val="Основной текст + Полужирный"/>
    <w:rsid w:val="0094118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40">
    <w:name w:val="Основной текст (4)_"/>
    <w:link w:val="41"/>
    <w:locked/>
    <w:rsid w:val="00941181"/>
    <w:rPr>
      <w:i/>
      <w:i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941181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i/>
      <w:iCs/>
      <w:sz w:val="23"/>
      <w:szCs w:val="23"/>
      <w:shd w:val="clear" w:color="auto" w:fill="FFFFFF"/>
      <w:lang w:eastAsia="en-US"/>
    </w:rPr>
  </w:style>
  <w:style w:type="character" w:customStyle="1" w:styleId="19">
    <w:name w:val="Основной текст + Полужирный1"/>
    <w:rsid w:val="00941181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ff6">
    <w:name w:val="Мясо Знак"/>
    <w:basedOn w:val="a0"/>
    <w:rsid w:val="00941181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character" w:customStyle="1" w:styleId="52">
    <w:name w:val="Основной текст (5)"/>
    <w:rsid w:val="00941181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53">
    <w:name w:val="Основной текст (5)_"/>
    <w:link w:val="510"/>
    <w:locked/>
    <w:rsid w:val="00941181"/>
    <w:rPr>
      <w:b/>
      <w:bCs/>
      <w:i/>
      <w:i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0"/>
    <w:link w:val="53"/>
    <w:rsid w:val="00941181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shd w:val="clear" w:color="auto" w:fill="FFFFFF"/>
      <w:lang w:eastAsia="en-US"/>
    </w:rPr>
  </w:style>
  <w:style w:type="paragraph" w:customStyle="1" w:styleId="formattexttopleveltext">
    <w:name w:val="formattext topleveltext"/>
    <w:basedOn w:val="a0"/>
    <w:rsid w:val="00941181"/>
    <w:pPr>
      <w:spacing w:before="100" w:beforeAutospacing="1" w:after="100" w:afterAutospacing="1"/>
    </w:pPr>
    <w:rPr>
      <w:lang w:eastAsia="ru-RU"/>
    </w:rPr>
  </w:style>
  <w:style w:type="paragraph" w:customStyle="1" w:styleId="S0">
    <w:name w:val="S_Обычный"/>
    <w:basedOn w:val="a0"/>
    <w:link w:val="S1"/>
    <w:qFormat/>
    <w:rsid w:val="00941181"/>
    <w:pPr>
      <w:spacing w:line="360" w:lineRule="auto"/>
      <w:ind w:firstLine="709"/>
      <w:jc w:val="both"/>
    </w:pPr>
    <w:rPr>
      <w:rFonts w:ascii="Calibri" w:eastAsia="Calibri" w:hAnsi="Calibri"/>
      <w:lang/>
    </w:rPr>
  </w:style>
  <w:style w:type="character" w:customStyle="1" w:styleId="S1">
    <w:name w:val="S_Обычный Знак"/>
    <w:link w:val="S0"/>
    <w:locked/>
    <w:rsid w:val="00941181"/>
    <w:rPr>
      <w:rFonts w:ascii="Calibri" w:eastAsia="Calibri" w:hAnsi="Calibri" w:cs="Times New Roman"/>
      <w:sz w:val="24"/>
      <w:szCs w:val="24"/>
      <w:lang/>
    </w:rPr>
  </w:style>
  <w:style w:type="paragraph" w:styleId="afff7">
    <w:name w:val="Plain Text"/>
    <w:aliases w:val="Знак11, Знак11"/>
    <w:basedOn w:val="a0"/>
    <w:link w:val="1a"/>
    <w:rsid w:val="00941181"/>
    <w:rPr>
      <w:rFonts w:ascii="Courier New" w:hAnsi="Courier New"/>
      <w:sz w:val="20"/>
      <w:szCs w:val="20"/>
      <w:lang w:eastAsia="ru-RU"/>
    </w:rPr>
  </w:style>
  <w:style w:type="character" w:customStyle="1" w:styleId="1a">
    <w:name w:val="Текст Знак1"/>
    <w:aliases w:val="Знак11 Знак, Знак11 Знак1, Знак11 Знак"/>
    <w:basedOn w:val="a1"/>
    <w:link w:val="afff7"/>
    <w:rsid w:val="009411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Абзац списка1"/>
    <w:basedOn w:val="a0"/>
    <w:rsid w:val="00941181"/>
    <w:pPr>
      <w:ind w:left="720"/>
    </w:pPr>
    <w:rPr>
      <w:rFonts w:eastAsia="Calibri"/>
      <w:lang w:eastAsia="ru-RU"/>
    </w:rPr>
  </w:style>
  <w:style w:type="character" w:customStyle="1" w:styleId="blk">
    <w:name w:val="blk"/>
    <w:basedOn w:val="a1"/>
    <w:rsid w:val="00941181"/>
  </w:style>
  <w:style w:type="character" w:customStyle="1" w:styleId="apple-converted-space">
    <w:name w:val="apple-converted-space"/>
    <w:basedOn w:val="a1"/>
    <w:rsid w:val="00941181"/>
  </w:style>
  <w:style w:type="paragraph" w:customStyle="1" w:styleId="Default">
    <w:name w:val="Default"/>
    <w:rsid w:val="00941181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1">
    <w:name w:val="Знак11 Знак1"/>
    <w:aliases w:val=" Знак11 Знак Знак1"/>
    <w:locked/>
    <w:rsid w:val="00941181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p7">
    <w:name w:val="p7"/>
    <w:basedOn w:val="a0"/>
    <w:rsid w:val="00941181"/>
    <w:pPr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0"/>
    <w:rsid w:val="00941181"/>
    <w:pPr>
      <w:spacing w:before="100" w:beforeAutospacing="1" w:after="100" w:afterAutospacing="1"/>
    </w:pPr>
    <w:rPr>
      <w:lang w:eastAsia="ru-RU"/>
    </w:rPr>
  </w:style>
  <w:style w:type="character" w:customStyle="1" w:styleId="af6">
    <w:name w:val="Обычный (веб) Знак"/>
    <w:aliases w:val="Обычный (Web) Знак"/>
    <w:basedOn w:val="a1"/>
    <w:link w:val="af5"/>
    <w:uiPriority w:val="99"/>
    <w:rsid w:val="0094118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aipriroda.ru/directions/prirodnye_resursy/oopt/ooptAK/prirodnyj_park_predgore_altaja/" TargetMode="External"/><Relationship Id="rId13" Type="http://schemas.openxmlformats.org/officeDocument/2006/relationships/hyperlink" Target="http://altaipriroda.ru/directions/prirodnye_resursy/oopt/ooptAK/prirodnyj_park_predgore_altaja/" TargetMode="External"/><Relationship Id="rId18" Type="http://schemas.openxmlformats.org/officeDocument/2006/relationships/hyperlink" Target="consultantplus://offline/ref=D9C81E581332591690D97D50DA9F34701192F3C470A66A8193B8F543A2E9AC6F73C1F4DD373D6076A64A6ADF6709121D0CD4AB9957D11AE8ACS5J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altaipriroda.ru/directions/prirodnye_resursy/oopt/ooptAK/prirodnyj_park_predgore_altaja/" TargetMode="External"/><Relationship Id="rId12" Type="http://schemas.openxmlformats.org/officeDocument/2006/relationships/hyperlink" Target="http://altaipriroda.ru/directions/prirodnye_resursy/oopt/ooptAK/prirodnyj_park_predgore_altaja/" TargetMode="External"/><Relationship Id="rId17" Type="http://schemas.openxmlformats.org/officeDocument/2006/relationships/hyperlink" Target="http://altaipriroda.ru/directions/prirodnye_resursy/oopt/ooptAK/prirodnyj_park_predgore_altaja/" TargetMode="External"/><Relationship Id="rId2" Type="http://schemas.openxmlformats.org/officeDocument/2006/relationships/styles" Target="styles.xml"/><Relationship Id="rId16" Type="http://schemas.openxmlformats.org/officeDocument/2006/relationships/hyperlink" Target="http://altaipriroda.ru/directions/prirodnye_resursy/oopt/ooptAK/prirodnyj_park_predgore_altaja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3403" TargetMode="External"/><Relationship Id="rId11" Type="http://schemas.openxmlformats.org/officeDocument/2006/relationships/hyperlink" Target="http://altaipriroda.ru/directions/prirodnye_resursy/oopt/ooptAK/prirodnyj_park_predgore_altaja/" TargetMode="External"/><Relationship Id="rId5" Type="http://schemas.openxmlformats.org/officeDocument/2006/relationships/hyperlink" Target="http://www.fireman.ru/bd/snip/2-01-02-85.htm" TargetMode="External"/><Relationship Id="rId15" Type="http://schemas.openxmlformats.org/officeDocument/2006/relationships/hyperlink" Target="http://altaipriroda.ru/directions/prirodnye_resursy/oopt/ooptAK/prirodnyj_park_predgore_altaj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ltaipriroda.ru/directions/prirodnye_resursy/oopt/ooptAK/prirodnyj_park_predgore_altaja/" TargetMode="External"/><Relationship Id="rId19" Type="http://schemas.openxmlformats.org/officeDocument/2006/relationships/hyperlink" Target="consultantplus://offline/ref=D9C81E581332591690D97D50DA9F34701091F7C175A26A8193B8F543A2E9AC6F73C1F4DD373D6076A74A6ADF6709121D0CD4AB9957D11AE8ACS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taipriroda.ru/directions/prirodnye_resursy/oopt/ooptAK/prirodnyj_park_predgore_altaja/" TargetMode="External"/><Relationship Id="rId14" Type="http://schemas.openxmlformats.org/officeDocument/2006/relationships/hyperlink" Target="http://altaipriroda.ru/directions/prirodnye_resursy/oopt/ooptAK/prirodnyj_park_predgore_altaj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86</Pages>
  <Words>30650</Words>
  <Characters>174705</Characters>
  <Application>Microsoft Office Word</Application>
  <DocSecurity>0</DocSecurity>
  <Lines>1455</Lines>
  <Paragraphs>409</Paragraphs>
  <ScaleCrop>false</ScaleCrop>
  <Company/>
  <LinksUpToDate>false</LinksUpToDate>
  <CharactersWithSpaces>204946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С.Ю.</dc:creator>
  <cp:lastModifiedBy>Кравцова С.Ю.</cp:lastModifiedBy>
  <cp:revision>1</cp:revision>
  <dcterms:created xsi:type="dcterms:W3CDTF">2021-11-09T02:44:00Z</dcterms:created>
  <dcterms:modified xsi:type="dcterms:W3CDTF">2021-11-09T02:46:00Z</dcterms:modified>
</cp:coreProperties>
</file>