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r>
        <w:rPr>
          <w:b/>
          <w:sz w:val="28"/>
        </w:rPr>
        <w:t>ПРАВИЛА</w:t>
      </w:r>
    </w:p>
    <w:p w:rsidR="005C4CFC" w:rsidRDefault="005C4CFC" w:rsidP="005C4CFC">
      <w:pPr>
        <w:jc w:val="center"/>
        <w:rPr>
          <w:b/>
          <w:sz w:val="28"/>
        </w:rPr>
      </w:pPr>
      <w:r>
        <w:rPr>
          <w:b/>
          <w:sz w:val="28"/>
        </w:rPr>
        <w:t xml:space="preserve"> ЗЕМЛЕПОЛЬЗОВАНИЯ И ЗАСТРОЙКИ</w:t>
      </w:r>
    </w:p>
    <w:p w:rsidR="005C4CFC" w:rsidRDefault="005C4CFC" w:rsidP="005C4CFC">
      <w:pPr>
        <w:jc w:val="center"/>
        <w:rPr>
          <w:b/>
          <w:sz w:val="28"/>
        </w:rPr>
      </w:pPr>
      <w:r>
        <w:rPr>
          <w:b/>
          <w:sz w:val="28"/>
        </w:rPr>
        <w:t xml:space="preserve"> МУНИЦИПАЛЬНОГО ОБРАЗОВАНИЯ</w:t>
      </w:r>
    </w:p>
    <w:p w:rsidR="005C4CFC" w:rsidRDefault="005C4CFC" w:rsidP="005C4CFC">
      <w:pPr>
        <w:jc w:val="center"/>
        <w:rPr>
          <w:b/>
          <w:sz w:val="28"/>
        </w:rPr>
      </w:pPr>
      <w:r>
        <w:rPr>
          <w:b/>
          <w:sz w:val="28"/>
        </w:rPr>
        <w:t>СОЛОНОВСКИЙ СЕЛЬСОВЕТ</w:t>
      </w:r>
    </w:p>
    <w:p w:rsidR="005C4CFC" w:rsidRDefault="005C4CFC" w:rsidP="005C4CFC">
      <w:pPr>
        <w:jc w:val="center"/>
        <w:rPr>
          <w:b/>
          <w:sz w:val="28"/>
        </w:rPr>
      </w:pPr>
      <w:r>
        <w:rPr>
          <w:b/>
          <w:sz w:val="28"/>
        </w:rPr>
        <w:t>СМОЛЕНСКОГО РАЙОНА АЛТАЙСКОГО КРАЯ</w:t>
      </w:r>
    </w:p>
    <w:p w:rsidR="005C4CFC" w:rsidRDefault="005C4CFC" w:rsidP="005C4CFC">
      <w:pPr>
        <w:jc w:val="center"/>
        <w:rPr>
          <w:b/>
          <w:sz w:val="28"/>
        </w:rPr>
      </w:pPr>
      <w:r>
        <w:rPr>
          <w:b/>
          <w:sz w:val="28"/>
        </w:rPr>
        <w:t xml:space="preserve">  (с изменениями от 2020 г)</w:t>
      </w:r>
    </w:p>
    <w:p w:rsidR="005C4CFC" w:rsidRDefault="005C4CFC" w:rsidP="005C4CFC">
      <w:pPr>
        <w:jc w:val="center"/>
        <w:rPr>
          <w:b/>
          <w:sz w:val="28"/>
        </w:rPr>
      </w:pPr>
    </w:p>
    <w:p w:rsidR="005C4CFC" w:rsidRPr="005C4CFC" w:rsidRDefault="005C4CFC" w:rsidP="005C4CFC">
      <w:pPr>
        <w:jc w:val="center"/>
        <w:rPr>
          <w:b/>
          <w:sz w:val="28"/>
          <w:szCs w:val="28"/>
        </w:rPr>
      </w:pPr>
    </w:p>
    <w:p w:rsidR="005C4CFC" w:rsidRPr="005C4CFC" w:rsidRDefault="005C4CFC" w:rsidP="005C4CFC">
      <w:pPr>
        <w:jc w:val="center"/>
        <w:rPr>
          <w:b/>
          <w:sz w:val="28"/>
          <w:szCs w:val="28"/>
        </w:rPr>
      </w:pPr>
      <w:r w:rsidRPr="005C4CFC">
        <w:rPr>
          <w:b/>
          <w:color w:val="333333"/>
          <w:sz w:val="28"/>
          <w:szCs w:val="28"/>
          <w:lang w:eastAsia="ru-RU"/>
        </w:rPr>
        <w:t>Порядок применения и внесения изменений</w:t>
      </w: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jc w:val="center"/>
        <w:rPr>
          <w:b/>
          <w:sz w:val="28"/>
        </w:rPr>
      </w:pPr>
    </w:p>
    <w:p w:rsidR="005C4CFC" w:rsidRDefault="005C4CFC" w:rsidP="005C4CFC">
      <w:pPr>
        <w:rPr>
          <w:b/>
          <w:sz w:val="28"/>
        </w:rPr>
      </w:pPr>
    </w:p>
    <w:p w:rsidR="005C4CFC" w:rsidRDefault="005C4CFC" w:rsidP="005C4CFC">
      <w:pPr>
        <w:jc w:val="center"/>
        <w:rPr>
          <w:b/>
          <w:sz w:val="28"/>
        </w:rPr>
      </w:pPr>
    </w:p>
    <w:p w:rsidR="005C4CFC" w:rsidRDefault="005C4CFC" w:rsidP="005C4CFC">
      <w:pPr>
        <w:jc w:val="center"/>
        <w:rPr>
          <w:b/>
          <w:sz w:val="28"/>
        </w:rPr>
      </w:pPr>
    </w:p>
    <w:p w:rsidR="005C4CFC" w:rsidRPr="00687B3C" w:rsidRDefault="005C4CFC" w:rsidP="005C4CFC">
      <w:pPr>
        <w:pStyle w:val="afff7"/>
        <w:tabs>
          <w:tab w:val="left" w:pos="1620"/>
        </w:tabs>
        <w:spacing w:line="276" w:lineRule="auto"/>
        <w:ind w:left="1418" w:hanging="1418"/>
        <w:rPr>
          <w:rFonts w:ascii="Times New Roman" w:hAnsi="Times New Roman"/>
          <w:sz w:val="24"/>
          <w:szCs w:val="24"/>
        </w:rPr>
      </w:pPr>
      <w:r w:rsidRPr="00687B3C">
        <w:rPr>
          <w:rFonts w:ascii="Times New Roman" w:hAnsi="Times New Roman"/>
          <w:b/>
          <w:bCs/>
          <w:sz w:val="24"/>
          <w:szCs w:val="24"/>
        </w:rPr>
        <w:t>Заказчик:</w:t>
      </w:r>
      <w:r w:rsidRPr="00687B3C">
        <w:rPr>
          <w:rFonts w:ascii="Times New Roman" w:hAnsi="Times New Roman"/>
          <w:bCs/>
          <w:sz w:val="24"/>
          <w:szCs w:val="24"/>
          <w:lang w:val="ru-RU"/>
        </w:rPr>
        <w:t xml:space="preserve">                        </w:t>
      </w:r>
      <w:r>
        <w:rPr>
          <w:rFonts w:ascii="Times New Roman" w:hAnsi="Times New Roman"/>
          <w:bCs/>
          <w:sz w:val="24"/>
          <w:szCs w:val="24"/>
          <w:lang w:val="ru-RU"/>
        </w:rPr>
        <w:t xml:space="preserve">                     </w:t>
      </w:r>
      <w:r w:rsidRPr="00687B3C">
        <w:rPr>
          <w:rFonts w:ascii="Times New Roman" w:hAnsi="Times New Roman"/>
          <w:sz w:val="24"/>
          <w:szCs w:val="24"/>
          <w:lang w:val="ru-RU"/>
        </w:rPr>
        <w:t xml:space="preserve">  </w:t>
      </w:r>
      <w:r>
        <w:rPr>
          <w:rFonts w:ascii="Times New Roman" w:hAnsi="Times New Roman"/>
          <w:sz w:val="24"/>
          <w:szCs w:val="24"/>
          <w:lang w:val="ru-RU"/>
        </w:rPr>
        <w:t xml:space="preserve">        </w:t>
      </w:r>
      <w:r w:rsidRPr="00687B3C">
        <w:rPr>
          <w:rFonts w:ascii="Times New Roman" w:hAnsi="Times New Roman"/>
          <w:sz w:val="24"/>
          <w:szCs w:val="24"/>
        </w:rPr>
        <w:t xml:space="preserve">Администрация </w:t>
      </w:r>
      <w:r>
        <w:rPr>
          <w:rFonts w:ascii="Times New Roman" w:hAnsi="Times New Roman"/>
          <w:sz w:val="24"/>
          <w:szCs w:val="24"/>
          <w:lang w:val="ru-RU"/>
        </w:rPr>
        <w:t xml:space="preserve">МО Солоновского </w:t>
      </w:r>
      <w:r w:rsidRPr="00687B3C">
        <w:rPr>
          <w:rFonts w:ascii="Times New Roman" w:hAnsi="Times New Roman"/>
          <w:sz w:val="24"/>
          <w:szCs w:val="24"/>
        </w:rPr>
        <w:t>сельсовета</w:t>
      </w:r>
    </w:p>
    <w:p w:rsidR="005C4CFC" w:rsidRPr="00687B3C" w:rsidRDefault="005C4CFC" w:rsidP="005C4CFC">
      <w:pPr>
        <w:pStyle w:val="afff7"/>
        <w:tabs>
          <w:tab w:val="left" w:pos="1620"/>
        </w:tabs>
        <w:spacing w:line="276" w:lineRule="auto"/>
        <w:rPr>
          <w:rFonts w:ascii="Times New Roman" w:hAnsi="Times New Roman"/>
          <w:sz w:val="24"/>
          <w:szCs w:val="24"/>
        </w:rPr>
      </w:pPr>
      <w:r w:rsidRPr="00687B3C">
        <w:rPr>
          <w:rFonts w:ascii="Times New Roman" w:hAnsi="Times New Roman"/>
          <w:b/>
          <w:bCs/>
          <w:sz w:val="24"/>
          <w:szCs w:val="24"/>
        </w:rPr>
        <w:t>Муниципальный контракт:</w:t>
      </w:r>
      <w:r w:rsidRPr="00687B3C">
        <w:rPr>
          <w:rFonts w:ascii="Times New Roman" w:hAnsi="Times New Roman"/>
          <w:sz w:val="24"/>
          <w:szCs w:val="24"/>
        </w:rPr>
        <w:t xml:space="preserve"> </w:t>
      </w:r>
      <w:r w:rsidRPr="00687B3C">
        <w:rPr>
          <w:rFonts w:ascii="Times New Roman" w:hAnsi="Times New Roman"/>
          <w:sz w:val="24"/>
          <w:szCs w:val="24"/>
          <w:lang w:val="ru-RU"/>
        </w:rPr>
        <w:t xml:space="preserve"> </w:t>
      </w:r>
      <w:r>
        <w:rPr>
          <w:rFonts w:ascii="Times New Roman" w:hAnsi="Times New Roman"/>
          <w:sz w:val="24"/>
          <w:szCs w:val="24"/>
          <w:lang w:val="ru-RU"/>
        </w:rPr>
        <w:t xml:space="preserve">                                                  </w:t>
      </w:r>
      <w:r w:rsidRPr="00687B3C">
        <w:rPr>
          <w:rFonts w:ascii="Times New Roman" w:hAnsi="Times New Roman"/>
          <w:sz w:val="24"/>
          <w:szCs w:val="24"/>
          <w:lang w:val="ru-RU"/>
        </w:rPr>
        <w:t xml:space="preserve"> </w:t>
      </w:r>
      <w:r w:rsidRPr="00D02262">
        <w:rPr>
          <w:rFonts w:ascii="Times New Roman" w:hAnsi="Times New Roman"/>
          <w:sz w:val="24"/>
          <w:szCs w:val="24"/>
          <w:lang w:val="ru-RU"/>
        </w:rPr>
        <w:t>№ 148  от 13 ноября  2020 г</w:t>
      </w:r>
      <w:r w:rsidRPr="00687B3C">
        <w:rPr>
          <w:rFonts w:ascii="Times New Roman" w:hAnsi="Times New Roman"/>
          <w:b/>
          <w:bCs/>
          <w:sz w:val="24"/>
          <w:szCs w:val="24"/>
        </w:rPr>
        <w:t xml:space="preserve"> Исполнитель:</w:t>
      </w:r>
      <w:r w:rsidRPr="00687B3C">
        <w:rPr>
          <w:rFonts w:ascii="Times New Roman" w:hAnsi="Times New Roman"/>
          <w:sz w:val="24"/>
          <w:szCs w:val="24"/>
        </w:rPr>
        <w:t xml:space="preserve"> </w:t>
      </w:r>
      <w:r w:rsidRPr="00687B3C">
        <w:rPr>
          <w:rFonts w:ascii="Times New Roman" w:hAnsi="Times New Roman"/>
          <w:sz w:val="24"/>
          <w:szCs w:val="24"/>
          <w:lang w:val="ru-RU"/>
        </w:rPr>
        <w:t xml:space="preserve">                          </w:t>
      </w:r>
      <w:r>
        <w:rPr>
          <w:rFonts w:ascii="Times New Roman" w:hAnsi="Times New Roman"/>
          <w:sz w:val="24"/>
          <w:szCs w:val="24"/>
          <w:lang w:val="ru-RU"/>
        </w:rPr>
        <w:t xml:space="preserve">                                            </w:t>
      </w:r>
      <w:r w:rsidRPr="00687B3C">
        <w:rPr>
          <w:rFonts w:ascii="Times New Roman" w:hAnsi="Times New Roman"/>
          <w:sz w:val="24"/>
          <w:szCs w:val="24"/>
          <w:lang w:val="ru-RU"/>
        </w:rPr>
        <w:t xml:space="preserve"> </w:t>
      </w:r>
      <w:r w:rsidRPr="00687B3C">
        <w:rPr>
          <w:rFonts w:ascii="Times New Roman" w:hAnsi="Times New Roman"/>
          <w:sz w:val="24"/>
          <w:szCs w:val="24"/>
        </w:rPr>
        <w:t>ООО «Компания Земпроект»</w:t>
      </w:r>
    </w:p>
    <w:p w:rsidR="005C4CFC" w:rsidRPr="00687B3C" w:rsidRDefault="005C4CFC" w:rsidP="005C4CFC">
      <w:pPr>
        <w:jc w:val="center"/>
        <w:rPr>
          <w:b/>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Default="005C4CFC" w:rsidP="005C4CFC">
      <w:pPr>
        <w:pStyle w:val="14"/>
        <w:tabs>
          <w:tab w:val="left" w:pos="1620"/>
        </w:tabs>
        <w:ind w:firstLine="709"/>
        <w:jc w:val="center"/>
        <w:rPr>
          <w:rFonts w:ascii="Times New Roman" w:hAnsi="Times New Roman" w:cs="Times New Roman"/>
          <w:sz w:val="28"/>
          <w:szCs w:val="28"/>
        </w:rPr>
      </w:pPr>
    </w:p>
    <w:p w:rsidR="005C4CFC" w:rsidRPr="00687B3C" w:rsidRDefault="005C4CFC" w:rsidP="005C4CFC">
      <w:pPr>
        <w:jc w:val="center"/>
      </w:pPr>
      <w:r w:rsidRPr="00687B3C">
        <w:t>Барнаул 20</w:t>
      </w:r>
      <w:r>
        <w:t>20</w:t>
      </w:r>
    </w:p>
    <w:p w:rsidR="005C4CFC" w:rsidRDefault="005C4CFC" w:rsidP="005C4CFC">
      <w:pPr>
        <w:pageBreakBefore/>
        <w:ind w:firstLine="900"/>
        <w:jc w:val="both"/>
      </w:pPr>
      <w:r>
        <w:lastRenderedPageBreak/>
        <w:tab/>
        <w:t>Правила землепользования и застройки части территории  муниципального образования Солоновский сельсовет Смоленского района Алтайского края (в границах села Солоновка</w:t>
      </w:r>
      <w:proofErr w:type="gramStart"/>
      <w:r>
        <w:t>)(</w:t>
      </w:r>
      <w:proofErr w:type="gramEnd"/>
      <w:r>
        <w:t>далее по тексту – сельсовет или муниципальное образование)  разработ</w:t>
      </w:r>
      <w:r>
        <w:t>а</w:t>
      </w:r>
      <w:r>
        <w:t xml:space="preserve">ны на основании технического </w:t>
      </w:r>
      <w:r w:rsidRPr="003C662D">
        <w:t xml:space="preserve">задания </w:t>
      </w:r>
      <w:r>
        <w:t>к договору</w:t>
      </w:r>
      <w:r w:rsidRPr="003C662D">
        <w:t xml:space="preserve"> </w:t>
      </w:r>
      <w:r w:rsidRPr="00D02262">
        <w:t>№ 148 от 13 ноября  2020 г</w:t>
      </w:r>
      <w:r>
        <w:t>.</w:t>
      </w:r>
      <w:r w:rsidRPr="00687B3C">
        <w:rPr>
          <w:b/>
          <w:bCs/>
        </w:rPr>
        <w:t xml:space="preserve"> </w:t>
      </w:r>
      <w:r>
        <w:t>в соотве</w:t>
      </w:r>
      <w:r>
        <w:t>т</w:t>
      </w:r>
      <w:r>
        <w:t>ствии с Генеральным планом муниципального образования Солоновский сельсовет Смоленского района Алтайск</w:t>
      </w:r>
      <w:r>
        <w:t>о</w:t>
      </w:r>
      <w:r>
        <w:t>го края.</w:t>
      </w:r>
    </w:p>
    <w:p w:rsidR="005C4CFC" w:rsidRDefault="005C4CFC" w:rsidP="005C4CFC">
      <w:pPr>
        <w:tabs>
          <w:tab w:val="left" w:pos="720"/>
        </w:tabs>
        <w:ind w:firstLine="709"/>
        <w:jc w:val="both"/>
      </w:pPr>
      <w:r>
        <w:t>В разработке принимали участие специал</w:t>
      </w:r>
      <w:r>
        <w:t>и</w:t>
      </w:r>
      <w:r>
        <w:t>сты:</w:t>
      </w:r>
    </w:p>
    <w:p w:rsidR="005C4CFC" w:rsidRDefault="005C4CFC" w:rsidP="005C4CFC">
      <w:pPr>
        <w:pStyle w:val="14"/>
        <w:tabs>
          <w:tab w:val="left" w:pos="0"/>
        </w:tabs>
        <w:jc w:val="both"/>
        <w:rPr>
          <w:rFonts w:ascii="Times New Roman" w:hAnsi="Times New Roman" w:cs="Times New Roman"/>
          <w:sz w:val="24"/>
          <w:szCs w:val="24"/>
        </w:rPr>
      </w:pPr>
      <w:r>
        <w:rPr>
          <w:rFonts w:ascii="Times New Roman" w:hAnsi="Times New Roman" w:cs="Times New Roman"/>
          <w:sz w:val="24"/>
          <w:szCs w:val="24"/>
        </w:rPr>
        <w:tab/>
        <w:t>Садакова Г.А., руководитель проекта;</w:t>
      </w:r>
    </w:p>
    <w:p w:rsidR="005C4CFC" w:rsidRDefault="005C4CFC" w:rsidP="005C4CFC">
      <w:pPr>
        <w:pStyle w:val="14"/>
        <w:tabs>
          <w:tab w:val="left" w:pos="0"/>
        </w:tabs>
        <w:jc w:val="both"/>
        <w:rPr>
          <w:b/>
        </w:rPr>
      </w:pPr>
      <w:r>
        <w:rPr>
          <w:rFonts w:ascii="Times New Roman" w:hAnsi="Times New Roman" w:cs="Times New Roman"/>
          <w:sz w:val="24"/>
          <w:szCs w:val="24"/>
        </w:rPr>
        <w:tab/>
        <w:t>Кравцова С.Ю., инженер – подготовительные работы, графическое оформление.</w:t>
      </w:r>
    </w:p>
    <w:p w:rsidR="005C4CFC" w:rsidRDefault="005C4CFC" w:rsidP="005C4CFC">
      <w:pPr>
        <w:pageBreakBefore/>
        <w:spacing w:before="240" w:after="240"/>
        <w:jc w:val="center"/>
      </w:pPr>
      <w:r>
        <w:rPr>
          <w:b/>
        </w:rPr>
        <w:lastRenderedPageBreak/>
        <w:t>СОСТАВ ПРОЕКТНЫХ МАТЕРИАЛОВ</w:t>
      </w:r>
    </w:p>
    <w:p w:rsidR="005C4CFC" w:rsidRDefault="005C4CFC" w:rsidP="005C4CFC">
      <w:pPr>
        <w:spacing w:before="240" w:after="240"/>
        <w:jc w:val="center"/>
        <w:rPr>
          <w:b/>
        </w:rPr>
      </w:pPr>
    </w:p>
    <w:tbl>
      <w:tblPr>
        <w:tblW w:w="0" w:type="auto"/>
        <w:tblInd w:w="108" w:type="dxa"/>
        <w:tblLayout w:type="fixed"/>
        <w:tblLook w:val="0000"/>
      </w:tblPr>
      <w:tblGrid>
        <w:gridCol w:w="800"/>
        <w:gridCol w:w="4708"/>
        <w:gridCol w:w="3702"/>
      </w:tblGrid>
      <w:tr w:rsidR="005C4CFC" w:rsidTr="00D36183">
        <w:trPr>
          <w:trHeight w:val="64"/>
        </w:trPr>
        <w:tc>
          <w:tcPr>
            <w:tcW w:w="800" w:type="dxa"/>
            <w:tcBorders>
              <w:top w:val="single" w:sz="4" w:space="0" w:color="000000"/>
              <w:left w:val="single" w:sz="4" w:space="0" w:color="000000"/>
              <w:bottom w:val="single" w:sz="4" w:space="0" w:color="000000"/>
            </w:tcBorders>
            <w:shd w:val="clear" w:color="auto" w:fill="E6E6E6"/>
            <w:vAlign w:val="center"/>
          </w:tcPr>
          <w:p w:rsidR="005C4CFC" w:rsidRDefault="005C4CFC" w:rsidP="00D36183">
            <w:pPr>
              <w:jc w:val="center"/>
              <w:rPr>
                <w:b/>
              </w:rPr>
            </w:pPr>
            <w:r>
              <w:rPr>
                <w:b/>
              </w:rPr>
              <w:t>№</w:t>
            </w:r>
          </w:p>
        </w:tc>
        <w:tc>
          <w:tcPr>
            <w:tcW w:w="4708" w:type="dxa"/>
            <w:tcBorders>
              <w:top w:val="single" w:sz="4" w:space="0" w:color="000000"/>
              <w:left w:val="single" w:sz="4" w:space="0" w:color="000000"/>
              <w:bottom w:val="single" w:sz="4" w:space="0" w:color="000000"/>
            </w:tcBorders>
            <w:shd w:val="clear" w:color="auto" w:fill="E6E6E6"/>
            <w:vAlign w:val="center"/>
          </w:tcPr>
          <w:p w:rsidR="005C4CFC" w:rsidRDefault="005C4CFC" w:rsidP="00D36183">
            <w:pPr>
              <w:jc w:val="center"/>
              <w:rPr>
                <w:b/>
              </w:rPr>
            </w:pPr>
            <w:r>
              <w:rPr>
                <w:b/>
              </w:rPr>
              <w:t xml:space="preserve">Наименование </w:t>
            </w:r>
          </w:p>
        </w:tc>
        <w:tc>
          <w:tcPr>
            <w:tcW w:w="370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C4CFC" w:rsidRDefault="005C4CFC" w:rsidP="00D36183">
            <w:pPr>
              <w:jc w:val="center"/>
              <w:rPr>
                <w:b/>
              </w:rPr>
            </w:pPr>
            <w:r>
              <w:rPr>
                <w:b/>
              </w:rPr>
              <w:t>Параметры</w:t>
            </w:r>
          </w:p>
        </w:tc>
      </w:tr>
      <w:tr w:rsidR="005C4CFC" w:rsidTr="00D36183">
        <w:trPr>
          <w:trHeight w:val="64"/>
        </w:trPr>
        <w:tc>
          <w:tcPr>
            <w:tcW w:w="9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4CFC" w:rsidRDefault="005C4CFC" w:rsidP="00D36183">
            <w:pPr>
              <w:jc w:val="center"/>
              <w:rPr>
                <w:b/>
              </w:rPr>
            </w:pPr>
            <w:r>
              <w:rPr>
                <w:b/>
              </w:rPr>
              <w:t>Текстовые материалы</w:t>
            </w:r>
          </w:p>
        </w:tc>
      </w:tr>
      <w:tr w:rsidR="005C4CFC" w:rsidTr="00D36183">
        <w:trPr>
          <w:trHeight w:val="64"/>
        </w:trPr>
        <w:tc>
          <w:tcPr>
            <w:tcW w:w="800" w:type="dxa"/>
            <w:tcBorders>
              <w:top w:val="single" w:sz="4" w:space="0" w:color="000000"/>
              <w:left w:val="single" w:sz="4" w:space="0" w:color="000000"/>
              <w:bottom w:val="single" w:sz="4" w:space="0" w:color="000000"/>
            </w:tcBorders>
            <w:shd w:val="clear" w:color="auto" w:fill="auto"/>
            <w:vAlign w:val="center"/>
          </w:tcPr>
          <w:p w:rsidR="005C4CFC" w:rsidRDefault="005C4CFC" w:rsidP="00D36183">
            <w:pPr>
              <w:tabs>
                <w:tab w:val="left" w:pos="337"/>
              </w:tabs>
              <w:snapToGrid w:val="0"/>
              <w:ind w:left="57"/>
              <w:jc w:val="center"/>
              <w:rPr>
                <w:b/>
              </w:rPr>
            </w:pPr>
          </w:p>
        </w:tc>
        <w:tc>
          <w:tcPr>
            <w:tcW w:w="4708" w:type="dxa"/>
            <w:tcBorders>
              <w:top w:val="single" w:sz="4" w:space="0" w:color="000000"/>
              <w:left w:val="single" w:sz="4" w:space="0" w:color="000000"/>
              <w:bottom w:val="single" w:sz="4" w:space="0" w:color="000000"/>
            </w:tcBorders>
            <w:shd w:val="clear" w:color="auto" w:fill="auto"/>
            <w:vAlign w:val="center"/>
          </w:tcPr>
          <w:p w:rsidR="005C4CFC" w:rsidRDefault="005C4CFC" w:rsidP="00D36183">
            <w:r>
              <w:t>Пояснительная записка</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4CFC" w:rsidRDefault="005C4CFC" w:rsidP="00D36183">
            <w:pPr>
              <w:jc w:val="center"/>
              <w:rPr>
                <w:b/>
              </w:rPr>
            </w:pPr>
            <w:r>
              <w:t>119 страниц</w:t>
            </w:r>
          </w:p>
        </w:tc>
      </w:tr>
      <w:tr w:rsidR="005C4CFC" w:rsidTr="00D36183">
        <w:trPr>
          <w:trHeight w:val="64"/>
        </w:trPr>
        <w:tc>
          <w:tcPr>
            <w:tcW w:w="92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C4CFC" w:rsidRDefault="005C4CFC" w:rsidP="00D36183">
            <w:pPr>
              <w:jc w:val="center"/>
              <w:rPr>
                <w:b/>
              </w:rPr>
            </w:pPr>
            <w:r>
              <w:rPr>
                <w:b/>
              </w:rPr>
              <w:t>Графические материалы</w:t>
            </w:r>
          </w:p>
        </w:tc>
      </w:tr>
      <w:tr w:rsidR="005C4CFC" w:rsidTr="00D36183">
        <w:trPr>
          <w:trHeight w:val="64"/>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5C4CFC" w:rsidRDefault="005C4CFC" w:rsidP="00D36183">
            <w:pPr>
              <w:tabs>
                <w:tab w:val="left" w:pos="337"/>
              </w:tabs>
              <w:ind w:left="57"/>
              <w:jc w:val="center"/>
              <w:rPr>
                <w:b/>
              </w:rPr>
            </w:pP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5C4CFC" w:rsidRDefault="005C4CFC" w:rsidP="00D36183">
            <w:r>
              <w:t xml:space="preserve">Карта градостроительного зонирования </w:t>
            </w:r>
          </w:p>
          <w:p w:rsidR="005C4CFC" w:rsidRDefault="005C4CFC" w:rsidP="00D36183">
            <w:r>
              <w:t xml:space="preserve"> МО Солоновский сельсовет</w:t>
            </w:r>
          </w:p>
        </w:tc>
        <w:tc>
          <w:tcPr>
            <w:tcW w:w="3702" w:type="dxa"/>
            <w:tcBorders>
              <w:top w:val="single" w:sz="4" w:space="0" w:color="000000"/>
              <w:left w:val="single" w:sz="4" w:space="0" w:color="auto"/>
              <w:bottom w:val="single" w:sz="4" w:space="0" w:color="000000"/>
              <w:right w:val="single" w:sz="4" w:space="0" w:color="000000"/>
            </w:tcBorders>
            <w:shd w:val="clear" w:color="auto" w:fill="auto"/>
            <w:vAlign w:val="center"/>
          </w:tcPr>
          <w:p w:rsidR="005C4CFC" w:rsidRDefault="005C4CFC" w:rsidP="00D36183">
            <w:pPr>
              <w:jc w:val="center"/>
            </w:pPr>
            <w:r>
              <w:t>Масштаб 1:25 000</w:t>
            </w:r>
          </w:p>
        </w:tc>
      </w:tr>
      <w:tr w:rsidR="005C4CFC" w:rsidTr="00D36183">
        <w:trPr>
          <w:trHeight w:val="64"/>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5C4CFC" w:rsidRDefault="005C4CFC" w:rsidP="00D36183">
            <w:pPr>
              <w:tabs>
                <w:tab w:val="left" w:pos="337"/>
              </w:tabs>
              <w:ind w:left="57"/>
              <w:jc w:val="center"/>
            </w:pPr>
            <w:r>
              <w:rPr>
                <w:b/>
              </w:rPr>
              <w:t>2</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5C4CFC" w:rsidRDefault="005C4CFC" w:rsidP="00D36183">
            <w:r>
              <w:t xml:space="preserve">Карта градостроительного зонирования </w:t>
            </w:r>
          </w:p>
          <w:p w:rsidR="005C4CFC" w:rsidRDefault="005C4CFC" w:rsidP="00D36183">
            <w:r>
              <w:t>с. Солоновка и п. Красный Городок</w:t>
            </w:r>
          </w:p>
        </w:tc>
        <w:tc>
          <w:tcPr>
            <w:tcW w:w="3702" w:type="dxa"/>
            <w:tcBorders>
              <w:top w:val="single" w:sz="4" w:space="0" w:color="000000"/>
              <w:left w:val="single" w:sz="4" w:space="0" w:color="auto"/>
              <w:bottom w:val="single" w:sz="4" w:space="0" w:color="000000"/>
              <w:right w:val="single" w:sz="4" w:space="0" w:color="000000"/>
            </w:tcBorders>
            <w:shd w:val="clear" w:color="auto" w:fill="auto"/>
            <w:vAlign w:val="center"/>
          </w:tcPr>
          <w:p w:rsidR="005C4CFC" w:rsidRDefault="005C4CFC" w:rsidP="00D36183">
            <w:pPr>
              <w:jc w:val="center"/>
              <w:rPr>
                <w:b/>
              </w:rPr>
            </w:pPr>
            <w:r>
              <w:t>Масштаб 1:5 000</w:t>
            </w:r>
          </w:p>
        </w:tc>
      </w:tr>
    </w:tbl>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p>
    <w:p w:rsidR="005C4CFC" w:rsidRDefault="005C4CFC" w:rsidP="005C4CFC">
      <w:pPr>
        <w:spacing w:before="240" w:after="240"/>
        <w:jc w:val="center"/>
        <w:rPr>
          <w:b/>
        </w:rPr>
      </w:pPr>
      <w:r w:rsidRPr="00522B90">
        <w:rPr>
          <w:b/>
        </w:rPr>
        <w:lastRenderedPageBreak/>
        <w:t xml:space="preserve">Содержание </w:t>
      </w:r>
    </w:p>
    <w:p w:rsidR="005C4CFC" w:rsidRDefault="005C4CFC" w:rsidP="005C4CFC">
      <w:pPr>
        <w:pStyle w:val="15"/>
        <w:tabs>
          <w:tab w:val="right" w:leader="dot" w:pos="9344"/>
        </w:tabs>
        <w:rPr>
          <w:rFonts w:ascii="Calibri" w:hAnsi="Calibri"/>
          <w:noProof/>
          <w:sz w:val="22"/>
          <w:szCs w:val="22"/>
          <w:lang w:eastAsia="ru-RU"/>
        </w:rPr>
      </w:pPr>
      <w:r w:rsidRPr="00B36643">
        <w:rPr>
          <w:b/>
          <w:color w:val="000000"/>
          <w:sz w:val="28"/>
        </w:rPr>
        <w:fldChar w:fldCharType="begin"/>
      </w:r>
      <w:r w:rsidRPr="00B36643">
        <w:rPr>
          <w:b/>
          <w:color w:val="000000"/>
          <w:sz w:val="28"/>
        </w:rPr>
        <w:instrText xml:space="preserve"> TOC \o "1-3" \h \z \u </w:instrText>
      </w:r>
      <w:r w:rsidRPr="00B36643">
        <w:rPr>
          <w:b/>
          <w:color w:val="000000"/>
          <w:sz w:val="28"/>
        </w:rPr>
        <w:fldChar w:fldCharType="separate"/>
      </w:r>
      <w:hyperlink w:anchor="_Toc86096574" w:history="1">
        <w:r w:rsidRPr="00B6579F">
          <w:rPr>
            <w:rStyle w:val="a8"/>
            <w:b/>
            <w:noProof/>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_Toc86096574 \h </w:instrText>
        </w:r>
        <w:r>
          <w:rPr>
            <w:noProof/>
            <w:webHidden/>
          </w:rPr>
        </w:r>
        <w:r>
          <w:rPr>
            <w:noProof/>
            <w:webHidden/>
          </w:rPr>
          <w:fldChar w:fldCharType="separate"/>
        </w:r>
        <w:r>
          <w:rPr>
            <w:noProof/>
            <w:webHidden/>
          </w:rPr>
          <w:t>8</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75" w:history="1">
        <w:r w:rsidRPr="00B6579F">
          <w:rPr>
            <w:rStyle w:val="a8"/>
            <w:b/>
            <w:noProof/>
          </w:rPr>
          <w:t>Глава 1. Общие положения</w:t>
        </w:r>
        <w:r>
          <w:rPr>
            <w:noProof/>
            <w:webHidden/>
          </w:rPr>
          <w:tab/>
        </w:r>
        <w:r>
          <w:rPr>
            <w:noProof/>
            <w:webHidden/>
          </w:rPr>
          <w:fldChar w:fldCharType="begin"/>
        </w:r>
        <w:r>
          <w:rPr>
            <w:noProof/>
            <w:webHidden/>
          </w:rPr>
          <w:instrText xml:space="preserve"> PAGEREF _Toc86096575 \h </w:instrText>
        </w:r>
        <w:r>
          <w:rPr>
            <w:noProof/>
            <w:webHidden/>
          </w:rPr>
        </w:r>
        <w:r>
          <w:rPr>
            <w:noProof/>
            <w:webHidden/>
          </w:rPr>
          <w:fldChar w:fldCharType="separate"/>
        </w:r>
        <w:r>
          <w:rPr>
            <w:noProof/>
            <w:webHidden/>
          </w:rPr>
          <w:t>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76" w:history="1">
        <w:r w:rsidRPr="00B6579F">
          <w:rPr>
            <w:rStyle w:val="a8"/>
            <w:b/>
            <w:noProof/>
          </w:rPr>
          <w:t>Статья 1. Назначение и содержание настоящих Правил</w:t>
        </w:r>
        <w:r>
          <w:rPr>
            <w:noProof/>
            <w:webHidden/>
          </w:rPr>
          <w:tab/>
        </w:r>
        <w:r>
          <w:rPr>
            <w:noProof/>
            <w:webHidden/>
          </w:rPr>
          <w:fldChar w:fldCharType="begin"/>
        </w:r>
        <w:r>
          <w:rPr>
            <w:noProof/>
            <w:webHidden/>
          </w:rPr>
          <w:instrText xml:space="preserve"> PAGEREF _Toc86096576 \h </w:instrText>
        </w:r>
        <w:r>
          <w:rPr>
            <w:noProof/>
            <w:webHidden/>
          </w:rPr>
        </w:r>
        <w:r>
          <w:rPr>
            <w:noProof/>
            <w:webHidden/>
          </w:rPr>
          <w:fldChar w:fldCharType="separate"/>
        </w:r>
        <w:r>
          <w:rPr>
            <w:noProof/>
            <w:webHidden/>
          </w:rPr>
          <w:t>8</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77" w:history="1">
        <w:r w:rsidRPr="00B6579F">
          <w:rPr>
            <w:rStyle w:val="a8"/>
            <w:b/>
            <w:noProof/>
          </w:rPr>
          <w:t>Статья 2. Основные понятия, используемые в настоящих Правилах</w:t>
        </w:r>
        <w:r>
          <w:rPr>
            <w:noProof/>
            <w:webHidden/>
          </w:rPr>
          <w:tab/>
        </w:r>
        <w:r>
          <w:rPr>
            <w:noProof/>
            <w:webHidden/>
          </w:rPr>
          <w:fldChar w:fldCharType="begin"/>
        </w:r>
        <w:r>
          <w:rPr>
            <w:noProof/>
            <w:webHidden/>
          </w:rPr>
          <w:instrText xml:space="preserve"> PAGEREF _Toc86096577 \h </w:instrText>
        </w:r>
        <w:r>
          <w:rPr>
            <w:noProof/>
            <w:webHidden/>
          </w:rPr>
        </w:r>
        <w:r>
          <w:rPr>
            <w:noProof/>
            <w:webHidden/>
          </w:rPr>
          <w:fldChar w:fldCharType="separate"/>
        </w:r>
        <w:r>
          <w:rPr>
            <w:noProof/>
            <w:webHidden/>
          </w:rPr>
          <w:t>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78" w:history="1">
        <w:r w:rsidRPr="00B6579F">
          <w:rPr>
            <w:rStyle w:val="a8"/>
            <w:b/>
            <w:noProof/>
          </w:rPr>
          <w:t>Статья 3. Правовой статус и сфера действия настоящих правил</w:t>
        </w:r>
        <w:r>
          <w:rPr>
            <w:noProof/>
            <w:webHidden/>
          </w:rPr>
          <w:tab/>
        </w:r>
        <w:r>
          <w:rPr>
            <w:noProof/>
            <w:webHidden/>
          </w:rPr>
          <w:fldChar w:fldCharType="begin"/>
        </w:r>
        <w:r>
          <w:rPr>
            <w:noProof/>
            <w:webHidden/>
          </w:rPr>
          <w:instrText xml:space="preserve"> PAGEREF _Toc86096578 \h </w:instrText>
        </w:r>
        <w:r>
          <w:rPr>
            <w:noProof/>
            <w:webHidden/>
          </w:rPr>
        </w:r>
        <w:r>
          <w:rPr>
            <w:noProof/>
            <w:webHidden/>
          </w:rPr>
          <w:fldChar w:fldCharType="separate"/>
        </w:r>
        <w:r>
          <w:rPr>
            <w:noProof/>
            <w:webHidden/>
          </w:rPr>
          <w:t>11</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79" w:history="1">
        <w:r w:rsidRPr="00B6579F">
          <w:rPr>
            <w:rStyle w:val="a8"/>
            <w:b/>
            <w:noProof/>
          </w:rPr>
          <w:t>Статья 4.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_Toc86096579 \h </w:instrText>
        </w:r>
        <w:r>
          <w:rPr>
            <w:noProof/>
            <w:webHidden/>
          </w:rPr>
        </w:r>
        <w:r>
          <w:rPr>
            <w:noProof/>
            <w:webHidden/>
          </w:rPr>
          <w:fldChar w:fldCharType="separate"/>
        </w:r>
        <w:r>
          <w:rPr>
            <w:noProof/>
            <w:webHidden/>
          </w:rPr>
          <w:t>12</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80" w:history="1">
        <w:r w:rsidRPr="00B6579F">
          <w:rPr>
            <w:rStyle w:val="a8"/>
            <w:b/>
            <w:noProof/>
          </w:rPr>
          <w:t>Глава 2. Полномочия органов местного самоуправления по регулированию землепользования и застройки</w:t>
        </w:r>
        <w:r>
          <w:rPr>
            <w:noProof/>
            <w:webHidden/>
          </w:rPr>
          <w:tab/>
        </w:r>
        <w:r>
          <w:rPr>
            <w:noProof/>
            <w:webHidden/>
          </w:rPr>
          <w:fldChar w:fldCharType="begin"/>
        </w:r>
        <w:r>
          <w:rPr>
            <w:noProof/>
            <w:webHidden/>
          </w:rPr>
          <w:instrText xml:space="preserve"> PAGEREF _Toc86096580 \h </w:instrText>
        </w:r>
        <w:r>
          <w:rPr>
            <w:noProof/>
            <w:webHidden/>
          </w:rPr>
        </w:r>
        <w:r>
          <w:rPr>
            <w:noProof/>
            <w:webHidden/>
          </w:rPr>
          <w:fldChar w:fldCharType="separate"/>
        </w:r>
        <w:r>
          <w:rPr>
            <w:noProof/>
            <w:webHidden/>
          </w:rPr>
          <w:t>12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1" w:history="1">
        <w:r w:rsidRPr="00B6579F">
          <w:rPr>
            <w:rStyle w:val="a8"/>
            <w:b/>
            <w:bCs/>
            <w:noProof/>
          </w:rPr>
          <w:t>Статья 5.</w:t>
        </w:r>
        <w:r w:rsidRPr="00B6579F">
          <w:rPr>
            <w:rStyle w:val="a8"/>
            <w:noProof/>
          </w:rPr>
          <w:t xml:space="preserve"> </w:t>
        </w:r>
        <w:r w:rsidRPr="00B6579F">
          <w:rPr>
            <w:rStyle w:val="a8"/>
            <w:b/>
            <w:noProof/>
          </w:rPr>
          <w:t>Субъекты отношений в области землепользования и застройки</w:t>
        </w:r>
        <w:r>
          <w:rPr>
            <w:noProof/>
            <w:webHidden/>
          </w:rPr>
          <w:tab/>
        </w:r>
        <w:r>
          <w:rPr>
            <w:noProof/>
            <w:webHidden/>
          </w:rPr>
          <w:fldChar w:fldCharType="begin"/>
        </w:r>
        <w:r>
          <w:rPr>
            <w:noProof/>
            <w:webHidden/>
          </w:rPr>
          <w:instrText xml:space="preserve"> PAGEREF _Toc86096581 \h </w:instrText>
        </w:r>
        <w:r>
          <w:rPr>
            <w:noProof/>
            <w:webHidden/>
          </w:rPr>
        </w:r>
        <w:r>
          <w:rPr>
            <w:noProof/>
            <w:webHidden/>
          </w:rPr>
          <w:fldChar w:fldCharType="separate"/>
        </w:r>
        <w:r>
          <w:rPr>
            <w:noProof/>
            <w:webHidden/>
          </w:rPr>
          <w:t>12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2" w:history="1">
        <w:r w:rsidRPr="00B6579F">
          <w:rPr>
            <w:rStyle w:val="a8"/>
            <w:noProof/>
          </w:rPr>
          <w:t>Статья 6. Органы местного самоуправления, осуществляющие регулирование землепользования и застройки.</w:t>
        </w:r>
        <w:r>
          <w:rPr>
            <w:noProof/>
            <w:webHidden/>
          </w:rPr>
          <w:tab/>
        </w:r>
        <w:r>
          <w:rPr>
            <w:noProof/>
            <w:webHidden/>
          </w:rPr>
          <w:fldChar w:fldCharType="begin"/>
        </w:r>
        <w:r>
          <w:rPr>
            <w:noProof/>
            <w:webHidden/>
          </w:rPr>
          <w:instrText xml:space="preserve"> PAGEREF _Toc86096582 \h </w:instrText>
        </w:r>
        <w:r>
          <w:rPr>
            <w:noProof/>
            <w:webHidden/>
          </w:rPr>
        </w:r>
        <w:r>
          <w:rPr>
            <w:noProof/>
            <w:webHidden/>
          </w:rPr>
          <w:fldChar w:fldCharType="separate"/>
        </w:r>
        <w:r>
          <w:rPr>
            <w:noProof/>
            <w:webHidden/>
          </w:rPr>
          <w:t>13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3" w:history="1">
        <w:r w:rsidRPr="00B6579F">
          <w:rPr>
            <w:rStyle w:val="a8"/>
            <w:b/>
            <w:noProof/>
          </w:rPr>
          <w:t>Статья 7.</w:t>
        </w:r>
        <w:r w:rsidRPr="00B6579F">
          <w:rPr>
            <w:rStyle w:val="a8"/>
            <w:noProof/>
          </w:rPr>
          <w:t xml:space="preserve"> </w:t>
        </w:r>
        <w:r w:rsidRPr="00B6579F">
          <w:rPr>
            <w:rStyle w:val="a8"/>
            <w:b/>
            <w:noProof/>
          </w:rPr>
          <w:t>Полномочия Комиссии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_Toc86096583 \h </w:instrText>
        </w:r>
        <w:r>
          <w:rPr>
            <w:noProof/>
            <w:webHidden/>
          </w:rPr>
        </w:r>
        <w:r>
          <w:rPr>
            <w:noProof/>
            <w:webHidden/>
          </w:rPr>
          <w:fldChar w:fldCharType="separate"/>
        </w:r>
        <w:r>
          <w:rPr>
            <w:noProof/>
            <w:webHidden/>
          </w:rPr>
          <w:t>13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4" w:history="1">
        <w:r w:rsidRPr="00B6579F">
          <w:rPr>
            <w:rStyle w:val="a8"/>
            <w:b/>
            <w:noProof/>
          </w:rPr>
          <w:t>Статья 8.</w:t>
        </w:r>
        <w:r w:rsidRPr="00B6579F">
          <w:rPr>
            <w:rStyle w:val="a8"/>
            <w:noProof/>
          </w:rPr>
          <w:t xml:space="preserve"> </w:t>
        </w:r>
        <w:r w:rsidRPr="00B6579F">
          <w:rPr>
            <w:rStyle w:val="a8"/>
            <w:b/>
            <w:noProof/>
          </w:rPr>
          <w:t>Полномочия Комиссии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_Toc86096584 \h </w:instrText>
        </w:r>
        <w:r>
          <w:rPr>
            <w:noProof/>
            <w:webHidden/>
          </w:rPr>
        </w:r>
        <w:r>
          <w:rPr>
            <w:noProof/>
            <w:webHidden/>
          </w:rPr>
          <w:fldChar w:fldCharType="separate"/>
        </w:r>
        <w:r>
          <w:rPr>
            <w:noProof/>
            <w:webHidden/>
          </w:rPr>
          <w:t>15</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85" w:history="1">
        <w:r w:rsidRPr="00B6579F">
          <w:rPr>
            <w:rStyle w:val="a8"/>
            <w:b/>
            <w:noProof/>
          </w:rPr>
          <w:t>Глава 3.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_Toc86096585 \h </w:instrText>
        </w:r>
        <w:r>
          <w:rPr>
            <w:noProof/>
            <w:webHidden/>
          </w:rPr>
        </w:r>
        <w:r>
          <w:rPr>
            <w:noProof/>
            <w:webHidden/>
          </w:rPr>
          <w:fldChar w:fldCharType="separate"/>
        </w:r>
        <w:r>
          <w:rPr>
            <w:noProof/>
            <w:webHidden/>
          </w:rPr>
          <w:t>16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6" w:history="1">
        <w:r w:rsidRPr="00B6579F">
          <w:rPr>
            <w:rStyle w:val="a8"/>
            <w:b/>
            <w:noProof/>
          </w:rPr>
          <w:t>Статья 9. Порядок изменения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_Toc86096586 \h </w:instrText>
        </w:r>
        <w:r>
          <w:rPr>
            <w:noProof/>
            <w:webHidden/>
          </w:rPr>
        </w:r>
        <w:r>
          <w:rPr>
            <w:noProof/>
            <w:webHidden/>
          </w:rPr>
          <w:fldChar w:fldCharType="separate"/>
        </w:r>
        <w:r>
          <w:rPr>
            <w:noProof/>
            <w:webHidden/>
          </w:rPr>
          <w:t>16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7" w:history="1">
        <w:r w:rsidRPr="00B6579F">
          <w:rPr>
            <w:rStyle w:val="a8"/>
            <w:b/>
            <w:noProof/>
          </w:rPr>
          <w:t>Статья 10</w:t>
        </w:r>
        <w:r w:rsidRPr="00B6579F">
          <w:rPr>
            <w:rStyle w:val="a8"/>
            <w:noProof/>
          </w:rPr>
          <w:t xml:space="preserve"> </w:t>
        </w:r>
        <w:r w:rsidRPr="00B6579F">
          <w:rPr>
            <w:rStyle w:val="a8"/>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_Toc86096587 \h </w:instrText>
        </w:r>
        <w:r>
          <w:rPr>
            <w:noProof/>
            <w:webHidden/>
          </w:rPr>
        </w:r>
        <w:r>
          <w:rPr>
            <w:noProof/>
            <w:webHidden/>
          </w:rPr>
          <w:fldChar w:fldCharType="separate"/>
        </w:r>
        <w:r>
          <w:rPr>
            <w:noProof/>
            <w:webHidden/>
          </w:rPr>
          <w:t>17</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88" w:history="1">
        <w:r w:rsidRPr="00B6579F">
          <w:rPr>
            <w:rStyle w:val="a8"/>
            <w:b/>
            <w:noProof/>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_Toc86096588 \h </w:instrText>
        </w:r>
        <w:r>
          <w:rPr>
            <w:noProof/>
            <w:webHidden/>
          </w:rPr>
        </w:r>
        <w:r>
          <w:rPr>
            <w:noProof/>
            <w:webHidden/>
          </w:rPr>
          <w:fldChar w:fldCharType="separate"/>
        </w:r>
        <w:r>
          <w:rPr>
            <w:noProof/>
            <w:webHidden/>
          </w:rPr>
          <w:t>19</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89" w:history="1">
        <w:r w:rsidRPr="00B6579F">
          <w:rPr>
            <w:rStyle w:val="a8"/>
            <w:b/>
            <w:noProof/>
          </w:rPr>
          <w:t>Глава 4. Порядок подготовки документации по планировке территории</w:t>
        </w:r>
        <w:r>
          <w:rPr>
            <w:noProof/>
            <w:webHidden/>
          </w:rPr>
          <w:tab/>
        </w:r>
        <w:r>
          <w:rPr>
            <w:noProof/>
            <w:webHidden/>
          </w:rPr>
          <w:fldChar w:fldCharType="begin"/>
        </w:r>
        <w:r>
          <w:rPr>
            <w:noProof/>
            <w:webHidden/>
          </w:rPr>
          <w:instrText xml:space="preserve"> PAGEREF _Toc86096589 \h </w:instrText>
        </w:r>
        <w:r>
          <w:rPr>
            <w:noProof/>
            <w:webHidden/>
          </w:rPr>
        </w:r>
        <w:r>
          <w:rPr>
            <w:noProof/>
            <w:webHidden/>
          </w:rPr>
          <w:fldChar w:fldCharType="separate"/>
        </w:r>
        <w:r>
          <w:rPr>
            <w:noProof/>
            <w:webHidden/>
          </w:rPr>
          <w:t>20</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0" w:history="1">
        <w:r w:rsidRPr="00B6579F">
          <w:rPr>
            <w:rStyle w:val="a8"/>
            <w:b/>
            <w:noProof/>
          </w:rPr>
          <w:t>Статья 12. Назначение, виды и состав документации по планировке территории</w:t>
        </w:r>
        <w:r>
          <w:rPr>
            <w:noProof/>
            <w:webHidden/>
          </w:rPr>
          <w:tab/>
        </w:r>
        <w:r>
          <w:rPr>
            <w:noProof/>
            <w:webHidden/>
          </w:rPr>
          <w:fldChar w:fldCharType="begin"/>
        </w:r>
        <w:r>
          <w:rPr>
            <w:noProof/>
            <w:webHidden/>
          </w:rPr>
          <w:instrText xml:space="preserve"> PAGEREF _Toc86096590 \h </w:instrText>
        </w:r>
        <w:r>
          <w:rPr>
            <w:noProof/>
            <w:webHidden/>
          </w:rPr>
        </w:r>
        <w:r>
          <w:rPr>
            <w:noProof/>
            <w:webHidden/>
          </w:rPr>
          <w:fldChar w:fldCharType="separate"/>
        </w:r>
        <w:r>
          <w:rPr>
            <w:noProof/>
            <w:webHidden/>
          </w:rPr>
          <w:t>20</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91" w:history="1">
        <w:r w:rsidRPr="00B6579F">
          <w:rPr>
            <w:rStyle w:val="a8"/>
            <w:b/>
            <w:noProof/>
          </w:rPr>
          <w:t xml:space="preserve">Глава 5. </w:t>
        </w:r>
        <w:r w:rsidRPr="00B6579F">
          <w:rPr>
            <w:rStyle w:val="a8"/>
            <w:b/>
            <w:bCs/>
            <w:noProof/>
          </w:rPr>
          <w:t>Комплексное развитие территории</w:t>
        </w:r>
        <w:r>
          <w:rPr>
            <w:noProof/>
            <w:webHidden/>
          </w:rPr>
          <w:tab/>
        </w:r>
        <w:r>
          <w:rPr>
            <w:noProof/>
            <w:webHidden/>
          </w:rPr>
          <w:fldChar w:fldCharType="begin"/>
        </w:r>
        <w:r>
          <w:rPr>
            <w:noProof/>
            <w:webHidden/>
          </w:rPr>
          <w:instrText xml:space="preserve"> PAGEREF _Toc86096591 \h </w:instrText>
        </w:r>
        <w:r>
          <w:rPr>
            <w:noProof/>
            <w:webHidden/>
          </w:rPr>
        </w:r>
        <w:r>
          <w:rPr>
            <w:noProof/>
            <w:webHidden/>
          </w:rPr>
          <w:fldChar w:fldCharType="separate"/>
        </w:r>
        <w:r>
          <w:rPr>
            <w:noProof/>
            <w:webHidden/>
          </w:rPr>
          <w:t>23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2" w:history="1">
        <w:r w:rsidRPr="00B6579F">
          <w:rPr>
            <w:rStyle w:val="a8"/>
            <w:b/>
            <w:bCs/>
            <w:noProof/>
          </w:rPr>
          <w:t>Статья 13. Цели комплексного развития территории</w:t>
        </w:r>
        <w:r>
          <w:rPr>
            <w:noProof/>
            <w:webHidden/>
          </w:rPr>
          <w:tab/>
        </w:r>
        <w:r>
          <w:rPr>
            <w:noProof/>
            <w:webHidden/>
          </w:rPr>
          <w:fldChar w:fldCharType="begin"/>
        </w:r>
        <w:r>
          <w:rPr>
            <w:noProof/>
            <w:webHidden/>
          </w:rPr>
          <w:instrText xml:space="preserve"> PAGEREF _Toc86096592 \h </w:instrText>
        </w:r>
        <w:r>
          <w:rPr>
            <w:noProof/>
            <w:webHidden/>
          </w:rPr>
        </w:r>
        <w:r>
          <w:rPr>
            <w:noProof/>
            <w:webHidden/>
          </w:rPr>
          <w:fldChar w:fldCharType="separate"/>
        </w:r>
        <w:r>
          <w:rPr>
            <w:noProof/>
            <w:webHidden/>
          </w:rPr>
          <w:t>23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3" w:history="1">
        <w:r w:rsidRPr="00B6579F">
          <w:rPr>
            <w:rStyle w:val="a8"/>
            <w:b/>
            <w:bCs/>
            <w:noProof/>
          </w:rPr>
          <w:t>Статья 14. Виды комплексного развития территории</w:t>
        </w:r>
        <w:r>
          <w:rPr>
            <w:noProof/>
            <w:webHidden/>
          </w:rPr>
          <w:tab/>
        </w:r>
        <w:r>
          <w:rPr>
            <w:noProof/>
            <w:webHidden/>
          </w:rPr>
          <w:fldChar w:fldCharType="begin"/>
        </w:r>
        <w:r>
          <w:rPr>
            <w:noProof/>
            <w:webHidden/>
          </w:rPr>
          <w:instrText xml:space="preserve"> PAGEREF _Toc86096593 \h </w:instrText>
        </w:r>
        <w:r>
          <w:rPr>
            <w:noProof/>
            <w:webHidden/>
          </w:rPr>
        </w:r>
        <w:r>
          <w:rPr>
            <w:noProof/>
            <w:webHidden/>
          </w:rPr>
          <w:fldChar w:fldCharType="separate"/>
        </w:r>
        <w:r>
          <w:rPr>
            <w:noProof/>
            <w:webHidden/>
          </w:rPr>
          <w:t>23</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594" w:history="1">
        <w:r w:rsidRPr="00B6579F">
          <w:rPr>
            <w:rStyle w:val="a8"/>
            <w:b/>
            <w:noProof/>
          </w:rPr>
          <w:t>Глава 6. Общественные обсуждения, публичные слушания по вопросам землепользования и застройки</w:t>
        </w:r>
        <w:r>
          <w:rPr>
            <w:noProof/>
            <w:webHidden/>
          </w:rPr>
          <w:tab/>
        </w:r>
        <w:r>
          <w:rPr>
            <w:noProof/>
            <w:webHidden/>
          </w:rPr>
          <w:fldChar w:fldCharType="begin"/>
        </w:r>
        <w:r>
          <w:rPr>
            <w:noProof/>
            <w:webHidden/>
          </w:rPr>
          <w:instrText xml:space="preserve"> PAGEREF _Toc86096594 \h </w:instrText>
        </w:r>
        <w:r>
          <w:rPr>
            <w:noProof/>
            <w:webHidden/>
          </w:rPr>
        </w:r>
        <w:r>
          <w:rPr>
            <w:noProof/>
            <w:webHidden/>
          </w:rPr>
          <w:fldChar w:fldCharType="separate"/>
        </w:r>
        <w:r>
          <w:rPr>
            <w:noProof/>
            <w:webHidden/>
          </w:rPr>
          <w:t>25</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5" w:history="1">
        <w:r w:rsidRPr="00B6579F">
          <w:rPr>
            <w:rStyle w:val="a8"/>
            <w:b/>
            <w:noProof/>
          </w:rPr>
          <w:t>Статья 15. Общие положения организации и проведения общественных обсуждений, публичных слушаний по вопросам градостроительной деятельности, регулирования землепользования и застройки</w:t>
        </w:r>
        <w:r>
          <w:rPr>
            <w:noProof/>
            <w:webHidden/>
          </w:rPr>
          <w:tab/>
        </w:r>
        <w:r>
          <w:rPr>
            <w:noProof/>
            <w:webHidden/>
          </w:rPr>
          <w:fldChar w:fldCharType="begin"/>
        </w:r>
        <w:r>
          <w:rPr>
            <w:noProof/>
            <w:webHidden/>
          </w:rPr>
          <w:instrText xml:space="preserve"> PAGEREF _Toc86096595 \h </w:instrText>
        </w:r>
        <w:r>
          <w:rPr>
            <w:noProof/>
            <w:webHidden/>
          </w:rPr>
        </w:r>
        <w:r>
          <w:rPr>
            <w:noProof/>
            <w:webHidden/>
          </w:rPr>
          <w:fldChar w:fldCharType="separate"/>
        </w:r>
        <w:r>
          <w:rPr>
            <w:noProof/>
            <w:webHidden/>
          </w:rPr>
          <w:t>25</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6" w:history="1">
        <w:r w:rsidRPr="00B6579F">
          <w:rPr>
            <w:rStyle w:val="a8"/>
            <w:b/>
            <w:noProof/>
          </w:rPr>
          <w:t>Статья 16. Сроки проведения общественных обсуждений, публичных слушаний</w:t>
        </w:r>
        <w:r>
          <w:rPr>
            <w:noProof/>
            <w:webHidden/>
          </w:rPr>
          <w:tab/>
        </w:r>
        <w:r>
          <w:rPr>
            <w:noProof/>
            <w:webHidden/>
          </w:rPr>
          <w:fldChar w:fldCharType="begin"/>
        </w:r>
        <w:r>
          <w:rPr>
            <w:noProof/>
            <w:webHidden/>
          </w:rPr>
          <w:instrText xml:space="preserve"> PAGEREF _Toc86096596 \h </w:instrText>
        </w:r>
        <w:r>
          <w:rPr>
            <w:noProof/>
            <w:webHidden/>
          </w:rPr>
        </w:r>
        <w:r>
          <w:rPr>
            <w:noProof/>
            <w:webHidden/>
          </w:rPr>
          <w:fldChar w:fldCharType="separate"/>
        </w:r>
        <w:r>
          <w:rPr>
            <w:noProof/>
            <w:webHidden/>
          </w:rPr>
          <w:t>26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7" w:history="1">
        <w:r w:rsidRPr="00B6579F">
          <w:rPr>
            <w:rStyle w:val="a8"/>
            <w:b/>
            <w:noProof/>
          </w:rPr>
          <w:t>Статья 17. Полномочия Комиссии в области организации и проведения общественных обсуждений или публичных слушаний</w:t>
        </w:r>
        <w:r>
          <w:rPr>
            <w:noProof/>
            <w:webHidden/>
          </w:rPr>
          <w:tab/>
        </w:r>
        <w:r>
          <w:rPr>
            <w:noProof/>
            <w:webHidden/>
          </w:rPr>
          <w:fldChar w:fldCharType="begin"/>
        </w:r>
        <w:r>
          <w:rPr>
            <w:noProof/>
            <w:webHidden/>
          </w:rPr>
          <w:instrText xml:space="preserve"> PAGEREF _Toc86096597 \h </w:instrText>
        </w:r>
        <w:r>
          <w:rPr>
            <w:noProof/>
            <w:webHidden/>
          </w:rPr>
        </w:r>
        <w:r>
          <w:rPr>
            <w:noProof/>
            <w:webHidden/>
          </w:rPr>
          <w:fldChar w:fldCharType="separate"/>
        </w:r>
        <w:r>
          <w:rPr>
            <w:noProof/>
            <w:webHidden/>
          </w:rPr>
          <w:t>26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8" w:history="1">
        <w:r w:rsidRPr="00B6579F">
          <w:rPr>
            <w:rStyle w:val="a8"/>
            <w:b/>
            <w:noProof/>
          </w:rPr>
          <w:t>Статья 18.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_Toc86096598 \h </w:instrText>
        </w:r>
        <w:r>
          <w:rPr>
            <w:noProof/>
            <w:webHidden/>
          </w:rPr>
        </w:r>
        <w:r>
          <w:rPr>
            <w:noProof/>
            <w:webHidden/>
          </w:rPr>
          <w:fldChar w:fldCharType="separate"/>
        </w:r>
        <w:r>
          <w:rPr>
            <w:noProof/>
            <w:webHidden/>
          </w:rPr>
          <w:t>27</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599" w:history="1">
        <w:r w:rsidRPr="00B6579F">
          <w:rPr>
            <w:rStyle w:val="a8"/>
            <w:b/>
            <w:noProof/>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w:t>
        </w:r>
        <w:r w:rsidRPr="00B6579F">
          <w:rPr>
            <w:rStyle w:val="a8"/>
            <w:b/>
            <w:noProof/>
          </w:rPr>
          <w:t>в</w:t>
        </w:r>
        <w:r w:rsidRPr="00B6579F">
          <w:rPr>
            <w:rStyle w:val="a8"/>
            <w:b/>
            <w:noProof/>
          </w:rPr>
          <w:t>ке территории</w:t>
        </w:r>
        <w:r>
          <w:rPr>
            <w:noProof/>
            <w:webHidden/>
          </w:rPr>
          <w:tab/>
        </w:r>
        <w:r>
          <w:rPr>
            <w:noProof/>
            <w:webHidden/>
          </w:rPr>
          <w:fldChar w:fldCharType="begin"/>
        </w:r>
        <w:r>
          <w:rPr>
            <w:noProof/>
            <w:webHidden/>
          </w:rPr>
          <w:instrText xml:space="preserve"> PAGEREF _Toc86096599 \h </w:instrText>
        </w:r>
        <w:r>
          <w:rPr>
            <w:noProof/>
            <w:webHidden/>
          </w:rPr>
        </w:r>
        <w:r>
          <w:rPr>
            <w:noProof/>
            <w:webHidden/>
          </w:rPr>
          <w:fldChar w:fldCharType="separate"/>
        </w:r>
        <w:r>
          <w:rPr>
            <w:noProof/>
            <w:webHidden/>
          </w:rPr>
          <w:t>28</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600" w:history="1">
        <w:r w:rsidRPr="00B6579F">
          <w:rPr>
            <w:rStyle w:val="a8"/>
            <w:b/>
            <w:bCs/>
            <w:noProof/>
          </w:rPr>
          <w:t>Глава 6. Внесение изменений в правила землепользования и застройки</w:t>
        </w:r>
        <w:r>
          <w:rPr>
            <w:noProof/>
            <w:webHidden/>
          </w:rPr>
          <w:tab/>
        </w:r>
        <w:r>
          <w:rPr>
            <w:noProof/>
            <w:webHidden/>
          </w:rPr>
          <w:fldChar w:fldCharType="begin"/>
        </w:r>
        <w:r>
          <w:rPr>
            <w:noProof/>
            <w:webHidden/>
          </w:rPr>
          <w:instrText xml:space="preserve"> PAGEREF _Toc86096600 \h </w:instrText>
        </w:r>
        <w:r>
          <w:rPr>
            <w:noProof/>
            <w:webHidden/>
          </w:rPr>
        </w:r>
        <w:r>
          <w:rPr>
            <w:noProof/>
            <w:webHidden/>
          </w:rPr>
          <w:fldChar w:fldCharType="separate"/>
        </w:r>
        <w:r>
          <w:rPr>
            <w:noProof/>
            <w:webHidden/>
          </w:rPr>
          <w:t>28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1" w:history="1">
        <w:r w:rsidRPr="00B6579F">
          <w:rPr>
            <w:rStyle w:val="a8"/>
            <w:b/>
            <w:bCs/>
            <w:noProof/>
          </w:rPr>
          <w:t xml:space="preserve">Статья 20. </w:t>
        </w:r>
        <w:r w:rsidRPr="00B6579F">
          <w:rPr>
            <w:rStyle w:val="a8"/>
            <w:b/>
            <w:noProof/>
          </w:rPr>
          <w:t>Основание для рассмотрения вопроса</w:t>
        </w:r>
        <w:r w:rsidRPr="00B6579F">
          <w:rPr>
            <w:rStyle w:val="a8"/>
            <w:b/>
            <w:bCs/>
            <w:noProof/>
          </w:rPr>
          <w:t xml:space="preserve"> о внесении изменений в настоящие Правила</w:t>
        </w:r>
        <w:r>
          <w:rPr>
            <w:noProof/>
            <w:webHidden/>
          </w:rPr>
          <w:tab/>
        </w:r>
        <w:r>
          <w:rPr>
            <w:noProof/>
            <w:webHidden/>
          </w:rPr>
          <w:fldChar w:fldCharType="begin"/>
        </w:r>
        <w:r>
          <w:rPr>
            <w:noProof/>
            <w:webHidden/>
          </w:rPr>
          <w:instrText xml:space="preserve"> PAGEREF _Toc86096601 \h </w:instrText>
        </w:r>
        <w:r>
          <w:rPr>
            <w:noProof/>
            <w:webHidden/>
          </w:rPr>
        </w:r>
        <w:r>
          <w:rPr>
            <w:noProof/>
            <w:webHidden/>
          </w:rPr>
          <w:fldChar w:fldCharType="separate"/>
        </w:r>
        <w:r>
          <w:rPr>
            <w:noProof/>
            <w:webHidden/>
          </w:rPr>
          <w:t>29</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2" w:history="1">
        <w:r w:rsidRPr="00B6579F">
          <w:rPr>
            <w:rStyle w:val="a8"/>
            <w:b/>
            <w:bCs/>
            <w:noProof/>
          </w:rPr>
          <w:t xml:space="preserve">Статья 21. </w:t>
        </w:r>
        <w:r w:rsidRPr="00B6579F">
          <w:rPr>
            <w:rStyle w:val="a8"/>
            <w:b/>
            <w:noProof/>
          </w:rPr>
          <w:t>Лица, имеющие право вносить предложения об изменении настоящих Правил</w:t>
        </w:r>
        <w:r>
          <w:rPr>
            <w:noProof/>
            <w:webHidden/>
          </w:rPr>
          <w:tab/>
        </w:r>
        <w:r>
          <w:rPr>
            <w:noProof/>
            <w:webHidden/>
          </w:rPr>
          <w:fldChar w:fldCharType="begin"/>
        </w:r>
        <w:r>
          <w:rPr>
            <w:noProof/>
            <w:webHidden/>
          </w:rPr>
          <w:instrText xml:space="preserve"> PAGEREF _Toc86096602 \h </w:instrText>
        </w:r>
        <w:r>
          <w:rPr>
            <w:noProof/>
            <w:webHidden/>
          </w:rPr>
        </w:r>
        <w:r>
          <w:rPr>
            <w:noProof/>
            <w:webHidden/>
          </w:rPr>
          <w:fldChar w:fldCharType="separate"/>
        </w:r>
        <w:r>
          <w:rPr>
            <w:noProof/>
            <w:webHidden/>
          </w:rPr>
          <w:t>29</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3" w:history="1">
        <w:r w:rsidRPr="00B6579F">
          <w:rPr>
            <w:rStyle w:val="a8"/>
            <w:b/>
            <w:bCs/>
            <w:noProof/>
          </w:rPr>
          <w:t>Статья 22. Порядок подготовки изменений в настоящие Правила</w:t>
        </w:r>
        <w:r>
          <w:rPr>
            <w:noProof/>
            <w:webHidden/>
          </w:rPr>
          <w:tab/>
        </w:r>
        <w:r>
          <w:rPr>
            <w:noProof/>
            <w:webHidden/>
          </w:rPr>
          <w:fldChar w:fldCharType="begin"/>
        </w:r>
        <w:r>
          <w:rPr>
            <w:noProof/>
            <w:webHidden/>
          </w:rPr>
          <w:instrText xml:space="preserve"> PAGEREF _Toc86096603 \h </w:instrText>
        </w:r>
        <w:r>
          <w:rPr>
            <w:noProof/>
            <w:webHidden/>
          </w:rPr>
        </w:r>
        <w:r>
          <w:rPr>
            <w:noProof/>
            <w:webHidden/>
          </w:rPr>
          <w:fldChar w:fldCharType="separate"/>
        </w:r>
        <w:r>
          <w:rPr>
            <w:noProof/>
            <w:webHidden/>
          </w:rPr>
          <w:t>30</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604" w:history="1">
        <w:r w:rsidRPr="00B6579F">
          <w:rPr>
            <w:rStyle w:val="a8"/>
            <w:b/>
            <w:bCs/>
            <w:noProof/>
          </w:rPr>
          <w:t>Глава 8. Регулирование землепользования и застройки на территории Солоновского сельсовета</w:t>
        </w:r>
        <w:r>
          <w:rPr>
            <w:noProof/>
            <w:webHidden/>
          </w:rPr>
          <w:tab/>
        </w:r>
        <w:r>
          <w:rPr>
            <w:noProof/>
            <w:webHidden/>
          </w:rPr>
          <w:fldChar w:fldCharType="begin"/>
        </w:r>
        <w:r>
          <w:rPr>
            <w:noProof/>
            <w:webHidden/>
          </w:rPr>
          <w:instrText xml:space="preserve"> PAGEREF _Toc86096604 \h </w:instrText>
        </w:r>
        <w:r>
          <w:rPr>
            <w:noProof/>
            <w:webHidden/>
          </w:rPr>
        </w:r>
        <w:r>
          <w:rPr>
            <w:noProof/>
            <w:webHidden/>
          </w:rPr>
          <w:fldChar w:fldCharType="separate"/>
        </w:r>
        <w:r>
          <w:rPr>
            <w:noProof/>
            <w:webHidden/>
          </w:rPr>
          <w:t>31</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5" w:history="1">
        <w:r w:rsidRPr="00B6579F">
          <w:rPr>
            <w:rStyle w:val="a8"/>
            <w:b/>
            <w:bCs/>
            <w:noProof/>
          </w:rPr>
          <w:t>Статья 23. Предоставление земельных участков для строительства из земель муниципальной собственности на территории Солоновского сельсовета</w:t>
        </w:r>
        <w:r>
          <w:rPr>
            <w:noProof/>
            <w:webHidden/>
          </w:rPr>
          <w:tab/>
        </w:r>
        <w:r>
          <w:rPr>
            <w:noProof/>
            <w:webHidden/>
          </w:rPr>
          <w:fldChar w:fldCharType="begin"/>
        </w:r>
        <w:r>
          <w:rPr>
            <w:noProof/>
            <w:webHidden/>
          </w:rPr>
          <w:instrText xml:space="preserve"> PAGEREF _Toc86096605 \h </w:instrText>
        </w:r>
        <w:r>
          <w:rPr>
            <w:noProof/>
            <w:webHidden/>
          </w:rPr>
        </w:r>
        <w:r>
          <w:rPr>
            <w:noProof/>
            <w:webHidden/>
          </w:rPr>
          <w:fldChar w:fldCharType="separate"/>
        </w:r>
        <w:r>
          <w:rPr>
            <w:noProof/>
            <w:webHidden/>
          </w:rPr>
          <w:t>31</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6" w:history="1">
        <w:r w:rsidRPr="00B6579F">
          <w:rPr>
            <w:rStyle w:val="a8"/>
            <w:b/>
            <w:noProof/>
          </w:rPr>
          <w:t>Статья 24. Публичный сервитут</w:t>
        </w:r>
        <w:r>
          <w:rPr>
            <w:noProof/>
            <w:webHidden/>
          </w:rPr>
          <w:tab/>
        </w:r>
        <w:r>
          <w:rPr>
            <w:noProof/>
            <w:webHidden/>
          </w:rPr>
          <w:fldChar w:fldCharType="begin"/>
        </w:r>
        <w:r>
          <w:rPr>
            <w:noProof/>
            <w:webHidden/>
          </w:rPr>
          <w:instrText xml:space="preserve"> PAGEREF _Toc86096606 \h </w:instrText>
        </w:r>
        <w:r>
          <w:rPr>
            <w:noProof/>
            <w:webHidden/>
          </w:rPr>
        </w:r>
        <w:r>
          <w:rPr>
            <w:noProof/>
            <w:webHidden/>
          </w:rPr>
          <w:fldChar w:fldCharType="separate"/>
        </w:r>
        <w:r>
          <w:rPr>
            <w:noProof/>
            <w:webHidden/>
          </w:rPr>
          <w:t>31</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7" w:history="1">
        <w:r w:rsidRPr="00B6579F">
          <w:rPr>
            <w:rStyle w:val="a8"/>
            <w:b/>
            <w:noProof/>
          </w:rPr>
          <w:t>Статья 25. Резервирование и изъятие земельных участков для муниципальных нужд</w:t>
        </w:r>
        <w:r>
          <w:rPr>
            <w:noProof/>
            <w:webHidden/>
          </w:rPr>
          <w:tab/>
        </w:r>
        <w:r>
          <w:rPr>
            <w:noProof/>
            <w:webHidden/>
          </w:rPr>
          <w:fldChar w:fldCharType="begin"/>
        </w:r>
        <w:r>
          <w:rPr>
            <w:noProof/>
            <w:webHidden/>
          </w:rPr>
          <w:instrText xml:space="preserve"> PAGEREF _Toc86096607 \h </w:instrText>
        </w:r>
        <w:r>
          <w:rPr>
            <w:noProof/>
            <w:webHidden/>
          </w:rPr>
        </w:r>
        <w:r>
          <w:rPr>
            <w:noProof/>
            <w:webHidden/>
          </w:rPr>
          <w:fldChar w:fldCharType="separate"/>
        </w:r>
        <w:r>
          <w:rPr>
            <w:noProof/>
            <w:webHidden/>
          </w:rPr>
          <w:t>32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8" w:history="1">
        <w:r w:rsidRPr="00B6579F">
          <w:rPr>
            <w:rStyle w:val="a8"/>
            <w:b/>
            <w:noProof/>
          </w:rPr>
          <w:t>Статья 26. Основные принципы организации застройки территории сельсовета</w:t>
        </w:r>
        <w:r>
          <w:rPr>
            <w:noProof/>
            <w:webHidden/>
          </w:rPr>
          <w:tab/>
        </w:r>
        <w:r>
          <w:rPr>
            <w:noProof/>
            <w:webHidden/>
          </w:rPr>
          <w:fldChar w:fldCharType="begin"/>
        </w:r>
        <w:r>
          <w:rPr>
            <w:noProof/>
            <w:webHidden/>
          </w:rPr>
          <w:instrText xml:space="preserve"> PAGEREF _Toc86096608 \h </w:instrText>
        </w:r>
        <w:r>
          <w:rPr>
            <w:noProof/>
            <w:webHidden/>
          </w:rPr>
        </w:r>
        <w:r>
          <w:rPr>
            <w:noProof/>
            <w:webHidden/>
          </w:rPr>
          <w:fldChar w:fldCharType="separate"/>
        </w:r>
        <w:r>
          <w:rPr>
            <w:noProof/>
            <w:webHidden/>
          </w:rPr>
          <w:t>35</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09" w:history="1">
        <w:r w:rsidRPr="00B6579F">
          <w:rPr>
            <w:rStyle w:val="a8"/>
            <w:b/>
            <w:noProof/>
          </w:rPr>
          <w:t xml:space="preserve">Статья 27. </w:t>
        </w:r>
        <w:r w:rsidRPr="00B6579F">
          <w:rPr>
            <w:rStyle w:val="a8"/>
            <w:b/>
            <w:bCs/>
            <w:noProof/>
          </w:rPr>
          <w:t>Выдача разрешения на строительство</w:t>
        </w:r>
        <w:r>
          <w:rPr>
            <w:noProof/>
            <w:webHidden/>
          </w:rPr>
          <w:tab/>
        </w:r>
        <w:r>
          <w:rPr>
            <w:noProof/>
            <w:webHidden/>
          </w:rPr>
          <w:fldChar w:fldCharType="begin"/>
        </w:r>
        <w:r>
          <w:rPr>
            <w:noProof/>
            <w:webHidden/>
          </w:rPr>
          <w:instrText xml:space="preserve"> PAGEREF _Toc86096609 \h </w:instrText>
        </w:r>
        <w:r>
          <w:rPr>
            <w:noProof/>
            <w:webHidden/>
          </w:rPr>
        </w:r>
        <w:r>
          <w:rPr>
            <w:noProof/>
            <w:webHidden/>
          </w:rPr>
          <w:fldChar w:fldCharType="separate"/>
        </w:r>
        <w:r>
          <w:rPr>
            <w:noProof/>
            <w:webHidden/>
          </w:rPr>
          <w:t>36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0" w:history="1">
        <w:r w:rsidRPr="00B6579F">
          <w:rPr>
            <w:rStyle w:val="a8"/>
            <w:b/>
            <w:bCs/>
            <w:noProof/>
          </w:rPr>
          <w:t>Статья 28. Выдача разрешения на ввод объекта в эксплуатацию</w:t>
        </w:r>
        <w:r>
          <w:rPr>
            <w:noProof/>
            <w:webHidden/>
          </w:rPr>
          <w:tab/>
        </w:r>
        <w:r>
          <w:rPr>
            <w:noProof/>
            <w:webHidden/>
          </w:rPr>
          <w:fldChar w:fldCharType="begin"/>
        </w:r>
        <w:r>
          <w:rPr>
            <w:noProof/>
            <w:webHidden/>
          </w:rPr>
          <w:instrText xml:space="preserve"> PAGEREF _Toc86096610 \h </w:instrText>
        </w:r>
        <w:r>
          <w:rPr>
            <w:noProof/>
            <w:webHidden/>
          </w:rPr>
        </w:r>
        <w:r>
          <w:rPr>
            <w:noProof/>
            <w:webHidden/>
          </w:rPr>
          <w:fldChar w:fldCharType="separate"/>
        </w:r>
        <w:r>
          <w:rPr>
            <w:noProof/>
            <w:webHidden/>
          </w:rPr>
          <w:t>38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1" w:history="1">
        <w:r w:rsidRPr="00B6579F">
          <w:rPr>
            <w:rStyle w:val="a8"/>
            <w:b/>
            <w:bCs/>
            <w:noProof/>
          </w:rPr>
          <w:t>Статья 29. Градостроительный план земельного участка</w:t>
        </w:r>
        <w:r>
          <w:rPr>
            <w:noProof/>
            <w:webHidden/>
          </w:rPr>
          <w:tab/>
        </w:r>
        <w:r>
          <w:rPr>
            <w:noProof/>
            <w:webHidden/>
          </w:rPr>
          <w:fldChar w:fldCharType="begin"/>
        </w:r>
        <w:r>
          <w:rPr>
            <w:noProof/>
            <w:webHidden/>
          </w:rPr>
          <w:instrText xml:space="preserve"> PAGEREF _Toc86096611 \h </w:instrText>
        </w:r>
        <w:r>
          <w:rPr>
            <w:noProof/>
            <w:webHidden/>
          </w:rPr>
        </w:r>
        <w:r>
          <w:rPr>
            <w:noProof/>
            <w:webHidden/>
          </w:rPr>
          <w:fldChar w:fldCharType="separate"/>
        </w:r>
        <w:r>
          <w:rPr>
            <w:noProof/>
            <w:webHidden/>
          </w:rPr>
          <w:t>39</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612" w:history="1">
        <w:r w:rsidRPr="00B6579F">
          <w:rPr>
            <w:rStyle w:val="a8"/>
            <w:b/>
            <w:noProof/>
          </w:rPr>
          <w:t>Глава 9. Заключительные положения</w:t>
        </w:r>
        <w:r>
          <w:rPr>
            <w:noProof/>
            <w:webHidden/>
          </w:rPr>
          <w:tab/>
        </w:r>
        <w:r>
          <w:rPr>
            <w:noProof/>
            <w:webHidden/>
          </w:rPr>
          <w:fldChar w:fldCharType="begin"/>
        </w:r>
        <w:r>
          <w:rPr>
            <w:noProof/>
            <w:webHidden/>
          </w:rPr>
          <w:instrText xml:space="preserve"> PAGEREF _Toc86096612 \h </w:instrText>
        </w:r>
        <w:r>
          <w:rPr>
            <w:noProof/>
            <w:webHidden/>
          </w:rPr>
        </w:r>
        <w:r>
          <w:rPr>
            <w:noProof/>
            <w:webHidden/>
          </w:rPr>
          <w:fldChar w:fldCharType="separate"/>
        </w:r>
        <w:r>
          <w:rPr>
            <w:noProof/>
            <w:webHidden/>
          </w:rPr>
          <w:t>42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3" w:history="1">
        <w:r w:rsidRPr="00B6579F">
          <w:rPr>
            <w:rStyle w:val="a8"/>
            <w:b/>
            <w:noProof/>
          </w:rPr>
          <w:t>Статья 30. Действие настоящих правил по отношению к ранее возникшим правоотношениям</w:t>
        </w:r>
        <w:r>
          <w:rPr>
            <w:noProof/>
            <w:webHidden/>
          </w:rPr>
          <w:tab/>
        </w:r>
        <w:r>
          <w:rPr>
            <w:noProof/>
            <w:webHidden/>
          </w:rPr>
          <w:fldChar w:fldCharType="begin"/>
        </w:r>
        <w:r>
          <w:rPr>
            <w:noProof/>
            <w:webHidden/>
          </w:rPr>
          <w:instrText xml:space="preserve"> PAGEREF _Toc86096613 \h </w:instrText>
        </w:r>
        <w:r>
          <w:rPr>
            <w:noProof/>
            <w:webHidden/>
          </w:rPr>
        </w:r>
        <w:r>
          <w:rPr>
            <w:noProof/>
            <w:webHidden/>
          </w:rPr>
          <w:fldChar w:fldCharType="separate"/>
        </w:r>
        <w:r>
          <w:rPr>
            <w:noProof/>
            <w:webHidden/>
          </w:rPr>
          <w:t>42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4" w:history="1">
        <w:r w:rsidRPr="00B6579F">
          <w:rPr>
            <w:rStyle w:val="a8"/>
            <w:b/>
            <w:noProof/>
          </w:rPr>
          <w:t>Статья 31. Действие настоящих правил по отношению к градостроительной документации</w:t>
        </w:r>
        <w:r>
          <w:rPr>
            <w:noProof/>
            <w:webHidden/>
          </w:rPr>
          <w:tab/>
        </w:r>
        <w:r>
          <w:rPr>
            <w:noProof/>
            <w:webHidden/>
          </w:rPr>
          <w:fldChar w:fldCharType="begin"/>
        </w:r>
        <w:r>
          <w:rPr>
            <w:noProof/>
            <w:webHidden/>
          </w:rPr>
          <w:instrText xml:space="preserve"> PAGEREF _Toc86096614 \h </w:instrText>
        </w:r>
        <w:r>
          <w:rPr>
            <w:noProof/>
            <w:webHidden/>
          </w:rPr>
        </w:r>
        <w:r>
          <w:rPr>
            <w:noProof/>
            <w:webHidden/>
          </w:rPr>
          <w:fldChar w:fldCharType="separate"/>
        </w:r>
        <w:r>
          <w:rPr>
            <w:noProof/>
            <w:webHidden/>
          </w:rPr>
          <w:t>42</w:t>
        </w:r>
        <w:r>
          <w:rPr>
            <w:noProof/>
            <w:webHidden/>
          </w:rPr>
          <w:fldChar w:fldCharType="end"/>
        </w:r>
      </w:hyperlink>
    </w:p>
    <w:p w:rsidR="005C4CFC" w:rsidRDefault="005C4CFC" w:rsidP="005C4CFC">
      <w:pPr>
        <w:pStyle w:val="15"/>
        <w:tabs>
          <w:tab w:val="right" w:leader="dot" w:pos="9344"/>
        </w:tabs>
        <w:rPr>
          <w:rFonts w:ascii="Calibri" w:hAnsi="Calibri"/>
          <w:noProof/>
          <w:sz w:val="22"/>
          <w:szCs w:val="22"/>
          <w:lang w:eastAsia="ru-RU"/>
        </w:rPr>
      </w:pPr>
      <w:hyperlink w:anchor="_Toc86096615" w:history="1">
        <w:r w:rsidRPr="00B6579F">
          <w:rPr>
            <w:rStyle w:val="a8"/>
            <w:b/>
            <w:noProof/>
          </w:rPr>
          <w:t xml:space="preserve">Часть </w:t>
        </w:r>
        <w:r w:rsidRPr="00B6579F">
          <w:rPr>
            <w:rStyle w:val="a8"/>
            <w:b/>
            <w:noProof/>
            <w:lang w:val="en-US"/>
          </w:rPr>
          <w:t>II</w:t>
        </w:r>
        <w:r w:rsidRPr="00B6579F">
          <w:rPr>
            <w:rStyle w:val="a8"/>
            <w:b/>
            <w:noProof/>
          </w:rPr>
          <w:t>. Карты градостроительного зонирования.</w:t>
        </w:r>
        <w:r>
          <w:rPr>
            <w:noProof/>
            <w:webHidden/>
          </w:rPr>
          <w:tab/>
        </w:r>
        <w:r>
          <w:rPr>
            <w:noProof/>
            <w:webHidden/>
          </w:rPr>
          <w:fldChar w:fldCharType="begin"/>
        </w:r>
        <w:r>
          <w:rPr>
            <w:noProof/>
            <w:webHidden/>
          </w:rPr>
          <w:instrText xml:space="preserve"> PAGEREF _Toc86096615 \h </w:instrText>
        </w:r>
        <w:r>
          <w:rPr>
            <w:noProof/>
            <w:webHidden/>
          </w:rPr>
        </w:r>
        <w:r>
          <w:rPr>
            <w:noProof/>
            <w:webHidden/>
          </w:rPr>
          <w:fldChar w:fldCharType="separate"/>
        </w:r>
        <w:r>
          <w:rPr>
            <w:noProof/>
            <w:webHidden/>
          </w:rPr>
          <w:t>42</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616" w:history="1">
        <w:r w:rsidRPr="00B6579F">
          <w:rPr>
            <w:rStyle w:val="a8"/>
            <w:b/>
            <w:noProof/>
          </w:rPr>
          <w:t>Глава 10. Градостроительное зонирование</w:t>
        </w:r>
        <w:r>
          <w:rPr>
            <w:noProof/>
            <w:webHidden/>
          </w:rPr>
          <w:tab/>
        </w:r>
        <w:r>
          <w:rPr>
            <w:noProof/>
            <w:webHidden/>
          </w:rPr>
          <w:fldChar w:fldCharType="begin"/>
        </w:r>
        <w:r>
          <w:rPr>
            <w:noProof/>
            <w:webHidden/>
          </w:rPr>
          <w:instrText xml:space="preserve"> PAGEREF _Toc86096616 \h </w:instrText>
        </w:r>
        <w:r>
          <w:rPr>
            <w:noProof/>
            <w:webHidden/>
          </w:rPr>
        </w:r>
        <w:r>
          <w:rPr>
            <w:noProof/>
            <w:webHidden/>
          </w:rPr>
          <w:fldChar w:fldCharType="separate"/>
        </w:r>
        <w:r>
          <w:rPr>
            <w:noProof/>
            <w:webHidden/>
          </w:rPr>
          <w:t>42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7" w:history="1">
        <w:r w:rsidRPr="00B6579F">
          <w:rPr>
            <w:rStyle w:val="a8"/>
            <w:b/>
            <w:noProof/>
          </w:rPr>
          <w:t>Статья 32. Карты градостроительного зонирования</w:t>
        </w:r>
        <w:r>
          <w:rPr>
            <w:noProof/>
            <w:webHidden/>
          </w:rPr>
          <w:tab/>
        </w:r>
        <w:r>
          <w:rPr>
            <w:noProof/>
            <w:webHidden/>
          </w:rPr>
          <w:fldChar w:fldCharType="begin"/>
        </w:r>
        <w:r>
          <w:rPr>
            <w:noProof/>
            <w:webHidden/>
          </w:rPr>
          <w:instrText xml:space="preserve"> PAGEREF _Toc86096617 \h </w:instrText>
        </w:r>
        <w:r>
          <w:rPr>
            <w:noProof/>
            <w:webHidden/>
          </w:rPr>
        </w:r>
        <w:r>
          <w:rPr>
            <w:noProof/>
            <w:webHidden/>
          </w:rPr>
          <w:fldChar w:fldCharType="separate"/>
        </w:r>
        <w:r>
          <w:rPr>
            <w:noProof/>
            <w:webHidden/>
          </w:rPr>
          <w:t>42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8" w:history="1">
        <w:r w:rsidRPr="00B6579F">
          <w:rPr>
            <w:rStyle w:val="a8"/>
            <w:b/>
            <w:noProof/>
          </w:rPr>
          <w:t>Статья 33. Порядок установления территориальных зон</w:t>
        </w:r>
        <w:r>
          <w:rPr>
            <w:noProof/>
            <w:webHidden/>
          </w:rPr>
          <w:tab/>
        </w:r>
        <w:r>
          <w:rPr>
            <w:noProof/>
            <w:webHidden/>
          </w:rPr>
          <w:fldChar w:fldCharType="begin"/>
        </w:r>
        <w:r>
          <w:rPr>
            <w:noProof/>
            <w:webHidden/>
          </w:rPr>
          <w:instrText xml:space="preserve"> PAGEREF _Toc86096618 \h </w:instrText>
        </w:r>
        <w:r>
          <w:rPr>
            <w:noProof/>
            <w:webHidden/>
          </w:rPr>
        </w:r>
        <w:r>
          <w:rPr>
            <w:noProof/>
            <w:webHidden/>
          </w:rPr>
          <w:fldChar w:fldCharType="separate"/>
        </w:r>
        <w:r>
          <w:rPr>
            <w:noProof/>
            <w:webHidden/>
          </w:rPr>
          <w:t>43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19" w:history="1">
        <w:r w:rsidRPr="00B6579F">
          <w:rPr>
            <w:rStyle w:val="a8"/>
            <w:b/>
            <w:noProof/>
          </w:rPr>
          <w:t>Статья 34. Виды территориальных зон, обозначенных на Картах градостроительного зонирования территории Солоновского сельсовета Смоле</w:t>
        </w:r>
        <w:r w:rsidRPr="00B6579F">
          <w:rPr>
            <w:rStyle w:val="a8"/>
            <w:b/>
            <w:noProof/>
          </w:rPr>
          <w:t>н</w:t>
        </w:r>
        <w:r w:rsidRPr="00B6579F">
          <w:rPr>
            <w:rStyle w:val="a8"/>
            <w:b/>
            <w:noProof/>
          </w:rPr>
          <w:t>ского района.</w:t>
        </w:r>
        <w:r>
          <w:rPr>
            <w:noProof/>
            <w:webHidden/>
          </w:rPr>
          <w:tab/>
        </w:r>
        <w:r>
          <w:rPr>
            <w:noProof/>
            <w:webHidden/>
          </w:rPr>
          <w:fldChar w:fldCharType="begin"/>
        </w:r>
        <w:r>
          <w:rPr>
            <w:noProof/>
            <w:webHidden/>
          </w:rPr>
          <w:instrText xml:space="preserve"> PAGEREF _Toc86096619 \h </w:instrText>
        </w:r>
        <w:r>
          <w:rPr>
            <w:noProof/>
            <w:webHidden/>
          </w:rPr>
        </w:r>
        <w:r>
          <w:rPr>
            <w:noProof/>
            <w:webHidden/>
          </w:rPr>
          <w:fldChar w:fldCharType="separate"/>
        </w:r>
        <w:r>
          <w:rPr>
            <w:noProof/>
            <w:webHidden/>
          </w:rPr>
          <w:t>43</w:t>
        </w:r>
        <w:r>
          <w:rPr>
            <w:noProof/>
            <w:webHidden/>
          </w:rPr>
          <w:fldChar w:fldCharType="end"/>
        </w:r>
      </w:hyperlink>
    </w:p>
    <w:p w:rsidR="005C4CFC" w:rsidRDefault="005C4CFC" w:rsidP="005C4CFC">
      <w:pPr>
        <w:pStyle w:val="15"/>
        <w:tabs>
          <w:tab w:val="right" w:leader="dot" w:pos="9344"/>
        </w:tabs>
        <w:rPr>
          <w:rFonts w:ascii="Calibri" w:hAnsi="Calibri"/>
          <w:noProof/>
          <w:sz w:val="22"/>
          <w:szCs w:val="22"/>
          <w:lang w:eastAsia="ru-RU"/>
        </w:rPr>
      </w:pPr>
      <w:hyperlink w:anchor="_Toc86096620" w:history="1">
        <w:r w:rsidRPr="00B6579F">
          <w:rPr>
            <w:rStyle w:val="a8"/>
            <w:b/>
            <w:noProof/>
          </w:rPr>
          <w:t xml:space="preserve">Часть </w:t>
        </w:r>
        <w:r w:rsidRPr="00B6579F">
          <w:rPr>
            <w:rStyle w:val="a8"/>
            <w:b/>
            <w:noProof/>
            <w:lang w:val="en-US"/>
          </w:rPr>
          <w:t>III</w:t>
        </w:r>
        <w:r w:rsidRPr="00B6579F">
          <w:rPr>
            <w:rStyle w:val="a8"/>
            <w:b/>
            <w:noProof/>
          </w:rPr>
          <w:t>. Градостроительные регламенты</w:t>
        </w:r>
        <w:r>
          <w:rPr>
            <w:noProof/>
            <w:webHidden/>
          </w:rPr>
          <w:tab/>
        </w:r>
        <w:r>
          <w:rPr>
            <w:noProof/>
            <w:webHidden/>
          </w:rPr>
          <w:fldChar w:fldCharType="begin"/>
        </w:r>
        <w:r>
          <w:rPr>
            <w:noProof/>
            <w:webHidden/>
          </w:rPr>
          <w:instrText xml:space="preserve"> PAGEREF _Toc86096620 \h </w:instrText>
        </w:r>
        <w:r>
          <w:rPr>
            <w:noProof/>
            <w:webHidden/>
          </w:rPr>
        </w:r>
        <w:r>
          <w:rPr>
            <w:noProof/>
            <w:webHidden/>
          </w:rPr>
          <w:fldChar w:fldCharType="separate"/>
        </w:r>
        <w:r>
          <w:rPr>
            <w:noProof/>
            <w:webHidden/>
          </w:rPr>
          <w:t>44</w:t>
        </w:r>
        <w:r>
          <w:rPr>
            <w:noProof/>
            <w:webHidden/>
          </w:rPr>
          <w:fldChar w:fldCharType="end"/>
        </w:r>
      </w:hyperlink>
    </w:p>
    <w:p w:rsidR="005C4CFC" w:rsidRDefault="005C4CFC" w:rsidP="005C4CFC">
      <w:pPr>
        <w:pStyle w:val="23"/>
        <w:tabs>
          <w:tab w:val="right" w:leader="dot" w:pos="9344"/>
        </w:tabs>
        <w:rPr>
          <w:rFonts w:ascii="Calibri" w:hAnsi="Calibri"/>
          <w:noProof/>
          <w:sz w:val="22"/>
          <w:szCs w:val="22"/>
          <w:lang w:eastAsia="ru-RU"/>
        </w:rPr>
      </w:pPr>
      <w:hyperlink w:anchor="_Toc86096621" w:history="1">
        <w:r w:rsidRPr="00B6579F">
          <w:rPr>
            <w:rStyle w:val="a8"/>
            <w:b/>
            <w:noProof/>
          </w:rPr>
          <w:t>Глава 10. Градостроительные регламенты. Параметры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_Toc86096621 \h </w:instrText>
        </w:r>
        <w:r>
          <w:rPr>
            <w:noProof/>
            <w:webHidden/>
          </w:rPr>
        </w:r>
        <w:r>
          <w:rPr>
            <w:noProof/>
            <w:webHidden/>
          </w:rPr>
          <w:fldChar w:fldCharType="separate"/>
        </w:r>
        <w:r>
          <w:rPr>
            <w:noProof/>
            <w:webHidden/>
          </w:rPr>
          <w:t>44</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2" w:history="1">
        <w:r w:rsidRPr="00B6579F">
          <w:rPr>
            <w:rStyle w:val="a8"/>
            <w:b/>
            <w:noProof/>
          </w:rPr>
          <w:t>Статья 35. Порядок установления градостроительного регламента</w:t>
        </w:r>
        <w:r>
          <w:rPr>
            <w:noProof/>
            <w:webHidden/>
          </w:rPr>
          <w:tab/>
        </w:r>
        <w:r>
          <w:rPr>
            <w:noProof/>
            <w:webHidden/>
          </w:rPr>
          <w:fldChar w:fldCharType="begin"/>
        </w:r>
        <w:r>
          <w:rPr>
            <w:noProof/>
            <w:webHidden/>
          </w:rPr>
          <w:instrText xml:space="preserve"> PAGEREF _Toc86096622 \h </w:instrText>
        </w:r>
        <w:r>
          <w:rPr>
            <w:noProof/>
            <w:webHidden/>
          </w:rPr>
        </w:r>
        <w:r>
          <w:rPr>
            <w:noProof/>
            <w:webHidden/>
          </w:rPr>
          <w:fldChar w:fldCharType="separate"/>
        </w:r>
        <w:r>
          <w:rPr>
            <w:noProof/>
            <w:webHidden/>
          </w:rPr>
          <w:t>44</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3" w:history="1">
        <w:r w:rsidRPr="00B6579F">
          <w:rPr>
            <w:rStyle w:val="a8"/>
            <w:b/>
            <w:noProof/>
          </w:rPr>
          <w:t>Статья 36.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_Toc86096623 \h </w:instrText>
        </w:r>
        <w:r>
          <w:rPr>
            <w:noProof/>
            <w:webHidden/>
          </w:rPr>
        </w:r>
        <w:r>
          <w:rPr>
            <w:noProof/>
            <w:webHidden/>
          </w:rPr>
          <w:fldChar w:fldCharType="separate"/>
        </w:r>
        <w:r>
          <w:rPr>
            <w:noProof/>
            <w:webHidden/>
          </w:rPr>
          <w:t>46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4" w:history="1">
        <w:r w:rsidRPr="00B6579F">
          <w:rPr>
            <w:rStyle w:val="a8"/>
            <w:b/>
            <w:noProof/>
          </w:rPr>
          <w:t>Статья 37. Использование объектов недвижимости, не соответствующих установленному градостроительному регламенту</w:t>
        </w:r>
        <w:r>
          <w:rPr>
            <w:noProof/>
            <w:webHidden/>
          </w:rPr>
          <w:tab/>
        </w:r>
        <w:r>
          <w:rPr>
            <w:noProof/>
            <w:webHidden/>
          </w:rPr>
          <w:fldChar w:fldCharType="begin"/>
        </w:r>
        <w:r>
          <w:rPr>
            <w:noProof/>
            <w:webHidden/>
          </w:rPr>
          <w:instrText xml:space="preserve"> PAGEREF _Toc86096624 \h </w:instrText>
        </w:r>
        <w:r>
          <w:rPr>
            <w:noProof/>
            <w:webHidden/>
          </w:rPr>
        </w:r>
        <w:r>
          <w:rPr>
            <w:noProof/>
            <w:webHidden/>
          </w:rPr>
          <w:fldChar w:fldCharType="separate"/>
        </w:r>
        <w:r>
          <w:rPr>
            <w:noProof/>
            <w:webHidden/>
          </w:rPr>
          <w:t>47</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5" w:history="1">
        <w:r w:rsidRPr="00B6579F">
          <w:rPr>
            <w:rStyle w:val="a8"/>
            <w:b/>
            <w:noProof/>
          </w:rPr>
          <w:t>Статья 38. Градостроительные регл</w:t>
        </w:r>
        <w:r w:rsidRPr="00B6579F">
          <w:rPr>
            <w:rStyle w:val="a8"/>
            <w:b/>
            <w:noProof/>
          </w:rPr>
          <w:t>а</w:t>
        </w:r>
        <w:r w:rsidRPr="00B6579F">
          <w:rPr>
            <w:rStyle w:val="a8"/>
            <w:b/>
            <w:noProof/>
          </w:rPr>
          <w:t>менты на территориях жилых зон</w:t>
        </w:r>
        <w:r>
          <w:rPr>
            <w:noProof/>
            <w:webHidden/>
          </w:rPr>
          <w:tab/>
        </w:r>
        <w:r>
          <w:rPr>
            <w:noProof/>
            <w:webHidden/>
          </w:rPr>
          <w:fldChar w:fldCharType="begin"/>
        </w:r>
        <w:r>
          <w:rPr>
            <w:noProof/>
            <w:webHidden/>
          </w:rPr>
          <w:instrText xml:space="preserve"> PAGEREF _Toc86096625 \h </w:instrText>
        </w:r>
        <w:r>
          <w:rPr>
            <w:noProof/>
            <w:webHidden/>
          </w:rPr>
        </w:r>
        <w:r>
          <w:rPr>
            <w:noProof/>
            <w:webHidden/>
          </w:rPr>
          <w:fldChar w:fldCharType="separate"/>
        </w:r>
        <w:r>
          <w:rPr>
            <w:noProof/>
            <w:webHidden/>
          </w:rPr>
          <w:t>48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6" w:history="1">
        <w:r w:rsidRPr="00B6579F">
          <w:rPr>
            <w:rStyle w:val="a8"/>
            <w:b/>
            <w:noProof/>
          </w:rPr>
          <w:t>Статья 39. Градостроительные регламенты на территориях общественно-деловых зон</w:t>
        </w:r>
        <w:r>
          <w:rPr>
            <w:noProof/>
            <w:webHidden/>
          </w:rPr>
          <w:tab/>
        </w:r>
        <w:r>
          <w:rPr>
            <w:noProof/>
            <w:webHidden/>
          </w:rPr>
          <w:fldChar w:fldCharType="begin"/>
        </w:r>
        <w:r>
          <w:rPr>
            <w:noProof/>
            <w:webHidden/>
          </w:rPr>
          <w:instrText xml:space="preserve"> PAGEREF _Toc86096626 \h </w:instrText>
        </w:r>
        <w:r>
          <w:rPr>
            <w:noProof/>
            <w:webHidden/>
          </w:rPr>
        </w:r>
        <w:r>
          <w:rPr>
            <w:noProof/>
            <w:webHidden/>
          </w:rPr>
          <w:fldChar w:fldCharType="separate"/>
        </w:r>
        <w:r>
          <w:rPr>
            <w:noProof/>
            <w:webHidden/>
          </w:rPr>
          <w:t>58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7" w:history="1">
        <w:r w:rsidRPr="00B6579F">
          <w:rPr>
            <w:rStyle w:val="a8"/>
            <w:b/>
            <w:noProof/>
          </w:rPr>
          <w:t>Статья 40.</w:t>
        </w:r>
        <w:r w:rsidRPr="00B6579F">
          <w:rPr>
            <w:rStyle w:val="a8"/>
            <w:b/>
            <w:bCs/>
            <w:noProof/>
          </w:rPr>
          <w:t xml:space="preserve"> </w:t>
        </w:r>
        <w:r w:rsidRPr="00B6579F">
          <w:rPr>
            <w:rStyle w:val="a8"/>
            <w:b/>
            <w:noProof/>
          </w:rPr>
          <w:t>Градостроительные регламенты на территориях коммунально-складской и производственной зон</w:t>
        </w:r>
        <w:r>
          <w:rPr>
            <w:noProof/>
            <w:webHidden/>
          </w:rPr>
          <w:tab/>
        </w:r>
        <w:r>
          <w:rPr>
            <w:noProof/>
            <w:webHidden/>
          </w:rPr>
          <w:fldChar w:fldCharType="begin"/>
        </w:r>
        <w:r>
          <w:rPr>
            <w:noProof/>
            <w:webHidden/>
          </w:rPr>
          <w:instrText xml:space="preserve"> PAGEREF _Toc86096627 \h </w:instrText>
        </w:r>
        <w:r>
          <w:rPr>
            <w:noProof/>
            <w:webHidden/>
          </w:rPr>
        </w:r>
        <w:r>
          <w:rPr>
            <w:noProof/>
            <w:webHidden/>
          </w:rPr>
          <w:fldChar w:fldCharType="separate"/>
        </w:r>
        <w:r>
          <w:rPr>
            <w:noProof/>
            <w:webHidden/>
          </w:rPr>
          <w:t>68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8" w:history="1">
        <w:r w:rsidRPr="00B6579F">
          <w:rPr>
            <w:rStyle w:val="a8"/>
            <w:b/>
            <w:noProof/>
          </w:rPr>
          <w:t>Статья 41. Градостроительные регламенты на территориях зон инженерной инфраструктуры</w:t>
        </w:r>
        <w:r>
          <w:rPr>
            <w:noProof/>
            <w:webHidden/>
          </w:rPr>
          <w:tab/>
        </w:r>
        <w:r>
          <w:rPr>
            <w:noProof/>
            <w:webHidden/>
          </w:rPr>
          <w:fldChar w:fldCharType="begin"/>
        </w:r>
        <w:r>
          <w:rPr>
            <w:noProof/>
            <w:webHidden/>
          </w:rPr>
          <w:instrText xml:space="preserve"> PAGEREF _Toc86096628 \h </w:instrText>
        </w:r>
        <w:r>
          <w:rPr>
            <w:noProof/>
            <w:webHidden/>
          </w:rPr>
        </w:r>
        <w:r>
          <w:rPr>
            <w:noProof/>
            <w:webHidden/>
          </w:rPr>
          <w:fldChar w:fldCharType="separate"/>
        </w:r>
        <w:r>
          <w:rPr>
            <w:noProof/>
            <w:webHidden/>
          </w:rPr>
          <w:t>76</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29" w:history="1">
        <w:r w:rsidRPr="00B6579F">
          <w:rPr>
            <w:rStyle w:val="a8"/>
            <w:b/>
            <w:noProof/>
          </w:rPr>
          <w:t>Статья 42. Градостроительные регламенты на территориях зон  транспортной инфраструктуры</w:t>
        </w:r>
        <w:r>
          <w:rPr>
            <w:noProof/>
            <w:webHidden/>
          </w:rPr>
          <w:tab/>
        </w:r>
        <w:r>
          <w:rPr>
            <w:noProof/>
            <w:webHidden/>
          </w:rPr>
          <w:fldChar w:fldCharType="begin"/>
        </w:r>
        <w:r>
          <w:rPr>
            <w:noProof/>
            <w:webHidden/>
          </w:rPr>
          <w:instrText xml:space="preserve"> PAGEREF _Toc86096629 \h </w:instrText>
        </w:r>
        <w:r>
          <w:rPr>
            <w:noProof/>
            <w:webHidden/>
          </w:rPr>
        </w:r>
        <w:r>
          <w:rPr>
            <w:noProof/>
            <w:webHidden/>
          </w:rPr>
          <w:fldChar w:fldCharType="separate"/>
        </w:r>
        <w:r>
          <w:rPr>
            <w:noProof/>
            <w:webHidden/>
          </w:rPr>
          <w:t>79</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0" w:history="1">
        <w:r w:rsidRPr="00B6579F">
          <w:rPr>
            <w:rStyle w:val="a8"/>
            <w:b/>
            <w:noProof/>
          </w:rPr>
          <w:t>Статья 43.</w:t>
        </w:r>
        <w:r w:rsidRPr="00B6579F">
          <w:rPr>
            <w:rStyle w:val="a8"/>
            <w:b/>
            <w:bCs/>
            <w:noProof/>
          </w:rPr>
          <w:t xml:space="preserve"> Градостроительные регламенты на территориях зон </w:t>
        </w:r>
        <w:r w:rsidRPr="00B6579F">
          <w:rPr>
            <w:rStyle w:val="a8"/>
            <w:b/>
            <w:noProof/>
          </w:rPr>
          <w:t>озелененных территорий общего пользования (лесопарки, парки, скверы, детские площадки</w:t>
        </w:r>
        <w:r>
          <w:rPr>
            <w:noProof/>
            <w:webHidden/>
          </w:rPr>
          <w:tab/>
        </w:r>
        <w:r>
          <w:rPr>
            <w:noProof/>
            <w:webHidden/>
          </w:rPr>
          <w:fldChar w:fldCharType="begin"/>
        </w:r>
        <w:r>
          <w:rPr>
            <w:noProof/>
            <w:webHidden/>
          </w:rPr>
          <w:instrText xml:space="preserve"> PAGEREF _Toc86096630 \h </w:instrText>
        </w:r>
        <w:r>
          <w:rPr>
            <w:noProof/>
            <w:webHidden/>
          </w:rPr>
        </w:r>
        <w:r>
          <w:rPr>
            <w:noProof/>
            <w:webHidden/>
          </w:rPr>
          <w:fldChar w:fldCharType="separate"/>
        </w:r>
        <w:r>
          <w:rPr>
            <w:noProof/>
            <w:webHidden/>
          </w:rPr>
          <w:t>83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1" w:history="1">
        <w:r w:rsidRPr="00B6579F">
          <w:rPr>
            <w:rStyle w:val="a8"/>
            <w:b/>
            <w:noProof/>
          </w:rPr>
          <w:t xml:space="preserve">Статья 44. </w:t>
        </w:r>
        <w:r w:rsidRPr="00B6579F">
          <w:rPr>
            <w:rStyle w:val="a8"/>
            <w:b/>
            <w:bCs/>
            <w:noProof/>
          </w:rPr>
          <w:t xml:space="preserve">Градостроительные регламенты </w:t>
        </w:r>
        <w:r w:rsidRPr="00B6579F">
          <w:rPr>
            <w:rStyle w:val="a8"/>
            <w:b/>
            <w:noProof/>
          </w:rPr>
          <w:t>на территориях зон сельскохозяйственного использования</w:t>
        </w:r>
        <w:r>
          <w:rPr>
            <w:noProof/>
            <w:webHidden/>
          </w:rPr>
          <w:tab/>
        </w:r>
        <w:r>
          <w:rPr>
            <w:noProof/>
            <w:webHidden/>
          </w:rPr>
          <w:fldChar w:fldCharType="begin"/>
        </w:r>
        <w:r>
          <w:rPr>
            <w:noProof/>
            <w:webHidden/>
          </w:rPr>
          <w:instrText xml:space="preserve"> PAGEREF _Toc86096631 \h </w:instrText>
        </w:r>
        <w:r>
          <w:rPr>
            <w:noProof/>
            <w:webHidden/>
          </w:rPr>
        </w:r>
        <w:r>
          <w:rPr>
            <w:noProof/>
            <w:webHidden/>
          </w:rPr>
          <w:fldChar w:fldCharType="separate"/>
        </w:r>
        <w:r>
          <w:rPr>
            <w:noProof/>
            <w:webHidden/>
          </w:rPr>
          <w:t>93</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2" w:history="1">
        <w:r w:rsidRPr="00B6579F">
          <w:rPr>
            <w:rStyle w:val="a8"/>
            <w:b/>
            <w:noProof/>
          </w:rPr>
          <w:t xml:space="preserve">Статья 45. </w:t>
        </w:r>
        <w:r w:rsidRPr="00B6579F">
          <w:rPr>
            <w:rStyle w:val="a8"/>
            <w:b/>
            <w:bCs/>
            <w:noProof/>
          </w:rPr>
          <w:t xml:space="preserve">Градостроительные регламенты </w:t>
        </w:r>
        <w:r w:rsidRPr="00B6579F">
          <w:rPr>
            <w:rStyle w:val="a8"/>
            <w:b/>
            <w:noProof/>
          </w:rPr>
          <w:t>на территориях  зон специального назначения</w:t>
        </w:r>
        <w:r>
          <w:rPr>
            <w:noProof/>
            <w:webHidden/>
          </w:rPr>
          <w:tab/>
        </w:r>
        <w:r>
          <w:rPr>
            <w:noProof/>
            <w:webHidden/>
          </w:rPr>
          <w:fldChar w:fldCharType="begin"/>
        </w:r>
        <w:r>
          <w:rPr>
            <w:noProof/>
            <w:webHidden/>
          </w:rPr>
          <w:instrText xml:space="preserve"> PAGEREF _Toc86096632 \h </w:instrText>
        </w:r>
        <w:r>
          <w:rPr>
            <w:noProof/>
            <w:webHidden/>
          </w:rPr>
        </w:r>
        <w:r>
          <w:rPr>
            <w:noProof/>
            <w:webHidden/>
          </w:rPr>
          <w:fldChar w:fldCharType="separate"/>
        </w:r>
        <w:r>
          <w:rPr>
            <w:noProof/>
            <w:webHidden/>
          </w:rPr>
          <w:t>102</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3" w:history="1">
        <w:r w:rsidRPr="00B6579F">
          <w:rPr>
            <w:rStyle w:val="a8"/>
            <w:b/>
            <w:bCs/>
            <w:noProof/>
          </w:rPr>
          <w:t>Статья 46. Земли, для которых градостроительные регламенты не устанавливаются.</w:t>
        </w:r>
        <w:r w:rsidRPr="00B6579F">
          <w:rPr>
            <w:rStyle w:val="a8"/>
            <w:b/>
            <w:noProof/>
          </w:rPr>
          <w:t xml:space="preserve"> З</w:t>
        </w:r>
        <w:r w:rsidRPr="00B6579F">
          <w:rPr>
            <w:rStyle w:val="a8"/>
            <w:b/>
            <w:bCs/>
            <w:noProof/>
          </w:rPr>
          <w:t xml:space="preserve">емельные участки, </w:t>
        </w:r>
        <w:r w:rsidRPr="00B6579F">
          <w:rPr>
            <w:rStyle w:val="a8"/>
            <w:b/>
            <w:noProof/>
          </w:rPr>
          <w:t xml:space="preserve"> на которые </w:t>
        </w:r>
        <w:r w:rsidRPr="00B6579F">
          <w:rPr>
            <w:rStyle w:val="a8"/>
            <w:b/>
            <w:bCs/>
            <w:noProof/>
          </w:rPr>
          <w:t>градостроительные регл</w:t>
        </w:r>
        <w:r w:rsidRPr="00B6579F">
          <w:rPr>
            <w:rStyle w:val="a8"/>
            <w:b/>
            <w:bCs/>
            <w:noProof/>
          </w:rPr>
          <w:t>а</w:t>
        </w:r>
        <w:r w:rsidRPr="00B6579F">
          <w:rPr>
            <w:rStyle w:val="a8"/>
            <w:b/>
            <w:bCs/>
            <w:noProof/>
          </w:rPr>
          <w:t xml:space="preserve">менты </w:t>
        </w:r>
        <w:r w:rsidRPr="00B6579F">
          <w:rPr>
            <w:rStyle w:val="a8"/>
            <w:b/>
            <w:noProof/>
          </w:rPr>
          <w:t>не распространяются</w:t>
        </w:r>
        <w:r>
          <w:rPr>
            <w:noProof/>
            <w:webHidden/>
          </w:rPr>
          <w:tab/>
        </w:r>
        <w:r>
          <w:rPr>
            <w:noProof/>
            <w:webHidden/>
          </w:rPr>
          <w:fldChar w:fldCharType="begin"/>
        </w:r>
        <w:r>
          <w:rPr>
            <w:noProof/>
            <w:webHidden/>
          </w:rPr>
          <w:instrText xml:space="preserve"> PAGEREF _Toc86096633 \h </w:instrText>
        </w:r>
        <w:r>
          <w:rPr>
            <w:noProof/>
            <w:webHidden/>
          </w:rPr>
        </w:r>
        <w:r>
          <w:rPr>
            <w:noProof/>
            <w:webHidden/>
          </w:rPr>
          <w:fldChar w:fldCharType="separate"/>
        </w:r>
        <w:r>
          <w:rPr>
            <w:noProof/>
            <w:webHidden/>
          </w:rPr>
          <w:t>107</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4" w:history="1">
        <w:r w:rsidRPr="00B6579F">
          <w:rPr>
            <w:rStyle w:val="a8"/>
            <w:b/>
            <w:noProof/>
          </w:rPr>
          <w:t>Статья 47  Виды зон градостроительных ограничений.</w:t>
        </w:r>
        <w:r>
          <w:rPr>
            <w:noProof/>
            <w:webHidden/>
          </w:rPr>
          <w:tab/>
        </w:r>
        <w:r>
          <w:rPr>
            <w:noProof/>
            <w:webHidden/>
          </w:rPr>
          <w:fldChar w:fldCharType="begin"/>
        </w:r>
        <w:r>
          <w:rPr>
            <w:noProof/>
            <w:webHidden/>
          </w:rPr>
          <w:instrText xml:space="preserve"> PAGEREF _Toc86096634 \h </w:instrText>
        </w:r>
        <w:r>
          <w:rPr>
            <w:noProof/>
            <w:webHidden/>
          </w:rPr>
        </w:r>
        <w:r>
          <w:rPr>
            <w:noProof/>
            <w:webHidden/>
          </w:rPr>
          <w:fldChar w:fldCharType="separate"/>
        </w:r>
        <w:r>
          <w:rPr>
            <w:noProof/>
            <w:webHidden/>
          </w:rPr>
          <w:t>108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5" w:history="1">
        <w:r w:rsidRPr="00B6579F">
          <w:rPr>
            <w:rStyle w:val="a8"/>
            <w:b/>
            <w:noProof/>
          </w:rPr>
          <w:t>Статья 48. Зоны с особыми условиями использования территорий муниципального образования Солоновский сельсовет</w:t>
        </w:r>
        <w:r>
          <w:rPr>
            <w:noProof/>
            <w:webHidden/>
          </w:rPr>
          <w:tab/>
        </w:r>
        <w:r>
          <w:rPr>
            <w:noProof/>
            <w:webHidden/>
          </w:rPr>
          <w:fldChar w:fldCharType="begin"/>
        </w:r>
        <w:r>
          <w:rPr>
            <w:noProof/>
            <w:webHidden/>
          </w:rPr>
          <w:instrText xml:space="preserve"> PAGEREF _Toc86096635 \h </w:instrText>
        </w:r>
        <w:r>
          <w:rPr>
            <w:noProof/>
            <w:webHidden/>
          </w:rPr>
        </w:r>
        <w:r>
          <w:rPr>
            <w:noProof/>
            <w:webHidden/>
          </w:rPr>
          <w:fldChar w:fldCharType="separate"/>
        </w:r>
        <w:r>
          <w:rPr>
            <w:noProof/>
            <w:webHidden/>
          </w:rPr>
          <w:t>108</w:t>
        </w:r>
        <w:r>
          <w:rPr>
            <w:noProof/>
            <w:webHidden/>
          </w:rPr>
          <w:fldChar w:fldCharType="end"/>
        </w:r>
      </w:hyperlink>
    </w:p>
    <w:p w:rsidR="005C4CFC" w:rsidRDefault="005C4CFC" w:rsidP="005C4CFC">
      <w:pPr>
        <w:pStyle w:val="31"/>
        <w:tabs>
          <w:tab w:val="right" w:leader="dot" w:pos="9344"/>
        </w:tabs>
        <w:rPr>
          <w:rFonts w:ascii="Calibri" w:hAnsi="Calibri"/>
          <w:noProof/>
          <w:sz w:val="22"/>
          <w:szCs w:val="22"/>
          <w:lang w:eastAsia="ru-RU"/>
        </w:rPr>
      </w:pPr>
      <w:hyperlink w:anchor="_Toc86096636" w:history="1">
        <w:r w:rsidRPr="00B6579F">
          <w:rPr>
            <w:rStyle w:val="a8"/>
            <w:b/>
            <w:noProof/>
          </w:rPr>
          <w:t>Статья 49. Зоны действия опасных природных или техногенных процессов</w:t>
        </w:r>
        <w:r>
          <w:rPr>
            <w:noProof/>
            <w:webHidden/>
          </w:rPr>
          <w:tab/>
        </w:r>
        <w:r>
          <w:rPr>
            <w:noProof/>
            <w:webHidden/>
          </w:rPr>
          <w:fldChar w:fldCharType="begin"/>
        </w:r>
        <w:r>
          <w:rPr>
            <w:noProof/>
            <w:webHidden/>
          </w:rPr>
          <w:instrText xml:space="preserve"> PAGEREF _Toc86096636 \h </w:instrText>
        </w:r>
        <w:r>
          <w:rPr>
            <w:noProof/>
            <w:webHidden/>
          </w:rPr>
        </w:r>
        <w:r>
          <w:rPr>
            <w:noProof/>
            <w:webHidden/>
          </w:rPr>
          <w:fldChar w:fldCharType="separate"/>
        </w:r>
        <w:r>
          <w:rPr>
            <w:noProof/>
            <w:webHidden/>
          </w:rPr>
          <w:t>118</w:t>
        </w:r>
        <w:r>
          <w:rPr>
            <w:noProof/>
            <w:webHidden/>
          </w:rPr>
          <w:fldChar w:fldCharType="end"/>
        </w:r>
      </w:hyperlink>
    </w:p>
    <w:p w:rsidR="005C4CFC" w:rsidRPr="00BA5867" w:rsidRDefault="005C4CFC" w:rsidP="005C4CFC">
      <w:pPr>
        <w:pageBreakBefore/>
        <w:spacing w:before="240" w:after="240"/>
        <w:rPr>
          <w:b/>
          <w:sz w:val="28"/>
          <w:szCs w:val="28"/>
        </w:rPr>
      </w:pPr>
      <w:r w:rsidRPr="00B36643">
        <w:rPr>
          <w:b/>
          <w:color w:val="000000"/>
          <w:sz w:val="28"/>
        </w:rPr>
        <w:lastRenderedPageBreak/>
        <w:fldChar w:fldCharType="end"/>
      </w:r>
      <w:r w:rsidRPr="00BA5867">
        <w:rPr>
          <w:b/>
          <w:sz w:val="28"/>
          <w:szCs w:val="28"/>
        </w:rPr>
        <w:t>Введение</w:t>
      </w:r>
    </w:p>
    <w:p w:rsidR="005C4CFC" w:rsidRDefault="005C4CFC" w:rsidP="005C4CFC">
      <w:pPr>
        <w:pStyle w:val="af7"/>
        <w:keepNext/>
        <w:keepLines/>
        <w:spacing w:before="240"/>
        <w:ind w:left="0"/>
        <w:jc w:val="both"/>
        <w:rPr>
          <w:szCs w:val="28"/>
        </w:rPr>
      </w:pPr>
      <w:r>
        <w:rPr>
          <w:szCs w:val="28"/>
        </w:rPr>
        <w:tab/>
        <w:t xml:space="preserve">Правила землепользования и застройки части территории </w:t>
      </w:r>
      <w:r>
        <w:t xml:space="preserve">муниципального образования Солоновский сельсовет Смоленского района Алтайского края </w:t>
      </w:r>
      <w:r>
        <w:rPr>
          <w:szCs w:val="28"/>
        </w:rPr>
        <w:t>(далее - Правила) являются нормативно-правовым актом сельсовета, разработанными в соответствии с Градостроительным кодексом РФ, Земельным кодексом РФ, Фед</w:t>
      </w:r>
      <w:r>
        <w:rPr>
          <w:szCs w:val="28"/>
        </w:rPr>
        <w:t>е</w:t>
      </w:r>
      <w:r>
        <w:rPr>
          <w:szCs w:val="28"/>
        </w:rPr>
        <w:t xml:space="preserve">ральным законом «Об общих принципах организации местного самоуправления в РФ» и другими нормативными правовыми актами РФ, Алтайского края, </w:t>
      </w:r>
      <w:r>
        <w:t xml:space="preserve">Смоленского  </w:t>
      </w:r>
      <w:r>
        <w:rPr>
          <w:szCs w:val="28"/>
        </w:rPr>
        <w:t xml:space="preserve">района, </w:t>
      </w:r>
      <w:r>
        <w:t>муниципального образования Солоновский сел</w:t>
      </w:r>
      <w:r>
        <w:t>ь</w:t>
      </w:r>
      <w:r>
        <w:t>совет</w:t>
      </w:r>
      <w:r>
        <w:rPr>
          <w:szCs w:val="28"/>
        </w:rPr>
        <w:t>.</w:t>
      </w:r>
    </w:p>
    <w:p w:rsidR="005C4CFC" w:rsidRDefault="005C4CFC" w:rsidP="005C4CFC">
      <w:pPr>
        <w:pStyle w:val="af7"/>
        <w:keepNext/>
        <w:keepLines/>
        <w:spacing w:after="0"/>
        <w:ind w:left="0"/>
        <w:jc w:val="both"/>
        <w:rPr>
          <w:szCs w:val="28"/>
        </w:rPr>
      </w:pPr>
      <w:r>
        <w:rPr>
          <w:szCs w:val="28"/>
        </w:rPr>
        <w:tab/>
      </w:r>
      <w:r>
        <w:t>Правила разработаны на основе Генерального плана муниципального образования Солоновский сельсовет Смоленского района Алтайского края.</w:t>
      </w:r>
    </w:p>
    <w:p w:rsidR="005C4CFC" w:rsidRDefault="005C4CFC" w:rsidP="005C4CFC">
      <w:pPr>
        <w:pStyle w:val="af7"/>
        <w:keepNext/>
        <w:keepLines/>
        <w:spacing w:after="0"/>
        <w:ind w:left="0"/>
        <w:jc w:val="both"/>
        <w:rPr>
          <w:szCs w:val="28"/>
        </w:rPr>
      </w:pPr>
      <w:r>
        <w:rPr>
          <w:szCs w:val="28"/>
        </w:rPr>
        <w:tab/>
        <w:t>Целями настоящих Правил являются:</w:t>
      </w:r>
    </w:p>
    <w:p w:rsidR="005C4CFC" w:rsidRDefault="005C4CFC" w:rsidP="005C4CFC">
      <w:pPr>
        <w:pStyle w:val="ConsNormal"/>
        <w:keepNext/>
        <w:keepLines/>
        <w:ind w:right="0" w:firstLine="709"/>
        <w:jc w:val="both"/>
        <w:rPr>
          <w:rFonts w:ascii="Times New Roman" w:hAnsi="Times New Roman" w:cs="Times New Roman"/>
          <w:sz w:val="24"/>
          <w:szCs w:val="28"/>
        </w:rPr>
      </w:pPr>
      <w:r>
        <w:rPr>
          <w:rFonts w:ascii="Times New Roman" w:hAnsi="Times New Roman" w:cs="Times New Roman"/>
          <w:sz w:val="24"/>
          <w:szCs w:val="28"/>
        </w:rPr>
        <w:t>– создание условий для устойчивого развития территории</w:t>
      </w:r>
      <w:r>
        <w:rPr>
          <w:szCs w:val="28"/>
        </w:rPr>
        <w:t xml:space="preserve"> </w:t>
      </w:r>
      <w:r>
        <w:rPr>
          <w:rFonts w:ascii="Times New Roman" w:hAnsi="Times New Roman" w:cs="Times New Roman"/>
          <w:sz w:val="24"/>
          <w:szCs w:val="24"/>
        </w:rPr>
        <w:t>села Солоновка</w:t>
      </w:r>
      <w:r>
        <w:rPr>
          <w:rFonts w:ascii="Times New Roman" w:hAnsi="Times New Roman" w:cs="Times New Roman"/>
          <w:sz w:val="24"/>
          <w:szCs w:val="28"/>
        </w:rPr>
        <w:t xml:space="preserve">и и п. Красный Городок </w:t>
      </w:r>
      <w:r>
        <w:rPr>
          <w:rFonts w:ascii="Times New Roman" w:hAnsi="Times New Roman" w:cs="Times New Roman"/>
          <w:sz w:val="24"/>
          <w:szCs w:val="24"/>
        </w:rPr>
        <w:t>Солоновского сельсовета, сохранения окружающей среды и объектов культурного наследия</w:t>
      </w:r>
      <w:r>
        <w:rPr>
          <w:rFonts w:ascii="Times New Roman" w:hAnsi="Times New Roman" w:cs="Times New Roman"/>
          <w:sz w:val="24"/>
          <w:szCs w:val="28"/>
        </w:rPr>
        <w:t>;</w:t>
      </w:r>
    </w:p>
    <w:p w:rsidR="005C4CFC" w:rsidRDefault="005C4CFC" w:rsidP="005C4CFC">
      <w:pPr>
        <w:pStyle w:val="ConsNormal"/>
        <w:keepNext/>
        <w:keepLines/>
        <w:ind w:right="0" w:firstLine="709"/>
        <w:jc w:val="both"/>
        <w:rPr>
          <w:rFonts w:ascii="Times New Roman" w:hAnsi="Times New Roman" w:cs="Times New Roman"/>
          <w:sz w:val="24"/>
          <w:szCs w:val="28"/>
        </w:rPr>
      </w:pPr>
      <w:r>
        <w:rPr>
          <w:rFonts w:ascii="Times New Roman" w:hAnsi="Times New Roman" w:cs="Times New Roman"/>
          <w:sz w:val="24"/>
          <w:szCs w:val="28"/>
        </w:rPr>
        <w:t>– создание условий для планировки территории</w:t>
      </w:r>
      <w:r>
        <w:rPr>
          <w:rFonts w:ascii="Times New Roman" w:hAnsi="Times New Roman" w:cs="Times New Roman"/>
          <w:sz w:val="24"/>
          <w:szCs w:val="24"/>
        </w:rPr>
        <w:t xml:space="preserve"> села Солоновка и</w:t>
      </w:r>
      <w:r w:rsidRPr="002D0D22">
        <w:rPr>
          <w:rFonts w:ascii="Times New Roman" w:hAnsi="Times New Roman" w:cs="Times New Roman"/>
          <w:sz w:val="24"/>
          <w:szCs w:val="28"/>
        </w:rPr>
        <w:t xml:space="preserve"> </w:t>
      </w:r>
      <w:r>
        <w:rPr>
          <w:rFonts w:ascii="Times New Roman" w:hAnsi="Times New Roman" w:cs="Times New Roman"/>
          <w:sz w:val="24"/>
          <w:szCs w:val="28"/>
        </w:rPr>
        <w:t>п. Красный Городок</w:t>
      </w:r>
      <w:r>
        <w:rPr>
          <w:rFonts w:ascii="Times New Roman" w:hAnsi="Times New Roman" w:cs="Times New Roman"/>
          <w:sz w:val="24"/>
          <w:szCs w:val="24"/>
        </w:rPr>
        <w:t>;</w:t>
      </w:r>
    </w:p>
    <w:p w:rsidR="005C4CFC" w:rsidRDefault="005C4CFC" w:rsidP="005C4CFC">
      <w:pPr>
        <w:pStyle w:val="ConsNormal"/>
        <w:keepNext/>
        <w:keepLines/>
        <w:ind w:right="0" w:firstLine="709"/>
        <w:jc w:val="both"/>
        <w:rPr>
          <w:rFonts w:ascii="Times New Roman" w:hAnsi="Times New Roman" w:cs="Times New Roman"/>
          <w:sz w:val="24"/>
          <w:szCs w:val="28"/>
        </w:rPr>
      </w:pPr>
      <w:r>
        <w:rPr>
          <w:rFonts w:ascii="Times New Roman" w:hAnsi="Times New Roman" w:cs="Times New Roman"/>
          <w:sz w:val="24"/>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C4CFC" w:rsidRDefault="005C4CFC" w:rsidP="005C4CFC">
      <w:pPr>
        <w:pStyle w:val="ConsNormal"/>
        <w:keepNext/>
        <w:keepLines/>
        <w:ind w:right="0" w:firstLine="709"/>
        <w:jc w:val="both"/>
        <w:rPr>
          <w:color w:val="000000"/>
          <w:szCs w:val="28"/>
        </w:rPr>
      </w:pPr>
      <w:r>
        <w:rPr>
          <w:rFonts w:ascii="Times New Roman" w:hAnsi="Times New Roman" w:cs="Times New Roman"/>
          <w:sz w:val="24"/>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C4CFC" w:rsidRDefault="005C4CFC" w:rsidP="005C4CFC">
      <w:pPr>
        <w:keepNext/>
        <w:keepLines/>
        <w:ind w:firstLine="709"/>
        <w:jc w:val="both"/>
        <w:rPr>
          <w:szCs w:val="28"/>
        </w:rPr>
      </w:pPr>
      <w:r>
        <w:rPr>
          <w:color w:val="000000"/>
          <w:szCs w:val="28"/>
        </w:rPr>
        <w:t>– обеспечение сбалансированного учета экологических, экономических, социал</w:t>
      </w:r>
      <w:r>
        <w:rPr>
          <w:color w:val="000000"/>
          <w:szCs w:val="28"/>
        </w:rPr>
        <w:t>ь</w:t>
      </w:r>
      <w:r>
        <w:rPr>
          <w:color w:val="000000"/>
          <w:szCs w:val="28"/>
        </w:rPr>
        <w:t>ных и иных факторов при осуществлении градостроительной деятельности;</w:t>
      </w:r>
    </w:p>
    <w:p w:rsidR="005C4CFC" w:rsidRDefault="005C4CFC" w:rsidP="005C4CFC">
      <w:pPr>
        <w:pStyle w:val="ConsNormal"/>
        <w:keepNext/>
        <w:keepLines/>
        <w:ind w:right="0" w:firstLine="709"/>
        <w:jc w:val="both"/>
        <w:rPr>
          <w:rFonts w:ascii="Times New Roman" w:hAnsi="Times New Roman" w:cs="Times New Roman"/>
          <w:sz w:val="24"/>
          <w:szCs w:val="28"/>
        </w:rPr>
      </w:pPr>
      <w:r>
        <w:rPr>
          <w:rFonts w:ascii="Times New Roman" w:hAnsi="Times New Roman" w:cs="Times New Roman"/>
          <w:sz w:val="24"/>
          <w:szCs w:val="28"/>
        </w:rPr>
        <w:t>– защита прав граждан и обеспечение равенства прав физических и юридических лиц в градостроительных отношениях;</w:t>
      </w:r>
    </w:p>
    <w:p w:rsidR="005C4CFC" w:rsidRDefault="005C4CFC" w:rsidP="005C4CFC">
      <w:pPr>
        <w:pStyle w:val="ConsNormal"/>
        <w:keepNext/>
        <w:keepLines/>
        <w:ind w:right="0" w:firstLine="709"/>
        <w:jc w:val="both"/>
      </w:pPr>
      <w:r>
        <w:rPr>
          <w:rFonts w:ascii="Times New Roman" w:hAnsi="Times New Roman" w:cs="Times New Roman"/>
          <w:sz w:val="24"/>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5C4CFC" w:rsidRDefault="005C4CFC" w:rsidP="005C4CFC">
      <w:pPr>
        <w:keepNext/>
        <w:keepLines/>
        <w:ind w:firstLine="709"/>
        <w:jc w:val="both"/>
        <w:rPr>
          <w:color w:val="000000"/>
        </w:rPr>
      </w:pPr>
      <w: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C4CFC" w:rsidRDefault="005C4CFC" w:rsidP="005C4CFC">
      <w:pPr>
        <w:pStyle w:val="af1"/>
        <w:keepNext/>
        <w:keepLines/>
        <w:spacing w:after="0"/>
        <w:jc w:val="both"/>
        <w:rPr>
          <w:color w:val="000000"/>
        </w:rPr>
      </w:pPr>
      <w:r>
        <w:rPr>
          <w:color w:val="000000"/>
        </w:rPr>
        <w:tab/>
        <w:t>Правила, устанавливающие общий порядок осуществления градостроительной деятельн</w:t>
      </w:r>
      <w:r>
        <w:rPr>
          <w:color w:val="000000"/>
        </w:rPr>
        <w:t>о</w:t>
      </w:r>
      <w:r>
        <w:rPr>
          <w:color w:val="000000"/>
        </w:rPr>
        <w:t>сти, обязательны для органов государственной власти и местного самоуправления, физ</w:t>
      </w:r>
      <w:r>
        <w:rPr>
          <w:color w:val="000000"/>
        </w:rPr>
        <w:t>и</w:t>
      </w:r>
      <w:r>
        <w:rPr>
          <w:color w:val="000000"/>
        </w:rPr>
        <w:t xml:space="preserve">ческих и юридических лиц. </w:t>
      </w:r>
    </w:p>
    <w:p w:rsidR="005C4CFC" w:rsidRDefault="005C4CFC" w:rsidP="005C4CFC">
      <w:pPr>
        <w:pStyle w:val="af5"/>
        <w:keepNext/>
        <w:keepLines/>
        <w:jc w:val="both"/>
        <w:rPr>
          <w:b/>
        </w:rPr>
      </w:pPr>
      <w:r>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w:t>
      </w:r>
      <w:r>
        <w:rPr>
          <w:color w:val="000000"/>
        </w:rPr>
        <w:t>и</w:t>
      </w:r>
      <w:r>
        <w:rPr>
          <w:color w:val="000000"/>
        </w:rPr>
        <w:t xml:space="preserve">тории </w:t>
      </w:r>
      <w:r>
        <w:t>муниципального образования Солоновский сельсовет</w:t>
      </w:r>
      <w:r>
        <w:rPr>
          <w:color w:val="000000"/>
        </w:rPr>
        <w:t>, действуют настоящие Пр</w:t>
      </w:r>
      <w:r>
        <w:rPr>
          <w:color w:val="000000"/>
        </w:rPr>
        <w:t>а</w:t>
      </w:r>
      <w:r>
        <w:rPr>
          <w:color w:val="000000"/>
        </w:rPr>
        <w:t>вила.</w:t>
      </w:r>
    </w:p>
    <w:p w:rsidR="005C4CFC" w:rsidRDefault="005C4CFC" w:rsidP="005C4CFC">
      <w:pPr>
        <w:keepNext/>
        <w:keepLines/>
        <w:pageBreakBefore/>
        <w:spacing w:before="240" w:after="240"/>
        <w:jc w:val="center"/>
        <w:outlineLvl w:val="0"/>
        <w:rPr>
          <w:b/>
          <w:color w:val="000000"/>
        </w:rPr>
      </w:pPr>
      <w:bookmarkStart w:id="0" w:name="_Toc86096574"/>
      <w:r>
        <w:rPr>
          <w:b/>
        </w:rPr>
        <w:lastRenderedPageBreak/>
        <w:t>Часть I. Порядок применения Правил землепользования и застройки и внесения в них изменений</w:t>
      </w:r>
      <w:bookmarkEnd w:id="0"/>
    </w:p>
    <w:p w:rsidR="005C4CFC" w:rsidRDefault="005C4CFC" w:rsidP="005C4CFC">
      <w:pPr>
        <w:keepNext/>
        <w:keepLines/>
        <w:spacing w:after="240"/>
        <w:jc w:val="center"/>
        <w:outlineLvl w:val="1"/>
        <w:rPr>
          <w:b/>
          <w:color w:val="000000"/>
        </w:rPr>
      </w:pPr>
      <w:bookmarkStart w:id="1" w:name="_Toc86096575"/>
      <w:r>
        <w:rPr>
          <w:b/>
          <w:color w:val="000000"/>
        </w:rPr>
        <w:t>Глава 1.</w:t>
      </w:r>
      <w:r>
        <w:rPr>
          <w:b/>
        </w:rPr>
        <w:t xml:space="preserve"> Общие положения</w:t>
      </w:r>
      <w:bookmarkEnd w:id="1"/>
      <w:r>
        <w:rPr>
          <w:b/>
        </w:rPr>
        <w:t xml:space="preserve"> </w:t>
      </w:r>
    </w:p>
    <w:p w:rsidR="005C4CFC" w:rsidRDefault="005C4CFC" w:rsidP="005C4CFC">
      <w:pPr>
        <w:keepNext/>
        <w:keepLines/>
        <w:spacing w:after="240"/>
        <w:jc w:val="both"/>
        <w:outlineLvl w:val="2"/>
        <w:rPr>
          <w:color w:val="000000"/>
        </w:rPr>
      </w:pPr>
      <w:r>
        <w:rPr>
          <w:b/>
          <w:color w:val="000000"/>
        </w:rPr>
        <w:tab/>
      </w:r>
      <w:bookmarkStart w:id="2" w:name="_Toc86096576"/>
      <w:r>
        <w:rPr>
          <w:b/>
          <w:color w:val="000000"/>
        </w:rPr>
        <w:t>Статья 1. Назначение и содержание настоящих Правил</w:t>
      </w:r>
      <w:bookmarkEnd w:id="2"/>
    </w:p>
    <w:p w:rsidR="005C4CFC" w:rsidRDefault="005C4CFC" w:rsidP="005C4CFC">
      <w:pPr>
        <w:pStyle w:val="af5"/>
        <w:keepNext/>
        <w:keepLines/>
        <w:jc w:val="both"/>
        <w:rPr>
          <w:szCs w:val="28"/>
        </w:rPr>
      </w:pPr>
      <w:r>
        <w:rPr>
          <w:color w:val="000000"/>
        </w:rPr>
        <w:tab/>
        <w:t>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w:t>
      </w:r>
      <w:r>
        <w:rPr>
          <w:color w:val="000000"/>
        </w:rPr>
        <w:t>а</w:t>
      </w:r>
      <w:r>
        <w:rPr>
          <w:color w:val="000000"/>
        </w:rPr>
        <w:t xml:space="preserve">на на функциональном зонировании территории </w:t>
      </w:r>
      <w:r>
        <w:t>населенных пунктов</w:t>
      </w:r>
      <w:r>
        <w:rPr>
          <w:szCs w:val="28"/>
        </w:rPr>
        <w:t xml:space="preserve"> </w:t>
      </w:r>
      <w:r>
        <w:t>муниципального о</w:t>
      </w:r>
      <w:r>
        <w:t>б</w:t>
      </w:r>
      <w:r>
        <w:t>разования Солоновский сельсовет</w:t>
      </w:r>
      <w:r>
        <w:rPr>
          <w:color w:val="000000"/>
        </w:rPr>
        <w:t>, установлении градостроительных регламентов – огр</w:t>
      </w:r>
      <w:r>
        <w:rPr>
          <w:color w:val="000000"/>
        </w:rPr>
        <w:t>а</w:t>
      </w:r>
      <w:r>
        <w:rPr>
          <w:color w:val="000000"/>
        </w:rPr>
        <w:t>ничений использования территории.</w:t>
      </w:r>
    </w:p>
    <w:p w:rsidR="005C4CFC" w:rsidRDefault="005C4CFC" w:rsidP="005C4CFC">
      <w:pPr>
        <w:pStyle w:val="af7"/>
        <w:keepNext/>
        <w:keepLines/>
        <w:spacing w:after="0"/>
        <w:ind w:left="0"/>
        <w:jc w:val="both"/>
        <w:rPr>
          <w:color w:val="000000"/>
          <w:szCs w:val="28"/>
        </w:rPr>
      </w:pPr>
      <w:r>
        <w:rPr>
          <w:szCs w:val="28"/>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w:t>
      </w:r>
      <w:r>
        <w:rPr>
          <w:szCs w:val="28"/>
        </w:rPr>
        <w:t>а</w:t>
      </w:r>
      <w:r>
        <w:rPr>
          <w:szCs w:val="28"/>
        </w:rPr>
        <w:t>ния и застройки:</w:t>
      </w:r>
    </w:p>
    <w:p w:rsidR="005C4CFC" w:rsidRDefault="005C4CFC" w:rsidP="005C4CFC">
      <w:pPr>
        <w:pStyle w:val="af7"/>
        <w:keepNext/>
        <w:keepLines/>
        <w:spacing w:after="0"/>
        <w:ind w:left="0"/>
        <w:jc w:val="both"/>
        <w:rPr>
          <w:color w:val="000000"/>
          <w:szCs w:val="28"/>
        </w:rPr>
      </w:pPr>
      <w:r>
        <w:rPr>
          <w:color w:val="000000"/>
          <w:szCs w:val="28"/>
        </w:rPr>
        <w:tab/>
        <w:t>– предоставление разрешения на условно разрешенный вид использования земельного участка или объекта капитального строительства;</w:t>
      </w:r>
    </w:p>
    <w:p w:rsidR="005C4CFC" w:rsidRDefault="005C4CFC" w:rsidP="005C4CFC">
      <w:pPr>
        <w:pStyle w:val="af7"/>
        <w:keepNext/>
        <w:keepLines/>
        <w:spacing w:after="0"/>
        <w:ind w:left="0"/>
        <w:jc w:val="both"/>
        <w:rPr>
          <w:color w:val="000000"/>
          <w:szCs w:val="28"/>
        </w:rPr>
      </w:pPr>
      <w:r>
        <w:rPr>
          <w:color w:val="000000"/>
          <w:szCs w:val="28"/>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C4CFC" w:rsidRDefault="005C4CFC" w:rsidP="005C4CFC">
      <w:pPr>
        <w:pStyle w:val="af7"/>
        <w:keepNext/>
        <w:keepLines/>
        <w:spacing w:after="0"/>
        <w:ind w:left="0"/>
        <w:jc w:val="both"/>
        <w:rPr>
          <w:color w:val="000000"/>
          <w:szCs w:val="28"/>
        </w:rPr>
      </w:pPr>
      <w:r>
        <w:rPr>
          <w:color w:val="000000"/>
          <w:szCs w:val="28"/>
        </w:rPr>
        <w:tab/>
        <w:t>– организация и проведение публичных слушаний по вопросам землепользования и з</w:t>
      </w:r>
      <w:r>
        <w:rPr>
          <w:color w:val="000000"/>
          <w:szCs w:val="28"/>
        </w:rPr>
        <w:t>а</w:t>
      </w:r>
      <w:r>
        <w:rPr>
          <w:color w:val="000000"/>
          <w:szCs w:val="28"/>
        </w:rPr>
        <w:t>стройки;</w:t>
      </w:r>
    </w:p>
    <w:p w:rsidR="005C4CFC" w:rsidRDefault="005C4CFC" w:rsidP="005C4CFC">
      <w:pPr>
        <w:pStyle w:val="af7"/>
        <w:keepNext/>
        <w:keepLines/>
        <w:spacing w:after="0"/>
        <w:ind w:left="0"/>
        <w:jc w:val="both"/>
        <w:rPr>
          <w:color w:val="000000"/>
          <w:szCs w:val="28"/>
        </w:rPr>
      </w:pPr>
      <w:r>
        <w:rPr>
          <w:color w:val="000000"/>
          <w:szCs w:val="28"/>
        </w:rPr>
        <w:tab/>
        <w:t>–организация разработки и согласования,   утверждение проектной документации;</w:t>
      </w:r>
    </w:p>
    <w:p w:rsidR="005C4CFC" w:rsidRDefault="005C4CFC" w:rsidP="005C4CFC">
      <w:pPr>
        <w:pStyle w:val="af7"/>
        <w:keepNext/>
        <w:keepLines/>
        <w:spacing w:after="0"/>
        <w:ind w:left="0"/>
        <w:jc w:val="both"/>
        <w:rPr>
          <w:color w:val="000000"/>
          <w:szCs w:val="28"/>
        </w:rPr>
      </w:pPr>
      <w:r>
        <w:rPr>
          <w:color w:val="000000"/>
          <w:szCs w:val="28"/>
        </w:rPr>
        <w:tab/>
        <w:t>– выдача разрешений на строительство, разрешений на ввод объекта в эксплуатацию;</w:t>
      </w:r>
    </w:p>
    <w:p w:rsidR="005C4CFC" w:rsidRDefault="005C4CFC" w:rsidP="005C4CFC">
      <w:pPr>
        <w:pStyle w:val="af7"/>
        <w:keepNext/>
        <w:keepLines/>
        <w:spacing w:after="0"/>
        <w:ind w:left="0"/>
        <w:jc w:val="both"/>
        <w:rPr>
          <w:color w:val="000000"/>
        </w:rPr>
      </w:pPr>
      <w:r>
        <w:rPr>
          <w:color w:val="000000"/>
          <w:szCs w:val="28"/>
        </w:rPr>
        <w:tab/>
        <w:t>–организация подготовки документации по планировке территории;</w:t>
      </w:r>
    </w:p>
    <w:p w:rsidR="005C4CFC" w:rsidRDefault="005C4CFC" w:rsidP="005C4CFC">
      <w:pPr>
        <w:pStyle w:val="af7"/>
        <w:keepNext/>
        <w:keepLines/>
        <w:spacing w:after="0"/>
        <w:ind w:left="0"/>
        <w:jc w:val="both"/>
      </w:pPr>
      <w:r>
        <w:rPr>
          <w:color w:val="000000"/>
        </w:rPr>
        <w:tab/>
        <w:t>–внесение изменений в настоящие Правила.</w:t>
      </w:r>
    </w:p>
    <w:p w:rsidR="005C4CFC" w:rsidRDefault="005C4CFC" w:rsidP="005C4CFC">
      <w:pPr>
        <w:pStyle w:val="af7"/>
        <w:keepNext/>
        <w:keepLines/>
        <w:spacing w:after="0"/>
        <w:ind w:left="0"/>
        <w:jc w:val="both"/>
        <w:rPr>
          <w:color w:val="000000"/>
        </w:rPr>
      </w:pPr>
      <w:r>
        <w:tab/>
        <w:t>Настоящие Правила содержат:</w:t>
      </w:r>
    </w:p>
    <w:p w:rsidR="005C4CFC" w:rsidRDefault="005C4CFC" w:rsidP="005C4CFC">
      <w:pPr>
        <w:pStyle w:val="af7"/>
        <w:keepNext/>
        <w:keepLines/>
        <w:numPr>
          <w:ilvl w:val="0"/>
          <w:numId w:val="3"/>
        </w:numPr>
        <w:tabs>
          <w:tab w:val="left" w:pos="720"/>
        </w:tabs>
        <w:spacing w:after="0"/>
        <w:ind w:left="720" w:firstLine="180"/>
        <w:jc w:val="both"/>
        <w:rPr>
          <w:color w:val="000000"/>
        </w:rPr>
      </w:pPr>
      <w:r>
        <w:rPr>
          <w:color w:val="000000"/>
        </w:rPr>
        <w:t>общую часть (порядок применения настоящих Правил и внесения в них изменений);</w:t>
      </w:r>
    </w:p>
    <w:p w:rsidR="005C4CFC" w:rsidRDefault="005C4CFC" w:rsidP="005C4CFC">
      <w:pPr>
        <w:pStyle w:val="af7"/>
        <w:keepNext/>
        <w:keepLines/>
        <w:numPr>
          <w:ilvl w:val="0"/>
          <w:numId w:val="3"/>
        </w:numPr>
        <w:spacing w:after="0"/>
        <w:ind w:firstLine="360"/>
        <w:jc w:val="both"/>
        <w:rPr>
          <w:color w:val="000000"/>
        </w:rPr>
      </w:pPr>
      <w:r>
        <w:rPr>
          <w:color w:val="000000"/>
        </w:rPr>
        <w:t>карту градостроительного зонирования;</w:t>
      </w:r>
    </w:p>
    <w:p w:rsidR="005C4CFC" w:rsidRDefault="005C4CFC" w:rsidP="005C4CFC">
      <w:pPr>
        <w:pStyle w:val="af7"/>
        <w:keepNext/>
        <w:keepLines/>
        <w:numPr>
          <w:ilvl w:val="0"/>
          <w:numId w:val="3"/>
        </w:numPr>
        <w:spacing w:after="0"/>
        <w:ind w:firstLine="360"/>
        <w:jc w:val="both"/>
        <w:rPr>
          <w:b/>
          <w:color w:val="000000"/>
          <w:sz w:val="28"/>
        </w:rPr>
      </w:pPr>
      <w:r>
        <w:rPr>
          <w:color w:val="000000"/>
        </w:rPr>
        <w:t>градостроительные регламенты.</w:t>
      </w:r>
    </w:p>
    <w:p w:rsidR="005C4CFC" w:rsidRDefault="005C4CFC" w:rsidP="005C4CFC">
      <w:pPr>
        <w:keepNext/>
        <w:keepLines/>
        <w:spacing w:before="240" w:after="240"/>
        <w:jc w:val="both"/>
        <w:outlineLvl w:val="1"/>
        <w:rPr>
          <w:color w:val="000000"/>
        </w:rPr>
      </w:pPr>
      <w:r>
        <w:rPr>
          <w:b/>
          <w:color w:val="000000"/>
          <w:sz w:val="28"/>
        </w:rPr>
        <w:tab/>
      </w:r>
      <w:bookmarkStart w:id="3" w:name="_Toc86096577"/>
      <w:r>
        <w:rPr>
          <w:b/>
          <w:color w:val="000000"/>
        </w:rPr>
        <w:t>Статья 2.</w:t>
      </w:r>
      <w:r>
        <w:rPr>
          <w:b/>
        </w:rPr>
        <w:t xml:space="preserve"> Основные понятия, используемые в настоящих Правилах</w:t>
      </w:r>
      <w:bookmarkEnd w:id="3"/>
    </w:p>
    <w:p w:rsidR="005C4CFC" w:rsidRPr="00EC053C" w:rsidRDefault="005C4CFC" w:rsidP="005C4CFC">
      <w:pPr>
        <w:keepNext/>
        <w:keepLines/>
        <w:jc w:val="both"/>
      </w:pPr>
      <w:r>
        <w:rPr>
          <w:color w:val="000000"/>
        </w:rPr>
        <w:tab/>
      </w:r>
      <w:r w:rsidRPr="00EC053C">
        <w:t>В целях применения настоящих Правил, используемые в них понятия, употребл</w:t>
      </w:r>
      <w:r w:rsidRPr="00EC053C">
        <w:t>я</w:t>
      </w:r>
      <w:r w:rsidRPr="00EC053C">
        <w:t>ются в следующих значениях:</w:t>
      </w:r>
    </w:p>
    <w:p w:rsidR="005C4CFC" w:rsidRPr="00EC053C" w:rsidRDefault="005C4CFC" w:rsidP="005C4CFC">
      <w:pPr>
        <w:keepNext/>
        <w:keepLines/>
        <w:ind w:firstLine="709"/>
        <w:jc w:val="both"/>
      </w:pPr>
      <w:r w:rsidRPr="00EC053C">
        <w:t xml:space="preserve">– </w:t>
      </w:r>
      <w:r w:rsidRPr="00EC053C">
        <w:rPr>
          <w:iCs/>
        </w:rPr>
        <w:t>виды разрешенного использования земельных участков и объектов капитального строительства</w:t>
      </w:r>
      <w:r w:rsidRPr="00EC053C">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w:t>
      </w:r>
      <w:r w:rsidRPr="00EC053C">
        <w:t>ы</w:t>
      </w:r>
      <w:r w:rsidRPr="00EC053C">
        <w:t>ми актами;</w:t>
      </w:r>
    </w:p>
    <w:p w:rsidR="005C4CFC" w:rsidRPr="00EC053C" w:rsidRDefault="005C4CFC" w:rsidP="005C4CFC">
      <w:pPr>
        <w:pStyle w:val="ConsPlusNormal0"/>
        <w:keepNext/>
        <w:keepLines/>
        <w:widowControl/>
        <w:ind w:firstLine="709"/>
        <w:jc w:val="both"/>
        <w:rPr>
          <w:rFonts w:ascii="Times New Roman" w:hAnsi="Times New Roman" w:cs="Times New Roman"/>
          <w:sz w:val="24"/>
          <w:szCs w:val="24"/>
        </w:rPr>
      </w:pPr>
      <w:r w:rsidRPr="00EC053C">
        <w:rPr>
          <w:rFonts w:ascii="Times New Roman" w:hAnsi="Times New Roman" w:cs="Times New Roman"/>
          <w:sz w:val="24"/>
          <w:szCs w:val="24"/>
        </w:rPr>
        <w:t xml:space="preserve">– </w:t>
      </w:r>
      <w:r w:rsidRPr="00EC053C">
        <w:rPr>
          <w:rFonts w:ascii="Times New Roman" w:hAnsi="Times New Roman" w:cs="Times New Roman"/>
          <w:iCs/>
          <w:sz w:val="24"/>
          <w:szCs w:val="24"/>
        </w:rPr>
        <w:t>вспомогательные виды использования</w:t>
      </w:r>
      <w:r w:rsidRPr="00EC053C">
        <w:rPr>
          <w:rFonts w:ascii="Times New Roman" w:hAnsi="Times New Roman" w:cs="Times New Roman"/>
          <w:sz w:val="24"/>
          <w:szCs w:val="24"/>
        </w:rPr>
        <w:t xml:space="preserve"> – допустимые только в качестве </w:t>
      </w:r>
      <w:proofErr w:type="gramStart"/>
      <w:r w:rsidRPr="00EC053C">
        <w:rPr>
          <w:rFonts w:ascii="Times New Roman" w:hAnsi="Times New Roman" w:cs="Times New Roman"/>
          <w:sz w:val="24"/>
          <w:szCs w:val="24"/>
        </w:rPr>
        <w:t>дополнительных</w:t>
      </w:r>
      <w:proofErr w:type="gramEnd"/>
      <w:r w:rsidRPr="00EC053C">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w:t>
      </w:r>
      <w:r w:rsidRPr="00EC053C">
        <w:rPr>
          <w:rFonts w:ascii="Times New Roman" w:hAnsi="Times New Roman" w:cs="Times New Roman"/>
          <w:sz w:val="24"/>
          <w:szCs w:val="24"/>
        </w:rPr>
        <w:t>с</w:t>
      </w:r>
      <w:r w:rsidRPr="00EC053C">
        <w:rPr>
          <w:rFonts w:ascii="Times New Roman" w:hAnsi="Times New Roman" w:cs="Times New Roman"/>
          <w:sz w:val="24"/>
          <w:szCs w:val="24"/>
        </w:rPr>
        <w:t>пользования и осуществляемые совместно с ними;</w:t>
      </w:r>
    </w:p>
    <w:p w:rsidR="005C4CFC" w:rsidRPr="00EC053C" w:rsidRDefault="005C4CFC" w:rsidP="005C4CFC">
      <w:pPr>
        <w:pStyle w:val="ConsPlusNormal0"/>
        <w:keepNext/>
        <w:keepLines/>
        <w:widowControl/>
        <w:ind w:firstLine="539"/>
        <w:jc w:val="both"/>
        <w:rPr>
          <w:rFonts w:ascii="Times New Roman" w:hAnsi="Times New Roman" w:cs="Times New Roman"/>
          <w:sz w:val="24"/>
          <w:szCs w:val="24"/>
        </w:rPr>
      </w:pPr>
      <w:proofErr w:type="gramStart"/>
      <w:r w:rsidRPr="00EC053C">
        <w:rPr>
          <w:rFonts w:ascii="Times New Roman" w:hAnsi="Times New Roman" w:cs="Times New Roman"/>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w:t>
      </w:r>
      <w:r w:rsidRPr="00EC053C">
        <w:rPr>
          <w:rFonts w:ascii="Times New Roman" w:hAnsi="Times New Roman" w:cs="Times New Roman"/>
          <w:sz w:val="24"/>
          <w:szCs w:val="24"/>
        </w:rPr>
        <w:t>и</w:t>
      </w:r>
      <w:r w:rsidRPr="00EC053C">
        <w:rPr>
          <w:rFonts w:ascii="Times New Roman" w:hAnsi="Times New Roman" w:cs="Times New Roman"/>
          <w:sz w:val="24"/>
          <w:szCs w:val="24"/>
        </w:rPr>
        <w:t>тельного зонирования, планировки территории, архитектурно-строительного проектирования, строительства, капитального ремо</w:t>
      </w:r>
      <w:r w:rsidRPr="00EC053C">
        <w:rPr>
          <w:rFonts w:ascii="Times New Roman" w:hAnsi="Times New Roman" w:cs="Times New Roman"/>
          <w:sz w:val="24"/>
          <w:szCs w:val="24"/>
        </w:rPr>
        <w:t>н</w:t>
      </w:r>
      <w:r w:rsidRPr="00EC053C">
        <w:rPr>
          <w:rFonts w:ascii="Times New Roman" w:hAnsi="Times New Roman" w:cs="Times New Roman"/>
          <w:sz w:val="24"/>
          <w:szCs w:val="24"/>
        </w:rPr>
        <w:t>та, реконструкции, сноса объектов капитального строительства, эксплуатации зданий, сооружений, благоустройства территорий;</w:t>
      </w:r>
      <w:proofErr w:type="gramEnd"/>
    </w:p>
    <w:p w:rsidR="005C4CFC" w:rsidRPr="00EC053C" w:rsidRDefault="005C4CFC" w:rsidP="005C4CFC">
      <w:pPr>
        <w:pStyle w:val="ConsPlusNormal0"/>
        <w:keepNext/>
        <w:keepLines/>
        <w:widowControl/>
        <w:ind w:firstLine="709"/>
        <w:jc w:val="both"/>
        <w:rPr>
          <w:rFonts w:ascii="Times New Roman" w:hAnsi="Times New Roman" w:cs="Times New Roman"/>
          <w:sz w:val="24"/>
          <w:szCs w:val="24"/>
        </w:rPr>
      </w:pPr>
    </w:p>
    <w:p w:rsidR="005C4CFC" w:rsidRPr="00EC053C" w:rsidRDefault="005C4CFC" w:rsidP="005C4CFC">
      <w:pPr>
        <w:keepNext/>
        <w:keepLines/>
        <w:ind w:firstLine="709"/>
        <w:jc w:val="both"/>
      </w:pPr>
      <w:r w:rsidRPr="00EC053C">
        <w:lastRenderedPageBreak/>
        <w:t xml:space="preserve">– </w:t>
      </w:r>
      <w:r w:rsidRPr="00EC053C">
        <w:rPr>
          <w:iCs/>
        </w:rPr>
        <w:t>градостроительное зонирование</w:t>
      </w:r>
      <w:r w:rsidRPr="00EC053C">
        <w:t xml:space="preserve"> – зонирование территории муниципального о</w:t>
      </w:r>
      <w:r w:rsidRPr="00EC053C">
        <w:t>б</w:t>
      </w:r>
      <w:r w:rsidRPr="00EC053C">
        <w:t>разования в целях определения территориальных зон и установления градостроительных регламе</w:t>
      </w:r>
      <w:r w:rsidRPr="00EC053C">
        <w:t>н</w:t>
      </w:r>
      <w:r w:rsidRPr="00EC053C">
        <w:t>тов;</w:t>
      </w:r>
    </w:p>
    <w:p w:rsidR="005C4CFC" w:rsidRPr="00EC053C" w:rsidRDefault="005C4CFC" w:rsidP="005C4CFC">
      <w:pPr>
        <w:keepNext/>
        <w:keepLines/>
        <w:ind w:firstLine="709"/>
        <w:jc w:val="both"/>
      </w:pPr>
      <w:r w:rsidRPr="00EC053C">
        <w:t xml:space="preserve">– </w:t>
      </w:r>
      <w:r w:rsidRPr="00EC053C">
        <w:rPr>
          <w:rStyle w:val="a5"/>
          <w:b w:val="0"/>
          <w:iCs/>
        </w:rPr>
        <w:t>градостроительный план земельного участка</w:t>
      </w:r>
      <w:r w:rsidRPr="00EC053C">
        <w:t xml:space="preserve"> – документ, который выдается в ц</w:t>
      </w:r>
      <w:r w:rsidRPr="00EC053C">
        <w:t>е</w:t>
      </w:r>
      <w:r w:rsidRPr="00EC053C">
        <w:t>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C4CFC" w:rsidRPr="00EC053C" w:rsidRDefault="005C4CFC" w:rsidP="005C4CFC">
      <w:pPr>
        <w:keepNext/>
        <w:keepLines/>
        <w:ind w:firstLine="709"/>
        <w:jc w:val="both"/>
      </w:pPr>
      <w:proofErr w:type="gramStart"/>
      <w:r w:rsidRPr="00EC053C">
        <w:t xml:space="preserve">– </w:t>
      </w:r>
      <w:r w:rsidRPr="00EC053C">
        <w:rPr>
          <w:iCs/>
        </w:rPr>
        <w:t>градостроительное регулирование</w:t>
      </w:r>
      <w:r w:rsidRPr="00EC053C">
        <w:t xml:space="preserve"> – деятельность органов государственной вл</w:t>
      </w:r>
      <w:r w:rsidRPr="00EC053C">
        <w:t>а</w:t>
      </w:r>
      <w:r w:rsidRPr="00EC053C">
        <w:t>сти и органов местного самоуправления по упорядочению градостроительных отношений, во</w:t>
      </w:r>
      <w:r w:rsidRPr="00EC053C">
        <w:t>з</w:t>
      </w:r>
      <w:r w:rsidRPr="00EC053C">
        <w:t>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w:t>
      </w:r>
      <w:r w:rsidRPr="00EC053C">
        <w:t>а</w:t>
      </w:r>
      <w:r w:rsidRPr="00EC053C">
        <w:t>ции документов территориального планирования, документации по планировке территории и правил землепользования и з</w:t>
      </w:r>
      <w:r w:rsidRPr="00EC053C">
        <w:t>а</w:t>
      </w:r>
      <w:r w:rsidRPr="00EC053C">
        <w:t>стройки;</w:t>
      </w:r>
      <w:proofErr w:type="gramEnd"/>
    </w:p>
    <w:p w:rsidR="005C4CFC" w:rsidRPr="00EC053C" w:rsidRDefault="005C4CFC" w:rsidP="005C4CFC">
      <w:pPr>
        <w:keepNext/>
        <w:keepLines/>
        <w:ind w:firstLine="709"/>
        <w:jc w:val="both"/>
      </w:pPr>
      <w:proofErr w:type="gramStart"/>
      <w:r w:rsidRPr="00EC053C">
        <w:t xml:space="preserve">– </w:t>
      </w:r>
      <w:r w:rsidRPr="00EC053C">
        <w:rPr>
          <w:iCs/>
        </w:rPr>
        <w:t>градостроительный регламент</w:t>
      </w:r>
      <w:r w:rsidRPr="00EC053C">
        <w:t xml:space="preserve"> - устанавливаемые в пределах границ соответс</w:t>
      </w:r>
      <w:r w:rsidRPr="00EC053C">
        <w:t>т</w:t>
      </w:r>
      <w:r w:rsidRPr="00EC053C">
        <w:t>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rsidRPr="00EC053C">
        <w:t>т</w:t>
      </w:r>
      <w:r w:rsidRPr="00EC053C">
        <w:t>ся в процессе их застройки и последующей эксплуатации объектов капитального стро</w:t>
      </w:r>
      <w:r w:rsidRPr="00EC053C">
        <w:t>и</w:t>
      </w:r>
      <w:r w:rsidRPr="00EC053C">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EC053C">
        <w:t>ь</w:t>
      </w:r>
      <w:r w:rsidRPr="00EC053C">
        <w:t>ного строительства, ограничения использования земельных участков и объектов</w:t>
      </w:r>
      <w:proofErr w:type="gramEnd"/>
      <w:r w:rsidRPr="00EC053C">
        <w:t xml:space="preserve"> кап</w:t>
      </w:r>
      <w:r w:rsidRPr="00EC053C">
        <w:t>и</w:t>
      </w:r>
      <w:r w:rsidRPr="00EC053C">
        <w:t>тального строительства, а также применительно к территориям, в границах которых пр</w:t>
      </w:r>
      <w:r w:rsidRPr="00EC053C">
        <w:t>е</w:t>
      </w:r>
      <w:r w:rsidRPr="00EC053C">
        <w:t>дусматривается осуществление деятельности по комплексному и устойчивому разв</w:t>
      </w:r>
      <w:r w:rsidRPr="00EC053C">
        <w:t>и</w:t>
      </w:r>
      <w:r w:rsidRPr="00EC053C">
        <w:t>тию территории, расчетные показатели минимально допустимого уровня обеспеченности с</w:t>
      </w:r>
      <w:r w:rsidRPr="00EC053C">
        <w:t>о</w:t>
      </w:r>
      <w:r w:rsidRPr="00EC053C">
        <w:t>ответствующей территории объектами коммунальной, транспортной, социальной инфр</w:t>
      </w:r>
      <w:r w:rsidRPr="00EC053C">
        <w:t>а</w:t>
      </w:r>
      <w:r w:rsidRPr="00EC053C">
        <w:t>структур и расчетные показатели максимально допустимого уровня территориальной до</w:t>
      </w:r>
      <w:r w:rsidRPr="00EC053C">
        <w:t>с</w:t>
      </w:r>
      <w:r w:rsidRPr="00EC053C">
        <w:t>тупности указанных объектов для населения;</w:t>
      </w:r>
    </w:p>
    <w:p w:rsidR="005C4CFC" w:rsidRPr="00EC053C" w:rsidRDefault="005C4CFC" w:rsidP="005C4CFC">
      <w:pPr>
        <w:keepNext/>
        <w:keepLines/>
        <w:ind w:firstLine="709"/>
        <w:jc w:val="both"/>
      </w:pPr>
      <w:r w:rsidRPr="00EC053C">
        <w:t xml:space="preserve">– деятельность по комплексному и устойчивому развитию территории </w:t>
      </w:r>
      <w:proofErr w:type="gramStart"/>
      <w:r w:rsidRPr="00EC053C">
        <w:t>–о</w:t>
      </w:r>
      <w:proofErr w:type="gramEnd"/>
      <w:r w:rsidRPr="00EC053C">
        <w:t>существляемая в целях обеспечения наиболее эффективного и</w:t>
      </w:r>
      <w:r w:rsidRPr="00EC053C">
        <w:t>с</w:t>
      </w:r>
      <w:r w:rsidRPr="00EC053C">
        <w:t>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w:t>
      </w:r>
      <w:r w:rsidRPr="00EC053C">
        <w:t>т</w:t>
      </w:r>
      <w:r w:rsidRPr="00EC053C">
        <w:t>венно-делового и иного назначения и необходимых для функционирования таких объе</w:t>
      </w:r>
      <w:r w:rsidRPr="00EC053C">
        <w:t>к</w:t>
      </w:r>
      <w:r w:rsidRPr="00EC053C">
        <w:t>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w:t>
      </w:r>
      <w:r w:rsidRPr="00EC053C">
        <w:t>я</w:t>
      </w:r>
      <w:r w:rsidRPr="00EC053C">
        <w:t xml:space="preserve">щем </w:t>
      </w:r>
      <w:proofErr w:type="gramStart"/>
      <w:r w:rsidRPr="00EC053C">
        <w:t>пункте</w:t>
      </w:r>
      <w:proofErr w:type="gramEnd"/>
      <w:r w:rsidRPr="00EC053C">
        <w:t xml:space="preserve"> объектов.</w:t>
      </w:r>
    </w:p>
    <w:p w:rsidR="005C4CFC" w:rsidRPr="00EC053C" w:rsidRDefault="005C4CFC" w:rsidP="005C4CFC">
      <w:pPr>
        <w:keepNext/>
        <w:keepLines/>
        <w:ind w:firstLine="709"/>
        <w:jc w:val="both"/>
      </w:pPr>
      <w:r w:rsidRPr="00EC053C">
        <w:rPr>
          <w:rStyle w:val="a5"/>
          <w:b w:val="0"/>
          <w:iCs/>
        </w:rPr>
        <w:t>– земельный участок</w:t>
      </w:r>
      <w:r w:rsidRPr="00EC053C">
        <w:t xml:space="preserve"> – часть поверхности земли (в том числе почвенный слой), границы которого описаны и удостоверены в установле</w:t>
      </w:r>
      <w:r w:rsidRPr="00EC053C">
        <w:t>н</w:t>
      </w:r>
      <w:r w:rsidRPr="00EC053C">
        <w:t>ном порядке;</w:t>
      </w:r>
    </w:p>
    <w:p w:rsidR="005C4CFC" w:rsidRPr="00EC053C" w:rsidRDefault="005C4CFC" w:rsidP="005C4CFC">
      <w:pPr>
        <w:keepNext/>
        <w:keepLines/>
        <w:ind w:firstLine="709"/>
        <w:jc w:val="both"/>
      </w:pPr>
      <w:proofErr w:type="gramStart"/>
      <w:r w:rsidRPr="00EC053C">
        <w:t xml:space="preserve">– </w:t>
      </w:r>
      <w:r w:rsidRPr="00EC053C">
        <w:rPr>
          <w:iCs/>
        </w:rPr>
        <w:t>зоны с особыми условиями использования территорий</w:t>
      </w:r>
      <w:r w:rsidRPr="00EC053C">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w:t>
      </w:r>
      <w:r w:rsidRPr="00EC053C">
        <w:t>д</w:t>
      </w:r>
      <w:r w:rsidRPr="00EC053C">
        <w:t>топления, зоны санитарной охраны источников питьевого и хозяйственно-бытового вод</w:t>
      </w:r>
      <w:r w:rsidRPr="00EC053C">
        <w:t>о</w:t>
      </w:r>
      <w:r w:rsidRPr="00EC053C">
        <w:t>снабжения, зоны охраняемых объектов, приаэродромная территория, иные зоны, устана</w:t>
      </w:r>
      <w:r w:rsidRPr="00EC053C">
        <w:t>в</w:t>
      </w:r>
      <w:r w:rsidRPr="00EC053C">
        <w:t>ливаемые в соответствии с законодательством Российской Федерации;</w:t>
      </w:r>
      <w:proofErr w:type="gramEnd"/>
    </w:p>
    <w:p w:rsidR="005C4CFC" w:rsidRPr="00EC053C" w:rsidRDefault="005C4CFC" w:rsidP="005C4CFC">
      <w:pPr>
        <w:keepNext/>
        <w:keepLines/>
        <w:ind w:firstLine="709"/>
        <w:jc w:val="both"/>
      </w:pPr>
      <w:r w:rsidRPr="00EC053C">
        <w:rPr>
          <w:iCs/>
        </w:rPr>
        <w:t>– индивидуальный жилой дом</w:t>
      </w:r>
      <w:r w:rsidRPr="00EC053C">
        <w:t xml:space="preserve"> – отдельно стоящий жилой дом с количеством этажей не более трех, предназначенный для проживания о</w:t>
      </w:r>
      <w:r w:rsidRPr="00EC053C">
        <w:t>д</w:t>
      </w:r>
      <w:r w:rsidRPr="00EC053C">
        <w:t>ной семьи;</w:t>
      </w:r>
    </w:p>
    <w:p w:rsidR="005C4CFC" w:rsidRPr="00EC053C" w:rsidRDefault="005C4CFC" w:rsidP="005C4CFC">
      <w:pPr>
        <w:pStyle w:val="ConsPlusNormal0"/>
        <w:keepNext/>
        <w:keepLines/>
        <w:widowControl/>
        <w:ind w:firstLine="539"/>
        <w:jc w:val="both"/>
        <w:rPr>
          <w:rFonts w:ascii="Times New Roman" w:hAnsi="Times New Roman" w:cs="Times New Roman"/>
          <w:sz w:val="24"/>
          <w:szCs w:val="24"/>
        </w:rPr>
      </w:pPr>
      <w:r w:rsidRPr="00EC053C">
        <w:rPr>
          <w:iCs/>
        </w:rPr>
        <w:t xml:space="preserve">– </w:t>
      </w:r>
      <w:r w:rsidRPr="00EC053C">
        <w:rPr>
          <w:rFonts w:ascii="Times New Roman" w:hAnsi="Times New Roman" w:cs="Times New Roman"/>
          <w:sz w:val="24"/>
          <w:szCs w:val="24"/>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w:t>
      </w:r>
      <w:r w:rsidRPr="00EC053C">
        <w:rPr>
          <w:rFonts w:ascii="Times New Roman" w:hAnsi="Times New Roman" w:cs="Times New Roman"/>
          <w:sz w:val="24"/>
          <w:szCs w:val="24"/>
        </w:rPr>
        <w:t>л</w:t>
      </w:r>
      <w:r w:rsidRPr="00EC053C">
        <w:rPr>
          <w:rFonts w:ascii="Times New Roman" w:hAnsi="Times New Roman" w:cs="Times New Roman"/>
          <w:sz w:val="24"/>
          <w:szCs w:val="24"/>
        </w:rPr>
        <w:t>нения инженерных изысканий, осуществления архитектурно-строительного проектирования, строительства, реконс</w:t>
      </w:r>
      <w:r w:rsidRPr="00EC053C">
        <w:rPr>
          <w:rFonts w:ascii="Times New Roman" w:hAnsi="Times New Roman" w:cs="Times New Roman"/>
          <w:sz w:val="24"/>
          <w:szCs w:val="24"/>
        </w:rPr>
        <w:t>т</w:t>
      </w:r>
      <w:r w:rsidRPr="00EC053C">
        <w:rPr>
          <w:rFonts w:ascii="Times New Roman" w:hAnsi="Times New Roman" w:cs="Times New Roman"/>
          <w:sz w:val="24"/>
          <w:szCs w:val="24"/>
        </w:rPr>
        <w:t>рукции, капитального ремонта, эксплуатации и (или) сноса объекта капитального строительства;</w:t>
      </w:r>
    </w:p>
    <w:p w:rsidR="005C4CFC" w:rsidRPr="00EC053C" w:rsidRDefault="005C4CFC" w:rsidP="005C4CFC">
      <w:pPr>
        <w:pStyle w:val="ConsPlusNormal0"/>
        <w:keepNext/>
        <w:keepLines/>
        <w:widowControl/>
        <w:ind w:firstLine="709"/>
        <w:jc w:val="both"/>
        <w:rPr>
          <w:rFonts w:ascii="Times New Roman" w:hAnsi="Times New Roman" w:cs="Times New Roman"/>
          <w:sz w:val="24"/>
          <w:szCs w:val="24"/>
        </w:rPr>
      </w:pPr>
      <w:proofErr w:type="gramStart"/>
      <w:r w:rsidRPr="00EC053C">
        <w:rPr>
          <w:rFonts w:ascii="Times New Roman" w:hAnsi="Times New Roman" w:cs="Times New Roman"/>
          <w:sz w:val="24"/>
          <w:szCs w:val="24"/>
        </w:rPr>
        <w:lastRenderedPageBreak/>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w:t>
      </w:r>
      <w:r w:rsidRPr="00EC053C">
        <w:rPr>
          <w:rFonts w:ascii="Times New Roman" w:hAnsi="Times New Roman" w:cs="Times New Roman"/>
          <w:sz w:val="24"/>
          <w:szCs w:val="24"/>
        </w:rPr>
        <w:t>а</w:t>
      </w:r>
      <w:r w:rsidRPr="00EC053C">
        <w:rPr>
          <w:rFonts w:ascii="Times New Roman" w:hAnsi="Times New Roman" w:cs="Times New Roman"/>
          <w:sz w:val="24"/>
          <w:szCs w:val="24"/>
        </w:rPr>
        <w:t>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EC053C">
        <w:rPr>
          <w:rFonts w:ascii="Times New Roman" w:hAnsi="Times New Roman" w:cs="Times New Roman"/>
          <w:sz w:val="24"/>
          <w:szCs w:val="24"/>
        </w:rPr>
        <w:t xml:space="preserve"> элементы и (или) восстановление указанных элеме</w:t>
      </w:r>
      <w:r w:rsidRPr="00EC053C">
        <w:rPr>
          <w:rFonts w:ascii="Times New Roman" w:hAnsi="Times New Roman" w:cs="Times New Roman"/>
          <w:sz w:val="24"/>
          <w:szCs w:val="24"/>
        </w:rPr>
        <w:t>н</w:t>
      </w:r>
      <w:r w:rsidRPr="00EC053C">
        <w:rPr>
          <w:rFonts w:ascii="Times New Roman" w:hAnsi="Times New Roman" w:cs="Times New Roman"/>
          <w:sz w:val="24"/>
          <w:szCs w:val="24"/>
        </w:rPr>
        <w:t>тов;</w:t>
      </w:r>
    </w:p>
    <w:p w:rsidR="005C4CFC" w:rsidRPr="00EC053C" w:rsidRDefault="005C4CFC" w:rsidP="005C4CFC">
      <w:pPr>
        <w:pStyle w:val="ConsPlusNormal0"/>
        <w:keepNext/>
        <w:keepLines/>
        <w:widowControl/>
        <w:ind w:firstLine="539"/>
        <w:jc w:val="both"/>
        <w:rPr>
          <w:rFonts w:ascii="Times New Roman" w:hAnsi="Times New Roman" w:cs="Times New Roman"/>
          <w:sz w:val="24"/>
          <w:szCs w:val="24"/>
        </w:rPr>
      </w:pPr>
      <w:r w:rsidRPr="00EC053C">
        <w:rPr>
          <w:rFonts w:ascii="Times New Roman" w:hAnsi="Times New Roman" w:cs="Times New Roman"/>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C4CFC" w:rsidRPr="00EC053C" w:rsidRDefault="005C4CFC" w:rsidP="005C4CFC">
      <w:pPr>
        <w:pStyle w:val="ConsNormal"/>
        <w:keepNext/>
        <w:keepLines/>
        <w:ind w:right="0" w:firstLine="709"/>
        <w:jc w:val="both"/>
        <w:rPr>
          <w:rFonts w:ascii="Times New Roman" w:hAnsi="Times New Roman" w:cs="Times New Roman"/>
          <w:sz w:val="24"/>
          <w:szCs w:val="24"/>
        </w:rPr>
      </w:pPr>
      <w:r w:rsidRPr="00EC053C">
        <w:rPr>
          <w:rFonts w:ascii="Times New Roman" w:hAnsi="Times New Roman" w:cs="Times New Roman"/>
          <w:iCs/>
          <w:sz w:val="24"/>
          <w:szCs w:val="24"/>
        </w:rPr>
        <w:t>– линии градостроительного регулирования</w:t>
      </w:r>
      <w:r w:rsidRPr="00EC053C">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w:t>
      </w:r>
      <w:r w:rsidRPr="00EC053C">
        <w:rPr>
          <w:rFonts w:ascii="Times New Roman" w:hAnsi="Times New Roman" w:cs="Times New Roman"/>
          <w:sz w:val="24"/>
          <w:szCs w:val="24"/>
        </w:rPr>
        <w:t>о</w:t>
      </w:r>
      <w:r w:rsidRPr="00EC053C">
        <w:rPr>
          <w:rFonts w:ascii="Times New Roman" w:hAnsi="Times New Roman" w:cs="Times New Roman"/>
          <w:sz w:val="24"/>
          <w:szCs w:val="24"/>
        </w:rPr>
        <w:t xml:space="preserve">го участка; </w:t>
      </w:r>
    </w:p>
    <w:p w:rsidR="005C4CFC" w:rsidRPr="00EC053C" w:rsidRDefault="005C4CFC" w:rsidP="005C4CFC">
      <w:pPr>
        <w:keepNext/>
        <w:keepLines/>
        <w:autoSpaceDE w:val="0"/>
        <w:ind w:firstLine="709"/>
        <w:jc w:val="both"/>
      </w:pPr>
      <w:r w:rsidRPr="00EC053C">
        <w:rPr>
          <w:iCs/>
        </w:rPr>
        <w:t>– малоэтажная многоквартирная застройка –</w:t>
      </w:r>
      <w:r w:rsidRPr="00EC053C">
        <w:t xml:space="preserve"> жилая застройка этажностью до 4 этажей включительно с обеспечением, как правило, непосредственной связи квартир с земельным уч</w:t>
      </w:r>
      <w:r w:rsidRPr="00EC053C">
        <w:t>а</w:t>
      </w:r>
      <w:r w:rsidRPr="00EC053C">
        <w:t>стком;</w:t>
      </w:r>
    </w:p>
    <w:p w:rsidR="005C4CFC" w:rsidRPr="00EC053C" w:rsidRDefault="005C4CFC" w:rsidP="005C4CFC">
      <w:pPr>
        <w:keepNext/>
        <w:keepLines/>
        <w:autoSpaceDE w:val="0"/>
        <w:ind w:firstLine="709"/>
        <w:jc w:val="both"/>
      </w:pPr>
      <w:r w:rsidRPr="00EC053C">
        <w:t xml:space="preserve">– </w:t>
      </w:r>
      <w:r w:rsidRPr="00EC053C">
        <w:rPr>
          <w:iCs/>
        </w:rPr>
        <w:t>минимальная площадь земельного участка</w:t>
      </w:r>
      <w:r w:rsidRPr="00EC053C">
        <w:t xml:space="preserve"> – минимально допустимая площадь земельного участка, установленная градостроительным регламентом определенной территор</w:t>
      </w:r>
      <w:r w:rsidRPr="00EC053C">
        <w:t>и</w:t>
      </w:r>
      <w:r w:rsidRPr="00EC053C">
        <w:t>альной зоны;</w:t>
      </w:r>
      <w:r w:rsidRPr="00EC053C">
        <w:tab/>
      </w:r>
    </w:p>
    <w:p w:rsidR="005C4CFC" w:rsidRPr="00EC053C" w:rsidRDefault="005C4CFC" w:rsidP="005C4CFC">
      <w:pPr>
        <w:keepNext/>
        <w:keepLines/>
        <w:autoSpaceDE w:val="0"/>
        <w:ind w:firstLine="709"/>
        <w:jc w:val="both"/>
      </w:pPr>
      <w:r w:rsidRPr="00EC053C">
        <w:t xml:space="preserve">– </w:t>
      </w:r>
      <w:r w:rsidRPr="00EC053C">
        <w:rPr>
          <w:iCs/>
        </w:rPr>
        <w:t>максимальная плотность застройки</w:t>
      </w:r>
      <w:r w:rsidRPr="00EC053C">
        <w:t xml:space="preserve"> – плотность застройки (кв</w:t>
      </w:r>
      <w:proofErr w:type="gramStart"/>
      <w:r w:rsidRPr="00EC053C">
        <w:t>.м</w:t>
      </w:r>
      <w:proofErr w:type="gramEnd"/>
      <w:r w:rsidRPr="00EC053C">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5C4CFC" w:rsidRPr="00EC053C" w:rsidRDefault="005C4CFC" w:rsidP="005C4CFC">
      <w:pPr>
        <w:keepNext/>
        <w:keepLines/>
        <w:ind w:firstLine="709"/>
        <w:jc w:val="both"/>
      </w:pPr>
      <w:r w:rsidRPr="00EC053C">
        <w:rPr>
          <w:iCs/>
        </w:rPr>
        <w:t>– многоквартирный жилой дом</w:t>
      </w:r>
      <w:r w:rsidRPr="00EC053C">
        <w:t xml:space="preserve"> – жилой дом, состоящий из двух и более квартир, имеющих самостоятельные выходы либо на земельный участок, прилегающий к жилому дому, либо в пом</w:t>
      </w:r>
      <w:r w:rsidRPr="00EC053C">
        <w:t>е</w:t>
      </w:r>
      <w:r w:rsidRPr="00EC053C">
        <w:t>щения общего пользования в таком доме;</w:t>
      </w:r>
    </w:p>
    <w:p w:rsidR="005C4CFC" w:rsidRPr="00EC053C" w:rsidRDefault="005C4CFC" w:rsidP="005C4CFC">
      <w:pPr>
        <w:pStyle w:val="ConsPlusNormal0"/>
        <w:keepNext/>
        <w:keepLines/>
        <w:widowControl/>
        <w:ind w:firstLine="539"/>
        <w:jc w:val="both"/>
        <w:rPr>
          <w:rFonts w:ascii="Times New Roman" w:hAnsi="Times New Roman" w:cs="Times New Roman"/>
          <w:sz w:val="24"/>
          <w:szCs w:val="24"/>
        </w:rPr>
      </w:pPr>
      <w:r w:rsidRPr="00EC053C">
        <w:rPr>
          <w:rFonts w:ascii="Times New Roman" w:hAnsi="Times New Roman" w:cs="Times New Roman"/>
          <w:iCs/>
          <w:sz w:val="24"/>
          <w:szCs w:val="24"/>
        </w:rPr>
        <w:t xml:space="preserve">– </w:t>
      </w:r>
      <w:r w:rsidRPr="00EC053C">
        <w:rPr>
          <w:rFonts w:ascii="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w:t>
      </w:r>
      <w:r w:rsidRPr="00EC053C">
        <w:rPr>
          <w:rFonts w:ascii="Times New Roman" w:hAnsi="Times New Roman" w:cs="Times New Roman"/>
          <w:sz w:val="24"/>
          <w:szCs w:val="24"/>
        </w:rPr>
        <w:t>р</w:t>
      </w:r>
      <w:r w:rsidRPr="00EC053C">
        <w:rPr>
          <w:rFonts w:ascii="Times New Roman" w:hAnsi="Times New Roman" w:cs="Times New Roman"/>
          <w:sz w:val="24"/>
          <w:szCs w:val="24"/>
        </w:rPr>
        <w:t>ба назначению и без изменения основных характеристик строений, сооружений (в том числе киосков, навесов и других подобных строений, сооружений);</w:t>
      </w:r>
    </w:p>
    <w:p w:rsidR="005C4CFC" w:rsidRPr="00EC053C" w:rsidRDefault="005C4CFC" w:rsidP="005C4CFC">
      <w:pPr>
        <w:keepNext/>
        <w:keepLines/>
        <w:ind w:firstLine="709"/>
        <w:jc w:val="both"/>
      </w:pPr>
      <w:proofErr w:type="gramStart"/>
      <w:r w:rsidRPr="00EC053C">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w:t>
      </w:r>
      <w:r w:rsidRPr="00EC053C">
        <w:t>о</w:t>
      </w:r>
      <w:r w:rsidRPr="00EC053C">
        <w:t>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w:t>
      </w:r>
      <w:r w:rsidRPr="00EC053C">
        <w:t>о</w:t>
      </w:r>
      <w:r w:rsidRPr="00EC053C">
        <w:t xml:space="preserve">сти; </w:t>
      </w:r>
      <w:proofErr w:type="gramEnd"/>
    </w:p>
    <w:p w:rsidR="005C4CFC" w:rsidRPr="00EC053C" w:rsidRDefault="005C4CFC" w:rsidP="005C4CFC">
      <w:pPr>
        <w:keepNext/>
        <w:keepLines/>
        <w:ind w:firstLine="709"/>
        <w:jc w:val="both"/>
      </w:pPr>
      <w:proofErr w:type="gramStart"/>
      <w:r w:rsidRPr="00EC053C">
        <w:t xml:space="preserve">– </w:t>
      </w:r>
      <w:r w:rsidRPr="00EC053C">
        <w:rPr>
          <w:iCs/>
        </w:rPr>
        <w:t>объект капитального строительства</w:t>
      </w:r>
      <w:r w:rsidRPr="00EC053C">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w:t>
      </w:r>
      <w:r w:rsidRPr="00EC053C">
        <w:t>о</w:t>
      </w:r>
      <w:r w:rsidRPr="00EC053C">
        <w:t>го участка (замощение, покрытие и другие);</w:t>
      </w:r>
      <w:proofErr w:type="gramEnd"/>
    </w:p>
    <w:p w:rsidR="005C4CFC" w:rsidRPr="00EC053C" w:rsidRDefault="005C4CFC" w:rsidP="005C4CFC">
      <w:pPr>
        <w:keepNext/>
        <w:keepLines/>
        <w:ind w:firstLine="709"/>
        <w:jc w:val="both"/>
      </w:pPr>
      <w:r w:rsidRPr="00EC053C">
        <w:t xml:space="preserve">– </w:t>
      </w:r>
      <w:r w:rsidRPr="00EC053C">
        <w:rPr>
          <w:iCs/>
        </w:rPr>
        <w:t>правила землепользования и застройки</w:t>
      </w:r>
      <w:r w:rsidRPr="00EC053C">
        <w:t xml:space="preserve"> – документ градостроительного зониров</w:t>
      </w:r>
      <w:r w:rsidRPr="00EC053C">
        <w:t>а</w:t>
      </w:r>
      <w:r w:rsidRPr="00EC053C">
        <w:t>ния, который утверждается нормативными правовыми актами органов местного сам</w:t>
      </w:r>
      <w:r w:rsidRPr="00EC053C">
        <w:t>о</w:t>
      </w:r>
      <w:r w:rsidRPr="00EC053C">
        <w:t>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w:t>
      </w:r>
      <w:r w:rsidRPr="00EC053C">
        <w:t>я</w:t>
      </w:r>
      <w:r w:rsidRPr="00EC053C">
        <w:t>док применения такого документа и порядок внесения в него изменений;</w:t>
      </w:r>
    </w:p>
    <w:p w:rsidR="005C4CFC" w:rsidRPr="00EC053C" w:rsidRDefault="005C4CFC" w:rsidP="005C4CFC">
      <w:pPr>
        <w:keepNext/>
        <w:keepLines/>
        <w:ind w:firstLine="709"/>
        <w:jc w:val="both"/>
      </w:pPr>
      <w:r w:rsidRPr="00EC053C">
        <w:t xml:space="preserve">– </w:t>
      </w:r>
      <w:r w:rsidRPr="00EC053C">
        <w:rPr>
          <w:iCs/>
        </w:rPr>
        <w:t>процент застройки земельного участка</w:t>
      </w:r>
      <w:r w:rsidRPr="00EC053C">
        <w:t xml:space="preserve"> – выраженный в процентах показатель градостроительного регламента, показывающий, какая максимальная часть площади ка</w:t>
      </w:r>
      <w:r w:rsidRPr="00EC053C">
        <w:t>ж</w:t>
      </w:r>
      <w:r w:rsidRPr="00EC053C">
        <w:t>дого земельного участка, расположенного в соответствующей территориальной зоне, может быть занята здани</w:t>
      </w:r>
      <w:r w:rsidRPr="00EC053C">
        <w:t>я</w:t>
      </w:r>
      <w:r w:rsidRPr="00EC053C">
        <w:t>ми, строениями и сооружениями;</w:t>
      </w:r>
    </w:p>
    <w:p w:rsidR="005C4CFC" w:rsidRPr="00EC053C" w:rsidRDefault="005C4CFC" w:rsidP="005C4CFC">
      <w:pPr>
        <w:keepNext/>
        <w:keepLines/>
        <w:ind w:firstLine="709"/>
        <w:jc w:val="both"/>
      </w:pPr>
      <w:r w:rsidRPr="00EC053C">
        <w:lastRenderedPageBreak/>
        <w:t xml:space="preserve">– </w:t>
      </w:r>
      <w:r w:rsidRPr="00EC053C">
        <w:rPr>
          <w:iCs/>
        </w:rPr>
        <w:t>публичные слушания, общественные обсуждения</w:t>
      </w:r>
      <w:r w:rsidRPr="00EC053C">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w:t>
      </w:r>
      <w:r w:rsidRPr="00EC053C">
        <w:t>и</w:t>
      </w:r>
      <w:r w:rsidRPr="00EC053C">
        <w:t>тельной деятельности, планируемой к проведению на территории муниципального образов</w:t>
      </w:r>
      <w:r w:rsidRPr="00EC053C">
        <w:t>а</w:t>
      </w:r>
      <w:r w:rsidRPr="00EC053C">
        <w:t>ния;</w:t>
      </w:r>
    </w:p>
    <w:p w:rsidR="005C4CFC" w:rsidRPr="00EC053C" w:rsidRDefault="005C4CFC" w:rsidP="005C4CFC">
      <w:pPr>
        <w:pStyle w:val="ConsPlusNormal0"/>
        <w:keepNext/>
        <w:keepLines/>
        <w:widowControl/>
        <w:ind w:firstLine="709"/>
        <w:jc w:val="both"/>
        <w:rPr>
          <w:rFonts w:ascii="Times New Roman" w:hAnsi="Times New Roman" w:cs="Times New Roman"/>
          <w:sz w:val="24"/>
          <w:szCs w:val="24"/>
        </w:rPr>
      </w:pPr>
      <w:r w:rsidRPr="00EC053C">
        <w:rPr>
          <w:rFonts w:ascii="Times New Roman" w:hAnsi="Times New Roman" w:cs="Times New Roman"/>
          <w:sz w:val="24"/>
          <w:szCs w:val="24"/>
        </w:rPr>
        <w:t xml:space="preserve">– </w:t>
      </w:r>
      <w:r w:rsidRPr="00EC053C">
        <w:rPr>
          <w:rFonts w:ascii="Times New Roman" w:hAnsi="Times New Roman" w:cs="Times New Roman"/>
          <w:iCs/>
          <w:sz w:val="24"/>
          <w:szCs w:val="24"/>
        </w:rPr>
        <w:t>публичный сервитут</w:t>
      </w:r>
      <w:r w:rsidRPr="00EC053C">
        <w:rPr>
          <w:rFonts w:ascii="Times New Roman" w:hAnsi="Times New Roman" w:cs="Times New Roman"/>
          <w:sz w:val="24"/>
          <w:szCs w:val="24"/>
        </w:rPr>
        <w:t xml:space="preserve"> – право ограниченного пользования чужой недвижимостью,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w:t>
      </w:r>
      <w:r w:rsidRPr="00EC053C">
        <w:rPr>
          <w:rFonts w:ascii="Times New Roman" w:hAnsi="Times New Roman" w:cs="Times New Roman"/>
          <w:sz w:val="24"/>
          <w:szCs w:val="24"/>
        </w:rPr>
        <w:t>у</w:t>
      </w:r>
      <w:r w:rsidRPr="00EC053C">
        <w:rPr>
          <w:rFonts w:ascii="Times New Roman" w:hAnsi="Times New Roman" w:cs="Times New Roman"/>
          <w:sz w:val="24"/>
          <w:szCs w:val="24"/>
        </w:rPr>
        <w:t>шаний;</w:t>
      </w:r>
    </w:p>
    <w:p w:rsidR="005C4CFC" w:rsidRPr="00EC053C" w:rsidRDefault="005C4CFC" w:rsidP="005C4CFC">
      <w:pPr>
        <w:keepNext/>
        <w:keepLines/>
        <w:ind w:firstLine="709"/>
        <w:jc w:val="both"/>
      </w:pPr>
      <w:r w:rsidRPr="00EC053C">
        <w:t xml:space="preserve">– </w:t>
      </w:r>
      <w:r w:rsidRPr="00EC053C">
        <w:rPr>
          <w:iCs/>
        </w:rPr>
        <w:t>разрешенное использование</w:t>
      </w:r>
      <w:r w:rsidRPr="00EC053C">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w:t>
      </w:r>
      <w:r w:rsidRPr="00EC053C">
        <w:t>в</w:t>
      </w:r>
      <w:r w:rsidRPr="00EC053C">
        <w:t>ленными законодательством;</w:t>
      </w:r>
    </w:p>
    <w:p w:rsidR="005C4CFC" w:rsidRPr="00EC053C" w:rsidRDefault="005C4CFC" w:rsidP="005C4CFC">
      <w:pPr>
        <w:keepNext/>
        <w:keepLines/>
        <w:ind w:firstLine="709"/>
        <w:jc w:val="both"/>
      </w:pPr>
      <w:proofErr w:type="gramStart"/>
      <w:r w:rsidRPr="00EC053C">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w:t>
      </w:r>
      <w:r w:rsidRPr="00EC053C">
        <w:t>о</w:t>
      </w:r>
      <w:r w:rsidRPr="00EC053C">
        <w:t>ты, количества этажей, площади, объема), в том числе надстройка, перестройка, расшир</w:t>
      </w:r>
      <w:r w:rsidRPr="00EC053C">
        <w:t>е</w:t>
      </w:r>
      <w:r w:rsidRPr="00EC053C">
        <w:t>ние объекта капитального строительства, а также замена и (или) восстановление несущих стро</w:t>
      </w:r>
      <w:r w:rsidRPr="00EC053C">
        <w:t>и</w:t>
      </w:r>
      <w:r w:rsidRPr="00EC053C">
        <w:t>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w:t>
      </w:r>
      <w:r w:rsidRPr="00EC053C">
        <w:t>а</w:t>
      </w:r>
      <w:r w:rsidRPr="00EC053C">
        <w:t>тели таких конструкций элементы и (или) восстановления</w:t>
      </w:r>
      <w:proofErr w:type="gramEnd"/>
      <w:r w:rsidRPr="00EC053C">
        <w:t xml:space="preserve"> указанных элеме</w:t>
      </w:r>
      <w:r w:rsidRPr="00EC053C">
        <w:t>н</w:t>
      </w:r>
      <w:r w:rsidRPr="00EC053C">
        <w:t>тов;</w:t>
      </w:r>
    </w:p>
    <w:p w:rsidR="005C4CFC" w:rsidRPr="00EC053C" w:rsidRDefault="005C4CFC" w:rsidP="005C4CFC">
      <w:pPr>
        <w:keepNext/>
        <w:keepLines/>
        <w:ind w:firstLine="709"/>
        <w:jc w:val="both"/>
      </w:pPr>
      <w:r w:rsidRPr="00EC053C">
        <w:t>–</w:t>
      </w:r>
      <w:r w:rsidRPr="00EC053C">
        <w:rPr>
          <w:iCs/>
        </w:rPr>
        <w:t xml:space="preserve"> строительство</w:t>
      </w:r>
      <w:r w:rsidRPr="00EC053C">
        <w:t xml:space="preserve"> – создание зданий, строений, сооружений (в том числе на месте сносимых объектов капитального строительства);</w:t>
      </w:r>
    </w:p>
    <w:p w:rsidR="005C4CFC" w:rsidRPr="00EC053C" w:rsidRDefault="005C4CFC" w:rsidP="005C4CFC">
      <w:pPr>
        <w:keepNext/>
        <w:keepLines/>
        <w:ind w:firstLine="709"/>
        <w:jc w:val="both"/>
      </w:pPr>
      <w:r w:rsidRPr="00EC053C">
        <w:t xml:space="preserve">– </w:t>
      </w:r>
      <w:r w:rsidRPr="00EC053C">
        <w:rPr>
          <w:iCs/>
        </w:rPr>
        <w:t>территориальные зоны</w:t>
      </w:r>
      <w:r w:rsidRPr="00EC053C">
        <w:t xml:space="preserve"> – зоны, для которых в правилах землепользования и застройки определены границы и установлены градостро</w:t>
      </w:r>
      <w:r w:rsidRPr="00EC053C">
        <w:t>и</w:t>
      </w:r>
      <w:r w:rsidRPr="00EC053C">
        <w:t>тельные регламенты;</w:t>
      </w:r>
    </w:p>
    <w:p w:rsidR="005C4CFC" w:rsidRPr="00EC053C" w:rsidRDefault="005C4CFC" w:rsidP="005C4CFC">
      <w:pPr>
        <w:keepNext/>
        <w:keepLines/>
        <w:ind w:firstLine="709"/>
        <w:jc w:val="both"/>
      </w:pPr>
      <w:r w:rsidRPr="00EC053C">
        <w:t xml:space="preserve">– </w:t>
      </w:r>
      <w:r w:rsidRPr="00EC053C">
        <w:rPr>
          <w:iCs/>
        </w:rPr>
        <w:t>территории общего пользования</w:t>
      </w:r>
      <w:r w:rsidRPr="00EC053C">
        <w:t xml:space="preserve"> – территории, которыми беспрепятственно пол</w:t>
      </w:r>
      <w:r w:rsidRPr="00EC053C">
        <w:t>ь</w:t>
      </w:r>
      <w:r w:rsidRPr="00EC053C">
        <w:t>зуется неограниченный круг лиц (в том числе площади, улицы, проезды, набережные, берег</w:t>
      </w:r>
      <w:r w:rsidRPr="00EC053C">
        <w:t>о</w:t>
      </w:r>
      <w:r w:rsidRPr="00EC053C">
        <w:t>вые полосы водных объектов общего пользования, скверы, бульвары).</w:t>
      </w:r>
    </w:p>
    <w:p w:rsidR="005C4CFC" w:rsidRPr="00EC053C" w:rsidRDefault="005C4CFC" w:rsidP="005C4CFC">
      <w:pPr>
        <w:keepNext/>
        <w:keepLines/>
        <w:jc w:val="both"/>
        <w:rPr>
          <w:b/>
          <w:color w:val="000000"/>
        </w:rPr>
      </w:pPr>
    </w:p>
    <w:p w:rsidR="005C4CFC" w:rsidRPr="00EC053C" w:rsidRDefault="005C4CFC" w:rsidP="005C4CFC">
      <w:pPr>
        <w:keepNext/>
        <w:keepLines/>
        <w:jc w:val="both"/>
        <w:outlineLvl w:val="2"/>
        <w:rPr>
          <w:b/>
          <w:color w:val="000000"/>
          <w:szCs w:val="28"/>
        </w:rPr>
      </w:pPr>
      <w:bookmarkStart w:id="4" w:name="_Toc58318211"/>
      <w:bookmarkStart w:id="5" w:name="_Toc86096578"/>
      <w:r w:rsidRPr="00EC053C">
        <w:rPr>
          <w:b/>
          <w:color w:val="000000"/>
        </w:rPr>
        <w:t>Статья 3.</w:t>
      </w:r>
      <w:r w:rsidRPr="00EC053C">
        <w:rPr>
          <w:b/>
        </w:rPr>
        <w:t xml:space="preserve"> Правовой статус и сфера действия настоящих правил</w:t>
      </w:r>
      <w:bookmarkEnd w:id="4"/>
      <w:bookmarkEnd w:id="5"/>
    </w:p>
    <w:p w:rsidR="005C4CFC" w:rsidRPr="00EC053C" w:rsidRDefault="005C4CFC" w:rsidP="005C4CFC">
      <w:pPr>
        <w:keepNext/>
        <w:keepLines/>
        <w:ind w:firstLine="709"/>
        <w:jc w:val="both"/>
        <w:rPr>
          <w:b/>
          <w:color w:val="000000"/>
          <w:szCs w:val="28"/>
        </w:rPr>
      </w:pPr>
      <w:r w:rsidRPr="00EC053C">
        <w:rPr>
          <w:b/>
          <w:color w:val="000000"/>
          <w:szCs w:val="28"/>
        </w:rPr>
        <w:t>1</w:t>
      </w:r>
      <w:r w:rsidRPr="00EC053C">
        <w:rPr>
          <w:b/>
          <w:color w:val="000000"/>
          <w:sz w:val="28"/>
          <w:szCs w:val="28"/>
        </w:rPr>
        <w:t>.</w:t>
      </w:r>
      <w:r w:rsidRPr="00EC053C">
        <w:rPr>
          <w:color w:val="000000"/>
          <w:sz w:val="28"/>
          <w:szCs w:val="28"/>
        </w:rPr>
        <w:t xml:space="preserve"> </w:t>
      </w:r>
      <w:r w:rsidRPr="00EC053C">
        <w:rPr>
          <w:color w:val="000000"/>
          <w:szCs w:val="28"/>
        </w:rPr>
        <w:t xml:space="preserve">Правила землепользования и застройки разработаны на основе Генерального плана </w:t>
      </w:r>
      <w:r w:rsidRPr="00EC053C">
        <w:t>муниципального образования Солоновский сельсовет</w:t>
      </w:r>
      <w:r w:rsidRPr="00EC053C">
        <w:rPr>
          <w:color w:val="000000"/>
          <w:szCs w:val="28"/>
        </w:rPr>
        <w:t xml:space="preserve"> и не должны ему противор</w:t>
      </w:r>
      <w:r w:rsidRPr="00EC053C">
        <w:rPr>
          <w:color w:val="000000"/>
          <w:szCs w:val="28"/>
        </w:rPr>
        <w:t>е</w:t>
      </w:r>
      <w:r w:rsidRPr="00EC053C">
        <w:rPr>
          <w:color w:val="000000"/>
          <w:szCs w:val="28"/>
        </w:rPr>
        <w:t>чить.</w:t>
      </w:r>
    </w:p>
    <w:p w:rsidR="005C4CFC" w:rsidRPr="00EC053C" w:rsidRDefault="005C4CFC" w:rsidP="005C4CFC">
      <w:pPr>
        <w:keepNext/>
        <w:keepLines/>
        <w:ind w:firstLine="709"/>
        <w:jc w:val="both"/>
        <w:rPr>
          <w:szCs w:val="28"/>
        </w:rPr>
      </w:pPr>
      <w:r w:rsidRPr="00EC053C">
        <w:rPr>
          <w:szCs w:val="28"/>
        </w:rPr>
        <w:t xml:space="preserve">2. Настоящие Правила действуют на всей территории сельсовета. </w:t>
      </w:r>
    </w:p>
    <w:p w:rsidR="005C4CFC" w:rsidRPr="00EC053C" w:rsidRDefault="005C4CFC" w:rsidP="005C4CFC">
      <w:pPr>
        <w:keepNext/>
        <w:keepLines/>
        <w:tabs>
          <w:tab w:val="left" w:pos="709"/>
        </w:tabs>
        <w:ind w:firstLine="709"/>
        <w:jc w:val="both"/>
        <w:rPr>
          <w:szCs w:val="28"/>
        </w:rPr>
      </w:pPr>
      <w:r w:rsidRPr="00EC053C">
        <w:rPr>
          <w:szCs w:val="28"/>
        </w:rPr>
        <w:t xml:space="preserve">В случае внесения изменений в Генеральный план </w:t>
      </w:r>
      <w:r w:rsidRPr="00EC053C">
        <w:t>Солоновского сельсовета</w:t>
      </w:r>
      <w:r w:rsidRPr="00EC053C">
        <w:rPr>
          <w:szCs w:val="28"/>
        </w:rPr>
        <w:t>, соответствующие изменения должны быть внесены в Правила землепользования и застро</w:t>
      </w:r>
      <w:r w:rsidRPr="00EC053C">
        <w:rPr>
          <w:szCs w:val="28"/>
        </w:rPr>
        <w:t>й</w:t>
      </w:r>
      <w:r w:rsidRPr="00EC053C">
        <w:rPr>
          <w:szCs w:val="28"/>
        </w:rPr>
        <w:t>ки.</w:t>
      </w:r>
    </w:p>
    <w:p w:rsidR="005C4CFC" w:rsidRPr="00EC053C" w:rsidRDefault="005C4CFC" w:rsidP="005C4CFC">
      <w:pPr>
        <w:keepNext/>
        <w:keepLines/>
        <w:ind w:firstLine="709"/>
        <w:jc w:val="both"/>
      </w:pPr>
      <w:r w:rsidRPr="00EC053C">
        <w:t>3. Действие градостроительного регламента не распространяется на земельные уч</w:t>
      </w:r>
      <w:r w:rsidRPr="00EC053C">
        <w:t>а</w:t>
      </w:r>
      <w:r w:rsidRPr="00EC053C">
        <w:t>стки:</w:t>
      </w:r>
    </w:p>
    <w:p w:rsidR="005C4CFC" w:rsidRPr="00EC053C" w:rsidRDefault="005C4CFC" w:rsidP="005C4CFC">
      <w:pPr>
        <w:keepNext/>
        <w:keepLines/>
        <w:ind w:firstLine="709"/>
        <w:jc w:val="both"/>
      </w:pPr>
      <w:proofErr w:type="gramStart"/>
      <w:r w:rsidRPr="00EC053C">
        <w:t xml:space="preserve">– </w:t>
      </w:r>
      <w:r w:rsidRPr="00EC053C">
        <w:rPr>
          <w:spacing w:val="2"/>
        </w:rPr>
        <w:t>в границах территорий памятников и ансамблей, включенных в единый государственный реестр объектов культурного наследия (п</w:t>
      </w:r>
      <w:r w:rsidRPr="00EC053C">
        <w:rPr>
          <w:spacing w:val="2"/>
        </w:rPr>
        <w:t>а</w:t>
      </w:r>
      <w:r w:rsidRPr="00EC053C">
        <w:rPr>
          <w:spacing w:val="2"/>
        </w:rPr>
        <w:t>мятников истории и культуры) народов Российской Федерации, а также в границах территорий памятников или ансам</w:t>
      </w:r>
      <w:r w:rsidRPr="00EC053C">
        <w:rPr>
          <w:spacing w:val="2"/>
        </w:rPr>
        <w:t>б</w:t>
      </w:r>
      <w:r w:rsidRPr="00EC053C">
        <w:rPr>
          <w:spacing w:val="2"/>
        </w:rPr>
        <w:t>лей, которые являются выявленными объектами культурного наследия и решения о р</w:t>
      </w:r>
      <w:r w:rsidRPr="00EC053C">
        <w:rPr>
          <w:spacing w:val="2"/>
        </w:rPr>
        <w:t>е</w:t>
      </w:r>
      <w:r w:rsidRPr="00EC053C">
        <w:rPr>
          <w:spacing w:val="2"/>
        </w:rPr>
        <w:t>жиме содержания, параметрах реставрации, консервации, воссоздания, ремонта и пр</w:t>
      </w:r>
      <w:r w:rsidRPr="00EC053C">
        <w:rPr>
          <w:spacing w:val="2"/>
        </w:rPr>
        <w:t>и</w:t>
      </w:r>
      <w:r w:rsidRPr="00EC053C">
        <w:rPr>
          <w:spacing w:val="2"/>
        </w:rPr>
        <w:t>способлении которых принимаются в порядке, установленном законодательством Российской Федерации об охране объектов культурн</w:t>
      </w:r>
      <w:r w:rsidRPr="00EC053C">
        <w:rPr>
          <w:spacing w:val="2"/>
        </w:rPr>
        <w:t>о</w:t>
      </w:r>
      <w:r w:rsidRPr="00EC053C">
        <w:rPr>
          <w:spacing w:val="2"/>
        </w:rPr>
        <w:t>го наследия;</w:t>
      </w:r>
      <w:proofErr w:type="gramEnd"/>
    </w:p>
    <w:p w:rsidR="005C4CFC" w:rsidRPr="00EC053C" w:rsidRDefault="005C4CFC" w:rsidP="005C4CFC">
      <w:pPr>
        <w:keepNext/>
        <w:keepLines/>
        <w:ind w:firstLine="709"/>
        <w:jc w:val="both"/>
      </w:pPr>
      <w:r w:rsidRPr="00EC053C">
        <w:t>– в границах территорий общего пользования;</w:t>
      </w:r>
    </w:p>
    <w:p w:rsidR="005C4CFC" w:rsidRPr="00EC053C" w:rsidRDefault="005C4CFC" w:rsidP="005C4CFC">
      <w:pPr>
        <w:keepNext/>
        <w:keepLines/>
        <w:ind w:firstLine="709"/>
        <w:jc w:val="both"/>
      </w:pPr>
      <w:proofErr w:type="gramStart"/>
      <w:r w:rsidRPr="00EC053C">
        <w:t xml:space="preserve">– </w:t>
      </w:r>
      <w:r w:rsidRPr="00EC053C">
        <w:rPr>
          <w:spacing w:val="2"/>
        </w:rPr>
        <w:t>предназначенные для размещения линейных объектов и (или) занятые лине</w:t>
      </w:r>
      <w:r w:rsidRPr="00EC053C">
        <w:rPr>
          <w:spacing w:val="2"/>
        </w:rPr>
        <w:t>й</w:t>
      </w:r>
      <w:r w:rsidRPr="00EC053C">
        <w:rPr>
          <w:spacing w:val="2"/>
        </w:rPr>
        <w:t>ными объектами</w:t>
      </w:r>
      <w:r w:rsidRPr="00EC053C">
        <w:t>;</w:t>
      </w:r>
      <w:proofErr w:type="gramEnd"/>
    </w:p>
    <w:p w:rsidR="005C4CFC" w:rsidRPr="00EC053C" w:rsidRDefault="005C4CFC" w:rsidP="005C4CFC">
      <w:pPr>
        <w:keepNext/>
        <w:keepLines/>
        <w:ind w:firstLine="709"/>
        <w:jc w:val="both"/>
      </w:pPr>
      <w:proofErr w:type="gramStart"/>
      <w:r w:rsidRPr="00EC053C">
        <w:t>– предоставленные для добычи полезных ископаемых.</w:t>
      </w:r>
      <w:proofErr w:type="gramEnd"/>
    </w:p>
    <w:p w:rsidR="005C4CFC" w:rsidRPr="00EC053C" w:rsidRDefault="005C4CFC" w:rsidP="005C4CFC">
      <w:pPr>
        <w:keepNext/>
        <w:keepLines/>
        <w:ind w:firstLine="709"/>
        <w:jc w:val="both"/>
      </w:pPr>
      <w:r w:rsidRPr="00EC053C">
        <w:rPr>
          <w:spacing w:val="2"/>
        </w:rPr>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w:t>
      </w:r>
      <w:r w:rsidRPr="00EC053C">
        <w:rPr>
          <w:spacing w:val="2"/>
        </w:rPr>
        <w:t>о</w:t>
      </w:r>
      <w:r w:rsidRPr="00EC053C">
        <w:rPr>
          <w:spacing w:val="2"/>
        </w:rPr>
        <w:t>виями использования территорий градостроительные регламенты устанавливаются в соответствии с законод</w:t>
      </w:r>
      <w:r w:rsidRPr="00EC053C">
        <w:rPr>
          <w:spacing w:val="2"/>
        </w:rPr>
        <w:t>а</w:t>
      </w:r>
      <w:r w:rsidRPr="00EC053C">
        <w:rPr>
          <w:spacing w:val="2"/>
        </w:rPr>
        <w:t>тельством Российской Федерации.</w:t>
      </w:r>
    </w:p>
    <w:p w:rsidR="005C4CFC" w:rsidRPr="00EC053C" w:rsidRDefault="005C4CFC" w:rsidP="005C4CFC">
      <w:pPr>
        <w:keepNext/>
        <w:keepLines/>
        <w:ind w:firstLine="709"/>
        <w:jc w:val="both"/>
      </w:pPr>
      <w:r w:rsidRPr="00EC053C">
        <w:t xml:space="preserve">6. </w:t>
      </w:r>
      <w:r w:rsidRPr="00EC053C">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w:t>
      </w:r>
      <w:r w:rsidRPr="00EC053C">
        <w:rPr>
          <w:spacing w:val="2"/>
        </w:rPr>
        <w:t>а</w:t>
      </w:r>
      <w:r w:rsidRPr="00EC053C">
        <w:rPr>
          <w:spacing w:val="2"/>
        </w:rPr>
        <w:t>чения, земельных участков, расположенных в границах особых экономических зон и территорий опереж</w:t>
      </w:r>
      <w:r w:rsidRPr="00EC053C">
        <w:rPr>
          <w:spacing w:val="2"/>
        </w:rPr>
        <w:t>а</w:t>
      </w:r>
      <w:r w:rsidRPr="00EC053C">
        <w:rPr>
          <w:spacing w:val="2"/>
        </w:rPr>
        <w:t>ющего социально-экономического развития</w:t>
      </w:r>
      <w:r w:rsidRPr="00EC053C">
        <w:t>;</w:t>
      </w:r>
    </w:p>
    <w:p w:rsidR="005C4CFC" w:rsidRPr="00EC053C" w:rsidRDefault="005C4CFC" w:rsidP="005C4CFC">
      <w:pPr>
        <w:keepNext/>
        <w:keepLines/>
        <w:ind w:firstLine="709"/>
        <w:jc w:val="both"/>
      </w:pPr>
      <w:r w:rsidRPr="00EC053C">
        <w:t xml:space="preserve">7. </w:t>
      </w:r>
      <w:proofErr w:type="gramStart"/>
      <w:r w:rsidRPr="00EC053C">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w:t>
      </w:r>
      <w:r w:rsidRPr="00EC053C">
        <w:t>е</w:t>
      </w:r>
      <w:r w:rsidRPr="00EC053C">
        <w:t>нием лесных участков, которые до 1 января 2016 года предоставлены гражданам или юр</w:t>
      </w:r>
      <w:r w:rsidRPr="00EC053C">
        <w:t>и</w:t>
      </w:r>
      <w:r w:rsidRPr="00EC053C">
        <w:t>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w:t>
      </w:r>
      <w:r w:rsidRPr="00EC053C">
        <w:t>е</w:t>
      </w:r>
      <w:r w:rsidRPr="00EC053C">
        <w:t>ние которых до их включения в границы населенного</w:t>
      </w:r>
      <w:proofErr w:type="gramEnd"/>
      <w:r w:rsidRPr="00EC053C">
        <w:t xml:space="preserve"> пункта не было связано с использ</w:t>
      </w:r>
      <w:r w:rsidRPr="00EC053C">
        <w:t>о</w:t>
      </w:r>
      <w:r w:rsidRPr="00EC053C">
        <w:t>ванием лесов), такие земельные участки используются с учетом ограничений, установле</w:t>
      </w:r>
      <w:r w:rsidRPr="00EC053C">
        <w:t>н</w:t>
      </w:r>
      <w:r w:rsidRPr="00EC053C">
        <w:t>ных при использовании городских лесов в соответствии с лесным законодательством.</w:t>
      </w:r>
    </w:p>
    <w:p w:rsidR="005C4CFC" w:rsidRPr="00EC053C" w:rsidRDefault="005C4CFC" w:rsidP="005C4CFC">
      <w:pPr>
        <w:keepNext/>
        <w:keepLines/>
        <w:ind w:firstLine="709"/>
        <w:jc w:val="both"/>
      </w:pPr>
      <w:r w:rsidRPr="00EC053C">
        <w:rPr>
          <w:color w:val="000000"/>
        </w:rPr>
        <w:t>8</w:t>
      </w:r>
      <w:r w:rsidRPr="00EC053C">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w:t>
      </w:r>
      <w:r w:rsidRPr="00EC053C">
        <w:t>а</w:t>
      </w:r>
      <w:r w:rsidRPr="00EC053C">
        <w:t>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w:t>
      </w:r>
      <w:r w:rsidRPr="00EC053C">
        <w:t>е</w:t>
      </w:r>
      <w:r w:rsidRPr="00EC053C">
        <w:t>рации или уполномоченными органами местного самоуправления в соответствии с фед</w:t>
      </w:r>
      <w:r w:rsidRPr="00EC053C">
        <w:t>е</w:t>
      </w:r>
      <w:r w:rsidRPr="00EC053C">
        <w:t>ральными законами. Использование земельных участков в границах особых экономич</w:t>
      </w:r>
      <w:r w:rsidRPr="00EC053C">
        <w:t>е</w:t>
      </w:r>
      <w:r w:rsidRPr="00EC053C">
        <w:t>ских зон определяется органами управления особыми экономическими зонами. Использ</w:t>
      </w:r>
      <w:r w:rsidRPr="00EC053C">
        <w:t>о</w:t>
      </w:r>
      <w:r w:rsidRPr="00EC053C">
        <w:t>вание земель или земельных участков из состава земель лесного фонда, земель или з</w:t>
      </w:r>
      <w:r w:rsidRPr="00EC053C">
        <w:t>е</w:t>
      </w:r>
      <w:r w:rsidRPr="00EC053C">
        <w:t>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w:t>
      </w:r>
      <w:r w:rsidRPr="00EC053C">
        <w:t>х</w:t>
      </w:r>
      <w:r w:rsidRPr="00EC053C">
        <w:t xml:space="preserve">раняемой природной территории в соответствии с лесным законодательством, </w:t>
      </w:r>
      <w:hyperlink r:id="rId5" w:history="1">
        <w:r w:rsidRPr="00EC053C">
          <w:t>законодательством</w:t>
        </w:r>
      </w:hyperlink>
      <w:r w:rsidRPr="00EC053C">
        <w:t xml:space="preserve"> об особо охраняемых природных терр</w:t>
      </w:r>
      <w:r w:rsidRPr="00EC053C">
        <w:t>и</w:t>
      </w:r>
      <w:r w:rsidRPr="00EC053C">
        <w:t>ториях.</w:t>
      </w:r>
    </w:p>
    <w:p w:rsidR="005C4CFC" w:rsidRPr="006569F0" w:rsidRDefault="005C4CFC" w:rsidP="005C4CFC">
      <w:pPr>
        <w:keepNext/>
        <w:keepLines/>
        <w:ind w:firstLine="709"/>
        <w:jc w:val="both"/>
      </w:pPr>
      <w:r w:rsidRPr="00EC053C">
        <w:t>9.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Смоленского района, органами местного самоуправления Солоновского сельсовета, юридическими лицами и гра</w:t>
      </w:r>
      <w:r w:rsidRPr="00EC053C">
        <w:t>ж</w:t>
      </w:r>
      <w:r w:rsidRPr="00EC053C">
        <w:t>данами.</w:t>
      </w:r>
    </w:p>
    <w:p w:rsidR="005C4CFC" w:rsidRPr="008F55F1" w:rsidRDefault="005C4CFC" w:rsidP="005C4CFC">
      <w:pPr>
        <w:pStyle w:val="ConsPlusNormal0"/>
        <w:keepNext/>
        <w:widowControl/>
        <w:spacing w:before="240" w:after="240"/>
        <w:ind w:firstLine="709"/>
        <w:jc w:val="both"/>
        <w:outlineLvl w:val="1"/>
        <w:rPr>
          <w:szCs w:val="28"/>
        </w:rPr>
      </w:pPr>
      <w:bookmarkStart w:id="6" w:name="_Toc58318212"/>
      <w:bookmarkStart w:id="7" w:name="_Toc86096579"/>
      <w:r>
        <w:rPr>
          <w:b/>
          <w:color w:val="000000"/>
        </w:rPr>
        <w:t xml:space="preserve">Статья 4. </w:t>
      </w:r>
      <w:r>
        <w:rPr>
          <w:rFonts w:ascii="Times New Roman" w:hAnsi="Times New Roman" w:cs="Times New Roman"/>
          <w:b/>
          <w:sz w:val="24"/>
          <w:szCs w:val="24"/>
        </w:rPr>
        <w:t>Открытость и доступность информации о землепользовании и застройке</w:t>
      </w:r>
      <w:bookmarkEnd w:id="6"/>
      <w:bookmarkEnd w:id="7"/>
    </w:p>
    <w:p w:rsidR="005C4CFC" w:rsidRPr="00C23EF0" w:rsidRDefault="005C4CFC" w:rsidP="005C4CFC">
      <w:pPr>
        <w:pStyle w:val="af7"/>
        <w:keepNext/>
        <w:tabs>
          <w:tab w:val="left" w:pos="720"/>
        </w:tabs>
        <w:spacing w:after="0"/>
        <w:ind w:left="0"/>
        <w:jc w:val="both"/>
        <w:rPr>
          <w:szCs w:val="28"/>
        </w:rPr>
      </w:pPr>
      <w:r w:rsidRPr="00C23EF0">
        <w:rPr>
          <w:b/>
          <w:szCs w:val="28"/>
        </w:rPr>
        <w:t>1.</w:t>
      </w:r>
      <w:r w:rsidRPr="00C23EF0">
        <w:rPr>
          <w:szCs w:val="28"/>
        </w:rPr>
        <w:t xml:space="preserve"> Настоящие Правила являются открытыми для физических и юридических лиц.</w:t>
      </w:r>
    </w:p>
    <w:p w:rsidR="005C4CFC" w:rsidRPr="00C23EF0" w:rsidRDefault="005C4CFC" w:rsidP="005C4CFC">
      <w:pPr>
        <w:pStyle w:val="af7"/>
        <w:keepNext/>
        <w:tabs>
          <w:tab w:val="left" w:pos="720"/>
        </w:tabs>
        <w:spacing w:after="0"/>
        <w:ind w:left="0"/>
        <w:jc w:val="both"/>
        <w:rPr>
          <w:szCs w:val="28"/>
        </w:rPr>
      </w:pPr>
      <w:r w:rsidRPr="00C23EF0">
        <w:rPr>
          <w:szCs w:val="28"/>
        </w:rPr>
        <w:tab/>
      </w:r>
      <w:r w:rsidRPr="00C23EF0">
        <w:rPr>
          <w:b/>
          <w:szCs w:val="28"/>
        </w:rPr>
        <w:t>2.</w:t>
      </w:r>
      <w:r w:rsidRPr="00C23EF0">
        <w:rPr>
          <w:szCs w:val="28"/>
        </w:rPr>
        <w:t xml:space="preserve"> </w:t>
      </w:r>
      <w:r>
        <w:rPr>
          <w:szCs w:val="28"/>
        </w:rPr>
        <w:t>Сельская а</w:t>
      </w:r>
      <w:r w:rsidRPr="00C23EF0">
        <w:rPr>
          <w:szCs w:val="28"/>
        </w:rPr>
        <w:t xml:space="preserve">дминистрация </w:t>
      </w:r>
      <w:r>
        <w:rPr>
          <w:szCs w:val="28"/>
        </w:rPr>
        <w:t xml:space="preserve">МО Солоновский сельсовет </w:t>
      </w:r>
      <w:r w:rsidRPr="00C23EF0">
        <w:t xml:space="preserve"> </w:t>
      </w:r>
      <w:r w:rsidRPr="00C23EF0">
        <w:rPr>
          <w:szCs w:val="28"/>
        </w:rPr>
        <w:t>обеспечивает возможность  ознакомления с Правилами через их официальное обнарод</w:t>
      </w:r>
      <w:r w:rsidRPr="00C23EF0">
        <w:rPr>
          <w:szCs w:val="28"/>
        </w:rPr>
        <w:t>о</w:t>
      </w:r>
      <w:r w:rsidRPr="00C23EF0">
        <w:rPr>
          <w:szCs w:val="28"/>
        </w:rPr>
        <w:t xml:space="preserve">вание. </w:t>
      </w:r>
    </w:p>
    <w:p w:rsidR="005C4CFC" w:rsidRDefault="005C4CFC" w:rsidP="005C4CFC">
      <w:pPr>
        <w:pStyle w:val="af7"/>
        <w:keepNext/>
        <w:tabs>
          <w:tab w:val="left" w:pos="720"/>
        </w:tabs>
        <w:spacing w:after="0"/>
        <w:ind w:left="0"/>
        <w:jc w:val="both"/>
        <w:rPr>
          <w:szCs w:val="28"/>
        </w:rPr>
      </w:pPr>
      <w:r w:rsidRPr="00C23EF0">
        <w:rPr>
          <w:szCs w:val="28"/>
        </w:rPr>
        <w:tab/>
      </w:r>
      <w:r w:rsidRPr="00C23EF0">
        <w:rPr>
          <w:b/>
          <w:szCs w:val="28"/>
        </w:rPr>
        <w:t>3.</w:t>
      </w:r>
      <w:r w:rsidRPr="00C23EF0">
        <w:rPr>
          <w:szCs w:val="28"/>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w:t>
      </w:r>
      <w:r>
        <w:rPr>
          <w:szCs w:val="28"/>
        </w:rPr>
        <w:t>Алтайского края</w:t>
      </w:r>
      <w:r w:rsidRPr="00C23EF0">
        <w:rPr>
          <w:szCs w:val="28"/>
        </w:rPr>
        <w:t xml:space="preserve"> и </w:t>
      </w:r>
      <w:r>
        <w:rPr>
          <w:szCs w:val="28"/>
        </w:rPr>
        <w:t>Смоленского</w:t>
      </w:r>
      <w:r w:rsidRPr="00C23EF0">
        <w:rPr>
          <w:szCs w:val="28"/>
        </w:rPr>
        <w:t xml:space="preserve">  района. </w:t>
      </w:r>
    </w:p>
    <w:p w:rsidR="005C4CFC" w:rsidRPr="006569F0" w:rsidRDefault="005C4CFC" w:rsidP="005C4CFC">
      <w:pPr>
        <w:pStyle w:val="af7"/>
        <w:keepNext/>
        <w:keepLines/>
        <w:spacing w:after="0"/>
        <w:ind w:left="0" w:firstLine="708"/>
        <w:jc w:val="both"/>
        <w:rPr>
          <w:szCs w:val="28"/>
        </w:rPr>
      </w:pPr>
      <w:r w:rsidRPr="006569F0">
        <w:rPr>
          <w:szCs w:val="28"/>
        </w:rPr>
        <w:t xml:space="preserve">4. Нормативные правовые акты </w:t>
      </w:r>
      <w:r>
        <w:rPr>
          <w:szCs w:val="28"/>
        </w:rPr>
        <w:t>сельсовета</w:t>
      </w:r>
      <w:r w:rsidRPr="006569F0">
        <w:rPr>
          <w:szCs w:val="28"/>
        </w:rPr>
        <w:t xml:space="preserve"> в области землепользования и застройки, за исключением Генерального плана </w:t>
      </w:r>
      <w:r>
        <w:rPr>
          <w:szCs w:val="28"/>
        </w:rPr>
        <w:t>МО Солоновский сельсовет</w:t>
      </w:r>
      <w:r w:rsidRPr="006569F0">
        <w:rPr>
          <w:szCs w:val="28"/>
        </w:rPr>
        <w:t>, принятые до вступления в силу настоящих Правил землепользования и застройки, применяются в части, не противор</w:t>
      </w:r>
      <w:r w:rsidRPr="006569F0">
        <w:rPr>
          <w:szCs w:val="28"/>
        </w:rPr>
        <w:t>е</w:t>
      </w:r>
      <w:r w:rsidRPr="006569F0">
        <w:rPr>
          <w:szCs w:val="28"/>
        </w:rPr>
        <w:t>чащей им.</w:t>
      </w:r>
    </w:p>
    <w:p w:rsidR="005C4CFC" w:rsidRDefault="005C4CFC" w:rsidP="005C4CFC">
      <w:pPr>
        <w:keepNext/>
        <w:keepLines/>
        <w:spacing w:before="240" w:after="240"/>
        <w:jc w:val="center"/>
        <w:outlineLvl w:val="1"/>
        <w:rPr>
          <w:b/>
          <w:color w:val="000000"/>
        </w:rPr>
      </w:pPr>
      <w:bookmarkStart w:id="8" w:name="_Toc58318213"/>
      <w:bookmarkStart w:id="9" w:name="_Toc86096580"/>
      <w:r>
        <w:rPr>
          <w:b/>
          <w:color w:val="000000"/>
        </w:rPr>
        <w:t>Глава 2. Полномочия органов местного самоуправления по регулированию земл</w:t>
      </w:r>
      <w:r>
        <w:rPr>
          <w:b/>
          <w:color w:val="000000"/>
        </w:rPr>
        <w:t>е</w:t>
      </w:r>
      <w:r>
        <w:rPr>
          <w:b/>
          <w:color w:val="000000"/>
        </w:rPr>
        <w:t>пользования и застройки</w:t>
      </w:r>
      <w:bookmarkEnd w:id="8"/>
      <w:bookmarkEnd w:id="9"/>
    </w:p>
    <w:p w:rsidR="005C4CFC" w:rsidRPr="00491F75" w:rsidRDefault="005C4CFC" w:rsidP="005C4CFC">
      <w:pPr>
        <w:keepNext/>
        <w:keepLines/>
        <w:spacing w:before="100" w:beforeAutospacing="1" w:after="100" w:afterAutospacing="1"/>
        <w:jc w:val="center"/>
        <w:outlineLvl w:val="2"/>
      </w:pPr>
      <w:bookmarkStart w:id="10" w:name="_Toc38988134"/>
      <w:bookmarkStart w:id="11" w:name="_Toc58318214"/>
      <w:bookmarkStart w:id="12" w:name="_Toc86096581"/>
      <w:r w:rsidRPr="00491F75">
        <w:rPr>
          <w:b/>
          <w:bCs/>
        </w:rPr>
        <w:lastRenderedPageBreak/>
        <w:t xml:space="preserve">Статья </w:t>
      </w:r>
      <w:r>
        <w:rPr>
          <w:b/>
          <w:bCs/>
        </w:rPr>
        <w:t>5</w:t>
      </w:r>
      <w:r w:rsidRPr="00491F75">
        <w:rPr>
          <w:b/>
          <w:bCs/>
        </w:rPr>
        <w:t>.</w:t>
      </w:r>
      <w:r w:rsidRPr="00491F75">
        <w:t xml:space="preserve"> </w:t>
      </w:r>
      <w:r w:rsidRPr="00491F75">
        <w:rPr>
          <w:b/>
        </w:rPr>
        <w:t>Субъекты отношений в области землепользования и застройки</w:t>
      </w:r>
      <w:bookmarkEnd w:id="10"/>
      <w:bookmarkEnd w:id="11"/>
      <w:bookmarkEnd w:id="12"/>
      <w:r w:rsidRPr="00491F75">
        <w:rPr>
          <w:b/>
        </w:rPr>
        <w:t xml:space="preserve"> </w:t>
      </w:r>
    </w:p>
    <w:p w:rsidR="005C4CFC" w:rsidRPr="00491F75" w:rsidRDefault="005C4CFC" w:rsidP="005C4CFC">
      <w:pPr>
        <w:pStyle w:val="Main"/>
        <w:keepNext/>
        <w:keepLines/>
        <w:rPr>
          <w:bCs/>
          <w:sz w:val="24"/>
          <w:szCs w:val="24"/>
        </w:rPr>
      </w:pPr>
      <w:r w:rsidRPr="00491F75">
        <w:rPr>
          <w:bCs/>
          <w:sz w:val="24"/>
          <w:szCs w:val="24"/>
        </w:rPr>
        <w:t>1.Субъектами отношений в области землепользования и застройки явл</w:t>
      </w:r>
      <w:r w:rsidRPr="00491F75">
        <w:rPr>
          <w:bCs/>
          <w:sz w:val="24"/>
          <w:szCs w:val="24"/>
        </w:rPr>
        <w:t>я</w:t>
      </w:r>
      <w:r w:rsidRPr="00491F75">
        <w:rPr>
          <w:bCs/>
          <w:sz w:val="24"/>
          <w:szCs w:val="24"/>
        </w:rPr>
        <w:t>ются:</w:t>
      </w:r>
    </w:p>
    <w:p w:rsidR="005C4CFC" w:rsidRPr="00491F75" w:rsidRDefault="005C4CFC" w:rsidP="005C4CFC">
      <w:pPr>
        <w:pStyle w:val="Main"/>
        <w:keepNext/>
        <w:keepLines/>
        <w:numPr>
          <w:ilvl w:val="0"/>
          <w:numId w:val="8"/>
        </w:numPr>
        <w:tabs>
          <w:tab w:val="left" w:pos="900"/>
        </w:tabs>
        <w:ind w:left="0" w:firstLine="709"/>
        <w:rPr>
          <w:bCs/>
          <w:sz w:val="24"/>
          <w:szCs w:val="24"/>
        </w:rPr>
      </w:pPr>
      <w:r w:rsidRPr="00491F75">
        <w:rPr>
          <w:bCs/>
          <w:sz w:val="24"/>
          <w:szCs w:val="24"/>
        </w:rPr>
        <w:t xml:space="preserve">органы государственной власти </w:t>
      </w:r>
      <w:r w:rsidRPr="008F55F1">
        <w:rPr>
          <w:sz w:val="24"/>
          <w:szCs w:val="24"/>
        </w:rPr>
        <w:t>Алтайского края</w:t>
      </w:r>
      <w:r w:rsidRPr="00491F75">
        <w:rPr>
          <w:bCs/>
          <w:sz w:val="24"/>
          <w:szCs w:val="24"/>
        </w:rPr>
        <w:t>;</w:t>
      </w:r>
    </w:p>
    <w:p w:rsidR="005C4CFC" w:rsidRPr="00491F75" w:rsidRDefault="005C4CFC" w:rsidP="005C4CFC">
      <w:pPr>
        <w:pStyle w:val="Main"/>
        <w:keepNext/>
        <w:keepLines/>
        <w:numPr>
          <w:ilvl w:val="0"/>
          <w:numId w:val="8"/>
        </w:numPr>
        <w:tabs>
          <w:tab w:val="left" w:pos="900"/>
        </w:tabs>
        <w:ind w:left="0" w:firstLine="709"/>
        <w:rPr>
          <w:bCs/>
          <w:sz w:val="24"/>
          <w:szCs w:val="24"/>
        </w:rPr>
      </w:pPr>
      <w:r w:rsidRPr="00491F75">
        <w:rPr>
          <w:bCs/>
          <w:sz w:val="24"/>
          <w:szCs w:val="24"/>
        </w:rPr>
        <w:t>органы местного самоуправления муниципального образования Смоленский район Алтайского края;</w:t>
      </w:r>
    </w:p>
    <w:p w:rsidR="005C4CFC" w:rsidRPr="00491F75" w:rsidRDefault="005C4CFC" w:rsidP="005C4CFC">
      <w:pPr>
        <w:pStyle w:val="Main"/>
        <w:keepNext/>
        <w:keepLines/>
        <w:numPr>
          <w:ilvl w:val="0"/>
          <w:numId w:val="8"/>
        </w:numPr>
        <w:tabs>
          <w:tab w:val="left" w:pos="900"/>
        </w:tabs>
        <w:ind w:left="0" w:firstLine="709"/>
        <w:rPr>
          <w:bCs/>
          <w:sz w:val="24"/>
          <w:szCs w:val="24"/>
        </w:rPr>
      </w:pPr>
      <w:r w:rsidRPr="00491F75">
        <w:rPr>
          <w:bCs/>
          <w:sz w:val="24"/>
          <w:szCs w:val="24"/>
        </w:rPr>
        <w:t xml:space="preserve">органы местного самоуправления муниципального образования </w:t>
      </w:r>
      <w:r>
        <w:rPr>
          <w:bCs/>
          <w:sz w:val="24"/>
          <w:szCs w:val="24"/>
        </w:rPr>
        <w:t>Солоновский</w:t>
      </w:r>
      <w:r w:rsidRPr="00491F75">
        <w:rPr>
          <w:bCs/>
          <w:sz w:val="24"/>
          <w:szCs w:val="24"/>
        </w:rPr>
        <w:t xml:space="preserve"> </w:t>
      </w:r>
      <w:r w:rsidRPr="00491F75">
        <w:rPr>
          <w:sz w:val="24"/>
          <w:szCs w:val="24"/>
        </w:rPr>
        <w:t>сельсовет</w:t>
      </w:r>
      <w:r w:rsidRPr="00491F75">
        <w:rPr>
          <w:bCs/>
          <w:sz w:val="24"/>
          <w:szCs w:val="24"/>
        </w:rPr>
        <w:t xml:space="preserve"> Смоленского района Алтайского края;</w:t>
      </w:r>
    </w:p>
    <w:p w:rsidR="005C4CFC" w:rsidRPr="00491F75" w:rsidRDefault="005C4CFC" w:rsidP="005C4CFC">
      <w:pPr>
        <w:pStyle w:val="Main"/>
        <w:keepNext/>
        <w:keepLines/>
        <w:numPr>
          <w:ilvl w:val="0"/>
          <w:numId w:val="8"/>
        </w:numPr>
        <w:tabs>
          <w:tab w:val="left" w:pos="900"/>
        </w:tabs>
        <w:ind w:left="0" w:firstLine="709"/>
        <w:rPr>
          <w:sz w:val="24"/>
          <w:szCs w:val="24"/>
        </w:rPr>
      </w:pPr>
      <w:r w:rsidRPr="00491F75">
        <w:rPr>
          <w:bCs/>
          <w:sz w:val="24"/>
          <w:szCs w:val="24"/>
        </w:rPr>
        <w:t>физические и юридические лица.</w:t>
      </w:r>
    </w:p>
    <w:p w:rsidR="005C4CFC" w:rsidRPr="00491F75" w:rsidRDefault="005C4CFC" w:rsidP="005C4CFC">
      <w:pPr>
        <w:keepNext/>
        <w:keepLines/>
        <w:ind w:firstLine="709"/>
        <w:jc w:val="both"/>
      </w:pPr>
    </w:p>
    <w:p w:rsidR="005C4CFC" w:rsidRPr="001010A1" w:rsidRDefault="005C4CFC" w:rsidP="005C4CFC">
      <w:pPr>
        <w:pStyle w:val="afff3"/>
        <w:spacing w:before="100" w:beforeAutospacing="1" w:after="100" w:afterAutospacing="1"/>
        <w:ind w:left="0" w:firstLine="0"/>
        <w:jc w:val="center"/>
        <w:outlineLvl w:val="2"/>
        <w:rPr>
          <w:sz w:val="24"/>
          <w:szCs w:val="24"/>
        </w:rPr>
      </w:pPr>
      <w:bookmarkStart w:id="13" w:name="_Toc58318215"/>
      <w:bookmarkStart w:id="14" w:name="_Toc86096582"/>
      <w:r w:rsidRPr="00AB2019">
        <w:rPr>
          <w:color w:val="000000"/>
          <w:sz w:val="24"/>
          <w:szCs w:val="24"/>
        </w:rPr>
        <w:t xml:space="preserve">Статья </w:t>
      </w:r>
      <w:r>
        <w:rPr>
          <w:color w:val="000000"/>
          <w:sz w:val="24"/>
          <w:szCs w:val="24"/>
          <w:lang w:val="ru-RU"/>
        </w:rPr>
        <w:t>6</w:t>
      </w:r>
      <w:r w:rsidRPr="00AB2019">
        <w:rPr>
          <w:color w:val="000000"/>
          <w:sz w:val="24"/>
          <w:szCs w:val="24"/>
        </w:rPr>
        <w:t>.</w:t>
      </w:r>
      <w:r>
        <w:rPr>
          <w:color w:val="000000"/>
        </w:rPr>
        <w:t xml:space="preserve"> </w:t>
      </w:r>
      <w:r w:rsidRPr="006569F0">
        <w:rPr>
          <w:sz w:val="24"/>
          <w:szCs w:val="24"/>
        </w:rPr>
        <w:t>Органы местного самоуправления, осуществляющие регулирование землепользования и застройки</w:t>
      </w:r>
      <w:r w:rsidRPr="001010A1">
        <w:rPr>
          <w:sz w:val="24"/>
          <w:szCs w:val="24"/>
        </w:rPr>
        <w:t>.</w:t>
      </w:r>
      <w:bookmarkEnd w:id="13"/>
      <w:bookmarkEnd w:id="14"/>
    </w:p>
    <w:p w:rsidR="005C4CFC" w:rsidRPr="001010A1" w:rsidRDefault="005C4CFC" w:rsidP="005C4CFC">
      <w:pPr>
        <w:pStyle w:val="Main"/>
        <w:keepNext/>
        <w:keepLines/>
        <w:rPr>
          <w:sz w:val="24"/>
          <w:szCs w:val="24"/>
        </w:rPr>
      </w:pPr>
      <w:r w:rsidRPr="001010A1">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w:t>
      </w:r>
      <w:r w:rsidRPr="001010A1">
        <w:rPr>
          <w:sz w:val="24"/>
          <w:szCs w:val="24"/>
        </w:rPr>
        <w:t>о</w:t>
      </w:r>
      <w:r w:rsidRPr="001010A1">
        <w:rPr>
          <w:sz w:val="24"/>
          <w:szCs w:val="24"/>
        </w:rPr>
        <w:t>блюдения настоящих Правил относятся:</w:t>
      </w:r>
    </w:p>
    <w:p w:rsidR="005C4CFC" w:rsidRPr="001010A1" w:rsidRDefault="005C4CFC" w:rsidP="005C4CFC">
      <w:pPr>
        <w:pStyle w:val="Main"/>
        <w:keepNext/>
        <w:keepLines/>
        <w:rPr>
          <w:sz w:val="24"/>
          <w:szCs w:val="24"/>
        </w:rPr>
      </w:pPr>
      <w:r w:rsidRPr="001010A1">
        <w:rPr>
          <w:sz w:val="24"/>
          <w:szCs w:val="24"/>
        </w:rPr>
        <w:t xml:space="preserve">1) органы местного самоуправления </w:t>
      </w:r>
      <w:r>
        <w:rPr>
          <w:sz w:val="24"/>
          <w:szCs w:val="24"/>
          <w:lang w:val="ru-RU"/>
        </w:rPr>
        <w:t>Смоленского</w:t>
      </w:r>
      <w:r w:rsidRPr="001010A1">
        <w:rPr>
          <w:sz w:val="24"/>
          <w:szCs w:val="24"/>
        </w:rPr>
        <w:t xml:space="preserve"> района;</w:t>
      </w:r>
    </w:p>
    <w:p w:rsidR="005C4CFC" w:rsidRPr="001010A1" w:rsidRDefault="005C4CFC" w:rsidP="005C4CFC">
      <w:pPr>
        <w:pStyle w:val="Main"/>
        <w:keepNext/>
        <w:keepLines/>
        <w:rPr>
          <w:sz w:val="24"/>
          <w:szCs w:val="24"/>
        </w:rPr>
      </w:pPr>
      <w:r w:rsidRPr="001010A1">
        <w:rPr>
          <w:sz w:val="24"/>
          <w:szCs w:val="24"/>
        </w:rPr>
        <w:t xml:space="preserve">2) органы местного самоуправления муниципального образования </w:t>
      </w:r>
      <w:r>
        <w:rPr>
          <w:sz w:val="24"/>
          <w:szCs w:val="24"/>
          <w:lang w:val="ru-RU"/>
        </w:rPr>
        <w:t xml:space="preserve">Солоновский </w:t>
      </w:r>
      <w:r w:rsidRPr="001010A1">
        <w:rPr>
          <w:sz w:val="24"/>
          <w:szCs w:val="24"/>
        </w:rPr>
        <w:t xml:space="preserve">сельсовет </w:t>
      </w:r>
      <w:r>
        <w:rPr>
          <w:sz w:val="24"/>
          <w:szCs w:val="24"/>
          <w:lang w:val="ru-RU"/>
        </w:rPr>
        <w:t>Смоленского</w:t>
      </w:r>
      <w:r w:rsidRPr="001010A1">
        <w:rPr>
          <w:sz w:val="24"/>
          <w:szCs w:val="24"/>
        </w:rPr>
        <w:t xml:space="preserve"> района (в случае заключения соглашения о передаче части полномочий в соответствии с ч.4 ст.15 Федерального закона № 131-ФЗ от 06.10.2003);</w:t>
      </w:r>
    </w:p>
    <w:p w:rsidR="005C4CFC" w:rsidRPr="001010A1" w:rsidRDefault="005C4CFC" w:rsidP="005C4CFC">
      <w:pPr>
        <w:pStyle w:val="Main"/>
        <w:keepNext/>
        <w:keepLines/>
        <w:rPr>
          <w:sz w:val="24"/>
          <w:szCs w:val="24"/>
        </w:rPr>
      </w:pPr>
      <w:r w:rsidRPr="001010A1">
        <w:rPr>
          <w:sz w:val="24"/>
          <w:szCs w:val="24"/>
        </w:rPr>
        <w:t>3) иные уполномоченные органы.</w:t>
      </w:r>
    </w:p>
    <w:p w:rsidR="005C4CFC" w:rsidRPr="006569F0" w:rsidRDefault="005C4CFC" w:rsidP="005C4CFC">
      <w:pPr>
        <w:keepNext/>
        <w:keepLines/>
        <w:ind w:firstLine="709"/>
        <w:jc w:val="both"/>
      </w:pPr>
      <w:bookmarkStart w:id="15" w:name="sub_8011"/>
      <w:r w:rsidRPr="006569F0">
        <w:t xml:space="preserve">2. </w:t>
      </w:r>
      <w:bookmarkEnd w:id="15"/>
      <w:r w:rsidRPr="006569F0">
        <w:t>Полномочия органов местного самоуправления в сфере регулирования земл</w:t>
      </w:r>
      <w:r w:rsidRPr="006569F0">
        <w:t>е</w:t>
      </w:r>
      <w:r w:rsidRPr="006569F0">
        <w:t>пользования и застройки устанавливаются в соответствии с действующим законодател</w:t>
      </w:r>
      <w:r w:rsidRPr="006569F0">
        <w:t>ь</w:t>
      </w:r>
      <w:r w:rsidRPr="006569F0">
        <w:t>ством.</w:t>
      </w:r>
    </w:p>
    <w:p w:rsidR="005C4CFC" w:rsidRPr="001010A1" w:rsidRDefault="005C4CFC" w:rsidP="005C4CFC">
      <w:pPr>
        <w:pStyle w:val="ConsPlusNormal0"/>
        <w:keepNext/>
        <w:keepLines/>
        <w:widowControl/>
        <w:ind w:firstLine="709"/>
        <w:jc w:val="both"/>
        <w:rPr>
          <w:rFonts w:ascii="Times New Roman" w:hAnsi="Times New Roman" w:cs="Times New Roman"/>
          <w:sz w:val="24"/>
          <w:szCs w:val="24"/>
        </w:rPr>
      </w:pPr>
      <w:r w:rsidRPr="001010A1">
        <w:rPr>
          <w:rFonts w:ascii="Times New Roman" w:hAnsi="Times New Roman" w:cs="Times New Roman"/>
          <w:sz w:val="24"/>
          <w:szCs w:val="24"/>
        </w:rPr>
        <w:t>3. Органы местного самоуправления поселения (в случае заключения с</w:t>
      </w:r>
      <w:r w:rsidRPr="001010A1">
        <w:rPr>
          <w:rFonts w:ascii="Times New Roman" w:hAnsi="Times New Roman" w:cs="Times New Roman"/>
          <w:sz w:val="24"/>
          <w:szCs w:val="24"/>
        </w:rPr>
        <w:t>о</w:t>
      </w:r>
      <w:r w:rsidRPr="001010A1">
        <w:rPr>
          <w:rFonts w:ascii="Times New Roman" w:hAnsi="Times New Roman" w:cs="Times New Roman"/>
          <w:sz w:val="24"/>
          <w:szCs w:val="24"/>
        </w:rPr>
        <w:t xml:space="preserve">глашения о передаче части полномочий в соответствии с </w:t>
      </w:r>
      <w:proofErr w:type="gramStart"/>
      <w:r w:rsidRPr="001010A1">
        <w:rPr>
          <w:rFonts w:ascii="Times New Roman" w:hAnsi="Times New Roman" w:cs="Times New Roman"/>
          <w:sz w:val="24"/>
          <w:szCs w:val="24"/>
        </w:rPr>
        <w:t>ч</w:t>
      </w:r>
      <w:proofErr w:type="gramEnd"/>
      <w:r w:rsidRPr="001010A1">
        <w:rPr>
          <w:rFonts w:ascii="Times New Roman" w:hAnsi="Times New Roman" w:cs="Times New Roman"/>
          <w:sz w:val="24"/>
          <w:szCs w:val="24"/>
        </w:rPr>
        <w:t xml:space="preserve">.4 ст.15 Федерального закона № 131-ФЗ от 06.10.2003) принимает на себя осуществление таких полномочий от Администрации района. </w:t>
      </w:r>
    </w:p>
    <w:p w:rsidR="005C4CFC" w:rsidRPr="001010A1" w:rsidRDefault="005C4CFC" w:rsidP="005C4CFC">
      <w:pPr>
        <w:pStyle w:val="ConsPlusNormal0"/>
        <w:keepNext/>
        <w:keepLines/>
        <w:widowControl/>
        <w:ind w:firstLine="709"/>
        <w:jc w:val="both"/>
        <w:rPr>
          <w:rFonts w:ascii="Times New Roman" w:hAnsi="Times New Roman" w:cs="Times New Roman"/>
          <w:sz w:val="24"/>
          <w:szCs w:val="24"/>
        </w:rPr>
      </w:pPr>
      <w:r w:rsidRPr="001010A1">
        <w:rPr>
          <w:rFonts w:ascii="Times New Roman" w:hAnsi="Times New Roman" w:cs="Times New Roman"/>
          <w:sz w:val="24"/>
          <w:szCs w:val="24"/>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w:t>
      </w:r>
      <w:r w:rsidRPr="001010A1">
        <w:rPr>
          <w:rFonts w:ascii="Times New Roman" w:hAnsi="Times New Roman" w:cs="Times New Roman"/>
          <w:sz w:val="24"/>
          <w:szCs w:val="24"/>
        </w:rPr>
        <w:t>а</w:t>
      </w:r>
      <w:r w:rsidRPr="001010A1">
        <w:rPr>
          <w:rFonts w:ascii="Times New Roman" w:hAnsi="Times New Roman" w:cs="Times New Roman"/>
          <w:sz w:val="24"/>
          <w:szCs w:val="24"/>
        </w:rPr>
        <w:t>вилами.</w:t>
      </w:r>
    </w:p>
    <w:p w:rsidR="005C4CFC" w:rsidRPr="00887BA3" w:rsidRDefault="005C4CFC" w:rsidP="005C4CFC">
      <w:pPr>
        <w:keepNext/>
        <w:keepLines/>
        <w:spacing w:before="240" w:after="240"/>
        <w:ind w:firstLine="708"/>
        <w:jc w:val="both"/>
        <w:outlineLvl w:val="2"/>
        <w:rPr>
          <w:szCs w:val="28"/>
        </w:rPr>
      </w:pPr>
      <w:bookmarkStart w:id="16" w:name="_Toc58318216"/>
      <w:bookmarkStart w:id="17" w:name="_Toc86096583"/>
      <w:r>
        <w:rPr>
          <w:b/>
          <w:color w:val="000000"/>
        </w:rPr>
        <w:t>Статья 7.</w:t>
      </w:r>
      <w:r>
        <w:rPr>
          <w:color w:val="000000"/>
        </w:rPr>
        <w:t xml:space="preserve"> </w:t>
      </w:r>
      <w:r>
        <w:rPr>
          <w:b/>
          <w:color w:val="000000"/>
        </w:rPr>
        <w:t xml:space="preserve">Полномочия Комиссии по подготовке проекта Правил </w:t>
      </w:r>
      <w:r w:rsidRPr="00887BA3">
        <w:rPr>
          <w:b/>
          <w:color w:val="000000"/>
        </w:rPr>
        <w:t>землепольз</w:t>
      </w:r>
      <w:r w:rsidRPr="00887BA3">
        <w:rPr>
          <w:b/>
          <w:color w:val="000000"/>
        </w:rPr>
        <w:t>о</w:t>
      </w:r>
      <w:r w:rsidRPr="00887BA3">
        <w:rPr>
          <w:b/>
          <w:color w:val="000000"/>
        </w:rPr>
        <w:t>вания и застройки</w:t>
      </w:r>
      <w:bookmarkEnd w:id="16"/>
      <w:bookmarkEnd w:id="17"/>
    </w:p>
    <w:p w:rsidR="005C4CFC" w:rsidRPr="00264D22" w:rsidRDefault="005C4CFC" w:rsidP="005C4CFC">
      <w:pPr>
        <w:pStyle w:val="Main"/>
        <w:keepNext/>
        <w:keepLines/>
        <w:rPr>
          <w:sz w:val="24"/>
          <w:szCs w:val="24"/>
        </w:rPr>
      </w:pPr>
      <w:r w:rsidRPr="00264D22">
        <w:rPr>
          <w:sz w:val="24"/>
          <w:szCs w:val="24"/>
        </w:rPr>
        <w:t>1. К вопросам местного значения муниципального района в области землепользования и застройки в соответствии с</w:t>
      </w:r>
      <w:r w:rsidRPr="00264D22">
        <w:rPr>
          <w:bCs/>
          <w:sz w:val="24"/>
          <w:szCs w:val="24"/>
        </w:rPr>
        <w:t xml:space="preserve"> Федеральным законом № 131-ФЗ от 06.10.2003 г. </w:t>
      </w:r>
      <w:r w:rsidRPr="00264D22">
        <w:rPr>
          <w:sz w:val="24"/>
          <w:szCs w:val="24"/>
        </w:rPr>
        <w:t>«Об общих принципах организации местного самоуправления в Российской Федерации»</w:t>
      </w:r>
      <w:r w:rsidRPr="00264D22">
        <w:rPr>
          <w:bCs/>
          <w:sz w:val="24"/>
          <w:szCs w:val="24"/>
        </w:rPr>
        <w:t xml:space="preserve"> </w:t>
      </w:r>
      <w:r w:rsidRPr="00264D22">
        <w:rPr>
          <w:sz w:val="24"/>
          <w:szCs w:val="24"/>
        </w:rPr>
        <w:t>отн</w:t>
      </w:r>
      <w:r w:rsidRPr="00264D22">
        <w:rPr>
          <w:sz w:val="24"/>
          <w:szCs w:val="24"/>
        </w:rPr>
        <w:t>о</w:t>
      </w:r>
      <w:r w:rsidRPr="00264D22">
        <w:rPr>
          <w:sz w:val="24"/>
          <w:szCs w:val="24"/>
        </w:rPr>
        <w:t>сятся:</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t>1) утверждение правил землепользования и застройки;</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t>2) утверждение подготовленной на основе генерального плана поселения документации по планировке территории;</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w:t>
      </w:r>
      <w:r w:rsidRPr="00264D22">
        <w:rPr>
          <w:rFonts w:ascii="Times New Roman" w:hAnsi="Times New Roman"/>
          <w:sz w:val="24"/>
          <w:szCs w:val="24"/>
        </w:rPr>
        <w:t>и</w:t>
      </w:r>
      <w:r w:rsidRPr="00264D22">
        <w:rPr>
          <w:rFonts w:ascii="Times New Roman" w:hAnsi="Times New Roman"/>
          <w:sz w:val="24"/>
          <w:szCs w:val="24"/>
        </w:rPr>
        <w:t>тории муниципального образования;</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t>5) резервирование земель и изъятие земельных участков в границах муниципального образования для муниципальных нужд;</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t>6) осуществление муниципального земельного контроля в границах муниципального образования;</w:t>
      </w:r>
    </w:p>
    <w:p w:rsidR="005C4CFC" w:rsidRPr="00264D22" w:rsidRDefault="005C4CFC" w:rsidP="005C4CFC">
      <w:pPr>
        <w:pStyle w:val="ConsPlusNormal0"/>
        <w:keepNext/>
        <w:keepLines/>
        <w:widowControl/>
        <w:ind w:firstLine="709"/>
        <w:jc w:val="both"/>
        <w:rPr>
          <w:rFonts w:ascii="Times New Roman" w:hAnsi="Times New Roman"/>
          <w:sz w:val="24"/>
          <w:szCs w:val="24"/>
        </w:rPr>
      </w:pPr>
      <w:r w:rsidRPr="00264D22">
        <w:rPr>
          <w:rFonts w:ascii="Times New Roman" w:hAnsi="Times New Roman"/>
          <w:sz w:val="24"/>
          <w:szCs w:val="24"/>
        </w:rPr>
        <w:lastRenderedPageBreak/>
        <w:t>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
    <w:p w:rsidR="005C4CFC" w:rsidRPr="00264D22" w:rsidRDefault="005C4CFC" w:rsidP="005C4CFC">
      <w:pPr>
        <w:pStyle w:val="ConsPlusNormal0"/>
        <w:keepNext/>
        <w:keepLines/>
        <w:widowControl/>
        <w:ind w:firstLine="709"/>
        <w:jc w:val="both"/>
        <w:rPr>
          <w:rFonts w:ascii="Times New Roman" w:hAnsi="Times New Roman"/>
          <w:sz w:val="24"/>
          <w:szCs w:val="24"/>
        </w:rPr>
      </w:pPr>
      <w:proofErr w:type="gramStart"/>
      <w:r w:rsidRPr="00264D22">
        <w:rPr>
          <w:rFonts w:ascii="Times New Roman" w:hAnsi="Times New Roman"/>
          <w:sz w:val="24"/>
          <w:szCs w:val="24"/>
        </w:rPr>
        <w:t>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w:t>
      </w:r>
      <w:proofErr w:type="gramEnd"/>
      <w:r w:rsidRPr="00264D22">
        <w:rPr>
          <w:rFonts w:ascii="Times New Roman" w:hAnsi="Times New Roman"/>
          <w:sz w:val="24"/>
          <w:szCs w:val="24"/>
        </w:rPr>
        <w:t xml:space="preserve"> </w:t>
      </w:r>
      <w:proofErr w:type="gramStart"/>
      <w:r w:rsidRPr="00264D22">
        <w:rPr>
          <w:rFonts w:ascii="Times New Roman" w:hAnsi="Times New Roman"/>
          <w:sz w:val="24"/>
          <w:szCs w:val="24"/>
        </w:rPr>
        <w:t>жили</w:t>
      </w:r>
      <w:r w:rsidRPr="00264D22">
        <w:rPr>
          <w:rFonts w:ascii="Times New Roman" w:hAnsi="Times New Roman"/>
          <w:sz w:val="24"/>
          <w:szCs w:val="24"/>
        </w:rPr>
        <w:t>щ</w:t>
      </w:r>
      <w:r w:rsidRPr="00264D22">
        <w:rPr>
          <w:rFonts w:ascii="Times New Roman" w:hAnsi="Times New Roman"/>
          <w:sz w:val="24"/>
          <w:szCs w:val="24"/>
        </w:rPr>
        <w:t>ного строительства или садового дома установленным параметрам и (или) недопустим</w:t>
      </w:r>
      <w:r w:rsidRPr="00264D22">
        <w:rPr>
          <w:rFonts w:ascii="Times New Roman" w:hAnsi="Times New Roman"/>
          <w:sz w:val="24"/>
          <w:szCs w:val="24"/>
        </w:rPr>
        <w:t>о</w:t>
      </w:r>
      <w:r w:rsidRPr="00264D22">
        <w:rPr>
          <w:rFonts w:ascii="Times New Roman" w:hAnsi="Times New Roman"/>
          <w:sz w:val="24"/>
          <w:szCs w:val="24"/>
        </w:rPr>
        <w:t>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5C4CFC" w:rsidRPr="00264D22" w:rsidRDefault="005C4CFC" w:rsidP="005C4CFC">
      <w:pPr>
        <w:pStyle w:val="ConsPlusNormal0"/>
        <w:keepNext/>
        <w:keepLines/>
        <w:widowControl/>
        <w:ind w:firstLine="709"/>
        <w:jc w:val="both"/>
        <w:rPr>
          <w:rFonts w:ascii="Times New Roman" w:hAnsi="Times New Roman"/>
          <w:sz w:val="24"/>
          <w:szCs w:val="24"/>
        </w:rPr>
      </w:pPr>
      <w:proofErr w:type="gramStart"/>
      <w:r w:rsidRPr="00264D22">
        <w:rPr>
          <w:rFonts w:ascii="Times New Roman" w:hAnsi="Times New Roman"/>
          <w:sz w:val="24"/>
          <w:szCs w:val="24"/>
        </w:rPr>
        <w:t>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264D22">
        <w:rPr>
          <w:rFonts w:ascii="Times New Roman" w:hAnsi="Times New Roman"/>
          <w:sz w:val="24"/>
          <w:szCs w:val="24"/>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5C4CFC" w:rsidRPr="00264D22" w:rsidRDefault="005C4CFC" w:rsidP="005C4CFC">
      <w:pPr>
        <w:keepNext/>
        <w:keepLines/>
        <w:ind w:firstLine="709"/>
        <w:jc w:val="both"/>
      </w:pPr>
      <w:r w:rsidRPr="00264D22">
        <w:t>2.</w:t>
      </w:r>
      <w:r w:rsidRPr="00264D22">
        <w:rPr>
          <w:bCs/>
        </w:rPr>
        <w:t xml:space="preserve"> Градостроительный кодекс РФ (Статья 8)</w:t>
      </w:r>
      <w:r w:rsidRPr="00264D22">
        <w:t xml:space="preserve"> предусматривает следующие полном</w:t>
      </w:r>
      <w:r w:rsidRPr="00264D22">
        <w:t>о</w:t>
      </w:r>
      <w:r w:rsidRPr="00264D22">
        <w:t xml:space="preserve">чия органов местного самоуправления </w:t>
      </w:r>
      <w:r>
        <w:t>сельсовета</w:t>
      </w:r>
      <w:r w:rsidRPr="00264D22">
        <w:t xml:space="preserve"> в области землепользования и застро</w:t>
      </w:r>
      <w:r w:rsidRPr="00264D22">
        <w:t>й</w:t>
      </w:r>
      <w:r w:rsidRPr="00264D22">
        <w:t xml:space="preserve">ки: </w:t>
      </w:r>
    </w:p>
    <w:p w:rsidR="005C4CFC" w:rsidRPr="00EC053C" w:rsidRDefault="005C4CFC" w:rsidP="005C4CFC">
      <w:pPr>
        <w:keepNext/>
        <w:keepLines/>
        <w:ind w:firstLine="709"/>
        <w:jc w:val="both"/>
      </w:pPr>
      <w:r w:rsidRPr="00EC053C">
        <w:t>1) </w:t>
      </w:r>
      <w:r w:rsidRPr="00EC053C">
        <w:rPr>
          <w:color w:val="2D2D2D"/>
          <w:spacing w:val="2"/>
          <w:shd w:val="clear" w:color="auto" w:fill="FFFFFF"/>
        </w:rPr>
        <w:t>подготовка и утверждение</w:t>
      </w:r>
      <w:r w:rsidRPr="00EC053C">
        <w:t xml:space="preserve"> правил землепользования и застройки поселения;</w:t>
      </w:r>
    </w:p>
    <w:p w:rsidR="005C4CFC" w:rsidRPr="00EC053C" w:rsidRDefault="005C4CFC" w:rsidP="005C4CFC">
      <w:pPr>
        <w:keepNext/>
        <w:keepLines/>
        <w:shd w:val="clear" w:color="auto" w:fill="FFFFFF"/>
        <w:spacing w:line="315" w:lineRule="atLeast"/>
        <w:ind w:firstLine="540"/>
        <w:jc w:val="both"/>
        <w:rPr>
          <w:color w:val="000000"/>
        </w:rPr>
      </w:pPr>
      <w:r w:rsidRPr="00EC053C">
        <w:rPr>
          <w:rStyle w:val="blk"/>
          <w:color w:val="000000"/>
        </w:rPr>
        <w:t>2) утверждение местных нормативов градостроительного проектирования посел</w:t>
      </w:r>
      <w:r w:rsidRPr="00EC053C">
        <w:rPr>
          <w:rStyle w:val="blk"/>
          <w:color w:val="000000"/>
        </w:rPr>
        <w:t>е</w:t>
      </w:r>
      <w:r w:rsidRPr="00EC053C">
        <w:rPr>
          <w:rStyle w:val="blk"/>
          <w:color w:val="000000"/>
        </w:rPr>
        <w:t>ний;</w:t>
      </w:r>
    </w:p>
    <w:p w:rsidR="005C4CFC" w:rsidRPr="00EC053C" w:rsidRDefault="005C4CFC" w:rsidP="005C4CFC">
      <w:pPr>
        <w:keepNext/>
        <w:keepLines/>
        <w:shd w:val="clear" w:color="auto" w:fill="FFFFFF"/>
        <w:spacing w:line="315" w:lineRule="atLeast"/>
        <w:ind w:firstLine="540"/>
        <w:jc w:val="both"/>
        <w:rPr>
          <w:color w:val="000000"/>
        </w:rPr>
      </w:pPr>
      <w:bookmarkStart w:id="18" w:name="dst100072"/>
      <w:bookmarkEnd w:id="18"/>
      <w:r w:rsidRPr="00EC053C">
        <w:rPr>
          <w:rStyle w:val="blk"/>
          <w:color w:val="000000"/>
        </w:rPr>
        <w:t>3) утверждение правил землепользования и застройки поселений;</w:t>
      </w:r>
    </w:p>
    <w:p w:rsidR="005C4CFC" w:rsidRPr="00EC053C" w:rsidRDefault="005C4CFC" w:rsidP="005C4CFC">
      <w:pPr>
        <w:keepNext/>
        <w:keepLines/>
        <w:shd w:val="clear" w:color="auto" w:fill="FFFFFF"/>
        <w:spacing w:line="315" w:lineRule="atLeast"/>
        <w:ind w:firstLine="540"/>
        <w:jc w:val="both"/>
        <w:rPr>
          <w:color w:val="000000"/>
        </w:rPr>
      </w:pPr>
      <w:bookmarkStart w:id="19" w:name="dst1339"/>
      <w:bookmarkEnd w:id="19"/>
      <w:r w:rsidRPr="00EC053C">
        <w:rPr>
          <w:rStyle w:val="blk"/>
          <w:color w:val="000000"/>
        </w:rPr>
        <w:t>4) утверждение документации по планировке территории в случаях, предусмотренных н</w:t>
      </w:r>
      <w:r w:rsidRPr="00EC053C">
        <w:rPr>
          <w:rStyle w:val="blk"/>
          <w:color w:val="000000"/>
        </w:rPr>
        <w:t>а</w:t>
      </w:r>
      <w:r w:rsidRPr="00EC053C">
        <w:rPr>
          <w:rStyle w:val="blk"/>
          <w:color w:val="000000"/>
        </w:rPr>
        <w:t>стоящим Кодексом;</w:t>
      </w:r>
    </w:p>
    <w:p w:rsidR="005C4CFC" w:rsidRPr="00EC053C" w:rsidRDefault="005C4CFC" w:rsidP="005C4CFC">
      <w:pPr>
        <w:keepNext/>
        <w:keepLines/>
        <w:ind w:firstLine="709"/>
        <w:jc w:val="both"/>
        <w:rPr>
          <w:color w:val="000000"/>
          <w:shd w:val="clear" w:color="auto" w:fill="FFFFFF"/>
        </w:rPr>
      </w:pPr>
      <w:r w:rsidRPr="00EC053C">
        <w:rPr>
          <w:color w:val="000000"/>
          <w:shd w:val="clear" w:color="auto" w:fill="FFFFFF"/>
        </w:rPr>
        <w:t>5) выдача разрешений на строительство, разрешений на ввод объектов в эксплуат</w:t>
      </w:r>
      <w:r w:rsidRPr="00EC053C">
        <w:rPr>
          <w:color w:val="000000"/>
          <w:shd w:val="clear" w:color="auto" w:fill="FFFFFF"/>
        </w:rPr>
        <w:t>а</w:t>
      </w:r>
      <w:r w:rsidRPr="00EC053C">
        <w:rPr>
          <w:color w:val="000000"/>
          <w:shd w:val="clear" w:color="auto" w:fill="FFFFFF"/>
        </w:rPr>
        <w:t>цию при осуществлении строительства, реконструкции объектов капитального строительства, расположенных на территориях посел</w:t>
      </w:r>
      <w:r w:rsidRPr="00EC053C">
        <w:rPr>
          <w:color w:val="000000"/>
          <w:shd w:val="clear" w:color="auto" w:fill="FFFFFF"/>
        </w:rPr>
        <w:t>е</w:t>
      </w:r>
      <w:r w:rsidRPr="00EC053C">
        <w:rPr>
          <w:color w:val="000000"/>
          <w:shd w:val="clear" w:color="auto" w:fill="FFFFFF"/>
        </w:rPr>
        <w:t>ний;</w:t>
      </w:r>
    </w:p>
    <w:p w:rsidR="005C4CFC" w:rsidRPr="00EC053C" w:rsidRDefault="005C4CFC" w:rsidP="005C4CFC">
      <w:pPr>
        <w:keepNext/>
        <w:keepLines/>
        <w:ind w:firstLine="709"/>
        <w:jc w:val="both"/>
      </w:pPr>
      <w:r w:rsidRPr="00EC053C">
        <w:t>5.1) 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w:t>
      </w:r>
      <w:r w:rsidRPr="00EC053C">
        <w:t>е</w:t>
      </w:r>
      <w:r w:rsidRPr="00EC053C">
        <w:t>ния;</w:t>
      </w:r>
    </w:p>
    <w:p w:rsidR="005C4CFC" w:rsidRPr="00EC053C" w:rsidRDefault="005C4CFC" w:rsidP="005C4CFC">
      <w:pPr>
        <w:pStyle w:val="ConsPlusNormal0"/>
        <w:keepNext/>
        <w:keepLines/>
        <w:widowControl/>
        <w:ind w:firstLine="709"/>
        <w:jc w:val="both"/>
        <w:rPr>
          <w:rFonts w:ascii="Times New Roman" w:hAnsi="Times New Roman"/>
          <w:sz w:val="24"/>
          <w:szCs w:val="24"/>
        </w:rPr>
      </w:pPr>
      <w:r w:rsidRPr="00EC053C">
        <w:rPr>
          <w:rFonts w:ascii="Times New Roman" w:hAnsi="Times New Roman"/>
          <w:sz w:val="24"/>
          <w:szCs w:val="24"/>
        </w:rPr>
        <w:t>6) принятие решений о развитии застроенных территорий;</w:t>
      </w:r>
    </w:p>
    <w:p w:rsidR="005C4CFC" w:rsidRPr="00EC053C" w:rsidRDefault="005C4CFC" w:rsidP="005C4CFC">
      <w:pPr>
        <w:pStyle w:val="ConsPlusNormal0"/>
        <w:keepNext/>
        <w:keepLines/>
        <w:widowControl/>
        <w:ind w:firstLine="709"/>
        <w:jc w:val="both"/>
        <w:rPr>
          <w:rFonts w:ascii="Times New Roman" w:hAnsi="Times New Roman"/>
          <w:sz w:val="24"/>
          <w:szCs w:val="24"/>
        </w:rPr>
      </w:pPr>
      <w:r w:rsidRPr="00EC053C">
        <w:rPr>
          <w:rFonts w:ascii="Times New Roman" w:hAnsi="Times New Roman"/>
          <w:sz w:val="24"/>
          <w:szCs w:val="24"/>
        </w:rPr>
        <w:lastRenderedPageBreak/>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5C4CFC" w:rsidRPr="00EC053C" w:rsidRDefault="005C4CFC" w:rsidP="005C4CFC">
      <w:pPr>
        <w:pStyle w:val="ConsPlusNormal0"/>
        <w:keepNext/>
        <w:keepLines/>
        <w:widowControl/>
        <w:ind w:firstLine="709"/>
        <w:jc w:val="both"/>
        <w:rPr>
          <w:rFonts w:ascii="Times New Roman" w:hAnsi="Times New Roman" w:cs="Times New Roman"/>
          <w:sz w:val="24"/>
          <w:szCs w:val="24"/>
        </w:rPr>
      </w:pPr>
      <w:r w:rsidRPr="00EC053C">
        <w:rPr>
          <w:rFonts w:ascii="Times New Roman" w:hAnsi="Times New Roman" w:cs="Times New Roman"/>
          <w:color w:val="000000"/>
          <w:sz w:val="24"/>
          <w:szCs w:val="24"/>
          <w:shd w:val="clear" w:color="auto" w:fill="FFFFFF"/>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C4CFC" w:rsidRPr="00EC053C" w:rsidRDefault="005C4CFC" w:rsidP="005C4CFC">
      <w:pPr>
        <w:keepNext/>
        <w:keepLines/>
        <w:ind w:firstLine="709"/>
        <w:jc w:val="both"/>
      </w:pPr>
      <w:r w:rsidRPr="00EC053C">
        <w:t>9) заключение договоров о комплексном развитии территории по инициативе пр</w:t>
      </w:r>
      <w:r w:rsidRPr="00EC053C">
        <w:t>а</w:t>
      </w:r>
      <w:r w:rsidRPr="00EC053C">
        <w:t>вообладателей земельных участков и (или) расположенных на них объектов недвижимого имущества;</w:t>
      </w:r>
    </w:p>
    <w:p w:rsidR="005C4CFC" w:rsidRPr="00EC053C" w:rsidRDefault="005C4CFC" w:rsidP="005C4CFC">
      <w:pPr>
        <w:keepNext/>
        <w:keepLines/>
        <w:ind w:firstLine="709"/>
        <w:jc w:val="both"/>
      </w:pPr>
      <w:r w:rsidRPr="00EC053C">
        <w:t>10) принятие решения о комплексном развитии территории по инициативе органа местного самоуправления;</w:t>
      </w:r>
    </w:p>
    <w:p w:rsidR="005C4CFC" w:rsidRPr="00EC053C" w:rsidRDefault="005C4CFC" w:rsidP="005C4CFC">
      <w:pPr>
        <w:pStyle w:val="ConsPlusNormal0"/>
        <w:keepNext/>
        <w:keepLines/>
        <w:widowControl/>
        <w:ind w:firstLine="709"/>
        <w:jc w:val="both"/>
        <w:rPr>
          <w:rFonts w:ascii="Times New Roman" w:hAnsi="Times New Roman"/>
          <w:sz w:val="24"/>
          <w:szCs w:val="24"/>
        </w:rPr>
      </w:pPr>
      <w:proofErr w:type="gramStart"/>
      <w:r w:rsidRPr="00EC053C">
        <w:rPr>
          <w:rFonts w:ascii="Times New Roman" w:hAnsi="Times New Roman"/>
          <w:sz w:val="24"/>
          <w:szCs w:val="24"/>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w:t>
      </w:r>
      <w:r w:rsidRPr="00EC053C">
        <w:rPr>
          <w:rFonts w:ascii="Times New Roman" w:hAnsi="Times New Roman"/>
          <w:sz w:val="24"/>
          <w:szCs w:val="24"/>
        </w:rPr>
        <w:t>в</w:t>
      </w:r>
      <w:r w:rsidRPr="00EC053C">
        <w:rPr>
          <w:rFonts w:ascii="Times New Roman" w:hAnsi="Times New Roman"/>
          <w:sz w:val="24"/>
          <w:szCs w:val="24"/>
        </w:rPr>
        <w:t>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w:t>
      </w:r>
      <w:r w:rsidRPr="00EC053C">
        <w:rPr>
          <w:rFonts w:ascii="Times New Roman" w:hAnsi="Times New Roman"/>
          <w:sz w:val="24"/>
          <w:szCs w:val="24"/>
        </w:rPr>
        <w:t>а</w:t>
      </w:r>
      <w:r w:rsidRPr="00EC053C">
        <w:rPr>
          <w:rFonts w:ascii="Times New Roman" w:hAnsi="Times New Roman"/>
          <w:sz w:val="24"/>
          <w:szCs w:val="24"/>
        </w:rPr>
        <w:t>ми, в случаях, предусмотренных гражданским законодательством, осуществление сноса самовольной постройки</w:t>
      </w:r>
      <w:proofErr w:type="gramEnd"/>
      <w:r w:rsidRPr="00EC053C">
        <w:rPr>
          <w:rFonts w:ascii="Times New Roman" w:hAnsi="Times New Roman"/>
          <w:sz w:val="24"/>
          <w:szCs w:val="24"/>
        </w:rPr>
        <w:t xml:space="preserve"> или ее приведения в соответствие с установленными требованиями в случаях, предусмотренных Градостроительным кодексом РФ.</w:t>
      </w:r>
    </w:p>
    <w:p w:rsidR="005C4CFC" w:rsidRPr="00EC053C" w:rsidRDefault="005C4CFC" w:rsidP="005C4CFC">
      <w:pPr>
        <w:keepNext/>
        <w:keepLines/>
        <w:shd w:val="clear" w:color="auto" w:fill="FFFFFF"/>
        <w:spacing w:line="315" w:lineRule="atLeast"/>
        <w:ind w:firstLine="540"/>
        <w:jc w:val="both"/>
        <w:rPr>
          <w:color w:val="000000"/>
        </w:rPr>
      </w:pPr>
      <w:bookmarkStart w:id="20" w:name="_Toc38988137"/>
      <w:r w:rsidRPr="00EC053C">
        <w:rPr>
          <w:rStyle w:val="blk"/>
          <w:color w:val="000000"/>
        </w:rPr>
        <w:t>2. К полномочиям органов местного самоуправления муниципальных районов в о</w:t>
      </w:r>
      <w:r w:rsidRPr="00EC053C">
        <w:rPr>
          <w:rStyle w:val="blk"/>
          <w:color w:val="000000"/>
        </w:rPr>
        <w:t>б</w:t>
      </w:r>
      <w:r w:rsidRPr="00EC053C">
        <w:rPr>
          <w:rStyle w:val="blk"/>
          <w:color w:val="000000"/>
        </w:rPr>
        <w:t>ласти градостроительной деятельности относятся:</w:t>
      </w:r>
    </w:p>
    <w:p w:rsidR="005C4CFC" w:rsidRPr="00EC053C" w:rsidRDefault="005C4CFC" w:rsidP="005C4CFC">
      <w:pPr>
        <w:keepNext/>
        <w:keepLines/>
        <w:shd w:val="clear" w:color="auto" w:fill="FFFFFF"/>
        <w:spacing w:line="315" w:lineRule="atLeast"/>
        <w:ind w:firstLine="540"/>
        <w:jc w:val="both"/>
        <w:rPr>
          <w:color w:val="000000"/>
        </w:rPr>
      </w:pPr>
      <w:bookmarkStart w:id="21" w:name="dst100076"/>
      <w:bookmarkEnd w:id="21"/>
      <w:r w:rsidRPr="00EC053C">
        <w:rPr>
          <w:rStyle w:val="blk"/>
          <w:color w:val="000000"/>
        </w:rPr>
        <w:t>1) подготовка и утверждение документов территориального планирования муниц</w:t>
      </w:r>
      <w:r w:rsidRPr="00EC053C">
        <w:rPr>
          <w:rStyle w:val="blk"/>
          <w:color w:val="000000"/>
        </w:rPr>
        <w:t>и</w:t>
      </w:r>
      <w:r w:rsidRPr="00EC053C">
        <w:rPr>
          <w:rStyle w:val="blk"/>
          <w:color w:val="000000"/>
        </w:rPr>
        <w:t>пальных районов;</w:t>
      </w:r>
    </w:p>
    <w:p w:rsidR="005C4CFC" w:rsidRPr="00EC053C" w:rsidRDefault="005C4CFC" w:rsidP="005C4CFC">
      <w:pPr>
        <w:keepNext/>
        <w:keepLines/>
        <w:shd w:val="clear" w:color="auto" w:fill="FFFFFF"/>
        <w:spacing w:line="315" w:lineRule="atLeast"/>
        <w:ind w:firstLine="540"/>
        <w:jc w:val="both"/>
        <w:rPr>
          <w:color w:val="000000"/>
        </w:rPr>
      </w:pPr>
      <w:bookmarkStart w:id="22" w:name="dst101819"/>
      <w:bookmarkEnd w:id="22"/>
      <w:r w:rsidRPr="00EC053C">
        <w:rPr>
          <w:rStyle w:val="blk"/>
          <w:color w:val="000000"/>
        </w:rPr>
        <w:t>2) утверждение местных нормативов градостроительного проектирования муниц</w:t>
      </w:r>
      <w:r w:rsidRPr="00EC053C">
        <w:rPr>
          <w:rStyle w:val="blk"/>
          <w:color w:val="000000"/>
        </w:rPr>
        <w:t>и</w:t>
      </w:r>
      <w:r w:rsidRPr="00EC053C">
        <w:rPr>
          <w:rStyle w:val="blk"/>
          <w:color w:val="000000"/>
        </w:rPr>
        <w:t>пальных районов;</w:t>
      </w:r>
    </w:p>
    <w:p w:rsidR="005C4CFC" w:rsidRPr="00EC053C" w:rsidRDefault="005C4CFC" w:rsidP="005C4CFC">
      <w:pPr>
        <w:keepNext/>
        <w:keepLines/>
        <w:shd w:val="clear" w:color="auto" w:fill="FFFFFF"/>
        <w:spacing w:line="315" w:lineRule="atLeast"/>
        <w:ind w:firstLine="540"/>
        <w:jc w:val="both"/>
        <w:rPr>
          <w:color w:val="000000"/>
        </w:rPr>
      </w:pPr>
      <w:bookmarkStart w:id="23" w:name="dst100078"/>
      <w:bookmarkEnd w:id="23"/>
      <w:r w:rsidRPr="00EC053C">
        <w:rPr>
          <w:rStyle w:val="blk"/>
          <w:color w:val="000000"/>
        </w:rPr>
        <w:t>3) утверждение правил землепользования и застройки соответствующих межселе</w:t>
      </w:r>
      <w:r w:rsidRPr="00EC053C">
        <w:rPr>
          <w:rStyle w:val="blk"/>
          <w:color w:val="000000"/>
        </w:rPr>
        <w:t>н</w:t>
      </w:r>
      <w:r w:rsidRPr="00EC053C">
        <w:rPr>
          <w:rStyle w:val="blk"/>
          <w:color w:val="000000"/>
        </w:rPr>
        <w:t>ных территорий;</w:t>
      </w:r>
    </w:p>
    <w:p w:rsidR="005C4CFC" w:rsidRPr="00EC053C" w:rsidRDefault="005C4CFC" w:rsidP="005C4CFC">
      <w:pPr>
        <w:keepNext/>
        <w:keepLines/>
        <w:shd w:val="clear" w:color="auto" w:fill="FFFFFF"/>
        <w:spacing w:line="315" w:lineRule="atLeast"/>
        <w:ind w:firstLine="540"/>
        <w:jc w:val="both"/>
        <w:rPr>
          <w:color w:val="000000"/>
        </w:rPr>
      </w:pPr>
      <w:bookmarkStart w:id="24" w:name="dst1340"/>
      <w:bookmarkEnd w:id="24"/>
      <w:r w:rsidRPr="00EC053C">
        <w:rPr>
          <w:rStyle w:val="blk"/>
          <w:color w:val="000000"/>
        </w:rPr>
        <w:t>4) утверждение документации по планировке территории в случаях, предусмотре</w:t>
      </w:r>
      <w:r w:rsidRPr="00EC053C">
        <w:rPr>
          <w:rStyle w:val="blk"/>
          <w:color w:val="000000"/>
        </w:rPr>
        <w:t>н</w:t>
      </w:r>
      <w:r w:rsidRPr="00EC053C">
        <w:rPr>
          <w:rStyle w:val="blk"/>
          <w:color w:val="000000"/>
        </w:rPr>
        <w:t>ных настоящим Кодексом;</w:t>
      </w:r>
    </w:p>
    <w:p w:rsidR="005C4CFC" w:rsidRPr="00EC053C" w:rsidRDefault="005C4CFC" w:rsidP="005C4CFC">
      <w:pPr>
        <w:keepNext/>
        <w:keepLines/>
        <w:shd w:val="clear" w:color="auto" w:fill="FFFFFF"/>
        <w:spacing w:line="315" w:lineRule="atLeast"/>
        <w:ind w:firstLine="540"/>
        <w:jc w:val="both"/>
        <w:rPr>
          <w:color w:val="000000"/>
        </w:rPr>
      </w:pPr>
      <w:bookmarkStart w:id="25" w:name="dst2447"/>
      <w:bookmarkEnd w:id="25"/>
      <w:r w:rsidRPr="00EC053C">
        <w:rPr>
          <w:rStyle w:val="blk"/>
          <w:color w:val="000000"/>
        </w:rPr>
        <w:t>5) выдача разрешений на строительство, разрешений на ввод объектов в эксплуат</w:t>
      </w:r>
      <w:r w:rsidRPr="00EC053C">
        <w:rPr>
          <w:rStyle w:val="blk"/>
          <w:color w:val="000000"/>
        </w:rPr>
        <w:t>а</w:t>
      </w:r>
      <w:r w:rsidRPr="00EC053C">
        <w:rPr>
          <w:rStyle w:val="blk"/>
          <w:color w:val="000000"/>
        </w:rPr>
        <w:t>цию при осуществлении строительства, реконструкции объектов капитального строительства, расположенных на соответствующих межселенных территор</w:t>
      </w:r>
      <w:r w:rsidRPr="00EC053C">
        <w:rPr>
          <w:rStyle w:val="blk"/>
          <w:color w:val="000000"/>
        </w:rPr>
        <w:t>и</w:t>
      </w:r>
      <w:r w:rsidRPr="00EC053C">
        <w:rPr>
          <w:rStyle w:val="blk"/>
          <w:color w:val="000000"/>
        </w:rPr>
        <w:t>ях;</w:t>
      </w:r>
    </w:p>
    <w:p w:rsidR="005C4CFC" w:rsidRPr="00EC053C" w:rsidRDefault="005C4CFC" w:rsidP="005C4CFC">
      <w:pPr>
        <w:keepNext/>
        <w:keepLines/>
        <w:shd w:val="clear" w:color="auto" w:fill="FFFFFF"/>
        <w:spacing w:line="315" w:lineRule="atLeast"/>
        <w:ind w:firstLine="540"/>
        <w:jc w:val="both"/>
        <w:rPr>
          <w:color w:val="000000"/>
        </w:rPr>
      </w:pPr>
      <w:bookmarkStart w:id="26" w:name="dst2448"/>
      <w:bookmarkEnd w:id="26"/>
      <w:r w:rsidRPr="00EC053C">
        <w:rPr>
          <w:rStyle w:val="blk"/>
          <w:color w:val="000000"/>
        </w:rPr>
        <w:t>5.1) направление уведомлений, предусмотренных </w:t>
      </w:r>
      <w:hyperlink r:id="rId6" w:anchor="dst2601" w:history="1">
        <w:r w:rsidRPr="00EC053C">
          <w:rPr>
            <w:rStyle w:val="a8"/>
            <w:color w:val="666699"/>
          </w:rPr>
          <w:t>пунктом 2 части 7</w:t>
        </w:r>
      </w:hyperlink>
      <w:r w:rsidRPr="00EC053C">
        <w:rPr>
          <w:rStyle w:val="blk"/>
          <w:color w:val="000000"/>
        </w:rPr>
        <w:t>, </w:t>
      </w:r>
      <w:hyperlink r:id="rId7" w:anchor="dst2605" w:history="1">
        <w:r w:rsidRPr="00EC053C">
          <w:rPr>
            <w:rStyle w:val="a8"/>
            <w:color w:val="666699"/>
          </w:rPr>
          <w:t>пунктом 3 части 8 статьи 51.1</w:t>
        </w:r>
      </w:hyperlink>
      <w:r w:rsidRPr="00EC053C">
        <w:rPr>
          <w:rStyle w:val="blk"/>
          <w:color w:val="000000"/>
        </w:rPr>
        <w:t> и </w:t>
      </w:r>
      <w:hyperlink r:id="rId8" w:anchor="dst2665" w:history="1">
        <w:r w:rsidRPr="00EC053C">
          <w:rPr>
            <w:rStyle w:val="a8"/>
            <w:color w:val="666699"/>
          </w:rPr>
          <w:t>пунктом 5 части 19 статьи 55</w:t>
        </w:r>
      </w:hyperlink>
      <w:r w:rsidRPr="00EC053C">
        <w:rPr>
          <w:rStyle w:val="blk"/>
          <w:color w:val="000000"/>
        </w:rPr>
        <w:t> ГК,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w:t>
      </w:r>
      <w:r w:rsidRPr="00EC053C">
        <w:rPr>
          <w:rStyle w:val="blk"/>
          <w:color w:val="000000"/>
        </w:rPr>
        <w:t>е</w:t>
      </w:r>
      <w:r w:rsidRPr="00EC053C">
        <w:rPr>
          <w:rStyle w:val="blk"/>
          <w:color w:val="000000"/>
        </w:rPr>
        <w:t>ленных территориях;</w:t>
      </w:r>
    </w:p>
    <w:p w:rsidR="005C4CFC" w:rsidRPr="00EC053C" w:rsidRDefault="005C4CFC" w:rsidP="005C4CFC">
      <w:pPr>
        <w:keepNext/>
        <w:keepLines/>
        <w:shd w:val="clear" w:color="auto" w:fill="FFFFFF"/>
        <w:ind w:firstLine="709"/>
        <w:jc w:val="both"/>
        <w:rPr>
          <w:color w:val="000000"/>
        </w:rPr>
      </w:pPr>
      <w:bookmarkStart w:id="27" w:name="dst2894"/>
      <w:bookmarkEnd w:id="27"/>
      <w:r w:rsidRPr="00EC053C">
        <w:rPr>
          <w:rStyle w:val="blk"/>
          <w:color w:val="000000"/>
        </w:rPr>
        <w:t>6) ведение государственных информационных систем обеспечения градостро</w:t>
      </w:r>
      <w:r w:rsidRPr="00EC053C">
        <w:rPr>
          <w:rStyle w:val="blk"/>
          <w:color w:val="000000"/>
        </w:rPr>
        <w:t>и</w:t>
      </w:r>
      <w:r w:rsidRPr="00EC053C">
        <w:rPr>
          <w:rStyle w:val="blk"/>
          <w:color w:val="000000"/>
        </w:rPr>
        <w:t>тельной деятельности в части, касающейся осуществления градостроительной деятельн</w:t>
      </w:r>
      <w:r w:rsidRPr="00EC053C">
        <w:rPr>
          <w:rStyle w:val="blk"/>
          <w:color w:val="000000"/>
        </w:rPr>
        <w:t>о</w:t>
      </w:r>
      <w:r w:rsidRPr="00EC053C">
        <w:rPr>
          <w:rStyle w:val="blk"/>
          <w:color w:val="000000"/>
        </w:rPr>
        <w:t>сти на территориях муниципальных районов, и предоставление сведений, документов и матери</w:t>
      </w:r>
      <w:r w:rsidRPr="00EC053C">
        <w:rPr>
          <w:rStyle w:val="blk"/>
          <w:color w:val="000000"/>
        </w:rPr>
        <w:t>а</w:t>
      </w:r>
      <w:r w:rsidRPr="00EC053C">
        <w:rPr>
          <w:rStyle w:val="blk"/>
          <w:color w:val="000000"/>
        </w:rPr>
        <w:t>лов, содержащихся в государственных информационных системах обеспечения град</w:t>
      </w:r>
      <w:r w:rsidRPr="00EC053C">
        <w:rPr>
          <w:rStyle w:val="blk"/>
          <w:color w:val="000000"/>
        </w:rPr>
        <w:t>о</w:t>
      </w:r>
      <w:r w:rsidRPr="00EC053C">
        <w:rPr>
          <w:rStyle w:val="blk"/>
          <w:color w:val="000000"/>
        </w:rPr>
        <w:t>строительной деятельности;</w:t>
      </w:r>
    </w:p>
    <w:p w:rsidR="005C4CFC" w:rsidRPr="00EC053C" w:rsidRDefault="005C4CFC" w:rsidP="005C4CFC">
      <w:pPr>
        <w:keepNext/>
        <w:keepLines/>
        <w:shd w:val="clear" w:color="auto" w:fill="FFFFFF"/>
        <w:spacing w:line="315" w:lineRule="atLeast"/>
        <w:ind w:firstLine="539"/>
        <w:jc w:val="both"/>
        <w:rPr>
          <w:color w:val="000000"/>
        </w:rPr>
      </w:pPr>
      <w:bookmarkStart w:id="28" w:name="dst2449"/>
      <w:bookmarkEnd w:id="28"/>
      <w:r w:rsidRPr="00EC053C">
        <w:rPr>
          <w:rStyle w:val="blk"/>
          <w:color w:val="000000"/>
        </w:rPr>
        <w:lastRenderedPageBreak/>
        <w:t>7) принятие решения о сносе самовольной постройки либо решения о сносе самовольной постройки или ее приведении в соответствие с установленными тр</w:t>
      </w:r>
      <w:r w:rsidRPr="00EC053C">
        <w:rPr>
          <w:rStyle w:val="blk"/>
          <w:color w:val="000000"/>
        </w:rPr>
        <w:t>е</w:t>
      </w:r>
      <w:r w:rsidRPr="00EC053C">
        <w:rPr>
          <w:rStyle w:val="blk"/>
          <w:color w:val="000000"/>
        </w:rPr>
        <w:t>бованиями в случаях, предусмотренных гражданским </w:t>
      </w:r>
      <w:hyperlink r:id="rId9" w:anchor="dst101187" w:history="1">
        <w:r w:rsidRPr="00EC053C">
          <w:rPr>
            <w:rStyle w:val="a8"/>
            <w:color w:val="666699"/>
          </w:rPr>
          <w:t>законодательством</w:t>
        </w:r>
      </w:hyperlink>
      <w:r w:rsidRPr="00EC053C">
        <w:rPr>
          <w:rStyle w:val="blk"/>
          <w:color w:val="000000"/>
        </w:rPr>
        <w:t>, осуществление сноса самовольной постройки или ее приведения в соответствие с устано</w:t>
      </w:r>
      <w:r w:rsidRPr="00EC053C">
        <w:rPr>
          <w:rStyle w:val="blk"/>
          <w:color w:val="000000"/>
        </w:rPr>
        <w:t>в</w:t>
      </w:r>
      <w:r w:rsidRPr="00EC053C">
        <w:rPr>
          <w:rStyle w:val="blk"/>
          <w:color w:val="000000"/>
        </w:rPr>
        <w:t>ленными требованиями в случаях, предусмотренных ГК.</w:t>
      </w:r>
    </w:p>
    <w:p w:rsidR="005C4CFC" w:rsidRPr="00EC053C" w:rsidRDefault="005C4CFC" w:rsidP="005C4CFC">
      <w:pPr>
        <w:keepNext/>
        <w:spacing w:before="240" w:after="240"/>
        <w:ind w:firstLine="708"/>
        <w:jc w:val="both"/>
        <w:outlineLvl w:val="2"/>
        <w:rPr>
          <w:szCs w:val="28"/>
        </w:rPr>
      </w:pPr>
      <w:bookmarkStart w:id="29" w:name="_Toc58318217"/>
      <w:bookmarkStart w:id="30" w:name="_Toc86096584"/>
      <w:r w:rsidRPr="00EC053C">
        <w:rPr>
          <w:b/>
          <w:color w:val="000000"/>
        </w:rPr>
        <w:t>Статья 8.</w:t>
      </w:r>
      <w:r w:rsidRPr="00EC053C">
        <w:rPr>
          <w:color w:val="000000"/>
        </w:rPr>
        <w:t xml:space="preserve"> </w:t>
      </w:r>
      <w:r w:rsidRPr="00EC053C">
        <w:rPr>
          <w:b/>
          <w:color w:val="000000"/>
        </w:rPr>
        <w:t>Полномочия Комиссии по подготовке проекта Правил землепольз</w:t>
      </w:r>
      <w:r w:rsidRPr="00EC053C">
        <w:rPr>
          <w:b/>
          <w:color w:val="000000"/>
        </w:rPr>
        <w:t>о</w:t>
      </w:r>
      <w:r w:rsidRPr="00EC053C">
        <w:rPr>
          <w:b/>
          <w:color w:val="000000"/>
        </w:rPr>
        <w:t>вания и застройки</w:t>
      </w:r>
      <w:bookmarkEnd w:id="20"/>
      <w:bookmarkEnd w:id="29"/>
      <w:bookmarkEnd w:id="30"/>
    </w:p>
    <w:p w:rsidR="005C4CFC" w:rsidRPr="00D36071" w:rsidRDefault="005C4CFC" w:rsidP="005C4CFC">
      <w:pPr>
        <w:keepNext/>
        <w:keepLines/>
        <w:ind w:firstLine="709"/>
        <w:jc w:val="both"/>
      </w:pPr>
      <w:r w:rsidRPr="00EC053C">
        <w:t>1.</w:t>
      </w:r>
      <w:r w:rsidRPr="00EC053C">
        <w:rPr>
          <w:b/>
        </w:rPr>
        <w:t xml:space="preserve"> </w:t>
      </w:r>
      <w:r w:rsidRPr="00EC053C">
        <w:t>Комиссия по подготовке проекта Правил землепользования и застройки является постоянно действующей. Комиссия организует разработку проекта правил землепольз</w:t>
      </w:r>
      <w:r w:rsidRPr="00EC053C">
        <w:t>о</w:t>
      </w:r>
      <w:r w:rsidRPr="00EC053C">
        <w:t>вания и застройки, внесения в них изменений, а также проводит</w:t>
      </w:r>
      <w:r w:rsidRPr="00D36071">
        <w:t xml:space="preserve"> общественные обсужд</w:t>
      </w:r>
      <w:r w:rsidRPr="00D36071">
        <w:t>е</w:t>
      </w:r>
      <w:r w:rsidRPr="00D36071">
        <w:t>ния или публичные слушания.</w:t>
      </w:r>
    </w:p>
    <w:p w:rsidR="005C4CFC" w:rsidRPr="00D36071" w:rsidRDefault="005C4CFC" w:rsidP="005C4CFC">
      <w:pPr>
        <w:keepNext/>
        <w:keepLines/>
        <w:ind w:firstLine="709"/>
        <w:jc w:val="both"/>
      </w:pPr>
      <w:r w:rsidRPr="00D36071">
        <w:t xml:space="preserve">2. Состав Комиссии и порядок ее деятельности утверждается в соответствии с Уставом муниципального района, Уставом </w:t>
      </w:r>
      <w:r>
        <w:t>сельсовета</w:t>
      </w:r>
      <w:r w:rsidRPr="00D36071">
        <w:t xml:space="preserve">, Законом </w:t>
      </w:r>
      <w:r>
        <w:t>Алтайского края</w:t>
      </w:r>
      <w:proofErr w:type="gramStart"/>
      <w:r w:rsidRPr="00D36071">
        <w:t>«О</w:t>
      </w:r>
      <w:proofErr w:type="gramEnd"/>
      <w:r w:rsidRPr="00D36071">
        <w:t xml:space="preserve"> регул</w:t>
      </w:r>
      <w:r w:rsidRPr="00D36071">
        <w:t>и</w:t>
      </w:r>
      <w:r w:rsidRPr="00D36071">
        <w:t xml:space="preserve">ровании градостроительной деятельности на территории </w:t>
      </w:r>
      <w:r>
        <w:t>Алтайского края</w:t>
      </w:r>
      <w:r w:rsidRPr="00D36071">
        <w:t>», Градостро</w:t>
      </w:r>
      <w:r w:rsidRPr="00D36071">
        <w:t>и</w:t>
      </w:r>
      <w:r w:rsidRPr="00D36071">
        <w:t>тельным кодексом, Положением о комиссии по подготовки проекта землепользования и застройки и настоящ</w:t>
      </w:r>
      <w:r w:rsidRPr="00D36071">
        <w:t>и</w:t>
      </w:r>
      <w:r w:rsidRPr="00D36071">
        <w:t xml:space="preserve">ми Правилами. </w:t>
      </w:r>
    </w:p>
    <w:p w:rsidR="005C4CFC" w:rsidRPr="00D36071" w:rsidRDefault="005C4CFC" w:rsidP="005C4CFC">
      <w:pPr>
        <w:pStyle w:val="aff8"/>
        <w:keepNext/>
        <w:keepLines/>
        <w:tabs>
          <w:tab w:val="left" w:pos="1134"/>
        </w:tabs>
        <w:ind w:firstLine="709"/>
        <w:jc w:val="both"/>
        <w:rPr>
          <w:rFonts w:ascii="Times New Roman" w:hAnsi="Times New Roman"/>
          <w:sz w:val="24"/>
          <w:szCs w:val="24"/>
        </w:rPr>
      </w:pPr>
      <w:r w:rsidRPr="00D36071">
        <w:rPr>
          <w:rFonts w:ascii="Times New Roman" w:hAnsi="Times New Roman"/>
          <w:sz w:val="24"/>
          <w:szCs w:val="24"/>
        </w:rPr>
        <w:t>3. Основные функции Комиссии:</w:t>
      </w:r>
    </w:p>
    <w:p w:rsidR="005C4CFC" w:rsidRPr="00D36071" w:rsidRDefault="005C4CFC" w:rsidP="005C4CFC">
      <w:pPr>
        <w:pStyle w:val="1b"/>
        <w:keepNext/>
        <w:keepLines/>
        <w:tabs>
          <w:tab w:val="left" w:pos="1080"/>
        </w:tabs>
        <w:ind w:left="0" w:firstLine="709"/>
        <w:jc w:val="both"/>
      </w:pPr>
      <w:r w:rsidRPr="00D36071">
        <w:t>1) организация разработки проекта правил землепользования и застройки;</w:t>
      </w:r>
    </w:p>
    <w:p w:rsidR="005C4CFC" w:rsidRPr="00D36071" w:rsidRDefault="005C4CFC" w:rsidP="005C4CFC">
      <w:pPr>
        <w:pStyle w:val="1b"/>
        <w:keepNext/>
        <w:keepLines/>
        <w:tabs>
          <w:tab w:val="left" w:pos="1080"/>
        </w:tabs>
        <w:ind w:left="0" w:firstLine="709"/>
        <w:jc w:val="both"/>
      </w:pPr>
      <w:r w:rsidRPr="00D36071">
        <w:t>2) рассмотрение предложений заинтересованных лиц о необходимости внесения измен</w:t>
      </w:r>
      <w:r w:rsidRPr="00D36071">
        <w:t>е</w:t>
      </w:r>
      <w:r w:rsidRPr="00D36071">
        <w:t>ний в Правила;</w:t>
      </w:r>
    </w:p>
    <w:p w:rsidR="005C4CFC" w:rsidRPr="00D36071" w:rsidRDefault="005C4CFC" w:rsidP="005C4CFC">
      <w:pPr>
        <w:pStyle w:val="aff8"/>
        <w:keepNext/>
        <w:keepLines/>
        <w:ind w:firstLine="709"/>
        <w:jc w:val="both"/>
        <w:rPr>
          <w:rFonts w:ascii="Times New Roman" w:hAnsi="Times New Roman"/>
          <w:sz w:val="24"/>
          <w:szCs w:val="24"/>
        </w:rPr>
      </w:pPr>
      <w:r w:rsidRPr="00D36071">
        <w:rPr>
          <w:rFonts w:ascii="Times New Roman" w:hAnsi="Times New Roman"/>
          <w:sz w:val="24"/>
          <w:szCs w:val="24"/>
        </w:rPr>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5C4CFC" w:rsidRPr="00D36071" w:rsidRDefault="005C4CFC" w:rsidP="005C4CFC">
      <w:pPr>
        <w:pStyle w:val="aff8"/>
        <w:keepNext/>
        <w:keepLines/>
        <w:ind w:firstLine="709"/>
        <w:jc w:val="both"/>
        <w:rPr>
          <w:rFonts w:ascii="Times New Roman" w:hAnsi="Times New Roman"/>
          <w:sz w:val="24"/>
          <w:szCs w:val="24"/>
        </w:rPr>
      </w:pPr>
      <w:r w:rsidRPr="00D36071">
        <w:rPr>
          <w:rFonts w:ascii="Times New Roman" w:hAnsi="Times New Roman"/>
          <w:sz w:val="24"/>
          <w:szCs w:val="24"/>
        </w:rPr>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w:t>
      </w:r>
      <w:r w:rsidRPr="00D36071">
        <w:rPr>
          <w:rFonts w:ascii="Times New Roman" w:hAnsi="Times New Roman"/>
          <w:sz w:val="24"/>
          <w:szCs w:val="24"/>
        </w:rPr>
        <w:t>и</w:t>
      </w:r>
      <w:r w:rsidRPr="00D36071">
        <w:rPr>
          <w:rFonts w:ascii="Times New Roman" w:hAnsi="Times New Roman"/>
          <w:sz w:val="24"/>
          <w:szCs w:val="24"/>
        </w:rPr>
        <w:t>тельства;</w:t>
      </w:r>
    </w:p>
    <w:p w:rsidR="005C4CFC" w:rsidRPr="00D36071" w:rsidRDefault="005C4CFC" w:rsidP="005C4CFC">
      <w:pPr>
        <w:pStyle w:val="1b"/>
        <w:keepNext/>
        <w:keepLines/>
        <w:tabs>
          <w:tab w:val="left" w:pos="1080"/>
        </w:tabs>
        <w:ind w:left="0" w:firstLine="709"/>
        <w:jc w:val="both"/>
      </w:pPr>
      <w:r w:rsidRPr="00D36071">
        <w:t>5) проведение общественных обсуждений или публичных слушаний:</w:t>
      </w:r>
    </w:p>
    <w:p w:rsidR="005C4CFC" w:rsidRPr="00D36071" w:rsidRDefault="005C4CFC" w:rsidP="005C4CFC">
      <w:pPr>
        <w:pStyle w:val="aff8"/>
        <w:keepNext/>
        <w:keepLines/>
        <w:ind w:firstLine="709"/>
        <w:jc w:val="both"/>
        <w:rPr>
          <w:rFonts w:ascii="Times New Roman" w:hAnsi="Times New Roman"/>
          <w:sz w:val="24"/>
          <w:szCs w:val="24"/>
        </w:rPr>
      </w:pPr>
      <w:r w:rsidRPr="00D36071">
        <w:rPr>
          <w:rFonts w:ascii="Times New Roman" w:hAnsi="Times New Roman"/>
          <w:sz w:val="24"/>
          <w:szCs w:val="24"/>
        </w:rPr>
        <w:t>- по проекту правил землепользования и застройки;</w:t>
      </w:r>
    </w:p>
    <w:p w:rsidR="005C4CFC" w:rsidRPr="00D36071" w:rsidRDefault="005C4CFC" w:rsidP="005C4CFC">
      <w:pPr>
        <w:pStyle w:val="aff8"/>
        <w:keepNext/>
        <w:keepLines/>
        <w:ind w:firstLine="709"/>
        <w:jc w:val="both"/>
        <w:rPr>
          <w:rFonts w:ascii="Times New Roman" w:hAnsi="Times New Roman"/>
          <w:sz w:val="24"/>
          <w:szCs w:val="24"/>
        </w:rPr>
      </w:pPr>
      <w:r w:rsidRPr="00D36071">
        <w:rPr>
          <w:rFonts w:ascii="Times New Roman" w:hAnsi="Times New Roman"/>
          <w:sz w:val="24"/>
          <w:szCs w:val="24"/>
        </w:rPr>
        <w:t>- по проекту о внесении изменений в правила землепользования и застройки;</w:t>
      </w:r>
    </w:p>
    <w:p w:rsidR="005C4CFC" w:rsidRPr="00D36071" w:rsidRDefault="005C4CFC" w:rsidP="005C4CFC">
      <w:pPr>
        <w:pStyle w:val="aff8"/>
        <w:keepNext/>
        <w:keepLines/>
        <w:ind w:firstLine="709"/>
        <w:jc w:val="both"/>
        <w:rPr>
          <w:rFonts w:ascii="Times New Roman" w:hAnsi="Times New Roman"/>
          <w:sz w:val="24"/>
          <w:szCs w:val="24"/>
        </w:rPr>
      </w:pPr>
      <w:r w:rsidRPr="00D36071">
        <w:rPr>
          <w:rFonts w:ascii="Times New Roman" w:hAnsi="Times New Roman"/>
          <w:sz w:val="24"/>
          <w:szCs w:val="24"/>
        </w:rP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5C4CFC" w:rsidRPr="00D36071" w:rsidRDefault="005C4CFC" w:rsidP="005C4CFC">
      <w:pPr>
        <w:pStyle w:val="aff8"/>
        <w:keepNext/>
        <w:keepLines/>
        <w:ind w:firstLine="709"/>
        <w:jc w:val="both"/>
        <w:rPr>
          <w:rFonts w:ascii="Times New Roman" w:hAnsi="Times New Roman"/>
          <w:sz w:val="24"/>
          <w:szCs w:val="24"/>
        </w:rPr>
      </w:pPr>
      <w:r w:rsidRPr="00D36071">
        <w:rPr>
          <w:rFonts w:ascii="Times New Roman" w:hAnsi="Times New Roman"/>
          <w:sz w:val="24"/>
          <w:szCs w:val="24"/>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C4CFC" w:rsidRPr="00D36071" w:rsidRDefault="005C4CFC" w:rsidP="005C4CFC">
      <w:pPr>
        <w:keepNext/>
        <w:keepLines/>
        <w:ind w:firstLine="709"/>
      </w:pPr>
      <w:r w:rsidRPr="00D36071">
        <w:t>6) иные вопросы в соответствии с нормативными документами.</w:t>
      </w:r>
    </w:p>
    <w:p w:rsidR="005C4CFC" w:rsidRDefault="005C4CFC" w:rsidP="005C4CFC">
      <w:pPr>
        <w:keepNext/>
        <w:keepLines/>
        <w:spacing w:before="100" w:beforeAutospacing="1" w:after="100" w:afterAutospacing="1"/>
        <w:ind w:firstLine="720"/>
        <w:jc w:val="center"/>
        <w:outlineLvl w:val="1"/>
        <w:rPr>
          <w:b/>
        </w:rPr>
      </w:pPr>
      <w:bookmarkStart w:id="31" w:name="_Toc58318218"/>
      <w:bookmarkStart w:id="32" w:name="_Toc86096585"/>
      <w:r>
        <w:rPr>
          <w:b/>
          <w:color w:val="000000"/>
        </w:rPr>
        <w:t xml:space="preserve">Глава 3. </w:t>
      </w:r>
      <w:r w:rsidRPr="006569F0">
        <w:rPr>
          <w:b/>
        </w:rPr>
        <w:t>Изменение видов разрешенного использования земельных участков и объектов капитального строительства</w:t>
      </w:r>
      <w:bookmarkEnd w:id="31"/>
      <w:bookmarkEnd w:id="32"/>
      <w:r w:rsidRPr="006569F0">
        <w:rPr>
          <w:b/>
        </w:rPr>
        <w:t xml:space="preserve"> </w:t>
      </w:r>
    </w:p>
    <w:p w:rsidR="005C4CFC" w:rsidRPr="006569F0" w:rsidRDefault="005C4CFC" w:rsidP="005C4CFC">
      <w:pPr>
        <w:keepNext/>
        <w:keepLines/>
        <w:spacing w:before="100" w:beforeAutospacing="1" w:after="100" w:afterAutospacing="1"/>
        <w:jc w:val="center"/>
        <w:outlineLvl w:val="2"/>
        <w:rPr>
          <w:b/>
        </w:rPr>
      </w:pPr>
      <w:bookmarkStart w:id="33" w:name="_Toc58318219"/>
      <w:bookmarkStart w:id="34" w:name="_Toc86096586"/>
      <w:r>
        <w:rPr>
          <w:b/>
        </w:rPr>
        <w:t xml:space="preserve">Статья 9. </w:t>
      </w:r>
      <w:r w:rsidRPr="006569F0">
        <w:rPr>
          <w:b/>
        </w:rPr>
        <w:t>Порядок изменения видов разрешенного использования земельных учас</w:t>
      </w:r>
      <w:r w:rsidRPr="006569F0">
        <w:rPr>
          <w:b/>
        </w:rPr>
        <w:t>т</w:t>
      </w:r>
      <w:r w:rsidRPr="006569F0">
        <w:rPr>
          <w:b/>
        </w:rPr>
        <w:t>ков и объектов капитального строительства</w:t>
      </w:r>
      <w:bookmarkEnd w:id="33"/>
      <w:bookmarkEnd w:id="34"/>
    </w:p>
    <w:p w:rsidR="005C4CFC" w:rsidRPr="00846B2D" w:rsidRDefault="005C4CFC" w:rsidP="005C4CFC">
      <w:pPr>
        <w:pStyle w:val="aff6"/>
        <w:keepNext/>
        <w:keepLines/>
        <w:numPr>
          <w:ilvl w:val="0"/>
          <w:numId w:val="11"/>
        </w:numPr>
        <w:shd w:val="clear" w:color="auto" w:fill="FFFFFF"/>
        <w:tabs>
          <w:tab w:val="left" w:pos="993"/>
          <w:tab w:val="left" w:pos="1418"/>
        </w:tabs>
        <w:ind w:left="0" w:firstLine="709"/>
        <w:textAlignment w:val="baseline"/>
        <w:rPr>
          <w:rFonts w:ascii="Times New Roman" w:hAnsi="Times New Roman" w:cs="Times New Roman"/>
          <w:spacing w:val="2"/>
          <w:sz w:val="24"/>
          <w:szCs w:val="24"/>
        </w:rPr>
      </w:pPr>
      <w:r w:rsidRPr="00846B2D">
        <w:rPr>
          <w:rFonts w:ascii="Times New Roman" w:hAnsi="Times New Roman" w:cs="Times New Roman"/>
          <w:spacing w:val="2"/>
          <w:sz w:val="24"/>
          <w:szCs w:val="24"/>
        </w:rPr>
        <w:t>Разрешенное использование земельных участков и объектов капитального строител</w:t>
      </w:r>
      <w:r w:rsidRPr="00846B2D">
        <w:rPr>
          <w:rFonts w:ascii="Times New Roman" w:hAnsi="Times New Roman" w:cs="Times New Roman"/>
          <w:spacing w:val="2"/>
          <w:sz w:val="24"/>
          <w:szCs w:val="24"/>
        </w:rPr>
        <w:t>ь</w:t>
      </w:r>
      <w:r w:rsidRPr="00846B2D">
        <w:rPr>
          <w:rFonts w:ascii="Times New Roman" w:hAnsi="Times New Roman" w:cs="Times New Roman"/>
          <w:spacing w:val="2"/>
          <w:sz w:val="24"/>
          <w:szCs w:val="24"/>
        </w:rPr>
        <w:t>ства может быть следующих видов:  </w:t>
      </w:r>
    </w:p>
    <w:p w:rsidR="005C4CFC" w:rsidRPr="00846B2D" w:rsidRDefault="005C4CFC" w:rsidP="005C4CFC">
      <w:pPr>
        <w:pStyle w:val="aff6"/>
        <w:keepNext/>
        <w:keepLines/>
        <w:numPr>
          <w:ilvl w:val="0"/>
          <w:numId w:val="10"/>
        </w:numPr>
        <w:shd w:val="clear" w:color="auto" w:fill="FFFFFF"/>
        <w:tabs>
          <w:tab w:val="left" w:pos="993"/>
          <w:tab w:val="left" w:pos="1418"/>
        </w:tabs>
        <w:ind w:left="0" w:firstLine="709"/>
        <w:textAlignment w:val="baseline"/>
        <w:rPr>
          <w:rFonts w:ascii="Times New Roman" w:hAnsi="Times New Roman" w:cs="Times New Roman"/>
          <w:spacing w:val="2"/>
          <w:sz w:val="24"/>
          <w:szCs w:val="24"/>
        </w:rPr>
      </w:pPr>
      <w:r w:rsidRPr="00846B2D">
        <w:rPr>
          <w:rFonts w:ascii="Times New Roman" w:hAnsi="Times New Roman" w:cs="Times New Roman"/>
          <w:spacing w:val="2"/>
          <w:sz w:val="24"/>
          <w:szCs w:val="24"/>
        </w:rPr>
        <w:t>основные виды разрешенного использования;</w:t>
      </w:r>
    </w:p>
    <w:p w:rsidR="005C4CFC" w:rsidRPr="00846B2D" w:rsidRDefault="005C4CFC" w:rsidP="005C4CFC">
      <w:pPr>
        <w:pStyle w:val="aff6"/>
        <w:keepNext/>
        <w:keepLines/>
        <w:numPr>
          <w:ilvl w:val="0"/>
          <w:numId w:val="10"/>
        </w:numPr>
        <w:shd w:val="clear" w:color="auto" w:fill="FFFFFF"/>
        <w:tabs>
          <w:tab w:val="left" w:pos="993"/>
          <w:tab w:val="left" w:pos="1418"/>
        </w:tabs>
        <w:ind w:left="0" w:firstLine="709"/>
        <w:textAlignment w:val="baseline"/>
        <w:rPr>
          <w:rFonts w:ascii="Times New Roman" w:hAnsi="Times New Roman" w:cs="Times New Roman"/>
          <w:spacing w:val="2"/>
          <w:sz w:val="24"/>
          <w:szCs w:val="24"/>
        </w:rPr>
      </w:pPr>
      <w:r w:rsidRPr="00846B2D">
        <w:rPr>
          <w:rFonts w:ascii="Times New Roman" w:hAnsi="Times New Roman" w:cs="Times New Roman"/>
          <w:spacing w:val="2"/>
          <w:sz w:val="24"/>
          <w:szCs w:val="24"/>
        </w:rPr>
        <w:t>условно разрешенные виды использования;     </w:t>
      </w:r>
    </w:p>
    <w:p w:rsidR="005C4CFC" w:rsidRPr="00846B2D" w:rsidRDefault="005C4CFC" w:rsidP="005C4CFC">
      <w:pPr>
        <w:pStyle w:val="aff6"/>
        <w:keepNext/>
        <w:keepLines/>
        <w:numPr>
          <w:ilvl w:val="0"/>
          <w:numId w:val="10"/>
        </w:numPr>
        <w:tabs>
          <w:tab w:val="left" w:pos="993"/>
          <w:tab w:val="left" w:pos="1418"/>
        </w:tabs>
        <w:ind w:left="0" w:firstLine="709"/>
        <w:rPr>
          <w:rFonts w:ascii="Times New Roman" w:hAnsi="Times New Roman" w:cs="Times New Roman"/>
          <w:spacing w:val="2"/>
          <w:sz w:val="24"/>
          <w:szCs w:val="24"/>
        </w:rPr>
      </w:pPr>
      <w:r w:rsidRPr="00846B2D">
        <w:rPr>
          <w:rFonts w:ascii="Times New Roman" w:hAnsi="Times New Roman" w:cs="Times New Roman"/>
          <w:spacing w:val="2"/>
          <w:sz w:val="24"/>
          <w:szCs w:val="24"/>
        </w:rPr>
        <w:t xml:space="preserve">вспомогательные виды разрешенного использования, </w:t>
      </w:r>
      <w:r w:rsidRPr="00846B2D">
        <w:rPr>
          <w:rFonts w:ascii="Times New Roman" w:hAnsi="Times New Roman" w:cs="Times New Roman"/>
          <w:sz w:val="24"/>
          <w:szCs w:val="24"/>
        </w:rPr>
        <w:t>допустимые только в к</w:t>
      </w:r>
      <w:r w:rsidRPr="00846B2D">
        <w:rPr>
          <w:rFonts w:ascii="Times New Roman" w:hAnsi="Times New Roman" w:cs="Times New Roman"/>
          <w:sz w:val="24"/>
          <w:szCs w:val="24"/>
        </w:rPr>
        <w:t>а</w:t>
      </w:r>
      <w:r w:rsidRPr="00846B2D">
        <w:rPr>
          <w:rFonts w:ascii="Times New Roman" w:hAnsi="Times New Roman" w:cs="Times New Roman"/>
          <w:sz w:val="24"/>
          <w:szCs w:val="24"/>
        </w:rPr>
        <w:t xml:space="preserve">честве </w:t>
      </w:r>
      <w:proofErr w:type="gramStart"/>
      <w:r w:rsidRPr="00846B2D">
        <w:rPr>
          <w:rFonts w:ascii="Times New Roman" w:hAnsi="Times New Roman" w:cs="Times New Roman"/>
          <w:sz w:val="24"/>
          <w:szCs w:val="24"/>
        </w:rPr>
        <w:t>дополнительных</w:t>
      </w:r>
      <w:proofErr w:type="gramEnd"/>
      <w:r w:rsidRPr="00846B2D">
        <w:rPr>
          <w:rFonts w:ascii="Times New Roman" w:hAnsi="Times New Roman" w:cs="Times New Roman"/>
          <w:sz w:val="24"/>
          <w:szCs w:val="24"/>
        </w:rPr>
        <w:t xml:space="preserve"> по отношению к основным видам разрешенного использования и условно разр</w:t>
      </w:r>
      <w:r w:rsidRPr="00846B2D">
        <w:rPr>
          <w:rFonts w:ascii="Times New Roman" w:hAnsi="Times New Roman" w:cs="Times New Roman"/>
          <w:sz w:val="24"/>
          <w:szCs w:val="24"/>
        </w:rPr>
        <w:t>е</w:t>
      </w:r>
      <w:r w:rsidRPr="00846B2D">
        <w:rPr>
          <w:rFonts w:ascii="Times New Roman" w:hAnsi="Times New Roman" w:cs="Times New Roman"/>
          <w:sz w:val="24"/>
          <w:szCs w:val="24"/>
        </w:rPr>
        <w:t>шенным видам использования и осуществляемые совместно с ними</w:t>
      </w:r>
      <w:r w:rsidRPr="00846B2D">
        <w:rPr>
          <w:rFonts w:ascii="Times New Roman" w:hAnsi="Times New Roman" w:cs="Times New Roman"/>
          <w:spacing w:val="2"/>
          <w:sz w:val="24"/>
          <w:szCs w:val="24"/>
        </w:rPr>
        <w:t>.</w:t>
      </w:r>
    </w:p>
    <w:p w:rsidR="005C4CFC" w:rsidRPr="00846B2D" w:rsidRDefault="005C4CFC" w:rsidP="005C4CFC">
      <w:pPr>
        <w:keepNext/>
        <w:keepLines/>
        <w:shd w:val="clear" w:color="auto" w:fill="FFFFFF"/>
        <w:ind w:firstLine="709"/>
        <w:jc w:val="both"/>
      </w:pPr>
      <w:r w:rsidRPr="00846B2D">
        <w:lastRenderedPageBreak/>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w:t>
      </w:r>
      <w:r w:rsidRPr="00846B2D">
        <w:t>ь</w:t>
      </w:r>
      <w:r w:rsidRPr="00846B2D">
        <w:t>ным законодательством, настоящими Правилами, иными муниципальными нормативными прав</w:t>
      </w:r>
      <w:r w:rsidRPr="00846B2D">
        <w:t>о</w:t>
      </w:r>
      <w:r w:rsidRPr="00846B2D">
        <w:t>выми актами.</w:t>
      </w:r>
    </w:p>
    <w:p w:rsidR="005C4CFC" w:rsidRPr="00846B2D" w:rsidRDefault="005C4CFC" w:rsidP="005C4CFC">
      <w:pPr>
        <w:keepNext/>
        <w:keepLines/>
        <w:autoSpaceDE w:val="0"/>
        <w:autoSpaceDN w:val="0"/>
        <w:adjustRightInd w:val="0"/>
        <w:ind w:firstLine="709"/>
        <w:jc w:val="both"/>
      </w:pPr>
      <w:r w:rsidRPr="00846B2D">
        <w:t>3. Изменение одного вида разрешенного использования земельных участков и об</w:t>
      </w:r>
      <w:r w:rsidRPr="00846B2D">
        <w:t>ъ</w:t>
      </w:r>
      <w:r w:rsidRPr="00846B2D">
        <w:t>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w:t>
      </w:r>
      <w:r w:rsidRPr="00846B2D">
        <w:t>н</w:t>
      </w:r>
      <w:r w:rsidRPr="00846B2D">
        <w:t>тов.</w:t>
      </w:r>
    </w:p>
    <w:p w:rsidR="005C4CFC" w:rsidRPr="00846B2D" w:rsidRDefault="005C4CFC" w:rsidP="005C4CFC">
      <w:pPr>
        <w:keepNext/>
        <w:keepLines/>
        <w:shd w:val="clear" w:color="auto" w:fill="FFFFFF"/>
        <w:ind w:firstLine="709"/>
        <w:jc w:val="both"/>
      </w:pPr>
      <w:r w:rsidRPr="00846B2D">
        <w:t>4. Основные и вспомогательные виды разрешенного использования земельных уч</w:t>
      </w:r>
      <w:r w:rsidRPr="00846B2D">
        <w:t>а</w:t>
      </w:r>
      <w:r w:rsidRPr="00846B2D">
        <w:t>стков и объектов капитального строительства правообладателями земельных участков и объе</w:t>
      </w:r>
      <w:r w:rsidRPr="00846B2D">
        <w:t>к</w:t>
      </w:r>
      <w:r w:rsidRPr="00846B2D">
        <w:t>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w:t>
      </w:r>
      <w:r w:rsidRPr="00846B2D">
        <w:t>н</w:t>
      </w:r>
      <w:r w:rsidRPr="00846B2D">
        <w:t>ных и муниципальных унитарных предприятий, выбираются самостоятельно без дополнительных разрешений и соглас</w:t>
      </w:r>
      <w:r w:rsidRPr="00846B2D">
        <w:t>о</w:t>
      </w:r>
      <w:r w:rsidRPr="00846B2D">
        <w:t>вания.</w:t>
      </w:r>
    </w:p>
    <w:p w:rsidR="005C4CFC" w:rsidRPr="00846B2D" w:rsidRDefault="005C4CFC" w:rsidP="005C4CFC">
      <w:pPr>
        <w:keepNext/>
        <w:keepLines/>
        <w:ind w:firstLine="709"/>
        <w:jc w:val="both"/>
      </w:pPr>
      <w:r w:rsidRPr="00846B2D">
        <w:t>5. Решения об изменении одного вида разрешенного использования земельных уч</w:t>
      </w:r>
      <w:r w:rsidRPr="00846B2D">
        <w:t>а</w:t>
      </w:r>
      <w:r w:rsidRPr="00846B2D">
        <w:t>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w:t>
      </w:r>
      <w:r w:rsidRPr="00846B2D">
        <w:t>и</w:t>
      </w:r>
      <w:r w:rsidRPr="00846B2D">
        <w:t>тельные регламенты не устанавливаются, на другой вид такого использования принимаются в соответствии с федерал</w:t>
      </w:r>
      <w:r w:rsidRPr="00846B2D">
        <w:t>ь</w:t>
      </w:r>
      <w:r w:rsidRPr="00846B2D">
        <w:t>ными законами.</w:t>
      </w:r>
    </w:p>
    <w:p w:rsidR="005C4CFC" w:rsidRPr="00846B2D" w:rsidRDefault="005C4CFC" w:rsidP="005C4CFC">
      <w:pPr>
        <w:keepNext/>
        <w:keepLines/>
        <w:spacing w:before="100" w:beforeAutospacing="1" w:after="100" w:afterAutospacing="1"/>
        <w:ind w:firstLine="720"/>
        <w:jc w:val="center"/>
        <w:outlineLvl w:val="2"/>
        <w:rPr>
          <w:b/>
        </w:rPr>
      </w:pPr>
      <w:bookmarkStart w:id="35" w:name="_Toc33870579"/>
      <w:bookmarkStart w:id="36" w:name="_Toc38988140"/>
      <w:bookmarkStart w:id="37" w:name="_Toc58318220"/>
      <w:bookmarkStart w:id="38" w:name="_Toc86096587"/>
      <w:r w:rsidRPr="00846B2D">
        <w:rPr>
          <w:b/>
        </w:rPr>
        <w:t xml:space="preserve">Статья </w:t>
      </w:r>
      <w:r>
        <w:rPr>
          <w:b/>
        </w:rPr>
        <w:t>10</w:t>
      </w:r>
      <w:r>
        <w:t xml:space="preserve"> </w:t>
      </w:r>
      <w:r w:rsidRPr="006569F0">
        <w:rPr>
          <w:b/>
        </w:rPr>
        <w:t>Порядок предоставления разрешения на условно разрешенный вид использования земельного участка или объекта капитального строител</w:t>
      </w:r>
      <w:r w:rsidRPr="006569F0">
        <w:rPr>
          <w:b/>
        </w:rPr>
        <w:t>ь</w:t>
      </w:r>
      <w:r w:rsidRPr="006569F0">
        <w:rPr>
          <w:b/>
        </w:rPr>
        <w:t>ства</w:t>
      </w:r>
      <w:bookmarkEnd w:id="35"/>
      <w:bookmarkEnd w:id="36"/>
      <w:bookmarkEnd w:id="37"/>
      <w:bookmarkEnd w:id="38"/>
    </w:p>
    <w:p w:rsidR="005C4CFC" w:rsidRPr="00EC1DEA" w:rsidRDefault="005C4CFC" w:rsidP="005C4CFC">
      <w:pPr>
        <w:keepNext/>
        <w:keepLines/>
        <w:ind w:firstLine="708"/>
        <w:jc w:val="both"/>
        <w:rPr>
          <w:color w:val="000000"/>
        </w:rPr>
      </w:pPr>
      <w:r w:rsidRPr="00EC1DEA">
        <w:rPr>
          <w:bCs/>
        </w:rPr>
        <w:t>1. Предоставление разрешения на условно разрешенный вид использования з</w:t>
      </w:r>
      <w:r w:rsidRPr="00EC1DEA">
        <w:rPr>
          <w:bCs/>
        </w:rPr>
        <w:t>е</w:t>
      </w:r>
      <w:r w:rsidRPr="00EC1DEA">
        <w:rPr>
          <w:bCs/>
        </w:rPr>
        <w:t xml:space="preserve">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r w:rsidRPr="00EC1DEA">
        <w:t>адм</w:t>
      </w:r>
      <w:r w:rsidRPr="00EC1DEA">
        <w:t>и</w:t>
      </w:r>
      <w:r w:rsidRPr="00EC1DEA">
        <w:t>нистративными регламентами.</w:t>
      </w:r>
    </w:p>
    <w:p w:rsidR="005C4CFC" w:rsidRPr="00264D22" w:rsidRDefault="005C4CFC" w:rsidP="005C4CFC">
      <w:pPr>
        <w:keepNext/>
        <w:keepLines/>
        <w:autoSpaceDE w:val="0"/>
        <w:autoSpaceDN w:val="0"/>
        <w:adjustRightInd w:val="0"/>
        <w:ind w:firstLine="720"/>
        <w:jc w:val="both"/>
      </w:pPr>
      <w:r w:rsidRPr="00264D22">
        <w:t>2 Физическое или юридическое лицо, заинтересованное в предоставлении разр</w:t>
      </w:r>
      <w:r w:rsidRPr="00264D22">
        <w:t>е</w:t>
      </w:r>
      <w:r w:rsidRPr="00264D22">
        <w:t>шения на условно разрешенный вид использования земельного участка или объекта кап</w:t>
      </w:r>
      <w:r w:rsidRPr="00264D22">
        <w:t>и</w:t>
      </w:r>
      <w:r w:rsidRPr="00264D22">
        <w:t>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sidRPr="00264D22">
        <w:t>ь</w:t>
      </w:r>
      <w:r w:rsidRPr="00264D22">
        <w:t>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w:t>
      </w:r>
      <w:r w:rsidRPr="00264D22">
        <w:t>о</w:t>
      </w:r>
      <w:r w:rsidRPr="00264D22">
        <w:t xml:space="preserve">го электронной подписью в соответствии с требованиями Федерального </w:t>
      </w:r>
      <w:hyperlink r:id="rId10" w:history="1">
        <w:r w:rsidRPr="00264D22">
          <w:rPr>
            <w:color w:val="0000FF"/>
          </w:rPr>
          <w:t>закона</w:t>
        </w:r>
      </w:hyperlink>
      <w:r w:rsidRPr="00264D22">
        <w:t xml:space="preserve"> от 6 апр</w:t>
      </w:r>
      <w:r w:rsidRPr="00264D22">
        <w:t>е</w:t>
      </w:r>
      <w:r w:rsidRPr="00264D22">
        <w:t xml:space="preserve">ля 2011 года N 63-ФЗ "Об электронной подписи" </w:t>
      </w:r>
    </w:p>
    <w:p w:rsidR="005C4CFC" w:rsidRPr="00264D22" w:rsidRDefault="005C4CFC" w:rsidP="005C4CFC">
      <w:pPr>
        <w:keepNext/>
        <w:keepLines/>
        <w:autoSpaceDE w:val="0"/>
        <w:autoSpaceDN w:val="0"/>
        <w:adjustRightInd w:val="0"/>
        <w:ind w:firstLine="709"/>
        <w:jc w:val="both"/>
      </w:pPr>
      <w:r w:rsidRPr="00264D22">
        <w:t>3.Проект решения о предоставлении разрешения на условно разрешенный вид и</w:t>
      </w:r>
      <w:r w:rsidRPr="00264D22">
        <w:t>с</w:t>
      </w:r>
      <w:r w:rsidRPr="00264D22">
        <w:t xml:space="preserve">пользования подлежит рассмотрению на общественных обсуждениях или публичных слушаниях, проводимых в порядке, установленном статьей 5.1 </w:t>
      </w:r>
      <w:r w:rsidRPr="00264D22">
        <w:rPr>
          <w:bCs/>
        </w:rPr>
        <w:t>Градостроительного кодекса РФ</w:t>
      </w:r>
      <w:r w:rsidRPr="00264D22">
        <w:t>, с учетом положений статьи 18 н</w:t>
      </w:r>
      <w:r w:rsidRPr="00264D22">
        <w:t>а</w:t>
      </w:r>
      <w:r w:rsidRPr="00264D22">
        <w:t>стоящих Правил.</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t>4. В случае</w:t>
      </w:r>
      <w:proofErr w:type="gramStart"/>
      <w:r w:rsidRPr="00264D22">
        <w:rPr>
          <w:rFonts w:ascii="Times New Roman" w:hAnsi="Times New Roman" w:cs="Times New Roman"/>
          <w:sz w:val="24"/>
          <w:szCs w:val="24"/>
        </w:rPr>
        <w:t>,</w:t>
      </w:r>
      <w:proofErr w:type="gramEnd"/>
      <w:r w:rsidRPr="00264D22">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w:t>
      </w:r>
      <w:r w:rsidRPr="00264D22">
        <w:rPr>
          <w:rFonts w:ascii="Times New Roman" w:hAnsi="Times New Roman" w:cs="Times New Roman"/>
          <w:sz w:val="24"/>
          <w:szCs w:val="24"/>
        </w:rPr>
        <w:t>е</w:t>
      </w:r>
      <w:r w:rsidRPr="00264D22">
        <w:rPr>
          <w:rFonts w:ascii="Times New Roman" w:hAnsi="Times New Roman" w:cs="Times New Roman"/>
          <w:sz w:val="24"/>
          <w:szCs w:val="24"/>
        </w:rPr>
        <w:t>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w:t>
      </w:r>
      <w:r w:rsidRPr="00264D22">
        <w:rPr>
          <w:rFonts w:ascii="Times New Roman" w:hAnsi="Times New Roman" w:cs="Times New Roman"/>
          <w:sz w:val="24"/>
          <w:szCs w:val="24"/>
        </w:rPr>
        <w:t>о</w:t>
      </w:r>
      <w:r w:rsidRPr="00264D22">
        <w:rPr>
          <w:rFonts w:ascii="Times New Roman" w:hAnsi="Times New Roman" w:cs="Times New Roman"/>
          <w:sz w:val="24"/>
          <w:szCs w:val="24"/>
        </w:rPr>
        <w:t>го воздействия.</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lastRenderedPageBreak/>
        <w:t xml:space="preserve">5. </w:t>
      </w:r>
      <w:proofErr w:type="gramStart"/>
      <w:r w:rsidRPr="00264D22">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w:t>
      </w:r>
      <w:r w:rsidRPr="00264D22">
        <w:rPr>
          <w:rFonts w:ascii="Times New Roman" w:hAnsi="Times New Roman" w:cs="Times New Roman"/>
          <w:sz w:val="24"/>
          <w:szCs w:val="24"/>
        </w:rPr>
        <w:t>н</w:t>
      </w:r>
      <w:r w:rsidRPr="00264D22">
        <w:rPr>
          <w:rFonts w:ascii="Times New Roman" w:hAnsi="Times New Roman" w:cs="Times New Roman"/>
          <w:sz w:val="24"/>
          <w:szCs w:val="24"/>
        </w:rPr>
        <w:t>ных на земельных участках, имеющих общие границы с земельным участком, применительно к которому запрашивается данное</w:t>
      </w:r>
      <w:proofErr w:type="gramEnd"/>
      <w:r w:rsidRPr="00264D22">
        <w:rPr>
          <w:rFonts w:ascii="Times New Roman" w:hAnsi="Times New Roman" w:cs="Times New Roman"/>
          <w:sz w:val="24"/>
          <w:szCs w:val="24"/>
        </w:rPr>
        <w:t xml:space="preserve"> разр</w:t>
      </w:r>
      <w:r w:rsidRPr="00264D22">
        <w:rPr>
          <w:rFonts w:ascii="Times New Roman" w:hAnsi="Times New Roman" w:cs="Times New Roman"/>
          <w:sz w:val="24"/>
          <w:szCs w:val="24"/>
        </w:rPr>
        <w:t>е</w:t>
      </w:r>
      <w:r w:rsidRPr="00264D22">
        <w:rPr>
          <w:rFonts w:ascii="Times New Roman" w:hAnsi="Times New Roman" w:cs="Times New Roman"/>
          <w:sz w:val="24"/>
          <w:szCs w:val="24"/>
        </w:rPr>
        <w:t>шение, и правообладателям помещений, являющихся частью объекта капитального стро</w:t>
      </w:r>
      <w:r w:rsidRPr="00264D22">
        <w:rPr>
          <w:rFonts w:ascii="Times New Roman" w:hAnsi="Times New Roman" w:cs="Times New Roman"/>
          <w:sz w:val="24"/>
          <w:szCs w:val="24"/>
        </w:rPr>
        <w:t>и</w:t>
      </w:r>
      <w:r w:rsidRPr="00264D22">
        <w:rPr>
          <w:rFonts w:ascii="Times New Roman" w:hAnsi="Times New Roman" w:cs="Times New Roman"/>
          <w:sz w:val="24"/>
          <w:szCs w:val="24"/>
        </w:rPr>
        <w:t>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w:t>
      </w:r>
      <w:r w:rsidRPr="00264D22">
        <w:rPr>
          <w:rFonts w:ascii="Times New Roman" w:hAnsi="Times New Roman" w:cs="Times New Roman"/>
          <w:sz w:val="24"/>
          <w:szCs w:val="24"/>
        </w:rPr>
        <w:t>з</w:t>
      </w:r>
      <w:r w:rsidRPr="00264D22">
        <w:rPr>
          <w:rFonts w:ascii="Times New Roman" w:hAnsi="Times New Roman" w:cs="Times New Roman"/>
          <w:sz w:val="24"/>
          <w:szCs w:val="24"/>
        </w:rPr>
        <w:t>решенный вид использования.</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w:t>
      </w:r>
      <w:r w:rsidRPr="00264D22">
        <w:rPr>
          <w:rFonts w:ascii="Times New Roman" w:hAnsi="Times New Roman" w:cs="Times New Roman"/>
          <w:sz w:val="24"/>
          <w:szCs w:val="24"/>
        </w:rPr>
        <w:t>и</w:t>
      </w:r>
      <w:r w:rsidRPr="00264D22">
        <w:rPr>
          <w:rFonts w:ascii="Times New Roman" w:hAnsi="Times New Roman" w:cs="Times New Roman"/>
          <w:sz w:val="24"/>
          <w:szCs w:val="24"/>
        </w:rPr>
        <w:t>пального образования и не может быть более одного месяца.</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t>7</w:t>
      </w:r>
      <w:proofErr w:type="gramStart"/>
      <w:r w:rsidRPr="00264D22">
        <w:rPr>
          <w:rFonts w:ascii="Times New Roman" w:hAnsi="Times New Roman" w:cs="Times New Roman"/>
          <w:sz w:val="24"/>
          <w:szCs w:val="24"/>
        </w:rPr>
        <w:t xml:space="preserve"> Н</w:t>
      </w:r>
      <w:proofErr w:type="gramEnd"/>
      <w:r w:rsidRPr="00264D22">
        <w:rPr>
          <w:rFonts w:ascii="Times New Roman" w:hAnsi="Times New Roman" w:cs="Times New Roman"/>
          <w:sz w:val="24"/>
          <w:szCs w:val="24"/>
        </w:rPr>
        <w:t>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w:t>
      </w:r>
      <w:r w:rsidRPr="00264D22">
        <w:rPr>
          <w:rFonts w:ascii="Times New Roman" w:hAnsi="Times New Roman" w:cs="Times New Roman"/>
          <w:sz w:val="24"/>
          <w:szCs w:val="24"/>
        </w:rPr>
        <w:t>е</w:t>
      </w:r>
      <w:r w:rsidRPr="00264D22">
        <w:rPr>
          <w:rFonts w:ascii="Times New Roman" w:hAnsi="Times New Roman" w:cs="Times New Roman"/>
          <w:sz w:val="24"/>
          <w:szCs w:val="24"/>
        </w:rPr>
        <w:t>нии разрешения на условно разрешенный вид использования или об отказе в предоставл</w:t>
      </w:r>
      <w:r w:rsidRPr="00264D22">
        <w:rPr>
          <w:rFonts w:ascii="Times New Roman" w:hAnsi="Times New Roman" w:cs="Times New Roman"/>
          <w:sz w:val="24"/>
          <w:szCs w:val="24"/>
        </w:rPr>
        <w:t>е</w:t>
      </w:r>
      <w:r w:rsidRPr="00264D22">
        <w:rPr>
          <w:rFonts w:ascii="Times New Roman" w:hAnsi="Times New Roman" w:cs="Times New Roman"/>
          <w:sz w:val="24"/>
          <w:szCs w:val="24"/>
        </w:rPr>
        <w:t>нии такого разрешения с указанием причин принятого решения и направляет их главе м</w:t>
      </w:r>
      <w:r w:rsidRPr="00264D22">
        <w:rPr>
          <w:rFonts w:ascii="Times New Roman" w:hAnsi="Times New Roman" w:cs="Times New Roman"/>
          <w:sz w:val="24"/>
          <w:szCs w:val="24"/>
        </w:rPr>
        <w:t>е</w:t>
      </w:r>
      <w:r w:rsidRPr="00264D22">
        <w:rPr>
          <w:rFonts w:ascii="Times New Roman" w:hAnsi="Times New Roman" w:cs="Times New Roman"/>
          <w:sz w:val="24"/>
          <w:szCs w:val="24"/>
        </w:rPr>
        <w:t>стной администрации.</w:t>
      </w:r>
    </w:p>
    <w:p w:rsidR="005C4CFC" w:rsidRPr="00264D22" w:rsidRDefault="005C4CFC" w:rsidP="005C4CFC">
      <w:pPr>
        <w:keepNext/>
        <w:keepLines/>
        <w:autoSpaceDE w:val="0"/>
        <w:ind w:firstLine="709"/>
        <w:jc w:val="both"/>
      </w:pPr>
      <w:r w:rsidRPr="00264D22">
        <w:t xml:space="preserve">8. На основании указанных в </w:t>
      </w:r>
      <w:hyperlink w:anchor="Par1572"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sidRPr="00264D22">
          <w:rPr>
            <w:color w:val="0000FF"/>
          </w:rPr>
          <w:t>части 7</w:t>
        </w:r>
      </w:hyperlink>
      <w:r w:rsidRPr="00264D22">
        <w:t xml:space="preserve"> настоящей статьи рекомендаций глава мес</w:t>
      </w:r>
      <w:r w:rsidRPr="00264D22">
        <w:t>т</w:t>
      </w:r>
      <w:r w:rsidRPr="00264D22">
        <w:t>ной администрации в течение трех дней со дня поступления таких рекомендаций прин</w:t>
      </w:r>
      <w:r w:rsidRPr="00264D22">
        <w:t>и</w:t>
      </w:r>
      <w:r w:rsidRPr="00264D22">
        <w:t>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w:t>
      </w:r>
      <w:r w:rsidRPr="00264D22">
        <w:t>б</w:t>
      </w:r>
      <w:r w:rsidRPr="00264D22">
        <w:t>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w:t>
      </w:r>
      <w:r w:rsidRPr="00264D22">
        <w:t>о</w:t>
      </w:r>
      <w:r w:rsidRPr="00264D22">
        <w:t>вания) в сети "Интернет".</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w:t>
      </w:r>
      <w:r w:rsidRPr="00264D22">
        <w:rPr>
          <w:rFonts w:ascii="Times New Roman" w:hAnsi="Times New Roman" w:cs="Times New Roman"/>
          <w:sz w:val="24"/>
          <w:szCs w:val="24"/>
        </w:rPr>
        <w:t>е</w:t>
      </w:r>
      <w:r w:rsidRPr="00264D22">
        <w:rPr>
          <w:rFonts w:ascii="Times New Roman" w:hAnsi="Times New Roman" w:cs="Times New Roman"/>
          <w:sz w:val="24"/>
          <w:szCs w:val="24"/>
        </w:rPr>
        <w:t>нии такого разрешения.</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t>10. В случае</w:t>
      </w:r>
      <w:proofErr w:type="gramStart"/>
      <w:r w:rsidRPr="00264D22">
        <w:rPr>
          <w:rFonts w:ascii="Times New Roman" w:hAnsi="Times New Roman" w:cs="Times New Roman"/>
          <w:sz w:val="24"/>
          <w:szCs w:val="24"/>
        </w:rPr>
        <w:t>,</w:t>
      </w:r>
      <w:proofErr w:type="gramEnd"/>
      <w:r w:rsidRPr="00264D22">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w:t>
      </w:r>
      <w:r w:rsidRPr="00264D22">
        <w:rPr>
          <w:rFonts w:ascii="Times New Roman" w:hAnsi="Times New Roman" w:cs="Times New Roman"/>
          <w:sz w:val="24"/>
          <w:szCs w:val="24"/>
        </w:rPr>
        <w:t>е</w:t>
      </w:r>
      <w:r w:rsidRPr="00264D22">
        <w:rPr>
          <w:rFonts w:ascii="Times New Roman" w:hAnsi="Times New Roman" w:cs="Times New Roman"/>
          <w:sz w:val="24"/>
          <w:szCs w:val="24"/>
        </w:rPr>
        <w:t>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C4CFC" w:rsidRPr="00264D22"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lastRenderedPageBreak/>
        <w:t xml:space="preserve">11. </w:t>
      </w:r>
      <w:proofErr w:type="gramStart"/>
      <w:r w:rsidRPr="00264D22">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w:t>
      </w:r>
      <w:r w:rsidRPr="00264D22">
        <w:rPr>
          <w:rFonts w:ascii="Times New Roman" w:hAnsi="Times New Roman" w:cs="Times New Roman"/>
          <w:sz w:val="24"/>
          <w:szCs w:val="24"/>
        </w:rPr>
        <w:t>о</w:t>
      </w:r>
      <w:r w:rsidRPr="00264D22">
        <w:rPr>
          <w:rFonts w:ascii="Times New Roman" w:hAnsi="Times New Roman" w:cs="Times New Roman"/>
          <w:sz w:val="24"/>
          <w:szCs w:val="24"/>
        </w:rPr>
        <w:t xml:space="preserve">стного лица, государственного учреждения или органа местного самоуправления, указанных в </w:t>
      </w:r>
      <w:hyperlink w:anchor="Par430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264D22">
          <w:rPr>
            <w:rFonts w:ascii="Times New Roman" w:hAnsi="Times New Roman" w:cs="Times New Roman"/>
            <w:color w:val="0000FF"/>
            <w:sz w:val="24"/>
            <w:szCs w:val="24"/>
          </w:rPr>
          <w:t>части 2 статьи 55.32</w:t>
        </w:r>
      </w:hyperlink>
      <w:r w:rsidRPr="00264D22">
        <w:rPr>
          <w:rFonts w:ascii="Times New Roman" w:hAnsi="Times New Roman" w:cs="Times New Roman"/>
          <w:sz w:val="24"/>
          <w:szCs w:val="24"/>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264D22">
        <w:rPr>
          <w:rFonts w:ascii="Times New Roman" w:hAnsi="Times New Roman" w:cs="Times New Roman"/>
          <w:sz w:val="24"/>
          <w:szCs w:val="24"/>
        </w:rPr>
        <w:t xml:space="preserve"> </w:t>
      </w:r>
      <w:proofErr w:type="gramStart"/>
      <w:r w:rsidRPr="00264D22">
        <w:rPr>
          <w:rFonts w:ascii="Times New Roman" w:hAnsi="Times New Roman" w:cs="Times New Roman"/>
          <w:sz w:val="24"/>
          <w:szCs w:val="24"/>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w:t>
      </w:r>
      <w:r w:rsidRPr="00264D22">
        <w:rPr>
          <w:rFonts w:ascii="Times New Roman" w:hAnsi="Times New Roman" w:cs="Times New Roman"/>
          <w:sz w:val="24"/>
          <w:szCs w:val="24"/>
        </w:rPr>
        <w:t>т</w:t>
      </w:r>
      <w:r w:rsidRPr="00264D22">
        <w:rPr>
          <w:rFonts w:ascii="Times New Roman" w:hAnsi="Times New Roman" w:cs="Times New Roman"/>
          <w:sz w:val="24"/>
          <w:szCs w:val="24"/>
        </w:rPr>
        <w:t xml:space="preserve">венное учреждение или орган местного самоуправления, которые указаны в </w:t>
      </w:r>
      <w:hyperlink w:anchor="Par430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 w:history="1">
        <w:r w:rsidRPr="00264D22">
          <w:rPr>
            <w:rFonts w:ascii="Times New Roman" w:hAnsi="Times New Roman" w:cs="Times New Roman"/>
            <w:color w:val="0000FF"/>
            <w:sz w:val="24"/>
            <w:szCs w:val="24"/>
          </w:rPr>
          <w:t>части 2 статьи 55.32</w:t>
        </w:r>
      </w:hyperlink>
      <w:r w:rsidRPr="00264D22">
        <w:rPr>
          <w:rFonts w:ascii="Times New Roman" w:hAnsi="Times New Roman" w:cs="Times New Roman"/>
          <w:sz w:val="24"/>
          <w:szCs w:val="24"/>
        </w:rPr>
        <w:t xml:space="preserve"> Градостроительного Кодекса и от которых поступило данное уведомление, направлено ув</w:t>
      </w:r>
      <w:r w:rsidRPr="00264D22">
        <w:rPr>
          <w:rFonts w:ascii="Times New Roman" w:hAnsi="Times New Roman" w:cs="Times New Roman"/>
          <w:sz w:val="24"/>
          <w:szCs w:val="24"/>
        </w:rPr>
        <w:t>е</w:t>
      </w:r>
      <w:r w:rsidRPr="00264D22">
        <w:rPr>
          <w:rFonts w:ascii="Times New Roman" w:hAnsi="Times New Roman" w:cs="Times New Roman"/>
          <w:sz w:val="24"/>
          <w:szCs w:val="24"/>
        </w:rPr>
        <w:t>домление о том, что наличие признаков самовольной постройки не усматривается либо вступило</w:t>
      </w:r>
      <w:proofErr w:type="gramEnd"/>
      <w:r w:rsidRPr="00264D22">
        <w:rPr>
          <w:rFonts w:ascii="Times New Roman" w:hAnsi="Times New Roman" w:cs="Times New Roman"/>
          <w:sz w:val="24"/>
          <w:szCs w:val="24"/>
        </w:rPr>
        <w:t xml:space="preserve"> в законную силу решение суда об отказе в удовлетворении исковых треб</w:t>
      </w:r>
      <w:r w:rsidRPr="00264D22">
        <w:rPr>
          <w:rFonts w:ascii="Times New Roman" w:hAnsi="Times New Roman" w:cs="Times New Roman"/>
          <w:sz w:val="24"/>
          <w:szCs w:val="24"/>
        </w:rPr>
        <w:t>о</w:t>
      </w:r>
      <w:r w:rsidRPr="00264D22">
        <w:rPr>
          <w:rFonts w:ascii="Times New Roman" w:hAnsi="Times New Roman" w:cs="Times New Roman"/>
          <w:sz w:val="24"/>
          <w:szCs w:val="24"/>
        </w:rPr>
        <w:t>ваний о сносе самовольной постройки или ее приведении в соответствие с установленными требовани</w:t>
      </w:r>
      <w:r w:rsidRPr="00264D22">
        <w:rPr>
          <w:rFonts w:ascii="Times New Roman" w:hAnsi="Times New Roman" w:cs="Times New Roman"/>
          <w:sz w:val="24"/>
          <w:szCs w:val="24"/>
        </w:rPr>
        <w:t>я</w:t>
      </w:r>
      <w:r w:rsidRPr="00264D22">
        <w:rPr>
          <w:rFonts w:ascii="Times New Roman" w:hAnsi="Times New Roman" w:cs="Times New Roman"/>
          <w:sz w:val="24"/>
          <w:szCs w:val="24"/>
        </w:rPr>
        <w:t>ми.</w:t>
      </w:r>
    </w:p>
    <w:p w:rsidR="005C4CFC" w:rsidRPr="004A2071" w:rsidRDefault="005C4CFC" w:rsidP="005C4CFC">
      <w:pPr>
        <w:pStyle w:val="ConsPlusNormal0"/>
        <w:keepNext/>
        <w:keepLines/>
        <w:widowControl/>
        <w:ind w:firstLine="709"/>
        <w:jc w:val="both"/>
        <w:rPr>
          <w:rFonts w:ascii="Times New Roman" w:hAnsi="Times New Roman" w:cs="Times New Roman"/>
          <w:sz w:val="24"/>
          <w:szCs w:val="24"/>
        </w:rPr>
      </w:pPr>
      <w:r w:rsidRPr="00264D22">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w:t>
      </w:r>
      <w:r w:rsidRPr="00264D22">
        <w:rPr>
          <w:rFonts w:ascii="Times New Roman" w:hAnsi="Times New Roman" w:cs="Times New Roman"/>
          <w:sz w:val="24"/>
          <w:szCs w:val="24"/>
        </w:rPr>
        <w:t>е</w:t>
      </w:r>
      <w:r w:rsidRPr="00264D22">
        <w:rPr>
          <w:rFonts w:ascii="Times New Roman" w:hAnsi="Times New Roman" w:cs="Times New Roman"/>
          <w:sz w:val="24"/>
          <w:szCs w:val="24"/>
        </w:rPr>
        <w:t>шения.</w:t>
      </w:r>
    </w:p>
    <w:p w:rsidR="005C4CFC" w:rsidRPr="006569F0" w:rsidRDefault="005C4CFC" w:rsidP="005C4CFC">
      <w:pPr>
        <w:keepNext/>
        <w:keepLines/>
        <w:spacing w:before="100" w:beforeAutospacing="1" w:after="100" w:afterAutospacing="1"/>
        <w:ind w:firstLine="720"/>
        <w:jc w:val="center"/>
        <w:outlineLvl w:val="2"/>
        <w:rPr>
          <w:b/>
        </w:rPr>
      </w:pPr>
      <w:bookmarkStart w:id="39" w:name="_Toc58318221"/>
      <w:bookmarkStart w:id="40" w:name="_Toc86096588"/>
      <w:r>
        <w:rPr>
          <w:b/>
        </w:rPr>
        <w:t xml:space="preserve">Статья 11. </w:t>
      </w:r>
      <w:r w:rsidRPr="006569F0">
        <w:rPr>
          <w:b/>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9"/>
      <w:bookmarkEnd w:id="40"/>
    </w:p>
    <w:p w:rsidR="005C4CFC" w:rsidRPr="00EC1DEA" w:rsidRDefault="005C4CFC" w:rsidP="005C4CFC">
      <w:pPr>
        <w:keepNext/>
        <w:keepLines/>
        <w:ind w:firstLine="708"/>
        <w:jc w:val="both"/>
      </w:pPr>
      <w:r>
        <w:tab/>
      </w:r>
      <w:r w:rsidRPr="00EC1DEA">
        <w:rPr>
          <w:bCs/>
        </w:rPr>
        <w:t xml:space="preserve">1. Предоставление разрешения на </w:t>
      </w:r>
      <w:r w:rsidRPr="00EC1DEA">
        <w:t>отклонение от предельных параметров разр</w:t>
      </w:r>
      <w:r w:rsidRPr="00EC1DEA">
        <w:t>е</w:t>
      </w:r>
      <w:r w:rsidRPr="00EC1DEA">
        <w:t>шенного строительства, реконструкции объектов капитального строительства</w:t>
      </w:r>
      <w:r w:rsidRPr="00EC1DEA">
        <w:rPr>
          <w:bCs/>
        </w:rPr>
        <w:t xml:space="preserve"> осуществляется в п</w:t>
      </w:r>
      <w:r w:rsidRPr="00EC1DEA">
        <w:rPr>
          <w:bCs/>
        </w:rPr>
        <w:t>о</w:t>
      </w:r>
      <w:r w:rsidRPr="00EC1DEA">
        <w:rPr>
          <w:bCs/>
        </w:rPr>
        <w:t xml:space="preserve">рядке, предусмотренном статьей 40 Градостроительного кодекса Российской Федерации, </w:t>
      </w:r>
      <w:r w:rsidRPr="00EC1DEA">
        <w:t>администрати</w:t>
      </w:r>
      <w:r w:rsidRPr="00EC1DEA">
        <w:t>в</w:t>
      </w:r>
      <w:r w:rsidRPr="00EC1DEA">
        <w:t>ными регламентами.</w:t>
      </w:r>
    </w:p>
    <w:p w:rsidR="005C4CFC" w:rsidRPr="00EC053C" w:rsidRDefault="005C4CFC" w:rsidP="005C4CFC">
      <w:pPr>
        <w:shd w:val="clear" w:color="auto" w:fill="FFFFFF"/>
        <w:spacing w:line="315" w:lineRule="atLeast"/>
        <w:ind w:firstLine="540"/>
        <w:jc w:val="both"/>
        <w:rPr>
          <w:color w:val="000000"/>
        </w:rPr>
      </w:pPr>
      <w:r w:rsidRPr="00EC053C">
        <w:rPr>
          <w:rStyle w:val="blk"/>
          <w:color w:val="00000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w:t>
      </w:r>
      <w:r w:rsidRPr="00EC053C">
        <w:rPr>
          <w:rStyle w:val="blk"/>
          <w:color w:val="000000"/>
        </w:rPr>
        <w:t>е</w:t>
      </w:r>
      <w:r w:rsidRPr="00EC053C">
        <w:rPr>
          <w:rStyle w:val="blk"/>
          <w:color w:val="000000"/>
        </w:rPr>
        <w:t>благоприятны для застройки, вправе обратиться за разрешениями на отклонение от предельных пар</w:t>
      </w:r>
      <w:r w:rsidRPr="00EC053C">
        <w:rPr>
          <w:rStyle w:val="blk"/>
          <w:color w:val="000000"/>
        </w:rPr>
        <w:t>а</w:t>
      </w:r>
      <w:r w:rsidRPr="00EC053C">
        <w:rPr>
          <w:rStyle w:val="blk"/>
          <w:color w:val="000000"/>
        </w:rPr>
        <w:t>метров разрешенного строительства, реконструкции объектов капитального строительс</w:t>
      </w:r>
      <w:r w:rsidRPr="00EC053C">
        <w:rPr>
          <w:rStyle w:val="blk"/>
          <w:color w:val="000000"/>
        </w:rPr>
        <w:t>т</w:t>
      </w:r>
      <w:r w:rsidRPr="00EC053C">
        <w:rPr>
          <w:rStyle w:val="blk"/>
          <w:color w:val="000000"/>
        </w:rPr>
        <w:t>ва.</w:t>
      </w:r>
    </w:p>
    <w:p w:rsidR="005C4CFC" w:rsidRPr="00EC053C" w:rsidRDefault="005C4CFC" w:rsidP="005C4CFC">
      <w:pPr>
        <w:shd w:val="clear" w:color="auto" w:fill="FFFFFF"/>
        <w:spacing w:line="315" w:lineRule="atLeast"/>
        <w:ind w:firstLine="540"/>
        <w:jc w:val="both"/>
        <w:rPr>
          <w:color w:val="000000"/>
        </w:rPr>
      </w:pPr>
      <w:bookmarkStart w:id="41" w:name="dst3127"/>
      <w:bookmarkEnd w:id="41"/>
      <w:r w:rsidRPr="00EC053C">
        <w:rPr>
          <w:rStyle w:val="blk"/>
          <w:color w:val="000000"/>
        </w:rPr>
        <w:t>2.1.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w:t>
      </w:r>
      <w:r w:rsidRPr="00EC053C">
        <w:rPr>
          <w:rStyle w:val="blk"/>
          <w:color w:val="000000"/>
        </w:rPr>
        <w:t>к</w:t>
      </w:r>
      <w:r w:rsidRPr="00EC053C">
        <w:rPr>
          <w:rStyle w:val="blk"/>
          <w:color w:val="000000"/>
        </w:rPr>
        <w:t>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w:t>
      </w:r>
      <w:r w:rsidRPr="00EC053C">
        <w:rPr>
          <w:rStyle w:val="blk"/>
          <w:color w:val="000000"/>
        </w:rPr>
        <w:t>и</w:t>
      </w:r>
      <w:r w:rsidRPr="00EC053C">
        <w:rPr>
          <w:rStyle w:val="blk"/>
          <w:color w:val="000000"/>
        </w:rPr>
        <w:t>тельным регламентом для конкретной территориальной зоны, не более чем на десять процентов.</w:t>
      </w:r>
    </w:p>
    <w:p w:rsidR="005C4CFC" w:rsidRPr="00EC053C" w:rsidRDefault="005C4CFC" w:rsidP="005C4CFC">
      <w:pPr>
        <w:shd w:val="clear" w:color="auto" w:fill="FFFFFF"/>
        <w:spacing w:line="315" w:lineRule="atLeast"/>
        <w:ind w:firstLine="540"/>
        <w:jc w:val="both"/>
        <w:rPr>
          <w:color w:val="000000"/>
        </w:rPr>
      </w:pPr>
      <w:bookmarkStart w:id="42" w:name="dst1301"/>
      <w:bookmarkEnd w:id="42"/>
      <w:r w:rsidRPr="00EC053C">
        <w:rPr>
          <w:rStyle w:val="blk"/>
          <w:color w:val="000000"/>
        </w:rPr>
        <w:t>3. Отклонение от предельных параметров разрешенного строительства, реконструкции объектов капитального строительства разрешается для отдельного з</w:t>
      </w:r>
      <w:r w:rsidRPr="00EC053C">
        <w:rPr>
          <w:rStyle w:val="blk"/>
          <w:color w:val="000000"/>
        </w:rPr>
        <w:t>е</w:t>
      </w:r>
      <w:r w:rsidRPr="00EC053C">
        <w:rPr>
          <w:rStyle w:val="blk"/>
          <w:color w:val="000000"/>
        </w:rPr>
        <w:t>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w:t>
      </w:r>
      <w:r w:rsidRPr="00EC053C">
        <w:rPr>
          <w:rStyle w:val="blk"/>
          <w:color w:val="000000"/>
        </w:rPr>
        <w:t>к</w:t>
      </w:r>
      <w:r w:rsidRPr="00EC053C">
        <w:rPr>
          <w:rStyle w:val="blk"/>
          <w:color w:val="000000"/>
        </w:rPr>
        <w:t>тов капитального строительства в части предельного количества этажей, предельной высоты зданий, строений, сооруж</w:t>
      </w:r>
      <w:r w:rsidRPr="00EC053C">
        <w:rPr>
          <w:rStyle w:val="blk"/>
          <w:color w:val="000000"/>
        </w:rPr>
        <w:t>е</w:t>
      </w:r>
      <w:r w:rsidRPr="00EC053C">
        <w:rPr>
          <w:rStyle w:val="blk"/>
          <w:color w:val="000000"/>
        </w:rPr>
        <w:t xml:space="preserve">ний и требований к </w:t>
      </w:r>
      <w:proofErr w:type="gramStart"/>
      <w:r w:rsidRPr="00EC053C">
        <w:rPr>
          <w:rStyle w:val="blk"/>
          <w:color w:val="000000"/>
        </w:rPr>
        <w:t>архитектурным решениям</w:t>
      </w:r>
      <w:proofErr w:type="gramEnd"/>
      <w:r w:rsidRPr="00EC053C">
        <w:rPr>
          <w:rStyle w:val="blk"/>
          <w:color w:val="000000"/>
        </w:rPr>
        <w:t xml:space="preserve"> объектов капитального строительства в границах территорий исторических поселений федерал</w:t>
      </w:r>
      <w:r w:rsidRPr="00EC053C">
        <w:rPr>
          <w:rStyle w:val="blk"/>
          <w:color w:val="000000"/>
        </w:rPr>
        <w:t>ь</w:t>
      </w:r>
      <w:r w:rsidRPr="00EC053C">
        <w:rPr>
          <w:rStyle w:val="blk"/>
          <w:color w:val="000000"/>
        </w:rPr>
        <w:t>ного или регионального значения не допускается.</w:t>
      </w:r>
    </w:p>
    <w:p w:rsidR="005C4CFC" w:rsidRPr="00EC053C" w:rsidRDefault="005C4CFC" w:rsidP="005C4CFC">
      <w:pPr>
        <w:shd w:val="clear" w:color="auto" w:fill="FFFFFF"/>
        <w:spacing w:line="315" w:lineRule="atLeast"/>
        <w:ind w:firstLine="540"/>
        <w:jc w:val="both"/>
        <w:rPr>
          <w:color w:val="000000"/>
        </w:rPr>
      </w:pPr>
      <w:bookmarkStart w:id="43" w:name="dst102026"/>
      <w:bookmarkEnd w:id="43"/>
      <w:r w:rsidRPr="00EC053C">
        <w:rPr>
          <w:rStyle w:val="blk"/>
          <w:color w:val="000000"/>
        </w:rPr>
        <w:lastRenderedPageBreak/>
        <w:t>4. Заинтересованное в получении разрешения на отклонение от предельных параме</w:t>
      </w:r>
      <w:r w:rsidRPr="00EC053C">
        <w:rPr>
          <w:rStyle w:val="blk"/>
          <w:color w:val="000000"/>
        </w:rPr>
        <w:t>т</w:t>
      </w:r>
      <w:r w:rsidRPr="00EC053C">
        <w:rPr>
          <w:rStyle w:val="blk"/>
          <w:color w:val="000000"/>
        </w:rPr>
        <w:t>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w:t>
      </w:r>
      <w:r w:rsidRPr="00EC053C">
        <w:rPr>
          <w:rStyle w:val="blk"/>
          <w:color w:val="000000"/>
        </w:rPr>
        <w:t>и</w:t>
      </w:r>
      <w:r w:rsidRPr="00EC053C">
        <w:rPr>
          <w:rStyle w:val="blk"/>
          <w:color w:val="000000"/>
        </w:rPr>
        <w:t>санного электронной подписью.</w:t>
      </w:r>
    </w:p>
    <w:p w:rsidR="005C4CFC" w:rsidRPr="00EC053C" w:rsidRDefault="005C4CFC" w:rsidP="005C4CFC">
      <w:pPr>
        <w:shd w:val="clear" w:color="auto" w:fill="FFFFFF"/>
        <w:spacing w:line="315" w:lineRule="atLeast"/>
        <w:ind w:firstLine="540"/>
        <w:jc w:val="both"/>
        <w:rPr>
          <w:color w:val="000000"/>
        </w:rPr>
      </w:pPr>
      <w:bookmarkStart w:id="44" w:name="dst3128"/>
      <w:bookmarkEnd w:id="44"/>
      <w:r w:rsidRPr="00EC053C">
        <w:rPr>
          <w:rStyle w:val="blk"/>
          <w:color w:val="000000"/>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w:t>
      </w:r>
      <w:r w:rsidRPr="00EC053C">
        <w:rPr>
          <w:rStyle w:val="blk"/>
          <w:color w:val="000000"/>
        </w:rPr>
        <w:t>б</w:t>
      </w:r>
      <w:r w:rsidRPr="00EC053C">
        <w:rPr>
          <w:rStyle w:val="blk"/>
          <w:color w:val="000000"/>
        </w:rPr>
        <w:t>личных слушаниях, проводимых в порядке, установленном </w:t>
      </w:r>
      <w:hyperlink r:id="rId11" w:anchor="dst2104" w:history="1">
        <w:r w:rsidRPr="00EC053C">
          <w:rPr>
            <w:rStyle w:val="a8"/>
            <w:color w:val="666699"/>
          </w:rPr>
          <w:t>статьей 5.1</w:t>
        </w:r>
      </w:hyperlink>
      <w:r w:rsidRPr="00EC053C">
        <w:rPr>
          <w:rStyle w:val="blk"/>
          <w:color w:val="000000"/>
        </w:rPr>
        <w:t> настоящего Кодекса, с учетом полож</w:t>
      </w:r>
      <w:r w:rsidRPr="00EC053C">
        <w:rPr>
          <w:rStyle w:val="blk"/>
          <w:color w:val="000000"/>
        </w:rPr>
        <w:t>е</w:t>
      </w:r>
      <w:r w:rsidRPr="00EC053C">
        <w:rPr>
          <w:rStyle w:val="blk"/>
          <w:color w:val="000000"/>
        </w:rPr>
        <w:t>ний </w:t>
      </w:r>
      <w:hyperlink r:id="rId12" w:anchor="dst100615" w:history="1">
        <w:r w:rsidRPr="00EC053C">
          <w:rPr>
            <w:rStyle w:val="a8"/>
            <w:color w:val="666699"/>
          </w:rPr>
          <w:t>статьи 39</w:t>
        </w:r>
      </w:hyperlink>
      <w:r w:rsidRPr="00EC053C">
        <w:rPr>
          <w:rStyle w:val="blk"/>
          <w:color w:val="000000"/>
        </w:rPr>
        <w:t> настоящего Кодекса, за исключением случая, указанного в </w:t>
      </w:r>
      <w:hyperlink r:id="rId13" w:anchor="dst3127" w:history="1">
        <w:r w:rsidRPr="00EC053C">
          <w:rPr>
            <w:rStyle w:val="a8"/>
            <w:color w:val="666699"/>
          </w:rPr>
          <w:t>части 1.1</w:t>
        </w:r>
      </w:hyperlink>
      <w:r w:rsidRPr="00EC053C">
        <w:rPr>
          <w:rStyle w:val="blk"/>
          <w:color w:val="000000"/>
        </w:rPr>
        <w:t> настоящей статьи. Расходы, связанные с организацией и проведением общественных обсуждений или публичных слушаний по проекту р</w:t>
      </w:r>
      <w:r w:rsidRPr="00EC053C">
        <w:rPr>
          <w:rStyle w:val="blk"/>
          <w:color w:val="000000"/>
        </w:rPr>
        <w:t>е</w:t>
      </w:r>
      <w:r w:rsidRPr="00EC053C">
        <w:rPr>
          <w:rStyle w:val="blk"/>
          <w:color w:val="000000"/>
        </w:rPr>
        <w:t>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w:t>
      </w:r>
      <w:r w:rsidRPr="00EC053C">
        <w:rPr>
          <w:rStyle w:val="blk"/>
          <w:color w:val="000000"/>
        </w:rPr>
        <w:t>о</w:t>
      </w:r>
      <w:r w:rsidRPr="00EC053C">
        <w:rPr>
          <w:rStyle w:val="blk"/>
          <w:color w:val="000000"/>
        </w:rPr>
        <w:t>го разрешения.</w:t>
      </w:r>
    </w:p>
    <w:p w:rsidR="005C4CFC" w:rsidRPr="00EC053C" w:rsidRDefault="005C4CFC" w:rsidP="005C4CFC">
      <w:pPr>
        <w:shd w:val="clear" w:color="auto" w:fill="FFFFFF"/>
        <w:spacing w:line="315" w:lineRule="atLeast"/>
        <w:ind w:firstLine="540"/>
        <w:jc w:val="both"/>
        <w:rPr>
          <w:color w:val="000000"/>
        </w:rPr>
      </w:pPr>
      <w:bookmarkStart w:id="45" w:name="dst2203"/>
      <w:bookmarkEnd w:id="45"/>
      <w:r w:rsidRPr="00EC053C">
        <w:rPr>
          <w:rStyle w:val="blk"/>
          <w:color w:val="000000"/>
        </w:rPr>
        <w:t xml:space="preserve">6. </w:t>
      </w:r>
      <w:proofErr w:type="gramStart"/>
      <w:r w:rsidRPr="00EC053C">
        <w:rPr>
          <w:rStyle w:val="blk"/>
          <w:color w:val="000000"/>
        </w:rPr>
        <w:t>На основании заключения о результатах общественных обсуждений или публи</w:t>
      </w:r>
      <w:r w:rsidRPr="00EC053C">
        <w:rPr>
          <w:rStyle w:val="blk"/>
          <w:color w:val="000000"/>
        </w:rPr>
        <w:t>ч</w:t>
      </w:r>
      <w:r w:rsidRPr="00EC053C">
        <w:rPr>
          <w:rStyle w:val="blk"/>
          <w:color w:val="000000"/>
        </w:rPr>
        <w:t>ных слушаний по проекту решения о предоставлении разрешения на отклонение от предельных параметров разрешенного строительства, реконструкции об</w:t>
      </w:r>
      <w:r w:rsidRPr="00EC053C">
        <w:rPr>
          <w:rStyle w:val="blk"/>
          <w:color w:val="000000"/>
        </w:rPr>
        <w:t>ъ</w:t>
      </w:r>
      <w:r w:rsidRPr="00EC053C">
        <w:rPr>
          <w:rStyle w:val="blk"/>
          <w:color w:val="000000"/>
        </w:rPr>
        <w:t>ектов капитального строительства комиссия осуществляет подготовку рекоменд</w:t>
      </w:r>
      <w:r w:rsidRPr="00EC053C">
        <w:rPr>
          <w:rStyle w:val="blk"/>
          <w:color w:val="000000"/>
        </w:rPr>
        <w:t>а</w:t>
      </w:r>
      <w:r w:rsidRPr="00EC053C">
        <w:rPr>
          <w:rStyle w:val="blk"/>
          <w:color w:val="000000"/>
        </w:rPr>
        <w:t>ций о предоставлении такого разрешения или об отказе в предоставлении такого разрешения с указанием причин пр</w:t>
      </w:r>
      <w:r w:rsidRPr="00EC053C">
        <w:rPr>
          <w:rStyle w:val="blk"/>
          <w:color w:val="000000"/>
        </w:rPr>
        <w:t>и</w:t>
      </w:r>
      <w:r w:rsidRPr="00EC053C">
        <w:rPr>
          <w:rStyle w:val="blk"/>
          <w:color w:val="000000"/>
        </w:rPr>
        <w:t>нятого решения и направляет указанные рекомендации главе местной адм</w:t>
      </w:r>
      <w:r w:rsidRPr="00EC053C">
        <w:rPr>
          <w:rStyle w:val="blk"/>
          <w:color w:val="000000"/>
        </w:rPr>
        <w:t>и</w:t>
      </w:r>
      <w:r w:rsidRPr="00EC053C">
        <w:rPr>
          <w:rStyle w:val="blk"/>
          <w:color w:val="000000"/>
        </w:rPr>
        <w:t>нистрации.</w:t>
      </w:r>
      <w:proofErr w:type="gramEnd"/>
    </w:p>
    <w:p w:rsidR="005C4CFC" w:rsidRPr="00EC053C" w:rsidRDefault="005C4CFC" w:rsidP="005C4CFC">
      <w:pPr>
        <w:shd w:val="clear" w:color="auto" w:fill="FFFFFF"/>
        <w:spacing w:line="315" w:lineRule="atLeast"/>
        <w:ind w:firstLine="540"/>
        <w:jc w:val="both"/>
        <w:rPr>
          <w:color w:val="000000"/>
        </w:rPr>
      </w:pPr>
      <w:bookmarkStart w:id="46" w:name="dst100634"/>
      <w:bookmarkEnd w:id="46"/>
      <w:r w:rsidRPr="00EC053C">
        <w:rPr>
          <w:rStyle w:val="blk"/>
          <w:color w:val="000000"/>
        </w:rPr>
        <w:t>7. Глава местной администрации в течение семи дней со дня поступления ук</w:t>
      </w:r>
      <w:r w:rsidRPr="00EC053C">
        <w:rPr>
          <w:rStyle w:val="blk"/>
          <w:color w:val="000000"/>
        </w:rPr>
        <w:t>а</w:t>
      </w:r>
      <w:r w:rsidRPr="00EC053C">
        <w:rPr>
          <w:rStyle w:val="blk"/>
          <w:color w:val="000000"/>
        </w:rPr>
        <w:t>занных в </w:t>
      </w:r>
      <w:hyperlink r:id="rId14" w:anchor="dst2203" w:history="1">
        <w:r w:rsidRPr="00EC053C">
          <w:rPr>
            <w:rStyle w:val="a8"/>
            <w:color w:val="666699"/>
          </w:rPr>
          <w:t>части 5</w:t>
        </w:r>
      </w:hyperlink>
      <w:r w:rsidRPr="00EC053C">
        <w:rPr>
          <w:rStyle w:val="blk"/>
          <w:color w:val="000000"/>
        </w:rPr>
        <w:t> настоящей статьи рекомендаций принимает решение о предоставлении разреш</w:t>
      </w:r>
      <w:r w:rsidRPr="00EC053C">
        <w:rPr>
          <w:rStyle w:val="blk"/>
          <w:color w:val="000000"/>
        </w:rPr>
        <w:t>е</w:t>
      </w:r>
      <w:r w:rsidRPr="00EC053C">
        <w:rPr>
          <w:rStyle w:val="blk"/>
          <w:color w:val="000000"/>
        </w:rPr>
        <w:t>ния на отклонение от предельных параметров или об отказе в предоставлении такого разрешения с указ</w:t>
      </w:r>
      <w:r w:rsidRPr="00EC053C">
        <w:rPr>
          <w:rStyle w:val="blk"/>
          <w:color w:val="000000"/>
        </w:rPr>
        <w:t>а</w:t>
      </w:r>
      <w:r w:rsidRPr="00EC053C">
        <w:rPr>
          <w:rStyle w:val="blk"/>
          <w:color w:val="000000"/>
        </w:rPr>
        <w:t>нием причин принятого решения.</w:t>
      </w:r>
    </w:p>
    <w:p w:rsidR="005C4CFC" w:rsidRPr="00EC053C" w:rsidRDefault="005C4CFC" w:rsidP="005C4CFC">
      <w:pPr>
        <w:shd w:val="clear" w:color="auto" w:fill="FFFFFF"/>
        <w:spacing w:line="315" w:lineRule="atLeast"/>
        <w:ind w:firstLine="540"/>
        <w:jc w:val="both"/>
        <w:rPr>
          <w:color w:val="000000"/>
        </w:rPr>
      </w:pPr>
      <w:bookmarkStart w:id="47" w:name="dst2469"/>
      <w:bookmarkEnd w:id="47"/>
      <w:r w:rsidRPr="00EC053C">
        <w:rPr>
          <w:rStyle w:val="blk"/>
          <w:color w:val="000000"/>
        </w:rPr>
        <w:t xml:space="preserve">7.1. </w:t>
      </w:r>
      <w:proofErr w:type="gramStart"/>
      <w:r w:rsidRPr="00EC053C">
        <w:rPr>
          <w:rStyle w:val="blk"/>
          <w:color w:val="000000"/>
        </w:rPr>
        <w:t>Со дня поступления в орган местного самоуправления уведомления о в</w:t>
      </w:r>
      <w:r w:rsidRPr="00EC053C">
        <w:rPr>
          <w:rStyle w:val="blk"/>
          <w:color w:val="000000"/>
        </w:rPr>
        <w:t>ы</w:t>
      </w:r>
      <w:r w:rsidRPr="00EC053C">
        <w:rPr>
          <w:rStyle w:val="blk"/>
          <w:color w:val="000000"/>
        </w:rPr>
        <w:t>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w:t>
      </w:r>
      <w:r w:rsidRPr="00EC053C">
        <w:rPr>
          <w:rStyle w:val="blk"/>
          <w:color w:val="000000"/>
        </w:rPr>
        <w:t>о</w:t>
      </w:r>
      <w:r w:rsidRPr="00EC053C">
        <w:rPr>
          <w:rStyle w:val="blk"/>
          <w:color w:val="000000"/>
        </w:rPr>
        <w:t>управления, указанных в </w:t>
      </w:r>
      <w:hyperlink r:id="rId15" w:anchor="dst2783" w:history="1">
        <w:r w:rsidRPr="00EC053C">
          <w:rPr>
            <w:rStyle w:val="a8"/>
            <w:color w:val="666699"/>
          </w:rPr>
          <w:t>части 2 статьи 55.32</w:t>
        </w:r>
      </w:hyperlink>
      <w:r w:rsidRPr="00EC053C">
        <w:rPr>
          <w:rStyle w:val="blk"/>
          <w:color w:val="000000"/>
        </w:rPr>
        <w:t> настоящего Кодекса, не допускается предоставление разрешения на отклонение от предельных параметров разрешенного строительства, реконструкции об</w:t>
      </w:r>
      <w:r w:rsidRPr="00EC053C">
        <w:rPr>
          <w:rStyle w:val="blk"/>
          <w:color w:val="000000"/>
        </w:rPr>
        <w:t>ъ</w:t>
      </w:r>
      <w:r w:rsidRPr="00EC053C">
        <w:rPr>
          <w:rStyle w:val="blk"/>
          <w:color w:val="000000"/>
        </w:rPr>
        <w:t>ектов капитального строительства в отношении земельного участка, на котором распол</w:t>
      </w:r>
      <w:r w:rsidRPr="00EC053C">
        <w:rPr>
          <w:rStyle w:val="blk"/>
          <w:color w:val="000000"/>
        </w:rPr>
        <w:t>о</w:t>
      </w:r>
      <w:r w:rsidRPr="00EC053C">
        <w:rPr>
          <w:rStyle w:val="blk"/>
          <w:color w:val="000000"/>
        </w:rPr>
        <w:t>жена такая постройка, до ее сноса</w:t>
      </w:r>
      <w:proofErr w:type="gramEnd"/>
      <w:r w:rsidRPr="00EC053C">
        <w:rPr>
          <w:rStyle w:val="blk"/>
          <w:color w:val="000000"/>
        </w:rPr>
        <w:t xml:space="preserve"> </w:t>
      </w:r>
      <w:proofErr w:type="gramStart"/>
      <w:r w:rsidRPr="00EC053C">
        <w:rPr>
          <w:rStyle w:val="blk"/>
          <w:color w:val="000000"/>
        </w:rPr>
        <w:t>или приведения в соответствие с установленными тр</w:t>
      </w:r>
      <w:r w:rsidRPr="00EC053C">
        <w:rPr>
          <w:rStyle w:val="blk"/>
          <w:color w:val="000000"/>
        </w:rPr>
        <w:t>е</w:t>
      </w:r>
      <w:r w:rsidRPr="00EC053C">
        <w:rPr>
          <w:rStyle w:val="blk"/>
          <w:color w:val="000000"/>
        </w:rPr>
        <w:t>бованиями, за исключением случаев, если по результатам рассмотрения данного уведо</w:t>
      </w:r>
      <w:r w:rsidRPr="00EC053C">
        <w:rPr>
          <w:rStyle w:val="blk"/>
          <w:color w:val="000000"/>
        </w:rPr>
        <w:t>м</w:t>
      </w:r>
      <w:r w:rsidRPr="00EC053C">
        <w:rPr>
          <w:rStyle w:val="blk"/>
          <w:color w:val="000000"/>
        </w:rPr>
        <w:t>ления органом местного самоуправления в исполнительный орган государственной вл</w:t>
      </w:r>
      <w:r w:rsidRPr="00EC053C">
        <w:rPr>
          <w:rStyle w:val="blk"/>
          <w:color w:val="000000"/>
        </w:rPr>
        <w:t>а</w:t>
      </w:r>
      <w:r w:rsidRPr="00EC053C">
        <w:rPr>
          <w:rStyle w:val="blk"/>
          <w:color w:val="000000"/>
        </w:rPr>
        <w:t>сти, должностному лицу, в государственное учреждение или орган местного самоупра</w:t>
      </w:r>
      <w:r w:rsidRPr="00EC053C">
        <w:rPr>
          <w:rStyle w:val="blk"/>
          <w:color w:val="000000"/>
        </w:rPr>
        <w:t>в</w:t>
      </w:r>
      <w:r w:rsidRPr="00EC053C">
        <w:rPr>
          <w:rStyle w:val="blk"/>
          <w:color w:val="000000"/>
        </w:rPr>
        <w:t>ления, которые указаны в </w:t>
      </w:r>
      <w:hyperlink r:id="rId16" w:anchor="dst2783" w:history="1">
        <w:r w:rsidRPr="00EC053C">
          <w:rPr>
            <w:rStyle w:val="a8"/>
            <w:color w:val="666699"/>
          </w:rPr>
          <w:t>части 2 статьи 55.32</w:t>
        </w:r>
      </w:hyperlink>
      <w:r w:rsidRPr="00EC053C">
        <w:rPr>
          <w:rStyle w:val="blk"/>
          <w:color w:val="000000"/>
        </w:rPr>
        <w:t> ГК и от которых поступило данное уведо</w:t>
      </w:r>
      <w:r w:rsidRPr="00EC053C">
        <w:rPr>
          <w:rStyle w:val="blk"/>
          <w:color w:val="000000"/>
        </w:rPr>
        <w:t>м</w:t>
      </w:r>
      <w:r w:rsidRPr="00EC053C">
        <w:rPr>
          <w:rStyle w:val="blk"/>
          <w:color w:val="000000"/>
        </w:rPr>
        <w:t>ление, направлено уведомление о том, что наличие признаков самовольной постройки не усматривается либо вступило</w:t>
      </w:r>
      <w:proofErr w:type="gramEnd"/>
      <w:r w:rsidRPr="00EC053C">
        <w:rPr>
          <w:rStyle w:val="blk"/>
          <w:color w:val="000000"/>
        </w:rPr>
        <w:t xml:space="preserve"> в законную силу решение суда об отказе в удовлетворении иск</w:t>
      </w:r>
      <w:r w:rsidRPr="00EC053C">
        <w:rPr>
          <w:rStyle w:val="blk"/>
          <w:color w:val="000000"/>
        </w:rPr>
        <w:t>о</w:t>
      </w:r>
      <w:r w:rsidRPr="00EC053C">
        <w:rPr>
          <w:rStyle w:val="blk"/>
          <w:color w:val="000000"/>
        </w:rPr>
        <w:t>вых требований о сносе самовольной постройки или ее приведении в соответствие с уст</w:t>
      </w:r>
      <w:r w:rsidRPr="00EC053C">
        <w:rPr>
          <w:rStyle w:val="blk"/>
          <w:color w:val="000000"/>
        </w:rPr>
        <w:t>а</w:t>
      </w:r>
      <w:r w:rsidRPr="00EC053C">
        <w:rPr>
          <w:rStyle w:val="blk"/>
          <w:color w:val="000000"/>
        </w:rPr>
        <w:t>новленными требованиями.</w:t>
      </w:r>
    </w:p>
    <w:p w:rsidR="005C4CFC" w:rsidRPr="00EC053C" w:rsidRDefault="005C4CFC" w:rsidP="005C4CFC">
      <w:pPr>
        <w:shd w:val="clear" w:color="auto" w:fill="FFFFFF"/>
        <w:spacing w:line="315" w:lineRule="atLeast"/>
        <w:ind w:firstLine="540"/>
        <w:jc w:val="both"/>
        <w:rPr>
          <w:color w:val="000000"/>
        </w:rPr>
      </w:pPr>
      <w:bookmarkStart w:id="48" w:name="dst100635"/>
      <w:bookmarkEnd w:id="48"/>
      <w:r w:rsidRPr="00EC053C">
        <w:rPr>
          <w:rStyle w:val="blk"/>
          <w:color w:val="000000"/>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EC053C">
        <w:rPr>
          <w:rStyle w:val="blk"/>
          <w:color w:val="000000"/>
        </w:rPr>
        <w:lastRenderedPageBreak/>
        <w:t>строительства, реконструкции объектов капитального строительства или об отказе в предоставлении такого разреш</w:t>
      </w:r>
      <w:r w:rsidRPr="00EC053C">
        <w:rPr>
          <w:rStyle w:val="blk"/>
          <w:color w:val="000000"/>
        </w:rPr>
        <w:t>е</w:t>
      </w:r>
      <w:r w:rsidRPr="00EC053C">
        <w:rPr>
          <w:rStyle w:val="blk"/>
          <w:color w:val="000000"/>
        </w:rPr>
        <w:t>ния.</w:t>
      </w:r>
    </w:p>
    <w:p w:rsidR="005C4CFC" w:rsidRPr="00EC053C" w:rsidRDefault="005C4CFC" w:rsidP="005C4CFC">
      <w:pPr>
        <w:shd w:val="clear" w:color="auto" w:fill="FFFFFF"/>
        <w:spacing w:line="315" w:lineRule="atLeast"/>
        <w:ind w:firstLine="540"/>
        <w:jc w:val="both"/>
        <w:rPr>
          <w:color w:val="000000"/>
        </w:rPr>
      </w:pPr>
      <w:bookmarkStart w:id="49" w:name="dst1972"/>
      <w:bookmarkEnd w:id="49"/>
      <w:r w:rsidRPr="00EC053C">
        <w:rPr>
          <w:rStyle w:val="blk"/>
          <w:color w:val="000000"/>
        </w:rPr>
        <w:t>9. Предоставление разрешения на отклонение от предельных параметров разреше</w:t>
      </w:r>
      <w:r w:rsidRPr="00EC053C">
        <w:rPr>
          <w:rStyle w:val="blk"/>
          <w:color w:val="000000"/>
        </w:rPr>
        <w:t>н</w:t>
      </w:r>
      <w:r w:rsidRPr="00EC053C">
        <w:rPr>
          <w:rStyle w:val="blk"/>
          <w:color w:val="000000"/>
        </w:rPr>
        <w:t>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w:t>
      </w:r>
      <w:r w:rsidRPr="00EC053C">
        <w:rPr>
          <w:rStyle w:val="blk"/>
          <w:color w:val="000000"/>
        </w:rPr>
        <w:t>и</w:t>
      </w:r>
      <w:r w:rsidRPr="00EC053C">
        <w:rPr>
          <w:rStyle w:val="blk"/>
          <w:color w:val="000000"/>
        </w:rPr>
        <w:t>мости, установленным на приаэродромной территории.</w:t>
      </w:r>
    </w:p>
    <w:p w:rsidR="005C4CFC" w:rsidRPr="00EC053C" w:rsidRDefault="005C4CFC" w:rsidP="005C4CFC">
      <w:pPr>
        <w:keepNext/>
        <w:keepLines/>
        <w:spacing w:before="100" w:beforeAutospacing="1" w:after="100" w:afterAutospacing="1"/>
        <w:ind w:firstLine="720"/>
        <w:jc w:val="center"/>
        <w:outlineLvl w:val="1"/>
        <w:rPr>
          <w:b/>
        </w:rPr>
      </w:pPr>
      <w:bookmarkStart w:id="50" w:name="_Toc58318222"/>
      <w:bookmarkStart w:id="51" w:name="_Toc86096589"/>
      <w:r w:rsidRPr="00EC053C">
        <w:rPr>
          <w:b/>
        </w:rPr>
        <w:t>Глава 4. Порядок подготовки документации по планировке территории</w:t>
      </w:r>
      <w:bookmarkEnd w:id="50"/>
      <w:bookmarkEnd w:id="51"/>
      <w:r w:rsidRPr="00EC053C">
        <w:rPr>
          <w:b/>
        </w:rPr>
        <w:t xml:space="preserve">  </w:t>
      </w:r>
    </w:p>
    <w:p w:rsidR="005C4CFC" w:rsidRPr="00EC053C" w:rsidRDefault="005C4CFC" w:rsidP="005C4CFC">
      <w:pPr>
        <w:keepNext/>
        <w:keepLines/>
        <w:tabs>
          <w:tab w:val="left" w:pos="1260"/>
        </w:tabs>
        <w:spacing w:before="100" w:beforeAutospacing="1" w:after="100" w:afterAutospacing="1"/>
        <w:ind w:firstLine="720"/>
        <w:jc w:val="center"/>
        <w:outlineLvl w:val="2"/>
        <w:rPr>
          <w:b/>
        </w:rPr>
      </w:pPr>
      <w:bookmarkStart w:id="52" w:name="_Toc282347520"/>
      <w:bookmarkStart w:id="53" w:name="_Toc437587883"/>
      <w:bookmarkStart w:id="54" w:name="_Toc448774946"/>
      <w:bookmarkStart w:id="55" w:name="_Toc448780109"/>
      <w:bookmarkStart w:id="56" w:name="_Toc448780595"/>
      <w:bookmarkStart w:id="57" w:name="_Toc499131474"/>
      <w:bookmarkStart w:id="58" w:name="_Toc520465170"/>
      <w:bookmarkStart w:id="59" w:name="_Toc33870582"/>
      <w:bookmarkStart w:id="60" w:name="_Toc38988143"/>
      <w:bookmarkStart w:id="61" w:name="_Toc58318223"/>
      <w:bookmarkStart w:id="62" w:name="_Toc86096590"/>
      <w:r w:rsidRPr="00EC053C">
        <w:rPr>
          <w:b/>
        </w:rPr>
        <w:t>Статья 12. Назначение, виды и состав документации по планировке террит</w:t>
      </w:r>
      <w:r w:rsidRPr="00EC053C">
        <w:rPr>
          <w:b/>
        </w:rPr>
        <w:t>о</w:t>
      </w:r>
      <w:r w:rsidRPr="00EC053C">
        <w:rPr>
          <w:b/>
        </w:rPr>
        <w:t>рии</w:t>
      </w:r>
      <w:bookmarkEnd w:id="57"/>
      <w:bookmarkEnd w:id="58"/>
      <w:bookmarkEnd w:id="59"/>
      <w:bookmarkEnd w:id="60"/>
      <w:bookmarkEnd w:id="61"/>
      <w:bookmarkEnd w:id="62"/>
      <w:r w:rsidRPr="00EC053C">
        <w:rPr>
          <w:b/>
        </w:rPr>
        <w:t xml:space="preserve"> </w:t>
      </w:r>
      <w:bookmarkEnd w:id="52"/>
      <w:bookmarkEnd w:id="53"/>
      <w:bookmarkEnd w:id="54"/>
      <w:bookmarkEnd w:id="55"/>
      <w:bookmarkEnd w:id="56"/>
    </w:p>
    <w:p w:rsidR="005C4CFC" w:rsidRPr="00EC053C" w:rsidRDefault="005C4CFC" w:rsidP="005C4CFC">
      <w:pPr>
        <w:ind w:firstLine="709"/>
        <w:jc w:val="both"/>
      </w:pPr>
      <w:bookmarkStart w:id="63" w:name="_Toc282347521"/>
      <w:bookmarkStart w:id="64" w:name="_Toc437587884"/>
      <w:bookmarkStart w:id="65" w:name="_Toc448774947"/>
      <w:bookmarkStart w:id="66" w:name="_Toc448780110"/>
      <w:bookmarkStart w:id="67" w:name="_Toc448780596"/>
      <w:bookmarkStart w:id="68" w:name="_Toc459908471"/>
      <w:r w:rsidRPr="00EC053C">
        <w:t>1. Назначение, виды и состав документации по планировке территории</w:t>
      </w:r>
      <w:r w:rsidRPr="00EC053C">
        <w:rPr>
          <w:b/>
        </w:rPr>
        <w:t xml:space="preserve"> </w:t>
      </w:r>
      <w:r w:rsidRPr="00EC053C">
        <w:t>осуществляется в соответствии со статьей 41-43 Градостроительн</w:t>
      </w:r>
      <w:r w:rsidRPr="00EC053C">
        <w:t>о</w:t>
      </w:r>
      <w:r w:rsidRPr="00EC053C">
        <w:t>го кодекса РФ.</w:t>
      </w:r>
    </w:p>
    <w:p w:rsidR="005C4CFC" w:rsidRPr="00EC053C" w:rsidRDefault="005C4CFC" w:rsidP="005C4CFC">
      <w:pPr>
        <w:spacing w:line="315" w:lineRule="atLeast"/>
        <w:ind w:firstLine="709"/>
        <w:jc w:val="both"/>
        <w:rPr>
          <w:color w:val="000000"/>
          <w:shd w:val="clear" w:color="auto" w:fill="FFFFFF"/>
        </w:rPr>
      </w:pPr>
      <w:r w:rsidRPr="00EC053C">
        <w:rPr>
          <w:szCs w:val="28"/>
        </w:rPr>
        <w:t>2</w:t>
      </w:r>
      <w:r w:rsidRPr="00EC053C">
        <w:t xml:space="preserve">. </w:t>
      </w:r>
      <w:r w:rsidRPr="00EC053C">
        <w:rPr>
          <w:color w:val="000000"/>
          <w:shd w:val="clear" w:color="auto" w:fill="FFFFFF"/>
        </w:rPr>
        <w:t> </w:t>
      </w:r>
      <w:proofErr w:type="gramStart"/>
      <w:r w:rsidRPr="00EC053C">
        <w:rPr>
          <w:color w:val="000000"/>
          <w:shd w:val="clear" w:color="auto" w:fill="FFFFFF"/>
        </w:rPr>
        <w:t>Подготовка документации по планировке территории осуществляется в отнош</w:t>
      </w:r>
      <w:r w:rsidRPr="00EC053C">
        <w:rPr>
          <w:color w:val="000000"/>
          <w:shd w:val="clear" w:color="auto" w:fill="FFFFFF"/>
        </w:rPr>
        <w:t>е</w:t>
      </w:r>
      <w:r w:rsidRPr="00EC053C">
        <w:rPr>
          <w:color w:val="000000"/>
          <w:shd w:val="clear" w:color="auto" w:fill="FFFFFF"/>
        </w:rPr>
        <w:t>нии выделяемых проектом планировки территории одного или нескольких смежных эл</w:t>
      </w:r>
      <w:r w:rsidRPr="00EC053C">
        <w:rPr>
          <w:color w:val="000000"/>
          <w:shd w:val="clear" w:color="auto" w:fill="FFFFFF"/>
        </w:rPr>
        <w:t>е</w:t>
      </w:r>
      <w:r w:rsidRPr="00EC053C">
        <w:rPr>
          <w:color w:val="000000"/>
          <w:shd w:val="clear" w:color="auto" w:fill="FFFFFF"/>
        </w:rPr>
        <w:t>ментов планировочной структуры, определенных правилами землепользования и застро</w:t>
      </w:r>
      <w:r w:rsidRPr="00EC053C">
        <w:rPr>
          <w:color w:val="000000"/>
          <w:shd w:val="clear" w:color="auto" w:fill="FFFFFF"/>
        </w:rPr>
        <w:t>й</w:t>
      </w:r>
      <w:r w:rsidRPr="00EC053C">
        <w:rPr>
          <w:color w:val="000000"/>
          <w:shd w:val="clear" w:color="auto" w:fill="FFFFFF"/>
        </w:rPr>
        <w:t>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w:t>
      </w:r>
      <w:r w:rsidRPr="00EC053C">
        <w:rPr>
          <w:color w:val="000000"/>
          <w:shd w:val="clear" w:color="auto" w:fill="FFFFFF"/>
        </w:rPr>
        <w:t>о</w:t>
      </w:r>
      <w:r w:rsidRPr="00EC053C">
        <w:rPr>
          <w:color w:val="000000"/>
          <w:shd w:val="clear" w:color="auto" w:fill="FFFFFF"/>
        </w:rPr>
        <w:t>нальных зон, территории, в отношении которой предусматривается осуществление деятельности по ее комплексному и у</w:t>
      </w:r>
      <w:r w:rsidRPr="00EC053C">
        <w:rPr>
          <w:color w:val="000000"/>
          <w:shd w:val="clear" w:color="auto" w:fill="FFFFFF"/>
        </w:rPr>
        <w:t>с</w:t>
      </w:r>
      <w:r w:rsidRPr="00EC053C">
        <w:rPr>
          <w:color w:val="000000"/>
          <w:shd w:val="clear" w:color="auto" w:fill="FFFFFF"/>
        </w:rPr>
        <w:t>тойчивому развитию.</w:t>
      </w:r>
      <w:proofErr w:type="gramEnd"/>
    </w:p>
    <w:p w:rsidR="005C4CFC" w:rsidRPr="00EC053C" w:rsidRDefault="005C4CFC" w:rsidP="005C4CFC">
      <w:pPr>
        <w:keepNext/>
        <w:keepLines/>
        <w:shd w:val="clear" w:color="auto" w:fill="FFFFFF"/>
        <w:spacing w:line="315" w:lineRule="atLeast"/>
        <w:ind w:firstLine="540"/>
        <w:jc w:val="both"/>
        <w:rPr>
          <w:color w:val="000000"/>
        </w:rPr>
      </w:pPr>
      <w:r w:rsidRPr="00EC053C">
        <w:rPr>
          <w:rStyle w:val="blk"/>
          <w:color w:val="000000"/>
        </w:rPr>
        <w:lastRenderedPageBreak/>
        <w:t>3.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w:t>
      </w:r>
      <w:r w:rsidRPr="00EC053C">
        <w:rPr>
          <w:rStyle w:val="blk"/>
          <w:color w:val="000000"/>
        </w:rPr>
        <w:t>о</w:t>
      </w:r>
      <w:r w:rsidRPr="00EC053C">
        <w:rPr>
          <w:rStyle w:val="blk"/>
          <w:color w:val="000000"/>
        </w:rPr>
        <w:t>рые устанавливаются в соответствии с законод</w:t>
      </w:r>
      <w:r w:rsidRPr="00EC053C">
        <w:rPr>
          <w:rStyle w:val="blk"/>
          <w:color w:val="000000"/>
        </w:rPr>
        <w:t>а</w:t>
      </w:r>
      <w:r w:rsidRPr="00EC053C">
        <w:rPr>
          <w:rStyle w:val="blk"/>
          <w:color w:val="000000"/>
        </w:rPr>
        <w:t>тельством Российской Федерации.</w:t>
      </w:r>
    </w:p>
    <w:p w:rsidR="005C4CFC" w:rsidRPr="00EC053C" w:rsidRDefault="005C4CFC" w:rsidP="005C4CFC">
      <w:pPr>
        <w:keepNext/>
        <w:keepLines/>
        <w:shd w:val="clear" w:color="auto" w:fill="FFFFFF"/>
        <w:spacing w:line="315" w:lineRule="atLeast"/>
        <w:ind w:firstLine="540"/>
        <w:jc w:val="both"/>
        <w:rPr>
          <w:color w:val="000000"/>
        </w:rPr>
      </w:pPr>
      <w:bookmarkStart w:id="69" w:name="dst1357"/>
      <w:bookmarkEnd w:id="69"/>
      <w:r w:rsidRPr="00EC053C">
        <w:rPr>
          <w:rStyle w:val="blk"/>
          <w:color w:val="000000"/>
        </w:rPr>
        <w:t>4. Подготовка графической части документации по планировке территории осущес</w:t>
      </w:r>
      <w:r w:rsidRPr="00EC053C">
        <w:rPr>
          <w:rStyle w:val="blk"/>
          <w:color w:val="000000"/>
        </w:rPr>
        <w:t>т</w:t>
      </w:r>
      <w:r w:rsidRPr="00EC053C">
        <w:rPr>
          <w:rStyle w:val="blk"/>
          <w:color w:val="000000"/>
        </w:rPr>
        <w:t>вляется:</w:t>
      </w:r>
    </w:p>
    <w:p w:rsidR="005C4CFC" w:rsidRPr="00EC053C" w:rsidRDefault="005C4CFC" w:rsidP="005C4CFC">
      <w:pPr>
        <w:keepNext/>
        <w:keepLines/>
        <w:shd w:val="clear" w:color="auto" w:fill="FFFFFF"/>
        <w:spacing w:line="315" w:lineRule="atLeast"/>
        <w:ind w:firstLine="540"/>
        <w:jc w:val="both"/>
        <w:rPr>
          <w:color w:val="000000"/>
        </w:rPr>
      </w:pPr>
      <w:bookmarkStart w:id="70" w:name="dst1358"/>
      <w:bookmarkEnd w:id="70"/>
      <w:r w:rsidRPr="00EC053C">
        <w:rPr>
          <w:rStyle w:val="blk"/>
          <w:color w:val="000000"/>
        </w:rPr>
        <w:t>1) в соответствии с системой координат, используемой для ведения Единого гос</w:t>
      </w:r>
      <w:r w:rsidRPr="00EC053C">
        <w:rPr>
          <w:rStyle w:val="blk"/>
          <w:color w:val="000000"/>
        </w:rPr>
        <w:t>у</w:t>
      </w:r>
      <w:r w:rsidRPr="00EC053C">
        <w:rPr>
          <w:rStyle w:val="blk"/>
          <w:color w:val="000000"/>
        </w:rPr>
        <w:t>дарственного реестра недвижимости;</w:t>
      </w:r>
    </w:p>
    <w:p w:rsidR="005C4CFC" w:rsidRPr="00EC053C" w:rsidRDefault="005C4CFC" w:rsidP="005C4CFC">
      <w:pPr>
        <w:keepNext/>
        <w:keepLines/>
        <w:shd w:val="clear" w:color="auto" w:fill="FFFFFF"/>
        <w:spacing w:line="315" w:lineRule="atLeast"/>
        <w:ind w:firstLine="540"/>
        <w:jc w:val="both"/>
        <w:rPr>
          <w:color w:val="000000"/>
        </w:rPr>
      </w:pPr>
      <w:bookmarkStart w:id="71" w:name="dst1359"/>
      <w:bookmarkEnd w:id="71"/>
      <w:r w:rsidRPr="00EC053C">
        <w:rPr>
          <w:rStyle w:val="blk"/>
          <w:color w:val="000000"/>
        </w:rPr>
        <w:t>2) с использованием цифровых топографических карт, цифровых топографических планов, </w:t>
      </w:r>
      <w:hyperlink r:id="rId17" w:anchor="dst100011" w:history="1">
        <w:r w:rsidRPr="00EC053C">
          <w:rPr>
            <w:rStyle w:val="a8"/>
            <w:color w:val="666699"/>
          </w:rPr>
          <w:t>требования</w:t>
        </w:r>
      </w:hyperlink>
      <w:r w:rsidRPr="00EC053C">
        <w:rPr>
          <w:rStyle w:val="blk"/>
          <w:color w:val="000000"/>
        </w:rPr>
        <w:t> к которым устанавливаются уполномоченным фед</w:t>
      </w:r>
      <w:r w:rsidRPr="00EC053C">
        <w:rPr>
          <w:rStyle w:val="blk"/>
          <w:color w:val="000000"/>
        </w:rPr>
        <w:t>е</w:t>
      </w:r>
      <w:r w:rsidRPr="00EC053C">
        <w:rPr>
          <w:rStyle w:val="blk"/>
          <w:color w:val="000000"/>
        </w:rPr>
        <w:t>ральным органом исполнительной власти.</w:t>
      </w:r>
    </w:p>
    <w:p w:rsidR="005C4CFC" w:rsidRPr="00EC053C" w:rsidRDefault="005C4CFC" w:rsidP="005C4CFC">
      <w:pPr>
        <w:keepNext/>
        <w:keepLines/>
        <w:shd w:val="clear" w:color="auto" w:fill="FFFFFF"/>
        <w:spacing w:line="315" w:lineRule="atLeast"/>
        <w:ind w:firstLine="540"/>
        <w:jc w:val="both"/>
        <w:rPr>
          <w:color w:val="000000"/>
        </w:rPr>
      </w:pPr>
      <w:bookmarkStart w:id="72" w:name="dst3130"/>
      <w:bookmarkEnd w:id="72"/>
      <w:r w:rsidRPr="00EC053C">
        <w:rPr>
          <w:rStyle w:val="blk"/>
          <w:color w:val="000000"/>
        </w:rPr>
        <w:t>5. </w:t>
      </w:r>
      <w:hyperlink r:id="rId18" w:anchor="dst100009" w:history="1">
        <w:r w:rsidRPr="00EC053C">
          <w:rPr>
            <w:rStyle w:val="a8"/>
            <w:color w:val="666699"/>
          </w:rPr>
          <w:t>Состав и содержание</w:t>
        </w:r>
      </w:hyperlink>
      <w:r w:rsidRPr="00EC053C">
        <w:rPr>
          <w:rStyle w:val="blk"/>
          <w:color w:val="000000"/>
        </w:rPr>
        <w:t> документации по планировке территории, предусматрива</w:t>
      </w:r>
      <w:r w:rsidRPr="00EC053C">
        <w:rPr>
          <w:rStyle w:val="blk"/>
          <w:color w:val="000000"/>
        </w:rPr>
        <w:t>ю</w:t>
      </w:r>
      <w:r w:rsidRPr="00EC053C">
        <w:rPr>
          <w:rStyle w:val="blk"/>
          <w:color w:val="000000"/>
        </w:rPr>
        <w:t>щей размещение одного или нескольких линейных объектов, устанавливаются Правител</w:t>
      </w:r>
      <w:r w:rsidRPr="00EC053C">
        <w:rPr>
          <w:rStyle w:val="blk"/>
          <w:color w:val="000000"/>
        </w:rPr>
        <w:t>ь</w:t>
      </w:r>
      <w:r w:rsidRPr="00EC053C">
        <w:rPr>
          <w:rStyle w:val="blk"/>
          <w:color w:val="000000"/>
        </w:rPr>
        <w:t>ством Российской Федерации.</w:t>
      </w:r>
    </w:p>
    <w:p w:rsidR="005C4CFC" w:rsidRPr="00EC053C" w:rsidRDefault="005C4CFC" w:rsidP="005C4CFC">
      <w:pPr>
        <w:keepNext/>
        <w:keepLines/>
        <w:ind w:firstLine="709"/>
        <w:jc w:val="both"/>
        <w:rPr>
          <w:szCs w:val="28"/>
        </w:rPr>
      </w:pPr>
      <w:r w:rsidRPr="00EC053C">
        <w:rPr>
          <w:szCs w:val="20"/>
        </w:rPr>
        <w:t xml:space="preserve">3. Подготовка </w:t>
      </w:r>
      <w:r w:rsidRPr="00EC053C">
        <w:rPr>
          <w:szCs w:val="28"/>
        </w:rPr>
        <w:t>документации по планировке территории в целях размещения объе</w:t>
      </w:r>
      <w:r w:rsidRPr="00EC053C">
        <w:rPr>
          <w:szCs w:val="28"/>
        </w:rPr>
        <w:t>к</w:t>
      </w:r>
      <w:r w:rsidRPr="00EC053C">
        <w:rPr>
          <w:szCs w:val="28"/>
        </w:rPr>
        <w:t>тов капитального строительства применительно к территории, в границах которой не предусматрив</w:t>
      </w:r>
      <w:r w:rsidRPr="00EC053C">
        <w:rPr>
          <w:szCs w:val="28"/>
        </w:rPr>
        <w:t>а</w:t>
      </w:r>
      <w:r w:rsidRPr="00EC053C">
        <w:rPr>
          <w:szCs w:val="28"/>
        </w:rPr>
        <w:t>ется осуществление деятельности по комплексному и устойчивому развитию, не требуется, за исключением случаев, указанных в части 4 настоящей ст</w:t>
      </w:r>
      <w:r w:rsidRPr="00EC053C">
        <w:rPr>
          <w:szCs w:val="28"/>
        </w:rPr>
        <w:t>а</w:t>
      </w:r>
      <w:r w:rsidRPr="00EC053C">
        <w:rPr>
          <w:szCs w:val="28"/>
        </w:rPr>
        <w:t>тьи.</w:t>
      </w:r>
    </w:p>
    <w:p w:rsidR="005C4CFC" w:rsidRPr="00EC053C" w:rsidRDefault="005C4CFC" w:rsidP="005C4CFC">
      <w:pPr>
        <w:keepNext/>
        <w:keepLines/>
        <w:ind w:firstLine="709"/>
        <w:jc w:val="both"/>
        <w:rPr>
          <w:szCs w:val="28"/>
        </w:rPr>
      </w:pPr>
      <w:r w:rsidRPr="00EC053C">
        <w:rPr>
          <w:szCs w:val="20"/>
        </w:rPr>
        <w:t>4. Подготовка</w:t>
      </w:r>
      <w:r w:rsidRPr="00EC053C">
        <w:rPr>
          <w:szCs w:val="28"/>
        </w:rPr>
        <w:t xml:space="preserve"> документации по планировке территории в целях размещения объе</w:t>
      </w:r>
      <w:r w:rsidRPr="00EC053C">
        <w:rPr>
          <w:szCs w:val="28"/>
        </w:rPr>
        <w:t>к</w:t>
      </w:r>
      <w:r w:rsidRPr="00EC053C">
        <w:rPr>
          <w:szCs w:val="28"/>
        </w:rPr>
        <w:t>тов капитального строительства является обязательной в следующих случаях:</w:t>
      </w:r>
    </w:p>
    <w:p w:rsidR="005C4CFC" w:rsidRPr="00EC053C" w:rsidRDefault="005C4CFC" w:rsidP="005C4CFC">
      <w:pPr>
        <w:keepNext/>
        <w:keepLines/>
        <w:ind w:firstLine="709"/>
        <w:jc w:val="both"/>
        <w:rPr>
          <w:szCs w:val="28"/>
        </w:rPr>
      </w:pPr>
      <w:r w:rsidRPr="00EC053C">
        <w:rPr>
          <w:szCs w:val="28"/>
        </w:rPr>
        <w:t>1) необходимо изъятие земельных участков для государственных или муниципал</w:t>
      </w:r>
      <w:r w:rsidRPr="00EC053C">
        <w:rPr>
          <w:szCs w:val="28"/>
        </w:rPr>
        <w:t>ь</w:t>
      </w:r>
      <w:r w:rsidRPr="00EC053C">
        <w:rPr>
          <w:szCs w:val="28"/>
        </w:rPr>
        <w:t>ных ну</w:t>
      </w:r>
      <w:proofErr w:type="gramStart"/>
      <w:r w:rsidRPr="00EC053C">
        <w:rPr>
          <w:szCs w:val="28"/>
        </w:rPr>
        <w:t>жд в св</w:t>
      </w:r>
      <w:proofErr w:type="gramEnd"/>
      <w:r w:rsidRPr="00EC053C">
        <w:rPr>
          <w:szCs w:val="28"/>
        </w:rPr>
        <w:t>язи с размещением объекта капитального строительства федерального, регионал</w:t>
      </w:r>
      <w:r w:rsidRPr="00EC053C">
        <w:rPr>
          <w:szCs w:val="28"/>
        </w:rPr>
        <w:t>ь</w:t>
      </w:r>
      <w:r w:rsidRPr="00EC053C">
        <w:rPr>
          <w:szCs w:val="28"/>
        </w:rPr>
        <w:t>ного или местного значения;</w:t>
      </w:r>
    </w:p>
    <w:p w:rsidR="005C4CFC" w:rsidRPr="00EC053C" w:rsidRDefault="005C4CFC" w:rsidP="005C4CFC">
      <w:pPr>
        <w:keepNext/>
        <w:keepLines/>
        <w:ind w:firstLine="709"/>
        <w:jc w:val="both"/>
        <w:rPr>
          <w:szCs w:val="28"/>
        </w:rPr>
      </w:pPr>
      <w:r w:rsidRPr="00EC053C">
        <w:rPr>
          <w:szCs w:val="28"/>
        </w:rPr>
        <w:t>2) необходимо установление, изменение или отмена красных линий;</w:t>
      </w:r>
    </w:p>
    <w:p w:rsidR="005C4CFC" w:rsidRPr="006569F0" w:rsidRDefault="005C4CFC" w:rsidP="005C4CFC">
      <w:pPr>
        <w:keepNext/>
        <w:keepLines/>
        <w:ind w:firstLine="709"/>
        <w:jc w:val="both"/>
        <w:rPr>
          <w:szCs w:val="28"/>
        </w:rPr>
      </w:pPr>
      <w:r w:rsidRPr="00EC053C">
        <w:rPr>
          <w:szCs w:val="28"/>
        </w:rPr>
        <w:t>3) необходимо образование земельных участков в случае, если в соответствии с з</w:t>
      </w:r>
      <w:r w:rsidRPr="00EC053C">
        <w:rPr>
          <w:szCs w:val="28"/>
        </w:rPr>
        <w:t>е</w:t>
      </w:r>
      <w:r w:rsidRPr="00EC053C">
        <w:rPr>
          <w:szCs w:val="28"/>
        </w:rPr>
        <w:t>мельным законодательством образование земельных участков осуществляется только  в соответствии с пр</w:t>
      </w:r>
      <w:r w:rsidRPr="00EC053C">
        <w:rPr>
          <w:szCs w:val="28"/>
        </w:rPr>
        <w:t>о</w:t>
      </w:r>
      <w:r w:rsidRPr="00EC053C">
        <w:rPr>
          <w:szCs w:val="28"/>
        </w:rPr>
        <w:t>ектом межевания территории;</w:t>
      </w:r>
    </w:p>
    <w:p w:rsidR="005C4CFC" w:rsidRPr="006569F0" w:rsidRDefault="005C4CFC" w:rsidP="005C4CFC">
      <w:pPr>
        <w:keepNext/>
        <w:keepLines/>
        <w:ind w:firstLine="709"/>
        <w:jc w:val="both"/>
        <w:rPr>
          <w:szCs w:val="28"/>
        </w:rPr>
      </w:pPr>
      <w:proofErr w:type="gramStart"/>
      <w:r w:rsidRPr="006569F0">
        <w:rPr>
          <w:szCs w:val="28"/>
        </w:rPr>
        <w:t>4) размещение объектов капитального строительства планируется на территории двух и более муниципальных образований, имеющих о</w:t>
      </w:r>
      <w:r w:rsidRPr="006569F0">
        <w:rPr>
          <w:szCs w:val="28"/>
        </w:rPr>
        <w:t>б</w:t>
      </w:r>
      <w:r w:rsidRPr="006569F0">
        <w:rPr>
          <w:szCs w:val="28"/>
        </w:rPr>
        <w:t>щую границу (за исключением случая, если размещение такого объекта капитального строительства планируется осущ</w:t>
      </w:r>
      <w:r w:rsidRPr="006569F0">
        <w:rPr>
          <w:szCs w:val="28"/>
        </w:rPr>
        <w:t>е</w:t>
      </w:r>
      <w:r w:rsidRPr="006569F0">
        <w:rPr>
          <w:szCs w:val="28"/>
        </w:rPr>
        <w:t>ствить на землях или земельных участках, находящихся в государственной  или муниципальной собс</w:t>
      </w:r>
      <w:r w:rsidRPr="006569F0">
        <w:rPr>
          <w:szCs w:val="28"/>
        </w:rPr>
        <w:t>т</w:t>
      </w:r>
      <w:r w:rsidRPr="006569F0">
        <w:rPr>
          <w:szCs w:val="28"/>
        </w:rPr>
        <w:t>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w:t>
      </w:r>
      <w:r w:rsidRPr="006569F0">
        <w:rPr>
          <w:szCs w:val="28"/>
        </w:rPr>
        <w:t>р</w:t>
      </w:r>
      <w:r w:rsidRPr="006569F0">
        <w:rPr>
          <w:szCs w:val="28"/>
        </w:rPr>
        <w:t>витутов);</w:t>
      </w:r>
      <w:proofErr w:type="gramEnd"/>
    </w:p>
    <w:p w:rsidR="005C4CFC" w:rsidRDefault="005C4CFC" w:rsidP="005C4CFC">
      <w:pPr>
        <w:keepNext/>
        <w:keepLines/>
        <w:ind w:firstLine="709"/>
        <w:jc w:val="both"/>
        <w:rPr>
          <w:szCs w:val="28"/>
        </w:rPr>
      </w:pPr>
      <w:r w:rsidRPr="006569F0">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w:t>
      </w:r>
      <w:r w:rsidRPr="006569F0">
        <w:rPr>
          <w:szCs w:val="28"/>
        </w:rPr>
        <w:t>ь</w:t>
      </w:r>
      <w:r w:rsidRPr="006569F0">
        <w:rPr>
          <w:szCs w:val="28"/>
        </w:rPr>
        <w:t>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w:t>
      </w:r>
      <w:r w:rsidRPr="006569F0">
        <w:rPr>
          <w:szCs w:val="28"/>
        </w:rPr>
        <w:t>т</w:t>
      </w:r>
      <w:r w:rsidRPr="006569F0">
        <w:rPr>
          <w:szCs w:val="28"/>
        </w:rPr>
        <w:t>ков, находящихся в государственной и муниципальной собственности, и установление сервит</w:t>
      </w:r>
      <w:r w:rsidRPr="006569F0">
        <w:rPr>
          <w:szCs w:val="28"/>
        </w:rPr>
        <w:t>у</w:t>
      </w:r>
      <w:r w:rsidRPr="006569F0">
        <w:rPr>
          <w:szCs w:val="28"/>
        </w:rPr>
        <w:t>тов). Правительство Российской Федерации могут быть установлены иные случаи, при которых для строительства, реконструкции линейного объекта</w:t>
      </w:r>
      <w:r w:rsidRPr="006569F0">
        <w:rPr>
          <w:szCs w:val="20"/>
        </w:rPr>
        <w:t xml:space="preserve"> не  требуется подготовка</w:t>
      </w:r>
      <w:r w:rsidRPr="006569F0">
        <w:rPr>
          <w:szCs w:val="28"/>
        </w:rPr>
        <w:t xml:space="preserve"> документации по планировке те</w:t>
      </w:r>
      <w:r w:rsidRPr="006569F0">
        <w:rPr>
          <w:szCs w:val="28"/>
        </w:rPr>
        <w:t>р</w:t>
      </w:r>
      <w:r w:rsidRPr="006569F0">
        <w:rPr>
          <w:szCs w:val="28"/>
        </w:rPr>
        <w:t>ритории.</w:t>
      </w:r>
    </w:p>
    <w:p w:rsidR="005C4CFC" w:rsidRPr="00B1118C" w:rsidRDefault="005C4CFC" w:rsidP="005C4CFC">
      <w:pPr>
        <w:pStyle w:val="ConsPlusNormal0"/>
        <w:keepNext/>
        <w:keepLines/>
        <w:widowControl/>
        <w:ind w:firstLine="539"/>
        <w:jc w:val="both"/>
        <w:rPr>
          <w:rFonts w:ascii="Times New Roman" w:hAnsi="Times New Roman" w:cs="Times New Roman"/>
          <w:sz w:val="24"/>
          <w:szCs w:val="24"/>
        </w:rPr>
      </w:pPr>
      <w:r w:rsidRPr="00EC053C">
        <w:rPr>
          <w:rFonts w:ascii="Times New Roman" w:hAnsi="Times New Roman" w:cs="Times New Roman"/>
          <w:sz w:val="24"/>
          <w:szCs w:val="24"/>
        </w:rPr>
        <w:t>6) планируется размещение объекта капитального строительства, не являющегося линейным объе</w:t>
      </w:r>
      <w:r w:rsidRPr="00EC053C">
        <w:rPr>
          <w:rFonts w:ascii="Times New Roman" w:hAnsi="Times New Roman" w:cs="Times New Roman"/>
          <w:sz w:val="24"/>
          <w:szCs w:val="24"/>
        </w:rPr>
        <w:t>к</w:t>
      </w:r>
      <w:r w:rsidRPr="00EC053C">
        <w:rPr>
          <w:rFonts w:ascii="Times New Roman" w:hAnsi="Times New Roman" w:cs="Times New Roman"/>
          <w:sz w:val="24"/>
          <w:szCs w:val="24"/>
        </w:rPr>
        <w:t>том, и необходимых для обеспечения его функционирования объектов капитального строительства в гран</w:t>
      </w:r>
      <w:r w:rsidRPr="00EC053C">
        <w:rPr>
          <w:rFonts w:ascii="Times New Roman" w:hAnsi="Times New Roman" w:cs="Times New Roman"/>
          <w:sz w:val="24"/>
          <w:szCs w:val="24"/>
        </w:rPr>
        <w:t>и</w:t>
      </w:r>
      <w:r w:rsidRPr="00EC053C">
        <w:rPr>
          <w:rFonts w:ascii="Times New Roman" w:hAnsi="Times New Roman" w:cs="Times New Roman"/>
          <w:sz w:val="24"/>
          <w:szCs w:val="24"/>
        </w:rPr>
        <w:t>цах особо охраняемой природной территории или в границах земель лесн</w:t>
      </w:r>
      <w:r w:rsidRPr="00EC053C">
        <w:rPr>
          <w:rFonts w:ascii="Times New Roman" w:hAnsi="Times New Roman" w:cs="Times New Roman"/>
          <w:sz w:val="24"/>
          <w:szCs w:val="24"/>
        </w:rPr>
        <w:t>о</w:t>
      </w:r>
      <w:r w:rsidRPr="00EC053C">
        <w:rPr>
          <w:rFonts w:ascii="Times New Roman" w:hAnsi="Times New Roman" w:cs="Times New Roman"/>
          <w:sz w:val="24"/>
          <w:szCs w:val="24"/>
        </w:rPr>
        <w:t>го фонда.</w:t>
      </w:r>
    </w:p>
    <w:p w:rsidR="005C4CFC" w:rsidRPr="006569F0" w:rsidRDefault="005C4CFC" w:rsidP="005C4CFC">
      <w:pPr>
        <w:keepNext/>
        <w:keepLines/>
        <w:ind w:firstLine="709"/>
        <w:jc w:val="both"/>
        <w:rPr>
          <w:szCs w:val="28"/>
        </w:rPr>
      </w:pPr>
      <w:r w:rsidRPr="006569F0">
        <w:rPr>
          <w:szCs w:val="28"/>
        </w:rPr>
        <w:t>5. Видами документации по планировке территории являются:</w:t>
      </w:r>
    </w:p>
    <w:p w:rsidR="005C4CFC" w:rsidRPr="006569F0" w:rsidRDefault="005C4CFC" w:rsidP="005C4CFC">
      <w:pPr>
        <w:keepNext/>
        <w:keepLines/>
        <w:ind w:firstLine="709"/>
        <w:jc w:val="both"/>
        <w:rPr>
          <w:szCs w:val="20"/>
        </w:rPr>
      </w:pPr>
      <w:r w:rsidRPr="006569F0">
        <w:rPr>
          <w:szCs w:val="20"/>
        </w:rPr>
        <w:t>1) проект планировки территории;</w:t>
      </w:r>
    </w:p>
    <w:p w:rsidR="005C4CFC" w:rsidRPr="006569F0" w:rsidRDefault="005C4CFC" w:rsidP="005C4CFC">
      <w:pPr>
        <w:keepNext/>
        <w:keepLines/>
        <w:ind w:firstLine="709"/>
        <w:jc w:val="both"/>
        <w:rPr>
          <w:szCs w:val="20"/>
        </w:rPr>
      </w:pPr>
      <w:r w:rsidRPr="006569F0">
        <w:rPr>
          <w:szCs w:val="20"/>
        </w:rPr>
        <w:t>2) проект межевания территории.</w:t>
      </w:r>
    </w:p>
    <w:p w:rsidR="005C4CFC" w:rsidRPr="006569F0" w:rsidRDefault="005C4CFC" w:rsidP="005C4CFC">
      <w:pPr>
        <w:keepNext/>
        <w:keepLines/>
        <w:autoSpaceDE w:val="0"/>
        <w:ind w:firstLine="709"/>
        <w:jc w:val="both"/>
        <w:rPr>
          <w:szCs w:val="20"/>
        </w:rPr>
      </w:pPr>
      <w:r w:rsidRPr="006569F0">
        <w:rPr>
          <w:szCs w:val="20"/>
        </w:rPr>
        <w:lastRenderedPageBreak/>
        <w:t>6. Применительно к территории, в границах которой не предусматривается осущ</w:t>
      </w:r>
      <w:r w:rsidRPr="006569F0">
        <w:rPr>
          <w:szCs w:val="20"/>
        </w:rPr>
        <w:t>е</w:t>
      </w:r>
      <w:r w:rsidRPr="006569F0">
        <w:rPr>
          <w:szCs w:val="20"/>
        </w:rPr>
        <w:t>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w:t>
      </w:r>
      <w:r w:rsidRPr="006569F0">
        <w:rPr>
          <w:szCs w:val="20"/>
        </w:rPr>
        <w:t>а</w:t>
      </w:r>
      <w:r w:rsidRPr="006569F0">
        <w:rPr>
          <w:szCs w:val="20"/>
        </w:rPr>
        <w:t xml:space="preserve">ния территории без подготовки проекта планировки территории, в целях, предусмотренных частью 2 статьи 43 </w:t>
      </w:r>
      <w:r w:rsidRPr="006569F0">
        <w:t>Градостро</w:t>
      </w:r>
      <w:r w:rsidRPr="006569F0">
        <w:t>и</w:t>
      </w:r>
      <w:r w:rsidRPr="006569F0">
        <w:t>тельного кодекса Российской Федерации</w:t>
      </w:r>
      <w:r w:rsidRPr="006569F0">
        <w:rPr>
          <w:szCs w:val="20"/>
        </w:rPr>
        <w:t xml:space="preserve">. </w:t>
      </w:r>
    </w:p>
    <w:p w:rsidR="005C4CFC" w:rsidRPr="006569F0" w:rsidRDefault="005C4CFC" w:rsidP="005C4CFC">
      <w:pPr>
        <w:keepNext/>
        <w:keepLines/>
        <w:autoSpaceDE w:val="0"/>
        <w:ind w:firstLine="709"/>
        <w:jc w:val="both"/>
        <w:rPr>
          <w:szCs w:val="20"/>
        </w:rPr>
      </w:pPr>
      <w:r w:rsidRPr="006569F0">
        <w:rPr>
          <w:szCs w:val="20"/>
        </w:rPr>
        <w:t>7. Проект планировки территории является основой для подготовки проекта меж</w:t>
      </w:r>
      <w:r w:rsidRPr="006569F0">
        <w:rPr>
          <w:szCs w:val="20"/>
        </w:rPr>
        <w:t>е</w:t>
      </w:r>
      <w:r w:rsidRPr="006569F0">
        <w:rPr>
          <w:szCs w:val="20"/>
        </w:rPr>
        <w:t>вания территории, за исключением случаев, предусмотренных частью 6 настоящей статьи. Подготовка проекта межевания территории осуществляется в составе проекта планировки территории или в в</w:t>
      </w:r>
      <w:r w:rsidRPr="006569F0">
        <w:rPr>
          <w:szCs w:val="20"/>
        </w:rPr>
        <w:t>и</w:t>
      </w:r>
      <w:r w:rsidRPr="006569F0">
        <w:rPr>
          <w:szCs w:val="20"/>
        </w:rPr>
        <w:t>де отдельного документа.</w:t>
      </w:r>
    </w:p>
    <w:p w:rsidR="005C4CFC" w:rsidRPr="006569F0" w:rsidRDefault="005C4CFC" w:rsidP="005C4CFC">
      <w:pPr>
        <w:keepNext/>
        <w:keepLines/>
        <w:autoSpaceDE w:val="0"/>
        <w:autoSpaceDN w:val="0"/>
        <w:adjustRightInd w:val="0"/>
        <w:ind w:firstLine="709"/>
        <w:jc w:val="both"/>
      </w:pPr>
      <w:r w:rsidRPr="006569F0">
        <w:t>8.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w:t>
      </w:r>
      <w:r w:rsidRPr="006569F0">
        <w:t>е</w:t>
      </w:r>
      <w:r w:rsidRPr="006569F0">
        <w:t xml:space="preserve">цифики развития территории. </w:t>
      </w:r>
    </w:p>
    <w:p w:rsidR="005C4CFC" w:rsidRPr="006569F0" w:rsidRDefault="005C4CFC" w:rsidP="005C4CFC">
      <w:pPr>
        <w:keepNext/>
        <w:keepLines/>
        <w:autoSpaceDE w:val="0"/>
        <w:autoSpaceDN w:val="0"/>
        <w:adjustRightInd w:val="0"/>
        <w:ind w:firstLine="709"/>
        <w:jc w:val="both"/>
      </w:pPr>
      <w:r w:rsidRPr="006569F0">
        <w:t>9. Не допускается осуществлять подготовку документации по планировке террит</w:t>
      </w:r>
      <w:r w:rsidRPr="006569F0">
        <w:t>о</w:t>
      </w:r>
      <w:r w:rsidRPr="006569F0">
        <w:t>рии при отсутствии документов территориального планирования, за исключением случаев предусмотре</w:t>
      </w:r>
      <w:r w:rsidRPr="006569F0">
        <w:t>н</w:t>
      </w:r>
      <w:r w:rsidRPr="006569F0">
        <w:t>ных ст. 45, 46 Градостроительного кодекса Российской Федерации.</w:t>
      </w:r>
    </w:p>
    <w:p w:rsidR="005C4CFC" w:rsidRPr="006569F0" w:rsidRDefault="005C4CFC" w:rsidP="005C4CFC">
      <w:pPr>
        <w:keepNext/>
        <w:keepLines/>
        <w:ind w:firstLine="709"/>
        <w:jc w:val="both"/>
      </w:pPr>
      <w:r w:rsidRPr="006569F0">
        <w:t>10. Особенности подготовки и утверждения документации по планировке террит</w:t>
      </w:r>
      <w:r w:rsidRPr="006569F0">
        <w:t>о</w:t>
      </w:r>
      <w:r w:rsidRPr="006569F0">
        <w:t>рии, применительно к территории муниципального образования, регламентируется статьей 46 Градостроительного к</w:t>
      </w:r>
      <w:r w:rsidRPr="006569F0">
        <w:t>о</w:t>
      </w:r>
      <w:r w:rsidRPr="006569F0">
        <w:t>декса Российской Федерации.</w:t>
      </w:r>
    </w:p>
    <w:p w:rsidR="005C4CFC" w:rsidRPr="006569F0" w:rsidRDefault="005C4CFC" w:rsidP="005C4CFC">
      <w:pPr>
        <w:keepNext/>
        <w:keepLines/>
        <w:ind w:firstLine="709"/>
        <w:jc w:val="both"/>
      </w:pPr>
      <w:r w:rsidRPr="006569F0">
        <w:t xml:space="preserve">11. </w:t>
      </w:r>
      <w:proofErr w:type="gramStart"/>
      <w:r w:rsidRPr="006569F0">
        <w:t>Решение о подготовке документации по планировке территории применительно к территории муниципального образования, за искл</w:t>
      </w:r>
      <w:r w:rsidRPr="006569F0">
        <w:t>ю</w:t>
      </w:r>
      <w:r w:rsidRPr="006569F0">
        <w:t>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w:t>
      </w:r>
      <w:r w:rsidRPr="006569F0">
        <w:t>а</w:t>
      </w:r>
      <w:r w:rsidRPr="006569F0">
        <w:t xml:space="preserve">нии предложений физических или юридических лиц о подготовке </w:t>
      </w:r>
      <w:r w:rsidRPr="006569F0">
        <w:rPr>
          <w:szCs w:val="20"/>
        </w:rPr>
        <w:t>документации по пл</w:t>
      </w:r>
      <w:r w:rsidRPr="006569F0">
        <w:rPr>
          <w:szCs w:val="20"/>
        </w:rPr>
        <w:t>а</w:t>
      </w:r>
      <w:r w:rsidRPr="006569F0">
        <w:rPr>
          <w:szCs w:val="20"/>
        </w:rPr>
        <w:t>нировке территории.</w:t>
      </w:r>
      <w:proofErr w:type="gramEnd"/>
      <w:r w:rsidRPr="006569F0">
        <w:rPr>
          <w:szCs w:val="20"/>
        </w:rPr>
        <w:t xml:space="preserve"> В случае подготовки документации по планировке территории заинтересованными лицами, указа</w:t>
      </w:r>
      <w:r w:rsidRPr="006569F0">
        <w:rPr>
          <w:szCs w:val="20"/>
        </w:rPr>
        <w:t>н</w:t>
      </w:r>
      <w:r w:rsidRPr="006569F0">
        <w:rPr>
          <w:szCs w:val="20"/>
        </w:rPr>
        <w:t xml:space="preserve">ными в части 1.1 статьи </w:t>
      </w:r>
      <w:r w:rsidRPr="006569F0">
        <w:t>45 Градостроительного кодекса РФ принятие органом местного самоуправления муниципального образования решения о подготовке д</w:t>
      </w:r>
      <w:r w:rsidRPr="006569F0">
        <w:t>о</w:t>
      </w:r>
      <w:r w:rsidRPr="006569F0">
        <w:t>кументации по планировке территории не требуется.</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12.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муниципального образования, до их утверждения по</w:t>
      </w:r>
      <w:r w:rsidRPr="006569F0">
        <w:rPr>
          <w:rFonts w:ascii="Times New Roman" w:hAnsi="Times New Roman" w:cs="Times New Roman"/>
          <w:sz w:val="24"/>
          <w:szCs w:val="24"/>
        </w:rPr>
        <w:t>д</w:t>
      </w:r>
      <w:r w:rsidRPr="006569F0">
        <w:rPr>
          <w:rFonts w:ascii="Times New Roman" w:hAnsi="Times New Roman" w:cs="Times New Roman"/>
          <w:sz w:val="24"/>
          <w:szCs w:val="24"/>
        </w:rPr>
        <w:t>лежат обязательному рассмотрению на общественных обсуждениях или публичных слушаниях.</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13.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w:t>
      </w:r>
      <w:r w:rsidRPr="006569F0">
        <w:rPr>
          <w:rFonts w:ascii="Times New Roman" w:hAnsi="Times New Roman" w:cs="Times New Roman"/>
          <w:sz w:val="24"/>
          <w:szCs w:val="24"/>
        </w:rPr>
        <w:t>з</w:t>
      </w:r>
      <w:r w:rsidRPr="006569F0">
        <w:rPr>
          <w:rFonts w:ascii="Times New Roman" w:hAnsi="Times New Roman" w:cs="Times New Roman"/>
          <w:sz w:val="24"/>
          <w:szCs w:val="24"/>
        </w:rPr>
        <w:t>витию территории;</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w:t>
      </w:r>
      <w:r w:rsidRPr="006569F0">
        <w:rPr>
          <w:rFonts w:ascii="Times New Roman" w:hAnsi="Times New Roman" w:cs="Times New Roman"/>
          <w:sz w:val="24"/>
          <w:szCs w:val="24"/>
        </w:rPr>
        <w:t>й</w:t>
      </w:r>
      <w:r w:rsidRPr="006569F0">
        <w:rPr>
          <w:rFonts w:ascii="Times New Roman" w:hAnsi="Times New Roman" w:cs="Times New Roman"/>
          <w:sz w:val="24"/>
          <w:szCs w:val="24"/>
        </w:rPr>
        <w:t>ства или для ведения дачного хозяйства иному юридическому лицу;</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3) территории для размещения линейных объектов в границах земель лесного фонда.</w:t>
      </w:r>
    </w:p>
    <w:p w:rsidR="005C4CFC" w:rsidRPr="00B40F52" w:rsidRDefault="005C4CFC" w:rsidP="005C4CFC">
      <w:pPr>
        <w:pStyle w:val="ConsPlusNormal0"/>
        <w:keepNext/>
        <w:keepLines/>
        <w:widowControl/>
        <w:ind w:firstLine="709"/>
        <w:jc w:val="both"/>
        <w:rPr>
          <w:rFonts w:ascii="Times New Roman" w:hAnsi="Times New Roman"/>
          <w:sz w:val="24"/>
          <w:szCs w:val="24"/>
        </w:rPr>
      </w:pPr>
      <w:r w:rsidRPr="006569F0">
        <w:rPr>
          <w:rFonts w:ascii="Times New Roman" w:hAnsi="Times New Roman" w:cs="Times New Roman"/>
          <w:sz w:val="24"/>
          <w:szCs w:val="24"/>
        </w:rPr>
        <w:t xml:space="preserve">14.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Градостроительного кодекса </w:t>
      </w:r>
      <w:r w:rsidRPr="00B40F52">
        <w:rPr>
          <w:rFonts w:ascii="Times New Roman" w:hAnsi="Times New Roman" w:cs="Times New Roman"/>
          <w:sz w:val="24"/>
          <w:szCs w:val="24"/>
        </w:rPr>
        <w:t>РФ</w:t>
      </w:r>
      <w:bookmarkEnd w:id="63"/>
      <w:bookmarkEnd w:id="64"/>
      <w:bookmarkEnd w:id="65"/>
      <w:bookmarkEnd w:id="66"/>
      <w:bookmarkEnd w:id="67"/>
      <w:bookmarkEnd w:id="68"/>
      <w:r w:rsidRPr="00B40F52">
        <w:rPr>
          <w:rFonts w:ascii="Times New Roman" w:hAnsi="Times New Roman"/>
          <w:sz w:val="24"/>
          <w:szCs w:val="24"/>
        </w:rPr>
        <w:t xml:space="preserve"> с учетом положений статьи 19 настоящих Правил.</w:t>
      </w:r>
    </w:p>
    <w:p w:rsidR="005C4CFC" w:rsidRPr="00B40F52" w:rsidRDefault="005C4CFC" w:rsidP="005C4CFC">
      <w:pPr>
        <w:pStyle w:val="ConsPlusNormal0"/>
        <w:keepNext/>
        <w:keepLines/>
        <w:widowControl/>
        <w:ind w:firstLine="709"/>
        <w:jc w:val="both"/>
        <w:rPr>
          <w:rFonts w:ascii="Times New Roman" w:hAnsi="Times New Roman"/>
          <w:sz w:val="24"/>
          <w:szCs w:val="24"/>
        </w:rPr>
      </w:pPr>
      <w:r w:rsidRPr="00B40F52">
        <w:rPr>
          <w:rFonts w:ascii="Times New Roman" w:hAnsi="Times New Roman"/>
          <w:sz w:val="24"/>
          <w:szCs w:val="24"/>
        </w:rPr>
        <w:lastRenderedPageBreak/>
        <w:t xml:space="preserve">15. </w:t>
      </w:r>
      <w:proofErr w:type="gramStart"/>
      <w:r w:rsidRPr="00B40F52">
        <w:rPr>
          <w:rFonts w:ascii="Times New Roman" w:hAnsi="Times New Roman"/>
          <w:sz w:val="24"/>
          <w:szCs w:val="24"/>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w:t>
      </w:r>
      <w:r w:rsidRPr="00B40F52">
        <w:rPr>
          <w:rFonts w:ascii="Times New Roman" w:hAnsi="Times New Roman"/>
          <w:sz w:val="24"/>
          <w:szCs w:val="24"/>
        </w:rPr>
        <w:t>б</w:t>
      </w:r>
      <w:r w:rsidRPr="00B40F52">
        <w:rPr>
          <w:rFonts w:ascii="Times New Roman" w:hAnsi="Times New Roman"/>
          <w:sz w:val="24"/>
          <w:szCs w:val="24"/>
        </w:rPr>
        <w:t>личных слушаний.</w:t>
      </w:r>
      <w:proofErr w:type="gramEnd"/>
    </w:p>
    <w:p w:rsidR="005C4CFC" w:rsidRDefault="005C4CFC" w:rsidP="005C4CFC">
      <w:pPr>
        <w:pStyle w:val="af5"/>
        <w:keepNext/>
        <w:keepLines/>
        <w:tabs>
          <w:tab w:val="left" w:pos="720"/>
        </w:tabs>
        <w:ind w:firstLine="720"/>
        <w:jc w:val="both"/>
        <w:rPr>
          <w:color w:val="000000"/>
        </w:rPr>
      </w:pPr>
      <w:r w:rsidRPr="00B40F52">
        <w:t xml:space="preserve">16. </w:t>
      </w:r>
      <w:proofErr w:type="gramStart"/>
      <w:r w:rsidRPr="00B40F52">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w:t>
      </w:r>
      <w:r w:rsidRPr="00B40F52">
        <w:t>ч</w:t>
      </w:r>
      <w:r w:rsidRPr="00B40F52">
        <w:t>ных слушаний принимает решение об утверждении документации по планировке терр</w:t>
      </w:r>
      <w:r w:rsidRPr="00B40F52">
        <w:t>и</w:t>
      </w:r>
      <w:r w:rsidRPr="00B40F52">
        <w:t>тории или об отклонении такой документации и о направлении ее в орган местного сам</w:t>
      </w:r>
      <w:r w:rsidRPr="00B40F52">
        <w:t>о</w:t>
      </w:r>
      <w:r w:rsidRPr="00B40F52">
        <w:t>управления на доработку с учетом указанных протокола и заключения</w:t>
      </w:r>
      <w:proofErr w:type="gramEnd"/>
    </w:p>
    <w:p w:rsidR="005C4CFC" w:rsidRDefault="005C4CFC" w:rsidP="005C4CFC">
      <w:pPr>
        <w:pStyle w:val="af5"/>
        <w:keepNext/>
        <w:keepLines/>
        <w:tabs>
          <w:tab w:val="left" w:pos="720"/>
        </w:tabs>
        <w:ind w:firstLine="720"/>
        <w:jc w:val="both"/>
        <w:rPr>
          <w:color w:val="000000"/>
        </w:rPr>
      </w:pPr>
    </w:p>
    <w:p w:rsidR="005C4CFC" w:rsidRPr="008E4D87" w:rsidRDefault="005C4CFC" w:rsidP="005C4CFC">
      <w:pPr>
        <w:keepNext/>
        <w:keepLines/>
        <w:spacing w:before="100" w:beforeAutospacing="1" w:after="100" w:afterAutospacing="1"/>
        <w:ind w:firstLine="709"/>
        <w:jc w:val="center"/>
        <w:outlineLvl w:val="1"/>
        <w:rPr>
          <w:b/>
        </w:rPr>
      </w:pPr>
      <w:bookmarkStart w:id="73" w:name="_Toc85796906"/>
      <w:bookmarkStart w:id="74" w:name="_Toc86096591"/>
      <w:r w:rsidRPr="008E4D87">
        <w:rPr>
          <w:b/>
        </w:rPr>
        <w:t xml:space="preserve">Глава 5. </w:t>
      </w:r>
      <w:r w:rsidRPr="008E4D87">
        <w:rPr>
          <w:b/>
          <w:bCs/>
        </w:rPr>
        <w:t>Комплексное развитие территории</w:t>
      </w:r>
      <w:bookmarkEnd w:id="73"/>
      <w:bookmarkEnd w:id="74"/>
      <w:r w:rsidRPr="008E4D87">
        <w:rPr>
          <w:b/>
        </w:rPr>
        <w:t xml:space="preserve"> </w:t>
      </w:r>
    </w:p>
    <w:p w:rsidR="005C4CFC" w:rsidRPr="008E4D87" w:rsidRDefault="005C4CFC" w:rsidP="005C4CFC">
      <w:pPr>
        <w:spacing w:before="100" w:beforeAutospacing="1" w:after="100" w:afterAutospacing="1"/>
        <w:ind w:firstLine="709"/>
        <w:jc w:val="center"/>
        <w:outlineLvl w:val="2"/>
        <w:rPr>
          <w:b/>
          <w:bCs/>
        </w:rPr>
      </w:pPr>
      <w:bookmarkStart w:id="75" w:name="_Toc62647872"/>
      <w:bookmarkStart w:id="76" w:name="_Toc82526491"/>
      <w:bookmarkStart w:id="77" w:name="_Toc83047738"/>
      <w:bookmarkStart w:id="78" w:name="_Toc85796907"/>
      <w:bookmarkStart w:id="79" w:name="_Toc86096592"/>
      <w:r w:rsidRPr="008E4D87">
        <w:rPr>
          <w:b/>
          <w:bCs/>
        </w:rPr>
        <w:t>Статья 13. Цели комплексного развития территории</w:t>
      </w:r>
      <w:bookmarkEnd w:id="75"/>
      <w:bookmarkEnd w:id="76"/>
      <w:bookmarkEnd w:id="77"/>
      <w:bookmarkEnd w:id="78"/>
      <w:bookmarkEnd w:id="79"/>
    </w:p>
    <w:p w:rsidR="005C4CFC" w:rsidRPr="008E4D87" w:rsidRDefault="005C4CFC" w:rsidP="005C4CFC">
      <w:pPr>
        <w:ind w:firstLine="709"/>
        <w:jc w:val="both"/>
      </w:pPr>
      <w:r w:rsidRPr="008E4D87">
        <w:t>1. Комплексное развитие территории</w:t>
      </w:r>
      <w:r w:rsidRPr="008E4D87">
        <w:rPr>
          <w:b/>
        </w:rPr>
        <w:t xml:space="preserve"> </w:t>
      </w:r>
      <w:r w:rsidRPr="008E4D87">
        <w:t>осуществляется в соответствии с главой 10 Градостроительн</w:t>
      </w:r>
      <w:r w:rsidRPr="008E4D87">
        <w:t>о</w:t>
      </w:r>
      <w:r w:rsidRPr="008E4D87">
        <w:t>го кодекса РФ.</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2. Целями комплексного развития территории являются:</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w:t>
      </w:r>
      <w:r w:rsidRPr="008E4D87">
        <w:rPr>
          <w:rFonts w:ascii="Times New Roman" w:hAnsi="Times New Roman" w:cs="Times New Roman"/>
          <w:sz w:val="24"/>
          <w:szCs w:val="24"/>
        </w:rPr>
        <w:t>п</w:t>
      </w:r>
      <w:r w:rsidRPr="008E4D87">
        <w:rPr>
          <w:rFonts w:ascii="Times New Roman" w:hAnsi="Times New Roman" w:cs="Times New Roman"/>
          <w:sz w:val="24"/>
          <w:szCs w:val="24"/>
        </w:rPr>
        <w:t>ности таких инфраструктур;</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w:t>
      </w:r>
      <w:r w:rsidRPr="008E4D87">
        <w:rPr>
          <w:rFonts w:ascii="Times New Roman" w:hAnsi="Times New Roman" w:cs="Times New Roman"/>
          <w:sz w:val="24"/>
          <w:szCs w:val="24"/>
        </w:rPr>
        <w:t>и</w:t>
      </w:r>
      <w:r w:rsidRPr="008E4D87">
        <w:rPr>
          <w:rFonts w:ascii="Times New Roman" w:hAnsi="Times New Roman" w:cs="Times New Roman"/>
          <w:sz w:val="24"/>
          <w:szCs w:val="24"/>
        </w:rPr>
        <w:t>ложения труда;</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5) создание условий для привлечения внебюджетных источников финансирования обновления з</w:t>
      </w:r>
      <w:r w:rsidRPr="008E4D87">
        <w:rPr>
          <w:rFonts w:ascii="Times New Roman" w:hAnsi="Times New Roman" w:cs="Times New Roman"/>
          <w:sz w:val="24"/>
          <w:szCs w:val="24"/>
        </w:rPr>
        <w:t>а</w:t>
      </w:r>
      <w:r w:rsidRPr="008E4D87">
        <w:rPr>
          <w:rFonts w:ascii="Times New Roman" w:hAnsi="Times New Roman" w:cs="Times New Roman"/>
          <w:sz w:val="24"/>
          <w:szCs w:val="24"/>
        </w:rPr>
        <w:t>строенных территорий.</w:t>
      </w:r>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3. 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w:t>
      </w:r>
      <w:r w:rsidRPr="008E4D87">
        <w:rPr>
          <w:rFonts w:ascii="Times New Roman" w:hAnsi="Times New Roman" w:cs="Times New Roman"/>
          <w:sz w:val="24"/>
          <w:szCs w:val="24"/>
        </w:rPr>
        <w:t>х</w:t>
      </w:r>
      <w:r w:rsidRPr="008E4D87">
        <w:rPr>
          <w:rFonts w:ascii="Times New Roman" w:hAnsi="Times New Roman" w:cs="Times New Roman"/>
          <w:sz w:val="24"/>
          <w:szCs w:val="24"/>
        </w:rPr>
        <w:t>раны окружающей среды.</w:t>
      </w:r>
    </w:p>
    <w:p w:rsidR="005C4CFC" w:rsidRPr="008E4D87" w:rsidRDefault="005C4CFC" w:rsidP="005C4CFC">
      <w:pPr>
        <w:spacing w:before="100" w:beforeAutospacing="1" w:after="100" w:afterAutospacing="1"/>
        <w:ind w:firstLine="709"/>
        <w:jc w:val="center"/>
        <w:outlineLvl w:val="2"/>
        <w:rPr>
          <w:b/>
          <w:bCs/>
        </w:rPr>
      </w:pPr>
      <w:bookmarkStart w:id="80" w:name="_Toc62647873"/>
      <w:bookmarkStart w:id="81" w:name="_Toc82526492"/>
      <w:bookmarkStart w:id="82" w:name="_Toc83047739"/>
      <w:bookmarkStart w:id="83" w:name="_Toc85796908"/>
      <w:bookmarkStart w:id="84" w:name="_Toc86096593"/>
      <w:r w:rsidRPr="008E4D87">
        <w:rPr>
          <w:b/>
          <w:bCs/>
        </w:rPr>
        <w:t>Статья 14. Виды комплексного развития территории</w:t>
      </w:r>
      <w:bookmarkEnd w:id="80"/>
      <w:bookmarkEnd w:id="81"/>
      <w:bookmarkEnd w:id="82"/>
      <w:bookmarkEnd w:id="83"/>
      <w:bookmarkEnd w:id="84"/>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1. Виды комплексного развития территории:</w:t>
      </w:r>
    </w:p>
    <w:p w:rsidR="005C4CFC" w:rsidRPr="008E4D87" w:rsidRDefault="005C4CFC" w:rsidP="005C4CFC">
      <w:pPr>
        <w:pStyle w:val="ConsPlusNormal0"/>
        <w:ind w:firstLine="709"/>
        <w:jc w:val="both"/>
        <w:rPr>
          <w:rFonts w:ascii="Times New Roman" w:hAnsi="Times New Roman" w:cs="Times New Roman"/>
          <w:sz w:val="24"/>
          <w:szCs w:val="24"/>
        </w:rPr>
      </w:pPr>
      <w:proofErr w:type="gramStart"/>
      <w:r w:rsidRPr="008E4D87">
        <w:rPr>
          <w:rFonts w:ascii="Times New Roman" w:hAnsi="Times New Roman" w:cs="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w:t>
      </w:r>
      <w:proofErr w:type="gramEnd"/>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статьи 65 Градостроительного </w:t>
      </w:r>
      <w:r w:rsidRPr="008E4D87">
        <w:rPr>
          <w:rFonts w:ascii="Times New Roman" w:hAnsi="Times New Roman" w:cs="Times New Roman"/>
          <w:sz w:val="24"/>
          <w:szCs w:val="24"/>
        </w:rPr>
        <w:lastRenderedPageBreak/>
        <w:t>коде</w:t>
      </w:r>
      <w:r w:rsidRPr="008E4D87">
        <w:rPr>
          <w:rFonts w:ascii="Times New Roman" w:hAnsi="Times New Roman" w:cs="Times New Roman"/>
          <w:sz w:val="24"/>
          <w:szCs w:val="24"/>
        </w:rPr>
        <w:t>к</w:t>
      </w:r>
      <w:r w:rsidRPr="008E4D87">
        <w:rPr>
          <w:rFonts w:ascii="Times New Roman" w:hAnsi="Times New Roman" w:cs="Times New Roman"/>
          <w:sz w:val="24"/>
          <w:szCs w:val="24"/>
        </w:rPr>
        <w:t>са РФ;</w:t>
      </w:r>
    </w:p>
    <w:p w:rsidR="005C4CFC" w:rsidRPr="008E4D87" w:rsidRDefault="005C4CFC" w:rsidP="005C4CFC">
      <w:pPr>
        <w:pStyle w:val="ConsPlusNormal0"/>
        <w:ind w:firstLine="709"/>
        <w:jc w:val="both"/>
        <w:rPr>
          <w:rFonts w:ascii="Times New Roman" w:hAnsi="Times New Roman" w:cs="Times New Roman"/>
          <w:sz w:val="24"/>
          <w:szCs w:val="24"/>
        </w:rPr>
      </w:pPr>
      <w:proofErr w:type="gramStart"/>
      <w:r w:rsidRPr="008E4D87">
        <w:rPr>
          <w:rFonts w:ascii="Times New Roman" w:hAnsi="Times New Roman" w:cs="Times New Roman"/>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w:t>
      </w:r>
      <w:r w:rsidRPr="008E4D87">
        <w:rPr>
          <w:rFonts w:ascii="Times New Roman" w:hAnsi="Times New Roman" w:cs="Times New Roman"/>
          <w:sz w:val="24"/>
          <w:szCs w:val="24"/>
        </w:rPr>
        <w:t>и</w:t>
      </w:r>
      <w:r w:rsidRPr="008E4D87">
        <w:rPr>
          <w:rFonts w:ascii="Times New Roman" w:hAnsi="Times New Roman" w:cs="Times New Roman"/>
          <w:sz w:val="24"/>
          <w:szCs w:val="24"/>
        </w:rPr>
        <w:t>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p>
    <w:p w:rsidR="005C4CFC" w:rsidRPr="008E4D87" w:rsidRDefault="005C4CFC" w:rsidP="005C4CFC">
      <w:pPr>
        <w:pStyle w:val="ConsPlusNormal0"/>
        <w:ind w:firstLine="709"/>
        <w:jc w:val="both"/>
        <w:rPr>
          <w:rFonts w:ascii="Times New Roman" w:hAnsi="Times New Roman" w:cs="Times New Roman"/>
          <w:sz w:val="24"/>
          <w:szCs w:val="24"/>
        </w:rPr>
      </w:pPr>
      <w:r w:rsidRPr="008E4D87">
        <w:rPr>
          <w:rFonts w:ascii="Times New Roman" w:hAnsi="Times New Roman" w:cs="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5C4CFC" w:rsidRPr="008E4D87" w:rsidRDefault="005C4CFC" w:rsidP="005C4CFC">
      <w:pPr>
        <w:pStyle w:val="ConsPlusNormal0"/>
        <w:keepNext/>
        <w:keepLines/>
        <w:widowControl/>
        <w:ind w:firstLine="709"/>
        <w:jc w:val="both"/>
        <w:rPr>
          <w:rFonts w:ascii="Times New Roman" w:hAnsi="Times New Roman" w:cs="Times New Roman"/>
          <w:sz w:val="24"/>
          <w:szCs w:val="24"/>
        </w:rPr>
      </w:pPr>
      <w:r w:rsidRPr="008E4D87">
        <w:rPr>
          <w:rFonts w:ascii="Times New Roman" w:hAnsi="Times New Roman" w:cs="Times New Roman"/>
          <w:sz w:val="24"/>
          <w:szCs w:val="24"/>
        </w:rPr>
        <w:lastRenderedPageBreak/>
        <w:t>2. В соответствии с Градостроительным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w:t>
      </w:r>
      <w:r w:rsidRPr="008E4D87">
        <w:rPr>
          <w:rFonts w:ascii="Times New Roman" w:hAnsi="Times New Roman" w:cs="Times New Roman"/>
          <w:sz w:val="24"/>
          <w:szCs w:val="24"/>
        </w:rPr>
        <w:t>е</w:t>
      </w:r>
      <w:r w:rsidRPr="008E4D87">
        <w:rPr>
          <w:rFonts w:ascii="Times New Roman" w:hAnsi="Times New Roman" w:cs="Times New Roman"/>
          <w:sz w:val="24"/>
          <w:szCs w:val="24"/>
        </w:rPr>
        <w:t>дерацией, юридическим лицом, определенным субъектом Российской, или лицами, с которыми заключены договоры о комплексном развитии территории.</w:t>
      </w:r>
    </w:p>
    <w:p w:rsidR="005C4CFC" w:rsidRPr="006569F0" w:rsidRDefault="005C4CFC" w:rsidP="005C4CFC">
      <w:pPr>
        <w:keepNext/>
        <w:keepLines/>
        <w:spacing w:before="100" w:beforeAutospacing="1" w:after="100" w:afterAutospacing="1"/>
        <w:ind w:firstLine="720"/>
        <w:jc w:val="center"/>
        <w:outlineLvl w:val="1"/>
        <w:rPr>
          <w:b/>
        </w:rPr>
      </w:pPr>
      <w:r>
        <w:rPr>
          <w:b/>
          <w:sz w:val="28"/>
        </w:rPr>
        <w:tab/>
      </w:r>
      <w:bookmarkStart w:id="85" w:name="_Toc33870585"/>
      <w:bookmarkStart w:id="86" w:name="_Toc38988146"/>
      <w:bookmarkStart w:id="87" w:name="_Toc58318226"/>
      <w:bookmarkStart w:id="88" w:name="_Toc86096594"/>
      <w:r w:rsidRPr="006569F0">
        <w:rPr>
          <w:b/>
        </w:rPr>
        <w:t xml:space="preserve">Глава </w:t>
      </w:r>
      <w:r>
        <w:rPr>
          <w:b/>
        </w:rPr>
        <w:t>6</w:t>
      </w:r>
      <w:r w:rsidRPr="006569F0">
        <w:rPr>
          <w:b/>
        </w:rPr>
        <w:t>. Общественные обсуждения, публичные слушания по вопросам землепользования и з</w:t>
      </w:r>
      <w:r w:rsidRPr="006569F0">
        <w:rPr>
          <w:b/>
        </w:rPr>
        <w:t>а</w:t>
      </w:r>
      <w:r w:rsidRPr="006569F0">
        <w:rPr>
          <w:b/>
        </w:rPr>
        <w:t>стройки</w:t>
      </w:r>
      <w:bookmarkEnd w:id="85"/>
      <w:bookmarkEnd w:id="86"/>
      <w:bookmarkEnd w:id="87"/>
      <w:bookmarkEnd w:id="88"/>
    </w:p>
    <w:p w:rsidR="005C4CFC" w:rsidRPr="006569F0" w:rsidRDefault="005C4CFC" w:rsidP="005C4CFC">
      <w:pPr>
        <w:keepNext/>
        <w:keepLines/>
        <w:spacing w:before="100" w:beforeAutospacing="1" w:after="100" w:afterAutospacing="1"/>
        <w:ind w:firstLine="720"/>
        <w:jc w:val="center"/>
        <w:outlineLvl w:val="2"/>
        <w:rPr>
          <w:b/>
        </w:rPr>
      </w:pPr>
      <w:bookmarkStart w:id="89" w:name="_Toc282347524"/>
      <w:bookmarkStart w:id="90" w:name="_Toc437587887"/>
      <w:bookmarkStart w:id="91" w:name="_Toc448774950"/>
      <w:bookmarkStart w:id="92" w:name="_Toc448780113"/>
      <w:bookmarkStart w:id="93" w:name="_Toc448780599"/>
      <w:bookmarkStart w:id="94" w:name="_Toc499131477"/>
      <w:bookmarkStart w:id="95" w:name="_Toc520465174"/>
      <w:bookmarkStart w:id="96" w:name="_Toc33870586"/>
      <w:bookmarkStart w:id="97" w:name="_Toc38988147"/>
      <w:bookmarkStart w:id="98" w:name="_Toc58318227"/>
      <w:bookmarkStart w:id="99" w:name="_Toc86096595"/>
      <w:r w:rsidRPr="006569F0">
        <w:rPr>
          <w:b/>
        </w:rPr>
        <w:t>Статья 1</w:t>
      </w:r>
      <w:r>
        <w:rPr>
          <w:b/>
        </w:rPr>
        <w:t>5</w:t>
      </w:r>
      <w:r w:rsidRPr="006569F0">
        <w:rPr>
          <w:b/>
        </w:rPr>
        <w:t>. Общие положения организации и проведения общественных обс</w:t>
      </w:r>
      <w:r w:rsidRPr="006569F0">
        <w:rPr>
          <w:b/>
        </w:rPr>
        <w:t>у</w:t>
      </w:r>
      <w:r w:rsidRPr="006569F0">
        <w:rPr>
          <w:b/>
        </w:rPr>
        <w:t>ждений, публичных слушаний по вопросам градостроительной деятельности, регулирования землепользования и з</w:t>
      </w:r>
      <w:r w:rsidRPr="006569F0">
        <w:rPr>
          <w:b/>
        </w:rPr>
        <w:t>а</w:t>
      </w:r>
      <w:r w:rsidRPr="006569F0">
        <w:rPr>
          <w:b/>
        </w:rPr>
        <w:t>стройки</w:t>
      </w:r>
      <w:bookmarkEnd w:id="89"/>
      <w:bookmarkEnd w:id="90"/>
      <w:bookmarkEnd w:id="91"/>
      <w:bookmarkEnd w:id="92"/>
      <w:bookmarkEnd w:id="93"/>
      <w:bookmarkEnd w:id="94"/>
      <w:bookmarkEnd w:id="95"/>
      <w:bookmarkEnd w:id="96"/>
      <w:bookmarkEnd w:id="97"/>
      <w:bookmarkEnd w:id="98"/>
      <w:bookmarkEnd w:id="99"/>
    </w:p>
    <w:p w:rsidR="005C4CFC" w:rsidRPr="006569F0" w:rsidRDefault="005C4CFC" w:rsidP="005C4CFC">
      <w:pPr>
        <w:keepNext/>
        <w:keepLines/>
        <w:autoSpaceDE w:val="0"/>
        <w:autoSpaceDN w:val="0"/>
        <w:adjustRightInd w:val="0"/>
        <w:ind w:firstLine="709"/>
        <w:jc w:val="both"/>
      </w:pPr>
      <w:r w:rsidRPr="006569F0">
        <w:t>1. Общественные обсуждения или публичные слушания по вопросам землепольз</w:t>
      </w:r>
      <w:r w:rsidRPr="006569F0">
        <w:t>о</w:t>
      </w:r>
      <w:r w:rsidRPr="006569F0">
        <w:t xml:space="preserve">вания и застройки </w:t>
      </w:r>
      <w:r>
        <w:t>Солоновского</w:t>
      </w:r>
      <w:r w:rsidRPr="006569F0">
        <w:t xml:space="preserve"> </w:t>
      </w:r>
      <w:r>
        <w:t>сельсовета</w:t>
      </w:r>
      <w:r w:rsidRPr="006569F0">
        <w:t xml:space="preserve"> проводятся в целях соблюдения прав челов</w:t>
      </w:r>
      <w:r w:rsidRPr="006569F0">
        <w:t>е</w:t>
      </w:r>
      <w:r w:rsidRPr="006569F0">
        <w:t>ка на благоприятные условия жизнедеятельности, прав и законных интересов правообл</w:t>
      </w:r>
      <w:r w:rsidRPr="006569F0">
        <w:t>а</w:t>
      </w:r>
      <w:r w:rsidRPr="006569F0">
        <w:t>дателей земельных участков и объектов капитального строительства.</w:t>
      </w:r>
    </w:p>
    <w:p w:rsidR="005C4CFC" w:rsidRPr="006569F0" w:rsidRDefault="005C4CFC" w:rsidP="005C4CFC">
      <w:pPr>
        <w:keepNext/>
        <w:keepLines/>
        <w:autoSpaceDE w:val="0"/>
        <w:autoSpaceDN w:val="0"/>
        <w:adjustRightInd w:val="0"/>
        <w:ind w:firstLine="708"/>
        <w:jc w:val="both"/>
        <w:rPr>
          <w:szCs w:val="28"/>
        </w:rPr>
      </w:pPr>
      <w:r w:rsidRPr="006569F0">
        <w:rPr>
          <w:szCs w:val="28"/>
        </w:rPr>
        <w:t xml:space="preserve">2. </w:t>
      </w:r>
      <w:r w:rsidRPr="006569F0">
        <w:t>Общественные обсуждения</w:t>
      </w:r>
      <w:r w:rsidRPr="006569F0">
        <w:rPr>
          <w:szCs w:val="28"/>
        </w:rPr>
        <w:t xml:space="preserve"> или публичные слушания проводятся в случаях:</w:t>
      </w:r>
    </w:p>
    <w:p w:rsidR="005C4CFC" w:rsidRPr="006569F0" w:rsidRDefault="005C4CFC" w:rsidP="005C4CFC">
      <w:pPr>
        <w:keepNext/>
        <w:keepLines/>
        <w:autoSpaceDE w:val="0"/>
        <w:autoSpaceDN w:val="0"/>
        <w:adjustRightInd w:val="0"/>
        <w:ind w:firstLine="708"/>
        <w:jc w:val="both"/>
      </w:pPr>
      <w:r w:rsidRPr="006569F0">
        <w:t>- подготовки проекта Правила землепользования и застройки муниципального образов</w:t>
      </w:r>
      <w:r w:rsidRPr="006569F0">
        <w:t>а</w:t>
      </w:r>
      <w:r w:rsidRPr="006569F0">
        <w:t>ния, в том числе внесения в них изменений;</w:t>
      </w:r>
    </w:p>
    <w:p w:rsidR="005C4CFC" w:rsidRPr="006569F0" w:rsidRDefault="005C4CFC" w:rsidP="005C4CFC">
      <w:pPr>
        <w:pStyle w:val="ConsNormal"/>
        <w:keepNext/>
        <w:keepLines/>
        <w:ind w:right="0" w:firstLine="709"/>
        <w:jc w:val="both"/>
        <w:rPr>
          <w:rFonts w:ascii="Times New Roman" w:hAnsi="Times New Roman" w:cs="Times New Roman"/>
          <w:sz w:val="24"/>
          <w:szCs w:val="24"/>
        </w:rPr>
      </w:pPr>
      <w:r w:rsidRPr="006569F0">
        <w:rPr>
          <w:rFonts w:ascii="Times New Roman" w:hAnsi="Times New Roman" w:cs="Times New Roman"/>
          <w:sz w:val="24"/>
          <w:szCs w:val="24"/>
        </w:rPr>
        <w:t>- подготовки проектов планировки территории и проектов межевания территории для размещения объектов капитального строительства местного значения на те</w:t>
      </w:r>
      <w:r w:rsidRPr="006569F0">
        <w:rPr>
          <w:rFonts w:ascii="Times New Roman" w:hAnsi="Times New Roman" w:cs="Times New Roman"/>
          <w:sz w:val="24"/>
          <w:szCs w:val="24"/>
        </w:rPr>
        <w:t>р</w:t>
      </w:r>
      <w:r w:rsidRPr="006569F0">
        <w:rPr>
          <w:rFonts w:ascii="Times New Roman" w:hAnsi="Times New Roman" w:cs="Times New Roman"/>
          <w:sz w:val="24"/>
          <w:szCs w:val="24"/>
        </w:rPr>
        <w:t>ритории муниципального образования;</w:t>
      </w:r>
    </w:p>
    <w:p w:rsidR="005C4CFC" w:rsidRPr="006569F0" w:rsidRDefault="005C4CFC" w:rsidP="005C4CFC">
      <w:pPr>
        <w:pStyle w:val="ConsNormal"/>
        <w:keepNext/>
        <w:keepLines/>
        <w:ind w:right="0" w:firstLine="709"/>
        <w:jc w:val="both"/>
        <w:rPr>
          <w:rFonts w:ascii="Times New Roman" w:hAnsi="Times New Roman" w:cs="Times New Roman"/>
          <w:sz w:val="24"/>
          <w:szCs w:val="24"/>
        </w:rPr>
      </w:pPr>
      <w:r w:rsidRPr="006569F0">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5C4CFC" w:rsidRPr="006569F0" w:rsidRDefault="005C4CFC" w:rsidP="005C4CFC">
      <w:pPr>
        <w:pStyle w:val="ConsNormal"/>
        <w:keepNext/>
        <w:keepLines/>
        <w:ind w:right="0" w:firstLine="709"/>
        <w:jc w:val="both"/>
        <w:rPr>
          <w:rFonts w:ascii="Times New Roman" w:hAnsi="Times New Roman" w:cs="Times New Roman"/>
          <w:sz w:val="24"/>
          <w:szCs w:val="24"/>
        </w:rPr>
      </w:pPr>
      <w:r w:rsidRPr="006569F0">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w:t>
      </w:r>
      <w:r w:rsidRPr="006569F0">
        <w:rPr>
          <w:rFonts w:ascii="Times New Roman" w:hAnsi="Times New Roman" w:cs="Times New Roman"/>
          <w:sz w:val="24"/>
          <w:szCs w:val="24"/>
        </w:rPr>
        <w:t>о</w:t>
      </w:r>
      <w:r w:rsidRPr="006569F0">
        <w:rPr>
          <w:rFonts w:ascii="Times New Roman" w:hAnsi="Times New Roman" w:cs="Times New Roman"/>
          <w:sz w:val="24"/>
          <w:szCs w:val="24"/>
        </w:rPr>
        <w:t>го строительства;</w:t>
      </w:r>
    </w:p>
    <w:p w:rsidR="005C4CFC" w:rsidRPr="006569F0" w:rsidRDefault="005C4CFC" w:rsidP="005C4CFC">
      <w:pPr>
        <w:pStyle w:val="ConsNormal"/>
        <w:keepNext/>
        <w:keepLines/>
        <w:ind w:right="0" w:firstLine="708"/>
        <w:jc w:val="both"/>
        <w:rPr>
          <w:rFonts w:ascii="Times New Roman" w:hAnsi="Times New Roman" w:cs="Times New Roman"/>
          <w:sz w:val="24"/>
          <w:szCs w:val="24"/>
        </w:rPr>
      </w:pPr>
      <w:r w:rsidRPr="006569F0">
        <w:rPr>
          <w:rFonts w:ascii="Times New Roman" w:hAnsi="Times New Roman" w:cs="Times New Roman"/>
          <w:sz w:val="24"/>
          <w:szCs w:val="24"/>
        </w:rPr>
        <w:t>- установления (прекращения) публичных сервитутов.</w:t>
      </w:r>
    </w:p>
    <w:p w:rsidR="005C4CFC" w:rsidRPr="006B6900" w:rsidRDefault="005C4CFC" w:rsidP="005C4CFC">
      <w:pPr>
        <w:pStyle w:val="ConsPlusNormal0"/>
        <w:keepNext/>
        <w:keepLines/>
        <w:widowControl/>
        <w:ind w:firstLine="709"/>
        <w:jc w:val="both"/>
        <w:rPr>
          <w:rFonts w:ascii="Times New Roman" w:hAnsi="Times New Roman" w:cs="Times New Roman"/>
          <w:sz w:val="24"/>
          <w:szCs w:val="24"/>
        </w:rPr>
      </w:pPr>
      <w:r w:rsidRPr="006569F0">
        <w:tab/>
      </w:r>
      <w:r w:rsidRPr="006B6900">
        <w:rPr>
          <w:rFonts w:ascii="Times New Roman" w:hAnsi="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t>4. Процедура проведения общественных обсуждений состоит из следующих этапов:</w:t>
      </w:r>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t>1) оповещение о начале общественных обсуждений;</w:t>
      </w:r>
    </w:p>
    <w:p w:rsidR="005C4CFC" w:rsidRPr="006B6900" w:rsidRDefault="005C4CFC" w:rsidP="005C4CFC">
      <w:pPr>
        <w:pStyle w:val="ConsPlusNormal0"/>
        <w:keepNext/>
        <w:keepLines/>
        <w:widowControl/>
        <w:ind w:firstLine="709"/>
        <w:jc w:val="both"/>
        <w:rPr>
          <w:rFonts w:ascii="Times New Roman" w:hAnsi="Times New Roman"/>
          <w:sz w:val="24"/>
          <w:szCs w:val="24"/>
        </w:rPr>
      </w:pPr>
      <w:bookmarkStart w:id="100" w:name="Par203"/>
      <w:bookmarkEnd w:id="100"/>
      <w:proofErr w:type="gramStart"/>
      <w:r w:rsidRPr="006B6900">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t>4) подготовка и оформление протокола общественных обсуждений;</w:t>
      </w:r>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t>5) подготовка и опубликование заключения о результатах общественных обсуждений.</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5. Процедура проведения публичных слушаний состоит из следующих этапов:</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1) оповещение о начале публичных слушаний;</w:t>
      </w:r>
    </w:p>
    <w:p w:rsidR="005C4CFC" w:rsidRPr="006B6900" w:rsidRDefault="005C4CFC" w:rsidP="005C4CFC">
      <w:pPr>
        <w:pStyle w:val="ConsPlusNormal0"/>
        <w:keepNext/>
        <w:keepLines/>
        <w:ind w:firstLine="709"/>
        <w:jc w:val="both"/>
        <w:rPr>
          <w:rFonts w:ascii="Times New Roman" w:hAnsi="Times New Roman"/>
          <w:sz w:val="24"/>
          <w:szCs w:val="24"/>
        </w:rPr>
      </w:pPr>
      <w:bookmarkStart w:id="101" w:name="Par209"/>
      <w:bookmarkEnd w:id="101"/>
      <w:r w:rsidRPr="006B6900">
        <w:rPr>
          <w:rFonts w:ascii="Times New Roman" w:hAnsi="Times New Roman"/>
          <w:sz w:val="24"/>
          <w:szCs w:val="24"/>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4) проведение собрания или собраний участников публичных слушаний;</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5) подготовка и оформление протокола публичных слушаний;</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6) подготовка и опубликование заключения о результатах публичных слушаний.</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6. Оповещение о начале общественных обсуждений или публичных слушаний должно содержать:</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w:t>
      </w:r>
      <w:r w:rsidRPr="006B6900">
        <w:rPr>
          <w:rFonts w:ascii="Times New Roman" w:hAnsi="Times New Roman"/>
          <w:sz w:val="24"/>
          <w:szCs w:val="24"/>
        </w:rPr>
        <w:t>о</w:t>
      </w:r>
      <w:r w:rsidRPr="006B6900">
        <w:rPr>
          <w:rFonts w:ascii="Times New Roman" w:hAnsi="Times New Roman"/>
          <w:sz w:val="24"/>
          <w:szCs w:val="24"/>
        </w:rPr>
        <w:t>екту;</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4CFC" w:rsidRPr="006B6900" w:rsidRDefault="005C4CFC" w:rsidP="005C4CFC">
      <w:pPr>
        <w:pStyle w:val="ConsPlusNormal0"/>
        <w:keepNext/>
        <w:keepLines/>
        <w:ind w:firstLine="709"/>
        <w:jc w:val="both"/>
        <w:rPr>
          <w:rFonts w:ascii="Times New Roman" w:hAnsi="Times New Roman"/>
          <w:sz w:val="24"/>
          <w:szCs w:val="24"/>
        </w:rPr>
      </w:pPr>
      <w:r w:rsidRPr="006B6900">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C4CFC" w:rsidRPr="006B6900" w:rsidRDefault="005C4CFC" w:rsidP="005C4CFC">
      <w:pPr>
        <w:pStyle w:val="ConsNormal"/>
        <w:keepNext/>
        <w:keepLines/>
        <w:ind w:right="0" w:firstLine="709"/>
        <w:jc w:val="both"/>
        <w:rPr>
          <w:rFonts w:ascii="Times New Roman" w:hAnsi="Times New Roman" w:cs="Times New Roman"/>
          <w:sz w:val="24"/>
          <w:szCs w:val="24"/>
        </w:rPr>
      </w:pPr>
      <w:r w:rsidRPr="006B6900">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w:t>
      </w:r>
      <w:r w:rsidRPr="006B6900">
        <w:rPr>
          <w:rFonts w:ascii="Times New Roman" w:hAnsi="Times New Roman" w:cs="Times New Roman"/>
          <w:sz w:val="24"/>
          <w:szCs w:val="24"/>
        </w:rPr>
        <w:t>д</w:t>
      </w:r>
      <w:r w:rsidRPr="006B6900">
        <w:rPr>
          <w:rFonts w:ascii="Times New Roman" w:hAnsi="Times New Roman" w:cs="Times New Roman"/>
          <w:sz w:val="24"/>
          <w:szCs w:val="24"/>
        </w:rPr>
        <w:t>лежащего рассмотрению на общественных обсуждениях или публичных слушаниях.</w:t>
      </w:r>
    </w:p>
    <w:p w:rsidR="005C4CFC" w:rsidRPr="006B6900" w:rsidRDefault="005C4CFC" w:rsidP="005C4CFC">
      <w:pPr>
        <w:keepNext/>
        <w:keepLines/>
        <w:autoSpaceDE w:val="0"/>
        <w:autoSpaceDN w:val="0"/>
        <w:adjustRightInd w:val="0"/>
        <w:ind w:firstLine="709"/>
        <w:jc w:val="both"/>
      </w:pPr>
      <w:r w:rsidRPr="006B6900">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w:t>
      </w:r>
      <w:r w:rsidRPr="006B6900">
        <w:t>и</w:t>
      </w:r>
      <w:r w:rsidRPr="006B6900">
        <w:t>циальном сайте и (или) в информационных системах.</w:t>
      </w:r>
    </w:p>
    <w:p w:rsidR="005C4CFC" w:rsidRPr="006B6900" w:rsidRDefault="005C4CFC" w:rsidP="005C4CFC">
      <w:pPr>
        <w:keepNext/>
        <w:keepLines/>
        <w:autoSpaceDE w:val="0"/>
        <w:autoSpaceDN w:val="0"/>
        <w:adjustRightInd w:val="0"/>
        <w:jc w:val="both"/>
        <w:rPr>
          <w:b/>
          <w:sz w:val="28"/>
        </w:rPr>
      </w:pPr>
      <w:r w:rsidRPr="006B6900">
        <w:rPr>
          <w:b/>
          <w:sz w:val="28"/>
        </w:rPr>
        <w:tab/>
      </w:r>
      <w:bookmarkStart w:id="102" w:name="_Toc33870587"/>
      <w:bookmarkStart w:id="103" w:name="_Toc38988148"/>
    </w:p>
    <w:p w:rsidR="005C4CFC" w:rsidRPr="006B6900" w:rsidRDefault="005C4CFC" w:rsidP="005C4CFC">
      <w:pPr>
        <w:keepNext/>
        <w:keepLines/>
        <w:autoSpaceDE w:val="0"/>
        <w:autoSpaceDN w:val="0"/>
        <w:adjustRightInd w:val="0"/>
        <w:jc w:val="both"/>
        <w:outlineLvl w:val="2"/>
        <w:rPr>
          <w:b/>
        </w:rPr>
      </w:pPr>
      <w:bookmarkStart w:id="104" w:name="_Toc58318228"/>
      <w:bookmarkStart w:id="105" w:name="_Toc86096596"/>
      <w:r w:rsidRPr="006B6900">
        <w:rPr>
          <w:b/>
        </w:rPr>
        <w:t>Статья 16. Сроки проведения общественных обсуждений, публичных слуш</w:t>
      </w:r>
      <w:r w:rsidRPr="006B6900">
        <w:rPr>
          <w:b/>
        </w:rPr>
        <w:t>а</w:t>
      </w:r>
      <w:r w:rsidRPr="006B6900">
        <w:rPr>
          <w:b/>
        </w:rPr>
        <w:t>ний</w:t>
      </w:r>
      <w:bookmarkEnd w:id="102"/>
      <w:bookmarkEnd w:id="103"/>
      <w:bookmarkEnd w:id="104"/>
      <w:bookmarkEnd w:id="105"/>
    </w:p>
    <w:p w:rsidR="005C4CFC" w:rsidRPr="006B6900" w:rsidRDefault="005C4CFC" w:rsidP="005C4CFC">
      <w:pPr>
        <w:keepNext/>
        <w:keepLines/>
        <w:numPr>
          <w:ilvl w:val="0"/>
          <w:numId w:val="12"/>
        </w:numPr>
        <w:tabs>
          <w:tab w:val="left" w:pos="1080"/>
        </w:tabs>
        <w:autoSpaceDE w:val="0"/>
        <w:ind w:left="0" w:firstLine="709"/>
        <w:jc w:val="both"/>
      </w:pPr>
      <w:proofErr w:type="gramStart"/>
      <w:r w:rsidRPr="006B6900">
        <w:t>Срок проведения общественных обсуждений или публичных слушаний с м</w:t>
      </w:r>
      <w:r w:rsidRPr="006B6900">
        <w:t>о</w:t>
      </w:r>
      <w:r w:rsidRPr="006B6900">
        <w:t>мента оповещения жителей сельсовета о времени и месте их проведений до дня опубликования заключения о результатах общественных обсуждений или публичных определяется Уставом сельсовета, Уставом муниципального района и (или) норм</w:t>
      </w:r>
      <w:r w:rsidRPr="006B6900">
        <w:t>а</w:t>
      </w:r>
      <w:r w:rsidRPr="006B6900">
        <w:t>тивными правовыми актами представительного органа муниципального района и сельсовета, а так же в соответствии с Градостроительным кодексом Российской Фед</w:t>
      </w:r>
      <w:r w:rsidRPr="006B6900">
        <w:t>е</w:t>
      </w:r>
      <w:r w:rsidRPr="006B6900">
        <w:t>рации.</w:t>
      </w:r>
      <w:proofErr w:type="gramEnd"/>
    </w:p>
    <w:p w:rsidR="005C4CFC" w:rsidRPr="006B6900" w:rsidRDefault="005C4CFC" w:rsidP="005C4CFC">
      <w:pPr>
        <w:pStyle w:val="ConsPlusNormal0"/>
        <w:keepNext/>
        <w:keepLines/>
        <w:widowControl/>
        <w:ind w:firstLine="709"/>
        <w:jc w:val="both"/>
        <w:rPr>
          <w:rFonts w:ascii="Times New Roman" w:hAnsi="Times New Roman" w:cs="Times New Roman"/>
          <w:sz w:val="24"/>
          <w:szCs w:val="24"/>
        </w:rPr>
      </w:pPr>
      <w:r w:rsidRPr="006B6900">
        <w:rPr>
          <w:rFonts w:ascii="Times New Roman" w:hAnsi="Times New Roman" w:cs="Times New Roman"/>
          <w:sz w:val="24"/>
          <w:szCs w:val="24"/>
        </w:rPr>
        <w:t>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5C4CFC" w:rsidRPr="006B6900" w:rsidRDefault="005C4CFC" w:rsidP="005C4CFC">
      <w:pPr>
        <w:pStyle w:val="ConsPlusNormal0"/>
        <w:keepNext/>
        <w:keepLines/>
        <w:widowControl/>
        <w:ind w:firstLine="709"/>
        <w:jc w:val="both"/>
        <w:rPr>
          <w:rFonts w:ascii="Times New Roman" w:hAnsi="Times New Roman" w:cs="Times New Roman"/>
          <w:sz w:val="24"/>
          <w:szCs w:val="24"/>
        </w:rPr>
      </w:pPr>
      <w:r w:rsidRPr="006B6900">
        <w:rPr>
          <w:rFonts w:ascii="Times New Roman" w:hAnsi="Times New Roman" w:cs="Times New Roman"/>
          <w:sz w:val="24"/>
          <w:szCs w:val="24"/>
        </w:rPr>
        <w:t xml:space="preserve">3. В случае подготовки правил землепользования и застройки применительно к части территории поселения или городского округа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w:t>
      </w:r>
    </w:p>
    <w:p w:rsidR="005C4CFC" w:rsidRPr="006B6900" w:rsidRDefault="005C4CFC" w:rsidP="005C4CFC">
      <w:pPr>
        <w:pStyle w:val="af5"/>
        <w:keepNext/>
        <w:keepLines/>
        <w:tabs>
          <w:tab w:val="left" w:pos="720"/>
        </w:tabs>
        <w:ind w:firstLine="709"/>
        <w:jc w:val="both"/>
      </w:pPr>
      <w:r w:rsidRPr="006B6900">
        <w:t>4. Срок проведения общественных обсуждений или публичных слушаний по вопросам предоставления разрешения на условно разрешенный вид использования земел</w:t>
      </w:r>
      <w:r w:rsidRPr="006B6900">
        <w:t>ь</w:t>
      </w:r>
      <w:r w:rsidRPr="006B6900">
        <w:t>ного участка или объекта капитального строительства, на отклонение от предельных п</w:t>
      </w:r>
      <w:r w:rsidRPr="006B6900">
        <w:t>а</w:t>
      </w:r>
      <w:r w:rsidRPr="006B6900">
        <w:t>раметров разрешенного строительства, реконструкции объектов капитального строител</w:t>
      </w:r>
      <w:r w:rsidRPr="006B6900">
        <w:t>ь</w:t>
      </w:r>
      <w:r w:rsidRPr="006B6900">
        <w:t xml:space="preserve">ства не может быть более одного месяца. </w:t>
      </w:r>
    </w:p>
    <w:p w:rsidR="005C4CFC" w:rsidRPr="006B6900" w:rsidRDefault="005C4CFC" w:rsidP="005C4CFC">
      <w:pPr>
        <w:pStyle w:val="af5"/>
        <w:keepNext/>
        <w:keepLines/>
        <w:tabs>
          <w:tab w:val="left" w:pos="720"/>
        </w:tabs>
        <w:spacing w:before="100" w:beforeAutospacing="1" w:after="100" w:afterAutospacing="1"/>
        <w:ind w:firstLine="720"/>
        <w:jc w:val="center"/>
        <w:outlineLvl w:val="2"/>
        <w:rPr>
          <w:b/>
        </w:rPr>
      </w:pPr>
      <w:r w:rsidRPr="006B6900">
        <w:rPr>
          <w:b/>
        </w:rPr>
        <w:lastRenderedPageBreak/>
        <w:tab/>
      </w:r>
      <w:bookmarkStart w:id="106" w:name="_Toc33870588"/>
      <w:bookmarkStart w:id="107" w:name="_Toc38988149"/>
      <w:bookmarkStart w:id="108" w:name="_Toc58318229"/>
      <w:bookmarkStart w:id="109" w:name="_Toc86096597"/>
      <w:r w:rsidRPr="006B6900">
        <w:rPr>
          <w:b/>
        </w:rPr>
        <w:t xml:space="preserve">Статья 17. </w:t>
      </w:r>
      <w:bookmarkStart w:id="110" w:name="sub_339"/>
      <w:r w:rsidRPr="006B6900">
        <w:rPr>
          <w:b/>
        </w:rPr>
        <w:t>Полномочия Комиссии в области организации и проведения общественных обсуждений или публичных слуш</w:t>
      </w:r>
      <w:r w:rsidRPr="006B6900">
        <w:rPr>
          <w:b/>
        </w:rPr>
        <w:t>а</w:t>
      </w:r>
      <w:r w:rsidRPr="006B6900">
        <w:rPr>
          <w:b/>
        </w:rPr>
        <w:t>ний</w:t>
      </w:r>
      <w:bookmarkEnd w:id="106"/>
      <w:bookmarkEnd w:id="107"/>
      <w:bookmarkEnd w:id="108"/>
      <w:bookmarkEnd w:id="109"/>
    </w:p>
    <w:bookmarkEnd w:id="110"/>
    <w:p w:rsidR="005C4CFC" w:rsidRPr="006B6900" w:rsidRDefault="005C4CFC" w:rsidP="005C4CFC">
      <w:pPr>
        <w:pStyle w:val="af5"/>
        <w:keepNext/>
        <w:keepLines/>
        <w:tabs>
          <w:tab w:val="left" w:pos="720"/>
        </w:tabs>
        <w:ind w:firstLine="720"/>
        <w:jc w:val="both"/>
      </w:pPr>
      <w:r w:rsidRPr="006B6900">
        <w:t>1. Со дня принятия решения о проведении общественных обсуждений или публи</w:t>
      </w:r>
      <w:r w:rsidRPr="006B6900">
        <w:t>ч</w:t>
      </w:r>
      <w:r w:rsidRPr="006B6900">
        <w:t xml:space="preserve">ных слушаний Комиссия: </w:t>
      </w:r>
    </w:p>
    <w:p w:rsidR="005C4CFC" w:rsidRPr="006B6900" w:rsidRDefault="005C4CFC" w:rsidP="005C4CFC">
      <w:pPr>
        <w:pStyle w:val="af5"/>
        <w:keepNext/>
        <w:keepLines/>
        <w:tabs>
          <w:tab w:val="left" w:pos="720"/>
        </w:tabs>
        <w:ind w:firstLine="720"/>
        <w:jc w:val="both"/>
      </w:pPr>
      <w:r w:rsidRPr="006B6900">
        <w:t>- обеспечивает заблаговременное обнародование темы и перечня вопросов общественных обсуждений или публичных сл</w:t>
      </w:r>
      <w:r w:rsidRPr="006B6900">
        <w:t>у</w:t>
      </w:r>
      <w:r w:rsidRPr="006B6900">
        <w:t xml:space="preserve">шаний; </w:t>
      </w:r>
    </w:p>
    <w:p w:rsidR="005C4CFC" w:rsidRPr="006B6900" w:rsidRDefault="005C4CFC" w:rsidP="005C4CFC">
      <w:pPr>
        <w:pStyle w:val="af5"/>
        <w:keepNext/>
        <w:keepLines/>
        <w:tabs>
          <w:tab w:val="left" w:pos="720"/>
        </w:tabs>
        <w:ind w:firstLine="720"/>
        <w:jc w:val="both"/>
      </w:pPr>
      <w:r w:rsidRPr="006B6900">
        <w:t>– организует выставки, экспозиции демонстрационных материалов, проектов, документов, выносимых на общественные обсуждения или публичные слушания, выступл</w:t>
      </w:r>
      <w:r w:rsidRPr="006B6900">
        <w:t>е</w:t>
      </w:r>
      <w:r w:rsidRPr="006B6900">
        <w:t>ния представителей органов местного самоуправления, разработчиков проектов докуме</w:t>
      </w:r>
      <w:r w:rsidRPr="006B6900">
        <w:t>н</w:t>
      </w:r>
      <w:r w:rsidRPr="006B6900">
        <w:t xml:space="preserve">тов или изменений к ним. </w:t>
      </w:r>
    </w:p>
    <w:p w:rsidR="005C4CFC" w:rsidRPr="006B6900" w:rsidRDefault="005C4CFC" w:rsidP="005C4CFC">
      <w:pPr>
        <w:pStyle w:val="af5"/>
        <w:keepNext/>
        <w:keepLines/>
        <w:tabs>
          <w:tab w:val="left" w:pos="720"/>
        </w:tabs>
        <w:ind w:firstLine="720"/>
        <w:jc w:val="both"/>
      </w:pPr>
      <w:r w:rsidRPr="006B6900">
        <w:t xml:space="preserve">– </w:t>
      </w:r>
      <w:proofErr w:type="gramStart"/>
      <w:r w:rsidRPr="006B6900">
        <w:t>с</w:t>
      </w:r>
      <w:proofErr w:type="gramEnd"/>
      <w:r w:rsidRPr="006B6900">
        <w:t>одействует участникам общественных обсуждений или публичных слушаний в получении информации, необходимой им для подготовки рекомендаций по вопросам о</w:t>
      </w:r>
      <w:r w:rsidRPr="006B6900">
        <w:t>б</w:t>
      </w:r>
      <w:r w:rsidRPr="006B6900">
        <w:t>щественных обсуждений или публичных слушаний и в представлении информации на общественных обсуждениях или публичных слушаниях;</w:t>
      </w:r>
    </w:p>
    <w:p w:rsidR="005C4CFC" w:rsidRPr="006B6900" w:rsidRDefault="005C4CFC" w:rsidP="005C4CFC">
      <w:pPr>
        <w:pStyle w:val="af5"/>
        <w:keepNext/>
        <w:keepLines/>
        <w:tabs>
          <w:tab w:val="left" w:pos="720"/>
        </w:tabs>
        <w:ind w:firstLine="720"/>
        <w:jc w:val="both"/>
      </w:pPr>
      <w:r w:rsidRPr="006B6900">
        <w:t>– организует подготовку проекта заключения общественных обсуждений или пу</w:t>
      </w:r>
      <w:r w:rsidRPr="006B6900">
        <w:t>б</w:t>
      </w:r>
      <w:r w:rsidRPr="006B6900">
        <w:t>личных слушаний, состоящего из рекомендаций и предложений по каждому из вопросов, выносимых на общественные обсуждения или публичные слуш</w:t>
      </w:r>
      <w:r w:rsidRPr="006B6900">
        <w:t>а</w:t>
      </w:r>
      <w:r w:rsidRPr="006B6900">
        <w:t>ния;</w:t>
      </w:r>
    </w:p>
    <w:p w:rsidR="005C4CFC" w:rsidRPr="006B6900" w:rsidRDefault="005C4CFC" w:rsidP="005C4CFC">
      <w:pPr>
        <w:pStyle w:val="af5"/>
        <w:keepNext/>
        <w:keepLines/>
        <w:tabs>
          <w:tab w:val="left" w:pos="720"/>
        </w:tabs>
        <w:ind w:firstLine="720"/>
        <w:jc w:val="both"/>
      </w:pPr>
      <w:r w:rsidRPr="006B6900">
        <w:t>– назначает ведущего и секретаря для ведения общественных обсуждений или пу</w:t>
      </w:r>
      <w:r w:rsidRPr="006B6900">
        <w:t>б</w:t>
      </w:r>
      <w:r w:rsidRPr="006B6900">
        <w:t>личных слушаний и составления протокола общественных обсуждений или публичных сл</w:t>
      </w:r>
      <w:r w:rsidRPr="006B6900">
        <w:t>у</w:t>
      </w:r>
      <w:r w:rsidRPr="006B6900">
        <w:t>шаний;</w:t>
      </w:r>
    </w:p>
    <w:p w:rsidR="005C4CFC" w:rsidRPr="006B6900" w:rsidRDefault="005C4CFC" w:rsidP="005C4CFC">
      <w:pPr>
        <w:pStyle w:val="af5"/>
        <w:keepNext/>
        <w:keepLines/>
        <w:tabs>
          <w:tab w:val="left" w:pos="720"/>
        </w:tabs>
        <w:ind w:firstLine="720"/>
        <w:jc w:val="both"/>
      </w:pPr>
      <w:r w:rsidRPr="006B6900">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5C4CFC" w:rsidRPr="006B6900" w:rsidRDefault="005C4CFC" w:rsidP="005C4CFC">
      <w:pPr>
        <w:pStyle w:val="af5"/>
        <w:keepNext/>
        <w:keepLines/>
        <w:tabs>
          <w:tab w:val="left" w:pos="720"/>
        </w:tabs>
        <w:ind w:firstLine="720"/>
        <w:jc w:val="both"/>
      </w:pPr>
      <w:r w:rsidRPr="006B6900">
        <w:t>– осуществляет иные полномочия.</w:t>
      </w:r>
    </w:p>
    <w:p w:rsidR="005C4CFC" w:rsidRPr="006B6900" w:rsidRDefault="005C4CFC" w:rsidP="005C4CFC">
      <w:pPr>
        <w:pStyle w:val="af5"/>
        <w:keepNext/>
        <w:keepLines/>
        <w:tabs>
          <w:tab w:val="left" w:pos="720"/>
        </w:tabs>
        <w:ind w:firstLine="720"/>
        <w:jc w:val="both"/>
      </w:pPr>
      <w:r w:rsidRPr="006B6900">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w:t>
      </w:r>
      <w:r w:rsidRPr="006B6900">
        <w:t>е</w:t>
      </w:r>
      <w:r w:rsidRPr="006B6900">
        <w:t>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общественных обсуждениях или пу</w:t>
      </w:r>
      <w:r w:rsidRPr="006B6900">
        <w:t>б</w:t>
      </w:r>
      <w:r w:rsidRPr="006B6900">
        <w:t>личных слушаниях.</w:t>
      </w:r>
    </w:p>
    <w:p w:rsidR="005C4CFC" w:rsidRPr="006B6900" w:rsidRDefault="005C4CFC" w:rsidP="005C4CFC">
      <w:pPr>
        <w:pStyle w:val="af5"/>
        <w:keepNext/>
        <w:keepLines/>
        <w:tabs>
          <w:tab w:val="left" w:pos="720"/>
        </w:tabs>
        <w:spacing w:before="100" w:beforeAutospacing="1" w:after="100" w:afterAutospacing="1"/>
        <w:ind w:firstLine="720"/>
        <w:jc w:val="center"/>
        <w:outlineLvl w:val="2"/>
        <w:rPr>
          <w:b/>
        </w:rPr>
      </w:pPr>
      <w:bookmarkStart w:id="111" w:name="_Toc33870589"/>
      <w:bookmarkStart w:id="112" w:name="_Toc38988151"/>
      <w:bookmarkStart w:id="113" w:name="_Toc58318230"/>
      <w:bookmarkStart w:id="114" w:name="_Toc86096598"/>
      <w:r w:rsidRPr="006B6900">
        <w:rPr>
          <w:b/>
          <w:color w:val="000000"/>
        </w:rPr>
        <w:t xml:space="preserve">Статья 18. </w:t>
      </w:r>
      <w:r w:rsidRPr="006B6900">
        <w:rPr>
          <w:b/>
        </w:rPr>
        <w:t>Проведение общественных обсуждений или публичных слушаний по вопросам предоставления разрешения на условно разрешенный вид использов</w:t>
      </w:r>
      <w:r w:rsidRPr="006B6900">
        <w:rPr>
          <w:b/>
        </w:rPr>
        <w:t>а</w:t>
      </w:r>
      <w:r w:rsidRPr="006B6900">
        <w:rPr>
          <w:b/>
        </w:rPr>
        <w:t>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w:t>
      </w:r>
      <w:r w:rsidRPr="006B6900">
        <w:rPr>
          <w:b/>
        </w:rPr>
        <w:t>а</w:t>
      </w:r>
      <w:r w:rsidRPr="006B6900">
        <w:rPr>
          <w:b/>
        </w:rPr>
        <w:t>питального строительства</w:t>
      </w:r>
      <w:bookmarkEnd w:id="111"/>
      <w:bookmarkEnd w:id="112"/>
      <w:bookmarkEnd w:id="113"/>
      <w:bookmarkEnd w:id="114"/>
    </w:p>
    <w:p w:rsidR="005C4CFC" w:rsidRPr="006B6900" w:rsidRDefault="005C4CFC" w:rsidP="005C4CFC">
      <w:pPr>
        <w:pStyle w:val="af5"/>
        <w:keepNext/>
        <w:keepLines/>
        <w:tabs>
          <w:tab w:val="left" w:pos="720"/>
        </w:tabs>
        <w:jc w:val="both"/>
        <w:rPr>
          <w:color w:val="000000"/>
        </w:rPr>
      </w:pPr>
    </w:p>
    <w:p w:rsidR="005C4CFC" w:rsidRPr="006B6900" w:rsidRDefault="005C4CFC" w:rsidP="005C4CFC">
      <w:pPr>
        <w:keepNext/>
        <w:keepLines/>
        <w:autoSpaceDE w:val="0"/>
        <w:autoSpaceDN w:val="0"/>
        <w:adjustRightInd w:val="0"/>
        <w:ind w:firstLine="709"/>
        <w:jc w:val="both"/>
      </w:pPr>
      <w:r w:rsidRPr="006B6900">
        <w:rPr>
          <w:color w:val="000000"/>
        </w:rPr>
        <w:tab/>
      </w:r>
      <w:r w:rsidRPr="006B6900">
        <w:t xml:space="preserve">1. </w:t>
      </w:r>
      <w:r w:rsidRPr="006B6900">
        <w:rPr>
          <w:color w:val="000000"/>
          <w:shd w:val="clear" w:color="auto" w:fill="FFFFFF"/>
        </w:rPr>
        <w:t>Физическое или юридическое лицо, заинтересованное в предоставлении разрешения на условно разрешенный вид использования з</w:t>
      </w:r>
      <w:r w:rsidRPr="006B6900">
        <w:rPr>
          <w:color w:val="000000"/>
          <w:shd w:val="clear" w:color="auto" w:fill="FFFFFF"/>
        </w:rPr>
        <w:t>е</w:t>
      </w:r>
      <w:r w:rsidRPr="006B6900">
        <w:rPr>
          <w:color w:val="000000"/>
          <w:shd w:val="clear" w:color="auto" w:fill="FFFFFF"/>
        </w:rPr>
        <w:t>мельного участка или объекта капитального строительства (далее - разрешение на условно разрешенный вид использ</w:t>
      </w:r>
      <w:r w:rsidRPr="006B6900">
        <w:rPr>
          <w:color w:val="000000"/>
          <w:shd w:val="clear" w:color="auto" w:fill="FFFFFF"/>
        </w:rPr>
        <w:t>о</w:t>
      </w:r>
      <w:r w:rsidRPr="006B6900">
        <w:rPr>
          <w:color w:val="000000"/>
          <w:shd w:val="clear" w:color="auto" w:fill="FFFFFF"/>
        </w:rPr>
        <w:t>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w:t>
      </w:r>
      <w:r w:rsidRPr="006B6900">
        <w:rPr>
          <w:color w:val="000000"/>
          <w:shd w:val="clear" w:color="auto" w:fill="FFFFFF"/>
        </w:rPr>
        <w:t>е</w:t>
      </w:r>
      <w:r w:rsidRPr="006B6900">
        <w:rPr>
          <w:color w:val="000000"/>
          <w:shd w:val="clear" w:color="auto" w:fill="FFFFFF"/>
        </w:rPr>
        <w:t>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w:t>
      </w:r>
      <w:r w:rsidRPr="006B6900">
        <w:rPr>
          <w:color w:val="000000"/>
          <w:shd w:val="clear" w:color="auto" w:fill="FFFFFF"/>
        </w:rPr>
        <w:t>о</w:t>
      </w:r>
      <w:r w:rsidRPr="006B6900">
        <w:rPr>
          <w:color w:val="000000"/>
          <w:shd w:val="clear" w:color="auto" w:fill="FFFFFF"/>
        </w:rPr>
        <w:t>го </w:t>
      </w:r>
      <w:hyperlink r:id="rId19" w:anchor="dst0" w:history="1">
        <w:r w:rsidRPr="006B6900">
          <w:rPr>
            <w:rStyle w:val="a8"/>
            <w:color w:val="666699"/>
            <w:shd w:val="clear" w:color="auto" w:fill="FFFFFF"/>
          </w:rPr>
          <w:t>закона</w:t>
        </w:r>
      </w:hyperlink>
      <w:r w:rsidRPr="006B6900">
        <w:rPr>
          <w:color w:val="000000"/>
          <w:shd w:val="clear" w:color="auto" w:fill="FFFFFF"/>
        </w:rPr>
        <w:t> от 6 апреля 2011 года N 63-ФЗ "Об электронной подписи"</w:t>
      </w:r>
      <w:proofErr w:type="gramStart"/>
      <w:r w:rsidRPr="006B6900">
        <w:rPr>
          <w:color w:val="000000"/>
          <w:shd w:val="clear" w:color="auto" w:fill="FFFFFF"/>
        </w:rPr>
        <w:t>.</w:t>
      </w:r>
      <w:proofErr w:type="gramEnd"/>
      <w:r w:rsidRPr="006B6900">
        <w:t xml:space="preserve"> (</w:t>
      </w:r>
      <w:proofErr w:type="gramStart"/>
      <w:r w:rsidRPr="006B6900">
        <w:t>с</w:t>
      </w:r>
      <w:proofErr w:type="gramEnd"/>
      <w:r w:rsidRPr="006B6900">
        <w:t xml:space="preserve">татьи 5.1, 39, 40 </w:t>
      </w:r>
      <w:r w:rsidRPr="006B6900">
        <w:rPr>
          <w:bCs/>
        </w:rPr>
        <w:t>Градостроительного кодекса РФ)</w:t>
      </w:r>
      <w:r w:rsidRPr="006B6900">
        <w:t>.</w:t>
      </w:r>
    </w:p>
    <w:p w:rsidR="005C4CFC" w:rsidRPr="006B6900" w:rsidRDefault="005C4CFC" w:rsidP="005C4CFC">
      <w:pPr>
        <w:keepNext/>
        <w:keepLines/>
        <w:autoSpaceDE w:val="0"/>
        <w:autoSpaceDN w:val="0"/>
        <w:adjustRightInd w:val="0"/>
        <w:ind w:firstLine="708"/>
        <w:jc w:val="both"/>
      </w:pPr>
      <w:r w:rsidRPr="006B6900">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w:t>
      </w:r>
      <w:r w:rsidRPr="006B6900">
        <w:t>е</w:t>
      </w:r>
      <w:r w:rsidRPr="006B6900">
        <w:t>ние.</w:t>
      </w:r>
    </w:p>
    <w:p w:rsidR="005C4CFC" w:rsidRPr="006B6900" w:rsidRDefault="005C4CFC" w:rsidP="005C4CFC">
      <w:pPr>
        <w:keepNext/>
        <w:keepLines/>
        <w:autoSpaceDE w:val="0"/>
        <w:autoSpaceDN w:val="0"/>
        <w:adjustRightInd w:val="0"/>
        <w:ind w:firstLine="708"/>
        <w:jc w:val="both"/>
      </w:pPr>
      <w:r w:rsidRPr="006B6900">
        <w:lastRenderedPageBreak/>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w:t>
      </w:r>
      <w:r w:rsidRPr="006B6900">
        <w:t>о</w:t>
      </w:r>
      <w:r w:rsidRPr="006B6900">
        <w:t>го строительства, реконструкции объектов капитального строительства, может оказать н</w:t>
      </w:r>
      <w:r w:rsidRPr="006B6900">
        <w:t>е</w:t>
      </w:r>
      <w:r w:rsidRPr="006B6900">
        <w:t>гативное воздействие на окружающую среду, общественные обсуждения или публи</w:t>
      </w:r>
      <w:r w:rsidRPr="006B6900">
        <w:t>ч</w:t>
      </w:r>
      <w:r w:rsidRPr="006B6900">
        <w:t>ные слушания проводятся с участием правообладателей земельных участков и объектов кап</w:t>
      </w:r>
      <w:r w:rsidRPr="006B6900">
        <w:t>и</w:t>
      </w:r>
      <w:r w:rsidRPr="006B6900">
        <w:t>тального строительства, подверженных риску такого негативного воздействия.</w:t>
      </w:r>
    </w:p>
    <w:p w:rsidR="005C4CFC" w:rsidRPr="006B6900" w:rsidRDefault="005C4CFC" w:rsidP="005C4CFC">
      <w:pPr>
        <w:pStyle w:val="ConsPlusNormal0"/>
        <w:keepNext/>
        <w:keepLines/>
        <w:widowControl/>
        <w:ind w:firstLine="709"/>
        <w:jc w:val="both"/>
        <w:rPr>
          <w:rFonts w:ascii="Times New Roman" w:hAnsi="Times New Roman" w:cs="Times New Roman"/>
          <w:color w:val="000000"/>
          <w:sz w:val="24"/>
          <w:szCs w:val="24"/>
          <w:shd w:val="clear" w:color="auto" w:fill="FFFFFF"/>
        </w:rPr>
      </w:pPr>
      <w:r w:rsidRPr="006B6900">
        <w:rPr>
          <w:rFonts w:ascii="Times New Roman" w:hAnsi="Times New Roman" w:cs="Times New Roman"/>
          <w:sz w:val="24"/>
          <w:szCs w:val="24"/>
        </w:rPr>
        <w:t xml:space="preserve">3. </w:t>
      </w:r>
      <w:proofErr w:type="gramStart"/>
      <w:r w:rsidRPr="006B6900">
        <w:rPr>
          <w:rFonts w:ascii="Times New Roman" w:hAnsi="Times New Roman" w:cs="Times New Roman"/>
          <w:color w:val="000000"/>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6B6900">
        <w:rPr>
          <w:rFonts w:ascii="Times New Roman" w:hAnsi="Times New Roman" w:cs="Times New Roman"/>
          <w:color w:val="000000"/>
          <w:sz w:val="24"/>
          <w:szCs w:val="24"/>
          <w:shd w:val="clear" w:color="auto" w:fill="FFFFFF"/>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5C4CFC" w:rsidRPr="006B6900" w:rsidRDefault="005C4CFC" w:rsidP="005C4CFC">
      <w:pPr>
        <w:pStyle w:val="ConsPlusNormal0"/>
        <w:keepNext/>
        <w:keepLines/>
        <w:widowControl/>
        <w:ind w:firstLine="709"/>
        <w:jc w:val="both"/>
        <w:rPr>
          <w:rFonts w:ascii="Times New Roman" w:hAnsi="Times New Roman" w:cs="Times New Roman"/>
          <w:b/>
          <w:bCs/>
          <w:sz w:val="24"/>
          <w:szCs w:val="24"/>
        </w:rPr>
      </w:pPr>
      <w:r w:rsidRPr="006B6900">
        <w:rPr>
          <w:rFonts w:ascii="Times New Roman" w:hAnsi="Times New Roman" w:cs="Times New Roman"/>
          <w:sz w:val="24"/>
          <w:szCs w:val="24"/>
        </w:rPr>
        <w:t>4</w:t>
      </w:r>
      <w:r w:rsidRPr="006B6900">
        <w:rPr>
          <w:rFonts w:ascii="Times New Roman" w:hAnsi="Times New Roman" w:cs="Times New Roman"/>
          <w:b/>
          <w:bCs/>
          <w:sz w:val="24"/>
          <w:szCs w:val="24"/>
        </w:rPr>
        <w:t>.</w:t>
      </w:r>
      <w:r w:rsidRPr="006B6900">
        <w:rPr>
          <w:rFonts w:ascii="Times New Roman" w:hAnsi="Times New Roman" w:cs="Times New Roman"/>
          <w:sz w:val="24"/>
          <w:szCs w:val="24"/>
        </w:rPr>
        <w:t xml:space="preserve"> Участники общественных обсуждений или публичных слушаний вправе представить в Комиссию свои предложения и замечания, касающиеся указанного вопроса, для включения их в протокол публичных сл</w:t>
      </w:r>
      <w:r w:rsidRPr="006B6900">
        <w:rPr>
          <w:rFonts w:ascii="Times New Roman" w:hAnsi="Times New Roman" w:cs="Times New Roman"/>
          <w:sz w:val="24"/>
          <w:szCs w:val="24"/>
        </w:rPr>
        <w:t>у</w:t>
      </w:r>
      <w:r w:rsidRPr="006B6900">
        <w:rPr>
          <w:rFonts w:ascii="Times New Roman" w:hAnsi="Times New Roman" w:cs="Times New Roman"/>
          <w:sz w:val="24"/>
          <w:szCs w:val="24"/>
        </w:rPr>
        <w:t>шаний.</w:t>
      </w:r>
    </w:p>
    <w:p w:rsidR="005C4CFC" w:rsidRPr="006B6900" w:rsidRDefault="005C4CFC" w:rsidP="005C4CFC">
      <w:pPr>
        <w:keepNext/>
        <w:keepLines/>
        <w:autoSpaceDE w:val="0"/>
        <w:ind w:firstLine="567"/>
        <w:jc w:val="both"/>
        <w:rPr>
          <w:b/>
          <w:bCs/>
        </w:rPr>
      </w:pPr>
      <w:r w:rsidRPr="006B6900">
        <w:t>5. Заключение о результатах общественных обсуждений или публичных слушаний подлежит опубликованию в поря</w:t>
      </w:r>
      <w:r w:rsidRPr="006B6900">
        <w:t>д</w:t>
      </w:r>
      <w:r w:rsidRPr="006B6900">
        <w:t xml:space="preserve">ке, установленном для официального опубликования муниципальных правовых актов, иной официальной информации. </w:t>
      </w:r>
    </w:p>
    <w:p w:rsidR="005C4CFC" w:rsidRPr="006B6900" w:rsidRDefault="005C4CFC" w:rsidP="005C4CFC">
      <w:pPr>
        <w:pStyle w:val="ListParagraph"/>
        <w:keepNext/>
        <w:keepLines/>
        <w:tabs>
          <w:tab w:val="left" w:pos="1080"/>
        </w:tabs>
        <w:ind w:left="0"/>
        <w:jc w:val="both"/>
      </w:pPr>
    </w:p>
    <w:p w:rsidR="005C4CFC" w:rsidRPr="006B6900" w:rsidRDefault="005C4CFC" w:rsidP="005C4CFC">
      <w:pPr>
        <w:pStyle w:val="af5"/>
        <w:keepNext/>
        <w:keepLines/>
        <w:tabs>
          <w:tab w:val="left" w:pos="720"/>
        </w:tabs>
        <w:spacing w:before="100" w:beforeAutospacing="1" w:after="100" w:afterAutospacing="1"/>
        <w:ind w:firstLine="720"/>
        <w:jc w:val="center"/>
        <w:outlineLvl w:val="2"/>
        <w:rPr>
          <w:b/>
        </w:rPr>
      </w:pPr>
      <w:bookmarkStart w:id="115" w:name="_Toc499131481"/>
      <w:bookmarkStart w:id="116" w:name="_Toc520465178"/>
      <w:bookmarkStart w:id="117" w:name="_Toc33870590"/>
      <w:bookmarkStart w:id="118" w:name="_Toc38988152"/>
      <w:bookmarkStart w:id="119" w:name="_Toc58318231"/>
      <w:bookmarkStart w:id="120" w:name="_Toc86096599"/>
      <w:r w:rsidRPr="006B6900">
        <w:rPr>
          <w:b/>
        </w:rPr>
        <w:t>Статья 19. Организация и проведение общественных обсуждений или публи</w:t>
      </w:r>
      <w:r w:rsidRPr="006B6900">
        <w:rPr>
          <w:b/>
        </w:rPr>
        <w:t>ч</w:t>
      </w:r>
      <w:r w:rsidRPr="006B6900">
        <w:rPr>
          <w:b/>
        </w:rPr>
        <w:t>ных слушаний по проектам планировки территории и проектам межевания территории, подготовленным в составе документации по планиро</w:t>
      </w:r>
      <w:r w:rsidRPr="006B6900">
        <w:rPr>
          <w:b/>
        </w:rPr>
        <w:t>в</w:t>
      </w:r>
      <w:r w:rsidRPr="006B6900">
        <w:rPr>
          <w:b/>
        </w:rPr>
        <w:t>ке территории</w:t>
      </w:r>
      <w:bookmarkEnd w:id="115"/>
      <w:bookmarkEnd w:id="116"/>
      <w:bookmarkEnd w:id="117"/>
      <w:bookmarkEnd w:id="118"/>
      <w:bookmarkEnd w:id="119"/>
      <w:bookmarkEnd w:id="120"/>
    </w:p>
    <w:p w:rsidR="005C4CFC" w:rsidRPr="006B6900" w:rsidRDefault="005C4CFC" w:rsidP="005C4CFC">
      <w:pPr>
        <w:pStyle w:val="ConsNormal"/>
        <w:keepNext/>
        <w:keepLines/>
        <w:ind w:right="0" w:firstLine="709"/>
        <w:jc w:val="both"/>
        <w:rPr>
          <w:rFonts w:ascii="Times New Roman" w:hAnsi="Times New Roman" w:cs="Times New Roman"/>
          <w:sz w:val="24"/>
          <w:szCs w:val="24"/>
        </w:rPr>
      </w:pPr>
      <w:r w:rsidRPr="006B6900">
        <w:rPr>
          <w:rFonts w:ascii="Times New Roman" w:hAnsi="Times New Roman" w:cs="Times New Roman"/>
          <w:color w:val="000000"/>
          <w:sz w:val="24"/>
          <w:szCs w:val="24"/>
        </w:rPr>
        <w:t xml:space="preserve">1. </w:t>
      </w:r>
      <w:r w:rsidRPr="006B6900">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p>
    <w:p w:rsidR="005C4CFC" w:rsidRPr="006B6900" w:rsidRDefault="005C4CFC" w:rsidP="005C4CFC">
      <w:pPr>
        <w:pStyle w:val="ConsNormal"/>
        <w:keepNext/>
        <w:keepLines/>
        <w:ind w:right="0" w:firstLine="709"/>
        <w:jc w:val="both"/>
        <w:rPr>
          <w:rFonts w:ascii="Times New Roman" w:hAnsi="Times New Roman" w:cs="Times New Roman"/>
          <w:sz w:val="24"/>
          <w:szCs w:val="24"/>
        </w:rPr>
      </w:pPr>
      <w:r w:rsidRPr="006B6900">
        <w:rPr>
          <w:rFonts w:ascii="Times New Roman" w:hAnsi="Times New Roman" w:cs="Times New Roman"/>
          <w:sz w:val="24"/>
          <w:szCs w:val="24"/>
        </w:rPr>
        <w:t>2. 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w:t>
      </w:r>
      <w:r w:rsidRPr="006B6900">
        <w:rPr>
          <w:rFonts w:ascii="Times New Roman" w:hAnsi="Times New Roman" w:cs="Times New Roman"/>
          <w:sz w:val="24"/>
          <w:szCs w:val="24"/>
        </w:rPr>
        <w:t>о</w:t>
      </w:r>
      <w:r w:rsidRPr="006B6900">
        <w:rPr>
          <w:rFonts w:ascii="Times New Roman" w:hAnsi="Times New Roman" w:cs="Times New Roman"/>
          <w:sz w:val="24"/>
          <w:szCs w:val="24"/>
        </w:rPr>
        <w:t>женных на указанной территории, лиц, законные интересы которых могут быть нарушены в связи с реализацией таких пр</w:t>
      </w:r>
      <w:r w:rsidRPr="006B6900">
        <w:rPr>
          <w:rFonts w:ascii="Times New Roman" w:hAnsi="Times New Roman" w:cs="Times New Roman"/>
          <w:sz w:val="24"/>
          <w:szCs w:val="24"/>
        </w:rPr>
        <w:t>о</w:t>
      </w:r>
      <w:r w:rsidRPr="006B6900">
        <w:rPr>
          <w:rFonts w:ascii="Times New Roman" w:hAnsi="Times New Roman" w:cs="Times New Roman"/>
          <w:sz w:val="24"/>
          <w:szCs w:val="24"/>
        </w:rPr>
        <w:t>ектов.</w:t>
      </w:r>
    </w:p>
    <w:p w:rsidR="005C4CFC" w:rsidRPr="006B6900" w:rsidRDefault="005C4CFC" w:rsidP="005C4CFC">
      <w:pPr>
        <w:pStyle w:val="af5"/>
        <w:keepNext/>
        <w:keepLines/>
        <w:tabs>
          <w:tab w:val="left" w:pos="720"/>
        </w:tabs>
        <w:ind w:firstLine="720"/>
        <w:jc w:val="both"/>
      </w:pPr>
      <w:r w:rsidRPr="006B6900">
        <w:t>3. Участники общественных обсуждений или публичных слушаний  по проекту планировки и проекту межевания те</w:t>
      </w:r>
      <w:r w:rsidRPr="006B6900">
        <w:t>р</w:t>
      </w:r>
      <w:r w:rsidRPr="006B6900">
        <w:t>ритории вправе представить в уполномоченные на проведение публичных слушаний орган местного самоуправления поселения свои пре</w:t>
      </w:r>
      <w:r w:rsidRPr="006B6900">
        <w:t>д</w:t>
      </w:r>
      <w:r w:rsidRPr="006B6900">
        <w:t>ложения и замечания, касающиеся проекта планировки и проекта межевания территории, для включения их в протокол общественных обсуждений или публичных сл</w:t>
      </w:r>
      <w:r w:rsidRPr="006B6900">
        <w:t>у</w:t>
      </w:r>
      <w:r w:rsidRPr="006B6900">
        <w:t>шаний.</w:t>
      </w:r>
    </w:p>
    <w:p w:rsidR="005C4CFC" w:rsidRPr="006B6900" w:rsidRDefault="005C4CFC" w:rsidP="005C4CFC">
      <w:pPr>
        <w:pStyle w:val="ConsPlusNormal0"/>
        <w:keepNext/>
        <w:keepLines/>
        <w:widowControl/>
        <w:jc w:val="both"/>
        <w:rPr>
          <w:rFonts w:ascii="Times New Roman" w:hAnsi="Times New Roman" w:cs="Times New Roman"/>
          <w:sz w:val="24"/>
          <w:szCs w:val="24"/>
        </w:rPr>
      </w:pPr>
      <w:r w:rsidRPr="006B6900">
        <w:rPr>
          <w:rFonts w:ascii="Times New Roman" w:hAnsi="Times New Roman" w:cs="Times New Roman"/>
          <w:sz w:val="24"/>
          <w:szCs w:val="24"/>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C4CFC" w:rsidRPr="006B6900" w:rsidRDefault="005C4CFC" w:rsidP="005C4CFC">
      <w:pPr>
        <w:keepNext/>
        <w:keepLines/>
        <w:spacing w:before="100" w:beforeAutospacing="1" w:after="100" w:afterAutospacing="1"/>
        <w:ind w:firstLine="709"/>
        <w:jc w:val="center"/>
        <w:outlineLvl w:val="1"/>
        <w:rPr>
          <w:b/>
          <w:bCs/>
        </w:rPr>
      </w:pPr>
      <w:bookmarkStart w:id="121" w:name="_Toc488241167"/>
      <w:bookmarkStart w:id="122" w:name="_Toc499131482"/>
      <w:bookmarkStart w:id="123" w:name="_Toc520465179"/>
      <w:bookmarkStart w:id="124" w:name="_Toc33870591"/>
      <w:bookmarkStart w:id="125" w:name="_Toc38988153"/>
      <w:bookmarkStart w:id="126" w:name="_Toc58318232"/>
      <w:bookmarkStart w:id="127" w:name="_Toc86096600"/>
      <w:r w:rsidRPr="006B6900">
        <w:rPr>
          <w:b/>
          <w:bCs/>
        </w:rPr>
        <w:lastRenderedPageBreak/>
        <w:t>Глава 6. Внесение изменений в правила землепользования и застройки</w:t>
      </w:r>
      <w:bookmarkEnd w:id="121"/>
      <w:bookmarkEnd w:id="122"/>
      <w:bookmarkEnd w:id="123"/>
      <w:bookmarkEnd w:id="124"/>
      <w:bookmarkEnd w:id="125"/>
      <w:bookmarkEnd w:id="126"/>
      <w:bookmarkEnd w:id="127"/>
    </w:p>
    <w:p w:rsidR="005C4CFC" w:rsidRPr="006B6900" w:rsidRDefault="005C4CFC" w:rsidP="005C4CFC">
      <w:pPr>
        <w:keepNext/>
        <w:keepLines/>
        <w:spacing w:before="100" w:beforeAutospacing="1" w:after="100" w:afterAutospacing="1"/>
        <w:ind w:firstLine="709"/>
        <w:jc w:val="center"/>
        <w:outlineLvl w:val="2"/>
        <w:rPr>
          <w:b/>
          <w:bCs/>
        </w:rPr>
      </w:pPr>
      <w:bookmarkStart w:id="128" w:name="_Toc475659984"/>
      <w:bookmarkStart w:id="129" w:name="_Toc480989014"/>
      <w:bookmarkStart w:id="130" w:name="_Toc488241168"/>
      <w:bookmarkStart w:id="131" w:name="_Toc499131483"/>
      <w:bookmarkStart w:id="132" w:name="_Toc520465180"/>
      <w:bookmarkStart w:id="133" w:name="_Toc33870592"/>
      <w:bookmarkStart w:id="134" w:name="_Toc38988154"/>
      <w:bookmarkStart w:id="135" w:name="_Toc58318233"/>
      <w:bookmarkStart w:id="136" w:name="_Toc86096601"/>
      <w:r w:rsidRPr="006B6900">
        <w:rPr>
          <w:b/>
          <w:bCs/>
        </w:rPr>
        <w:t xml:space="preserve">Статья 20. </w:t>
      </w:r>
      <w:r w:rsidRPr="006B6900">
        <w:rPr>
          <w:b/>
        </w:rPr>
        <w:t>Основание для рассмотрения вопроса</w:t>
      </w:r>
      <w:r w:rsidRPr="006B6900">
        <w:rPr>
          <w:b/>
          <w:bCs/>
        </w:rPr>
        <w:t xml:space="preserve"> о внесении изменений в н</w:t>
      </w:r>
      <w:r w:rsidRPr="006B6900">
        <w:rPr>
          <w:b/>
          <w:bCs/>
        </w:rPr>
        <w:t>а</w:t>
      </w:r>
      <w:r w:rsidRPr="006B6900">
        <w:rPr>
          <w:b/>
          <w:bCs/>
        </w:rPr>
        <w:t>стоящие Правила</w:t>
      </w:r>
      <w:bookmarkEnd w:id="128"/>
      <w:bookmarkEnd w:id="129"/>
      <w:bookmarkEnd w:id="130"/>
      <w:bookmarkEnd w:id="131"/>
      <w:bookmarkEnd w:id="132"/>
      <w:bookmarkEnd w:id="133"/>
      <w:bookmarkEnd w:id="134"/>
      <w:bookmarkEnd w:id="135"/>
      <w:bookmarkEnd w:id="136"/>
    </w:p>
    <w:p w:rsidR="005C4CFC" w:rsidRPr="006B6900" w:rsidRDefault="005C4CFC" w:rsidP="005C4CFC">
      <w:pPr>
        <w:pStyle w:val="ConsPlusNormal0"/>
        <w:keepNext/>
        <w:keepLines/>
        <w:widowControl/>
        <w:shd w:val="clear" w:color="auto" w:fill="FFFFFF"/>
        <w:ind w:firstLine="709"/>
        <w:jc w:val="both"/>
        <w:rPr>
          <w:rFonts w:ascii="Times New Roman" w:hAnsi="Times New Roman" w:cs="Times New Roman"/>
          <w:sz w:val="24"/>
          <w:szCs w:val="24"/>
        </w:rPr>
      </w:pPr>
      <w:r w:rsidRPr="006B6900">
        <w:rPr>
          <w:rFonts w:ascii="Times New Roman" w:hAnsi="Times New Roman" w:cs="Times New Roman"/>
          <w:sz w:val="24"/>
          <w:szCs w:val="24"/>
        </w:rPr>
        <w:t xml:space="preserve">1. </w:t>
      </w:r>
      <w:r w:rsidRPr="006B6900">
        <w:rPr>
          <w:rFonts w:ascii="Times New Roman" w:hAnsi="Times New Roman"/>
          <w:sz w:val="24"/>
          <w:szCs w:val="24"/>
        </w:rPr>
        <w:t xml:space="preserve"> Внесение  изменений  в Правила землепользования и застройки осуществляется в порядке, установленном статьями 31, 32 и с учетом особенностей, установленных статьей 33 Градостроительного кодекса РФ, </w:t>
      </w:r>
      <w:r w:rsidRPr="006B6900">
        <w:rPr>
          <w:rFonts w:ascii="Times New Roman" w:hAnsi="Times New Roman" w:cs="Times New Roman"/>
          <w:sz w:val="24"/>
          <w:szCs w:val="24"/>
        </w:rPr>
        <w:t>законом Алтайского края «О регулировании градостроительной деятельности на территории Алтайского края» и другими нормативными правовыми актами РФ, Алтайского края, Уставом Смоленского района, Уставом Солоновского сельсовета.</w:t>
      </w:r>
    </w:p>
    <w:p w:rsidR="005C4CFC" w:rsidRPr="006B6900" w:rsidRDefault="005C4CFC" w:rsidP="005C4CFC">
      <w:pPr>
        <w:keepNext/>
        <w:keepLines/>
        <w:ind w:firstLine="709"/>
        <w:jc w:val="both"/>
      </w:pPr>
      <w:r w:rsidRPr="006B6900">
        <w:t>2. Изменениями настоящих Правил считаются любые изменения текста Правил, карты градостроительного зонирования либо градостро</w:t>
      </w:r>
      <w:r w:rsidRPr="006B6900">
        <w:t>и</w:t>
      </w:r>
      <w:r w:rsidRPr="006B6900">
        <w:t>тельных регламентов.</w:t>
      </w:r>
    </w:p>
    <w:p w:rsidR="005C4CFC" w:rsidRPr="006B6900" w:rsidRDefault="005C4CFC" w:rsidP="005C4CFC">
      <w:pPr>
        <w:keepNext/>
        <w:keepLines/>
        <w:shd w:val="clear" w:color="auto" w:fill="FFFFFF"/>
        <w:ind w:firstLine="709"/>
        <w:jc w:val="both"/>
        <w:rPr>
          <w:color w:val="000000"/>
        </w:rPr>
      </w:pPr>
      <w:r w:rsidRPr="006B6900">
        <w:rPr>
          <w:color w:val="000000"/>
        </w:rPr>
        <w:t>3. Основанием для рассмотрения вопроса о внесении изменений в настоящие Пр</w:t>
      </w:r>
      <w:r w:rsidRPr="006B6900">
        <w:rPr>
          <w:color w:val="000000"/>
        </w:rPr>
        <w:t>а</w:t>
      </w:r>
      <w:r w:rsidRPr="006B6900">
        <w:rPr>
          <w:color w:val="000000"/>
        </w:rPr>
        <w:t>вила являются:</w:t>
      </w:r>
    </w:p>
    <w:p w:rsidR="005C4CFC" w:rsidRPr="006B6900" w:rsidRDefault="005C4CFC" w:rsidP="005C4CFC">
      <w:pPr>
        <w:keepNext/>
        <w:keepLines/>
        <w:shd w:val="clear" w:color="auto" w:fill="FFFFFF"/>
        <w:spacing w:line="315" w:lineRule="atLeast"/>
        <w:ind w:firstLine="540"/>
        <w:jc w:val="both"/>
        <w:rPr>
          <w:color w:val="000000"/>
        </w:rPr>
      </w:pPr>
      <w:r w:rsidRPr="006B6900">
        <w:rPr>
          <w:rStyle w:val="blk"/>
          <w:color w:val="000000"/>
        </w:rPr>
        <w:t>1) несоответствие правил землепользования и застройки генеральному плану пос</w:t>
      </w:r>
      <w:r w:rsidRPr="006B6900">
        <w:rPr>
          <w:rStyle w:val="blk"/>
          <w:color w:val="000000"/>
        </w:rPr>
        <w:t>е</w:t>
      </w:r>
      <w:r w:rsidRPr="006B6900">
        <w:rPr>
          <w:rStyle w:val="blk"/>
          <w:color w:val="000000"/>
        </w:rPr>
        <w:t>ления, генеральному плану городского округа, схеме территориального планирования муниципального района, возникшее в результате внесения в такие ген</w:t>
      </w:r>
      <w:r w:rsidRPr="006B6900">
        <w:rPr>
          <w:rStyle w:val="blk"/>
          <w:color w:val="000000"/>
        </w:rPr>
        <w:t>е</w:t>
      </w:r>
      <w:r w:rsidRPr="006B6900">
        <w:rPr>
          <w:rStyle w:val="blk"/>
          <w:color w:val="000000"/>
        </w:rPr>
        <w:t>ральные планы или схему территориального план</w:t>
      </w:r>
      <w:r w:rsidRPr="006B6900">
        <w:rPr>
          <w:rStyle w:val="blk"/>
          <w:color w:val="000000"/>
        </w:rPr>
        <w:t>и</w:t>
      </w:r>
      <w:r w:rsidRPr="006B6900">
        <w:rPr>
          <w:rStyle w:val="blk"/>
          <w:color w:val="000000"/>
        </w:rPr>
        <w:t>рования муниципального района изменений;</w:t>
      </w:r>
    </w:p>
    <w:p w:rsidR="005C4CFC" w:rsidRPr="006B6900" w:rsidRDefault="005C4CFC" w:rsidP="005C4CFC">
      <w:pPr>
        <w:keepNext/>
        <w:keepLines/>
        <w:shd w:val="clear" w:color="auto" w:fill="FFFFFF"/>
        <w:spacing w:line="315" w:lineRule="atLeast"/>
        <w:ind w:firstLine="539"/>
        <w:jc w:val="both"/>
        <w:rPr>
          <w:color w:val="000000"/>
        </w:rPr>
      </w:pPr>
      <w:bookmarkStart w:id="137" w:name="dst1969"/>
      <w:bookmarkEnd w:id="137"/>
      <w:proofErr w:type="gramStart"/>
      <w:r w:rsidRPr="006B6900">
        <w:rPr>
          <w:rStyle w:val="blk"/>
          <w:color w:val="000000"/>
        </w:rPr>
        <w:t>1.1) поступление от уполномоченного Правительством Российской Федерации фед</w:t>
      </w:r>
      <w:r w:rsidRPr="006B6900">
        <w:rPr>
          <w:rStyle w:val="blk"/>
          <w:color w:val="000000"/>
        </w:rPr>
        <w:t>е</w:t>
      </w:r>
      <w:r w:rsidRPr="006B6900">
        <w:rPr>
          <w:rStyle w:val="blk"/>
          <w:color w:val="000000"/>
        </w:rPr>
        <w:t>рального органа исполнительной власти обязательного для исполнения в сроки, устано</w:t>
      </w:r>
      <w:r w:rsidRPr="006B6900">
        <w:rPr>
          <w:rStyle w:val="blk"/>
          <w:color w:val="000000"/>
        </w:rPr>
        <w:t>в</w:t>
      </w:r>
      <w:r w:rsidRPr="006B6900">
        <w:rPr>
          <w:rStyle w:val="blk"/>
          <w:color w:val="000000"/>
        </w:rPr>
        <w:t>ленные законодательством Российской Федерации, предписания об устранении наруш</w:t>
      </w:r>
      <w:r w:rsidRPr="006B6900">
        <w:rPr>
          <w:rStyle w:val="blk"/>
          <w:color w:val="000000"/>
        </w:rPr>
        <w:t>е</w:t>
      </w:r>
      <w:r w:rsidRPr="006B6900">
        <w:rPr>
          <w:rStyle w:val="blk"/>
          <w:color w:val="000000"/>
        </w:rPr>
        <w:t>ний ограничений использования объектов недвижимости, установленных на приаэр</w:t>
      </w:r>
      <w:r w:rsidRPr="006B6900">
        <w:rPr>
          <w:rStyle w:val="blk"/>
          <w:color w:val="000000"/>
        </w:rPr>
        <w:t>о</w:t>
      </w:r>
      <w:r w:rsidRPr="006B6900">
        <w:rPr>
          <w:rStyle w:val="blk"/>
          <w:color w:val="000000"/>
        </w:rPr>
        <w:t>дромной территории, которые допущены в правилах землепользования и застройки пос</w:t>
      </w:r>
      <w:r w:rsidRPr="006B6900">
        <w:rPr>
          <w:rStyle w:val="blk"/>
          <w:color w:val="000000"/>
        </w:rPr>
        <w:t>е</w:t>
      </w:r>
      <w:r w:rsidRPr="006B6900">
        <w:rPr>
          <w:rStyle w:val="blk"/>
          <w:color w:val="000000"/>
        </w:rPr>
        <w:t>ления, городского округа, межселенной территории;</w:t>
      </w:r>
      <w:proofErr w:type="gramEnd"/>
    </w:p>
    <w:p w:rsidR="005C4CFC" w:rsidRPr="006B6900" w:rsidRDefault="005C4CFC" w:rsidP="005C4CFC">
      <w:pPr>
        <w:keepNext/>
        <w:keepLines/>
        <w:shd w:val="clear" w:color="auto" w:fill="FFFFFF"/>
        <w:spacing w:line="315" w:lineRule="atLeast"/>
        <w:ind w:firstLine="539"/>
        <w:jc w:val="both"/>
        <w:rPr>
          <w:color w:val="000000"/>
        </w:rPr>
      </w:pPr>
      <w:bookmarkStart w:id="138" w:name="dst100520"/>
      <w:bookmarkEnd w:id="138"/>
      <w:r w:rsidRPr="006B6900">
        <w:rPr>
          <w:rStyle w:val="blk"/>
          <w:color w:val="000000"/>
        </w:rPr>
        <w:t>2) поступление предложений об изменении границ территориальных зон, и</w:t>
      </w:r>
      <w:r w:rsidRPr="006B6900">
        <w:rPr>
          <w:rStyle w:val="blk"/>
          <w:color w:val="000000"/>
        </w:rPr>
        <w:t>з</w:t>
      </w:r>
      <w:r w:rsidRPr="006B6900">
        <w:rPr>
          <w:rStyle w:val="blk"/>
          <w:color w:val="000000"/>
        </w:rPr>
        <w:t>менении градостроительных регламентов;</w:t>
      </w:r>
    </w:p>
    <w:p w:rsidR="005C4CFC" w:rsidRPr="006B6900" w:rsidRDefault="005C4CFC" w:rsidP="005C4CFC">
      <w:pPr>
        <w:keepNext/>
        <w:keepLines/>
        <w:shd w:val="clear" w:color="auto" w:fill="FFFFFF"/>
        <w:spacing w:line="315" w:lineRule="atLeast"/>
        <w:ind w:firstLine="539"/>
        <w:jc w:val="both"/>
        <w:rPr>
          <w:color w:val="000000"/>
        </w:rPr>
      </w:pPr>
      <w:bookmarkStart w:id="139" w:name="dst2456"/>
      <w:bookmarkEnd w:id="139"/>
      <w:r w:rsidRPr="006B6900">
        <w:rPr>
          <w:rStyle w:val="blk"/>
          <w:color w:val="000000"/>
        </w:rPr>
        <w:t>3) несоответствие сведений о местоположении границ зон с особыми условиями и</w:t>
      </w:r>
      <w:r w:rsidRPr="006B6900">
        <w:rPr>
          <w:rStyle w:val="blk"/>
          <w:color w:val="000000"/>
        </w:rPr>
        <w:t>с</w:t>
      </w:r>
      <w:r w:rsidRPr="006B6900">
        <w:rPr>
          <w:rStyle w:val="blk"/>
          <w:color w:val="000000"/>
        </w:rPr>
        <w:t>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w:t>
      </w:r>
      <w:r w:rsidRPr="006B6900">
        <w:rPr>
          <w:rStyle w:val="blk"/>
          <w:color w:val="000000"/>
        </w:rPr>
        <w:t>е</w:t>
      </w:r>
      <w:r w:rsidRPr="006B6900">
        <w:rPr>
          <w:rStyle w:val="blk"/>
          <w:color w:val="000000"/>
        </w:rPr>
        <w:t>стоположения границ указанных зон, территорий;</w:t>
      </w:r>
    </w:p>
    <w:p w:rsidR="005C4CFC" w:rsidRPr="006B6900" w:rsidRDefault="005C4CFC" w:rsidP="005C4CFC">
      <w:pPr>
        <w:keepNext/>
        <w:keepLines/>
        <w:shd w:val="clear" w:color="auto" w:fill="FFFFFF"/>
        <w:spacing w:line="315" w:lineRule="atLeast"/>
        <w:ind w:firstLine="539"/>
        <w:jc w:val="both"/>
        <w:rPr>
          <w:color w:val="000000"/>
        </w:rPr>
      </w:pPr>
      <w:bookmarkStart w:id="140" w:name="dst2457"/>
      <w:bookmarkEnd w:id="140"/>
      <w:r w:rsidRPr="006B6900">
        <w:rPr>
          <w:rStyle w:val="blk"/>
          <w:color w:val="000000"/>
        </w:rPr>
        <w:t>4) несоответствие установленных градостроительным регламентом ограничений и</w:t>
      </w:r>
      <w:r w:rsidRPr="006B6900">
        <w:rPr>
          <w:rStyle w:val="blk"/>
          <w:color w:val="000000"/>
        </w:rPr>
        <w:t>с</w:t>
      </w:r>
      <w:r w:rsidRPr="006B6900">
        <w:rPr>
          <w:rStyle w:val="blk"/>
          <w:color w:val="000000"/>
        </w:rPr>
        <w:t>пользования земельных участков и объектов капитального строительства, расположенных полностью или частично в границах зон с особыми условиями и</w:t>
      </w:r>
      <w:r w:rsidRPr="006B6900">
        <w:rPr>
          <w:rStyle w:val="blk"/>
          <w:color w:val="000000"/>
        </w:rPr>
        <w:t>с</w:t>
      </w:r>
      <w:r w:rsidRPr="006B6900">
        <w:rPr>
          <w:rStyle w:val="blk"/>
          <w:color w:val="000000"/>
        </w:rPr>
        <w:t>пользования территорий, территорий достопримечательных мест федерального, регионального и местного знач</w:t>
      </w:r>
      <w:r w:rsidRPr="006B6900">
        <w:rPr>
          <w:rStyle w:val="blk"/>
          <w:color w:val="000000"/>
        </w:rPr>
        <w:t>е</w:t>
      </w:r>
      <w:r w:rsidRPr="006B6900">
        <w:rPr>
          <w:rStyle w:val="blk"/>
          <w:color w:val="000000"/>
        </w:rPr>
        <w:t>ния, содержащимся в Едином государственном реестре недвижимости ограничениям использования объектов недвижимости в пред</w:t>
      </w:r>
      <w:r w:rsidRPr="006B6900">
        <w:rPr>
          <w:rStyle w:val="blk"/>
          <w:color w:val="000000"/>
        </w:rPr>
        <w:t>е</w:t>
      </w:r>
      <w:r w:rsidRPr="006B6900">
        <w:rPr>
          <w:rStyle w:val="blk"/>
          <w:color w:val="000000"/>
        </w:rPr>
        <w:t>лах таких зон, территорий;</w:t>
      </w:r>
    </w:p>
    <w:p w:rsidR="005C4CFC" w:rsidRPr="006B6900" w:rsidRDefault="005C4CFC" w:rsidP="005C4CFC">
      <w:pPr>
        <w:keepNext/>
        <w:keepLines/>
        <w:shd w:val="clear" w:color="auto" w:fill="FFFFFF"/>
        <w:spacing w:line="315" w:lineRule="atLeast"/>
        <w:ind w:firstLine="539"/>
        <w:jc w:val="both"/>
        <w:rPr>
          <w:color w:val="000000"/>
        </w:rPr>
      </w:pPr>
      <w:bookmarkStart w:id="141" w:name="dst2458"/>
      <w:bookmarkEnd w:id="141"/>
      <w:r w:rsidRPr="006B6900">
        <w:rPr>
          <w:rStyle w:val="blk"/>
          <w:color w:val="000000"/>
        </w:rPr>
        <w:t>5) установление, изменение, прекращение существования зоны с особыми у</w:t>
      </w:r>
      <w:r w:rsidRPr="006B6900">
        <w:rPr>
          <w:rStyle w:val="blk"/>
          <w:color w:val="000000"/>
        </w:rPr>
        <w:t>с</w:t>
      </w:r>
      <w:r w:rsidRPr="006B6900">
        <w:rPr>
          <w:rStyle w:val="blk"/>
          <w:color w:val="000000"/>
        </w:rPr>
        <w:t>ловиями использования территории, установление, изменение границ территории объекта культу</w:t>
      </w:r>
      <w:r w:rsidRPr="006B6900">
        <w:rPr>
          <w:rStyle w:val="blk"/>
          <w:color w:val="000000"/>
        </w:rPr>
        <w:t>р</w:t>
      </w:r>
      <w:r w:rsidRPr="006B6900">
        <w:rPr>
          <w:rStyle w:val="blk"/>
          <w:color w:val="000000"/>
        </w:rPr>
        <w:t>ного наследия, территории исторического поселения федерального значения, территории исторического поселения регионального значения.</w:t>
      </w:r>
    </w:p>
    <w:p w:rsidR="005C4CFC" w:rsidRPr="006B6900" w:rsidRDefault="005C4CFC" w:rsidP="005C4CFC">
      <w:pPr>
        <w:keepNext/>
        <w:keepLines/>
        <w:autoSpaceDE w:val="0"/>
        <w:jc w:val="both"/>
        <w:rPr>
          <w:b/>
          <w:color w:val="000000"/>
        </w:rPr>
      </w:pPr>
    </w:p>
    <w:p w:rsidR="005C4CFC" w:rsidRPr="006B6900" w:rsidRDefault="005C4CFC" w:rsidP="005C4CFC">
      <w:pPr>
        <w:keepNext/>
        <w:keepLines/>
        <w:shd w:val="clear" w:color="auto" w:fill="FFFFFF"/>
        <w:tabs>
          <w:tab w:val="left" w:pos="0"/>
        </w:tabs>
        <w:spacing w:before="100" w:beforeAutospacing="1" w:after="100" w:afterAutospacing="1"/>
        <w:ind w:firstLine="709"/>
        <w:jc w:val="center"/>
        <w:outlineLvl w:val="2"/>
      </w:pPr>
      <w:bookmarkStart w:id="142" w:name="sub_45"/>
      <w:bookmarkStart w:id="143" w:name="sub_4001"/>
      <w:bookmarkStart w:id="144" w:name="_Toc33870593"/>
      <w:bookmarkStart w:id="145" w:name="_Toc38988155"/>
      <w:bookmarkStart w:id="146" w:name="_Toc58318234"/>
      <w:bookmarkStart w:id="147" w:name="_Toc86096602"/>
      <w:r w:rsidRPr="006B6900">
        <w:rPr>
          <w:b/>
          <w:bCs/>
        </w:rPr>
        <w:t xml:space="preserve">Статья 21. </w:t>
      </w:r>
      <w:r w:rsidRPr="006B6900">
        <w:rPr>
          <w:b/>
        </w:rPr>
        <w:t>Лица, имеющие право вносить предложения об изменении насто</w:t>
      </w:r>
      <w:r w:rsidRPr="006B6900">
        <w:rPr>
          <w:b/>
        </w:rPr>
        <w:t>я</w:t>
      </w:r>
      <w:r w:rsidRPr="006B6900">
        <w:rPr>
          <w:b/>
        </w:rPr>
        <w:t>щих Правил</w:t>
      </w:r>
      <w:bookmarkEnd w:id="144"/>
      <w:bookmarkEnd w:id="145"/>
      <w:bookmarkEnd w:id="146"/>
      <w:bookmarkEnd w:id="147"/>
    </w:p>
    <w:bookmarkEnd w:id="143"/>
    <w:p w:rsidR="005C4CFC" w:rsidRPr="006B6900" w:rsidRDefault="005C4CFC" w:rsidP="005C4CFC">
      <w:pPr>
        <w:keepNext/>
        <w:keepLines/>
        <w:shd w:val="clear" w:color="auto" w:fill="FFFFFF"/>
        <w:tabs>
          <w:tab w:val="left" w:pos="0"/>
        </w:tabs>
        <w:ind w:firstLine="709"/>
        <w:jc w:val="both"/>
      </w:pPr>
      <w:r w:rsidRPr="006B6900">
        <w:t>1. С предложениями о внесении изменений в настоящие правила могут выступать:</w:t>
      </w:r>
    </w:p>
    <w:p w:rsidR="005C4CFC" w:rsidRPr="006B6900" w:rsidRDefault="005C4CFC" w:rsidP="005C4CFC">
      <w:pPr>
        <w:keepNext/>
        <w:keepLines/>
        <w:shd w:val="clear" w:color="auto" w:fill="FFFFFF"/>
        <w:tabs>
          <w:tab w:val="left" w:pos="0"/>
          <w:tab w:val="left" w:pos="1276"/>
          <w:tab w:val="left" w:pos="1418"/>
        </w:tabs>
        <w:ind w:firstLine="709"/>
        <w:jc w:val="both"/>
      </w:pPr>
      <w:r w:rsidRPr="006B6900">
        <w:lastRenderedPageBreak/>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w:t>
      </w:r>
      <w:r w:rsidRPr="006B6900">
        <w:t>е</w:t>
      </w:r>
      <w:r w:rsidRPr="006B6900">
        <w:t>дерального значения;</w:t>
      </w:r>
    </w:p>
    <w:p w:rsidR="005C4CFC" w:rsidRPr="006B6900" w:rsidRDefault="005C4CFC" w:rsidP="005C4CFC">
      <w:pPr>
        <w:keepNext/>
        <w:keepLines/>
        <w:shd w:val="clear" w:color="auto" w:fill="FFFFFF"/>
        <w:tabs>
          <w:tab w:val="left" w:pos="0"/>
          <w:tab w:val="left" w:pos="1276"/>
          <w:tab w:val="left" w:pos="1418"/>
        </w:tabs>
        <w:ind w:firstLine="709"/>
        <w:jc w:val="both"/>
      </w:pPr>
      <w:r w:rsidRPr="006B6900">
        <w:t>– органы исполнительной власти Алтайского краяв случаях, если настоящие Пр</w:t>
      </w:r>
      <w:r w:rsidRPr="006B6900">
        <w:t>а</w:t>
      </w:r>
      <w:r w:rsidRPr="006B6900">
        <w:t>вила могут воспрепятствовать функционированию, размещению объектов капитального строительства р</w:t>
      </w:r>
      <w:r w:rsidRPr="006B6900">
        <w:t>е</w:t>
      </w:r>
      <w:r w:rsidRPr="006B6900">
        <w:t>гионального значения;</w:t>
      </w:r>
    </w:p>
    <w:p w:rsidR="005C4CFC" w:rsidRPr="006B6900" w:rsidRDefault="005C4CFC" w:rsidP="005C4CFC">
      <w:pPr>
        <w:keepNext/>
        <w:keepLines/>
        <w:shd w:val="clear" w:color="auto" w:fill="FFFFFF"/>
        <w:tabs>
          <w:tab w:val="left" w:pos="0"/>
          <w:tab w:val="left" w:pos="1276"/>
          <w:tab w:val="left" w:pos="1418"/>
        </w:tabs>
        <w:ind w:firstLine="709"/>
        <w:jc w:val="both"/>
      </w:pPr>
      <w:r w:rsidRPr="006B6900">
        <w:t>– органы местного самоуправления Смоленского района, в случаях, если насто</w:t>
      </w:r>
      <w:r w:rsidRPr="006B6900">
        <w:t>я</w:t>
      </w:r>
      <w:r w:rsidRPr="006B6900">
        <w:t>щие Правила могут воспрепятствовать функционированию, размещению объектов капитального стро</w:t>
      </w:r>
      <w:r w:rsidRPr="006B6900">
        <w:t>и</w:t>
      </w:r>
      <w:r w:rsidRPr="006B6900">
        <w:t>тельства районного значения;</w:t>
      </w:r>
    </w:p>
    <w:p w:rsidR="005C4CFC" w:rsidRPr="006B6900" w:rsidRDefault="005C4CFC" w:rsidP="005C4CFC">
      <w:pPr>
        <w:keepNext/>
        <w:keepLines/>
        <w:shd w:val="clear" w:color="auto" w:fill="FFFFFF"/>
        <w:tabs>
          <w:tab w:val="left" w:pos="0"/>
          <w:tab w:val="left" w:pos="1276"/>
          <w:tab w:val="left" w:pos="1418"/>
        </w:tabs>
        <w:ind w:firstLine="709"/>
        <w:jc w:val="both"/>
      </w:pPr>
      <w:r w:rsidRPr="006B6900">
        <w:t>– органы местного самоуправления Солоновского сельсовета в случаях, если нео</w:t>
      </w:r>
      <w:r w:rsidRPr="006B6900">
        <w:t>б</w:t>
      </w:r>
      <w:r w:rsidRPr="006B6900">
        <w:t>ходимо совершенствовать порядок регулирования землепользования и застройки на те</w:t>
      </w:r>
      <w:r w:rsidRPr="006B6900">
        <w:t>р</w:t>
      </w:r>
      <w:r w:rsidRPr="006B6900">
        <w:t>ритории поселения;</w:t>
      </w:r>
    </w:p>
    <w:p w:rsidR="005C4CFC" w:rsidRPr="006B6900" w:rsidRDefault="005C4CFC" w:rsidP="005C4CFC">
      <w:pPr>
        <w:keepNext/>
        <w:keepLines/>
        <w:shd w:val="clear" w:color="auto" w:fill="FFFFFF"/>
        <w:tabs>
          <w:tab w:val="left" w:pos="0"/>
          <w:tab w:val="left" w:pos="1276"/>
          <w:tab w:val="left" w:pos="1418"/>
        </w:tabs>
        <w:ind w:firstLine="709"/>
        <w:jc w:val="both"/>
      </w:pPr>
      <w:r w:rsidRPr="006B6900">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w:t>
      </w:r>
      <w:r w:rsidRPr="006B6900">
        <w:t>ь</w:t>
      </w:r>
      <w:r w:rsidRPr="006B6900">
        <w:t>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w:t>
      </w:r>
      <w:r w:rsidRPr="006B6900">
        <w:t>н</w:t>
      </w:r>
      <w:r w:rsidRPr="006B6900">
        <w:t>тересы граждан и их объединений.</w:t>
      </w:r>
    </w:p>
    <w:p w:rsidR="005C4CFC" w:rsidRPr="006B6900" w:rsidRDefault="005C4CFC" w:rsidP="005C4CFC">
      <w:pPr>
        <w:keepNext/>
        <w:keepLines/>
        <w:spacing w:before="100" w:beforeAutospacing="1" w:after="100" w:afterAutospacing="1"/>
        <w:ind w:firstLine="709"/>
        <w:jc w:val="center"/>
        <w:outlineLvl w:val="2"/>
      </w:pPr>
      <w:bookmarkStart w:id="148" w:name="_Toc472162454"/>
      <w:bookmarkStart w:id="149" w:name="_Toc475539451"/>
      <w:bookmarkStart w:id="150" w:name="_Toc480989016"/>
      <w:bookmarkStart w:id="151" w:name="_Toc488241170"/>
      <w:bookmarkStart w:id="152" w:name="_Toc499131485"/>
      <w:bookmarkStart w:id="153" w:name="_Toc520465182"/>
      <w:bookmarkStart w:id="154" w:name="_Toc33870594"/>
      <w:bookmarkStart w:id="155" w:name="_Toc38988156"/>
      <w:bookmarkStart w:id="156" w:name="_Toc58318235"/>
      <w:bookmarkStart w:id="157" w:name="_Toc86096603"/>
      <w:r w:rsidRPr="006B6900">
        <w:rPr>
          <w:b/>
          <w:bCs/>
        </w:rPr>
        <w:t>Статья 22. Порядок подготовки изменений в настоящие Правила</w:t>
      </w:r>
      <w:bookmarkEnd w:id="148"/>
      <w:bookmarkEnd w:id="149"/>
      <w:bookmarkEnd w:id="150"/>
      <w:bookmarkEnd w:id="151"/>
      <w:bookmarkEnd w:id="152"/>
      <w:bookmarkEnd w:id="153"/>
      <w:bookmarkEnd w:id="154"/>
      <w:bookmarkEnd w:id="155"/>
      <w:bookmarkEnd w:id="156"/>
      <w:bookmarkEnd w:id="157"/>
    </w:p>
    <w:p w:rsidR="005C4CFC" w:rsidRPr="006B6900" w:rsidRDefault="005C4CFC" w:rsidP="005C4CFC">
      <w:pPr>
        <w:keepNext/>
        <w:keepLines/>
        <w:ind w:firstLine="709"/>
        <w:jc w:val="both"/>
      </w:pPr>
      <w:r w:rsidRPr="006B6900">
        <w:t>1. Предложения о внесении изменений в настоящие Правила направляются в пис</w:t>
      </w:r>
      <w:r w:rsidRPr="006B6900">
        <w:t>ь</w:t>
      </w:r>
      <w:r w:rsidRPr="006B6900">
        <w:t>менной форме в Комиссию по землепользованию и застройке. Предложения могут отн</w:t>
      </w:r>
      <w:r w:rsidRPr="006B6900">
        <w:t>о</w:t>
      </w:r>
      <w:r w:rsidRPr="006B6900">
        <w:t>ситься к формулировкам текста Правил, перечням видов разрешенного использования н</w:t>
      </w:r>
      <w:r w:rsidRPr="006B6900">
        <w:t>е</w:t>
      </w:r>
      <w:r w:rsidRPr="006B6900">
        <w:t>движимости, предельным параметрам разрешенного строительства, границам территор</w:t>
      </w:r>
      <w:r w:rsidRPr="006B6900">
        <w:t>и</w:t>
      </w:r>
      <w:r w:rsidRPr="006B6900">
        <w:t>альных зон.</w:t>
      </w:r>
    </w:p>
    <w:p w:rsidR="005C4CFC" w:rsidRPr="006B6900" w:rsidRDefault="005C4CFC" w:rsidP="005C4CFC">
      <w:pPr>
        <w:keepNext/>
        <w:keepLines/>
        <w:ind w:firstLine="709"/>
        <w:jc w:val="both"/>
      </w:pPr>
      <w:r w:rsidRPr="006B6900">
        <w:t>Заявка регистрируется, и ее копия не позднее следующего рабочего дня после посту</w:t>
      </w:r>
      <w:r w:rsidRPr="006B6900">
        <w:t>п</w:t>
      </w:r>
      <w:r w:rsidRPr="006B6900">
        <w:t>ления направляется председателю Комиссии.</w:t>
      </w:r>
    </w:p>
    <w:p w:rsidR="005C4CFC" w:rsidRPr="006B6900" w:rsidRDefault="005C4CFC" w:rsidP="005C4CFC">
      <w:pPr>
        <w:pStyle w:val="ConsPlusNormal0"/>
        <w:ind w:firstLine="709"/>
        <w:jc w:val="both"/>
        <w:rPr>
          <w:rFonts w:ascii="Times New Roman" w:hAnsi="Times New Roman"/>
          <w:sz w:val="24"/>
          <w:szCs w:val="24"/>
        </w:rPr>
      </w:pPr>
      <w:bookmarkStart w:id="158" w:name="_Toc33870595"/>
      <w:bookmarkStart w:id="159" w:name="_Toc38988157"/>
      <w:bookmarkEnd w:id="142"/>
      <w:r w:rsidRPr="006B6900">
        <w:rPr>
          <w:rFonts w:ascii="Times New Roman" w:hAnsi="Times New Roman" w:cs="Times New Roman"/>
          <w:sz w:val="24"/>
          <w:szCs w:val="24"/>
        </w:rPr>
        <w:t xml:space="preserve">3. </w:t>
      </w:r>
      <w:proofErr w:type="gramStart"/>
      <w:r w:rsidRPr="006B6900">
        <w:rPr>
          <w:rFonts w:ascii="Times New Roman" w:hAnsi="Times New Roman" w:cs="Times New Roman"/>
          <w:sz w:val="24"/>
          <w:szCs w:val="24"/>
        </w:rPr>
        <w:t>В целях</w:t>
      </w:r>
      <w:r w:rsidRPr="006B6900">
        <w:rPr>
          <w:rFonts w:ascii="Times New Roman" w:hAnsi="Times New Roman"/>
          <w:sz w:val="24"/>
          <w:szCs w:val="24"/>
        </w:rPr>
        <w:t xml:space="preserve">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6B6900">
        <w:rPr>
          <w:rFonts w:ascii="Times New Roman" w:hAnsi="Times New Roman"/>
          <w:sz w:val="24"/>
          <w:szCs w:val="24"/>
        </w:rPr>
        <w:t>,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5C4CFC" w:rsidRPr="006B6900" w:rsidRDefault="005C4CFC" w:rsidP="005C4CFC">
      <w:pPr>
        <w:ind w:firstLine="709"/>
        <w:jc w:val="both"/>
        <w:rPr>
          <w:color w:val="000000"/>
        </w:rPr>
      </w:pPr>
      <w:r w:rsidRPr="006B6900">
        <w:rPr>
          <w:color w:val="000000"/>
        </w:rPr>
        <w:t xml:space="preserve">4. </w:t>
      </w:r>
      <w:r w:rsidRPr="006B6900">
        <w:t>Проект о внесении изменений в правила землепользования и застройки, пред</w:t>
      </w:r>
      <w:r w:rsidRPr="006B6900">
        <w:t>у</w:t>
      </w:r>
      <w:r w:rsidRPr="006B6900">
        <w:t>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C4CFC" w:rsidRPr="006B6900" w:rsidRDefault="005C4CFC" w:rsidP="005C4CFC">
      <w:pPr>
        <w:ind w:firstLine="709"/>
        <w:jc w:val="both"/>
        <w:rPr>
          <w:color w:val="000000"/>
        </w:rPr>
      </w:pPr>
      <w:r w:rsidRPr="006B6900">
        <w:rPr>
          <w:color w:val="000000"/>
        </w:rPr>
        <w:t>5. Глава местной администрации с учетом рекомендаций, содержащихся в закл</w:t>
      </w:r>
      <w:r w:rsidRPr="006B6900">
        <w:rPr>
          <w:color w:val="000000"/>
        </w:rPr>
        <w:t>ю</w:t>
      </w:r>
      <w:r w:rsidRPr="006B6900">
        <w:rPr>
          <w:color w:val="000000"/>
        </w:rPr>
        <w:t>чени</w:t>
      </w:r>
      <w:proofErr w:type="gramStart"/>
      <w:r w:rsidRPr="006B6900">
        <w:rPr>
          <w:color w:val="000000"/>
        </w:rPr>
        <w:t>и</w:t>
      </w:r>
      <w:proofErr w:type="gramEnd"/>
      <w:r w:rsidRPr="006B6900">
        <w:rPr>
          <w:color w:val="000000"/>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w:t>
      </w:r>
      <w:r w:rsidRPr="006B6900">
        <w:rPr>
          <w:color w:val="000000"/>
        </w:rPr>
        <w:t>о</w:t>
      </w:r>
      <w:r w:rsidRPr="006B6900">
        <w:rPr>
          <w:color w:val="000000"/>
        </w:rPr>
        <w:t>жения о внесении изменения в данные правила с указанием причин отклонения и напра</w:t>
      </w:r>
      <w:r w:rsidRPr="006B6900">
        <w:rPr>
          <w:color w:val="000000"/>
        </w:rPr>
        <w:t>в</w:t>
      </w:r>
      <w:r w:rsidRPr="006B6900">
        <w:rPr>
          <w:color w:val="000000"/>
        </w:rPr>
        <w:t>ляет копию такого решения заявителям.</w:t>
      </w:r>
    </w:p>
    <w:p w:rsidR="005C4CFC" w:rsidRPr="00CD202C" w:rsidRDefault="005C4CFC" w:rsidP="005C4CFC">
      <w:pPr>
        <w:ind w:firstLine="709"/>
        <w:jc w:val="both"/>
        <w:rPr>
          <w:b/>
          <w:bCs/>
        </w:rPr>
      </w:pPr>
      <w:r w:rsidRPr="006B6900">
        <w:rPr>
          <w:color w:val="000000"/>
        </w:rPr>
        <w:t xml:space="preserve">6. Особенности внесения изменений </w:t>
      </w:r>
      <w:r w:rsidRPr="006B6900">
        <w:t>в правила землепользования и застройки ос</w:t>
      </w:r>
      <w:r w:rsidRPr="006B6900">
        <w:t>у</w:t>
      </w:r>
      <w:r w:rsidRPr="006B6900">
        <w:t>ществляется с учетом</w:t>
      </w:r>
      <w:r w:rsidRPr="006B6900">
        <w:rPr>
          <w:color w:val="000000"/>
        </w:rPr>
        <w:t xml:space="preserve"> </w:t>
      </w:r>
      <w:r w:rsidRPr="006B6900">
        <w:t>статьи 33 Градостроительного кодекса РФ.</w:t>
      </w:r>
    </w:p>
    <w:p w:rsidR="005C4CFC" w:rsidRPr="006569F0" w:rsidRDefault="005C4CFC" w:rsidP="005C4CFC">
      <w:pPr>
        <w:keepNext/>
        <w:keepLines/>
        <w:spacing w:before="100" w:beforeAutospacing="1" w:after="100" w:afterAutospacing="1"/>
        <w:ind w:firstLine="720"/>
        <w:jc w:val="center"/>
        <w:outlineLvl w:val="1"/>
        <w:rPr>
          <w:b/>
          <w:bCs/>
        </w:rPr>
      </w:pPr>
      <w:bookmarkStart w:id="160" w:name="_Toc58318236"/>
      <w:bookmarkStart w:id="161" w:name="_Toc86096604"/>
      <w:r w:rsidRPr="006569F0">
        <w:rPr>
          <w:b/>
          <w:bCs/>
        </w:rPr>
        <w:lastRenderedPageBreak/>
        <w:t xml:space="preserve">Глава </w:t>
      </w:r>
      <w:r>
        <w:rPr>
          <w:b/>
          <w:bCs/>
        </w:rPr>
        <w:t>8</w:t>
      </w:r>
      <w:r w:rsidRPr="006569F0">
        <w:rPr>
          <w:b/>
          <w:bCs/>
        </w:rPr>
        <w:t xml:space="preserve">. Регулирование землепользования и застройки на территории </w:t>
      </w:r>
      <w:r>
        <w:rPr>
          <w:b/>
          <w:bCs/>
        </w:rPr>
        <w:t>Сол</w:t>
      </w:r>
      <w:r>
        <w:rPr>
          <w:b/>
          <w:bCs/>
        </w:rPr>
        <w:t>о</w:t>
      </w:r>
      <w:r>
        <w:rPr>
          <w:b/>
          <w:bCs/>
        </w:rPr>
        <w:t>новского</w:t>
      </w:r>
      <w:r w:rsidRPr="006569F0">
        <w:rPr>
          <w:b/>
          <w:bCs/>
        </w:rPr>
        <w:t xml:space="preserve"> </w:t>
      </w:r>
      <w:r>
        <w:rPr>
          <w:b/>
          <w:bCs/>
        </w:rPr>
        <w:t>сельсовета</w:t>
      </w:r>
      <w:bookmarkEnd w:id="158"/>
      <w:bookmarkEnd w:id="159"/>
      <w:bookmarkEnd w:id="160"/>
      <w:bookmarkEnd w:id="161"/>
    </w:p>
    <w:p w:rsidR="005C4CFC" w:rsidRPr="006569F0" w:rsidRDefault="005C4CFC" w:rsidP="005C4CFC">
      <w:pPr>
        <w:keepNext/>
        <w:keepLines/>
        <w:spacing w:before="100" w:beforeAutospacing="1" w:after="100" w:afterAutospacing="1"/>
        <w:ind w:firstLine="720"/>
        <w:jc w:val="center"/>
        <w:outlineLvl w:val="2"/>
        <w:rPr>
          <w:b/>
          <w:bCs/>
        </w:rPr>
      </w:pPr>
      <w:bookmarkStart w:id="162" w:name="_Toc282347554"/>
      <w:bookmarkStart w:id="163" w:name="_Toc321209594"/>
      <w:bookmarkStart w:id="164" w:name="_Toc339819838"/>
      <w:bookmarkStart w:id="165" w:name="_Toc379186267"/>
      <w:bookmarkStart w:id="166" w:name="_Toc379293295"/>
      <w:bookmarkStart w:id="167" w:name="_Toc380051163"/>
      <w:bookmarkStart w:id="168" w:name="_Toc380581570"/>
      <w:bookmarkStart w:id="169" w:name="_Toc392516702"/>
      <w:bookmarkStart w:id="170" w:name="_Toc400454248"/>
      <w:bookmarkStart w:id="171" w:name="_Toc421695891"/>
      <w:bookmarkStart w:id="172" w:name="_Toc437587893"/>
      <w:bookmarkStart w:id="173" w:name="_Toc448774956"/>
      <w:bookmarkStart w:id="174" w:name="_Toc448780119"/>
      <w:bookmarkStart w:id="175" w:name="_Toc448780605"/>
      <w:bookmarkStart w:id="176" w:name="_Toc499131487"/>
      <w:bookmarkStart w:id="177" w:name="_Toc520465184"/>
      <w:bookmarkStart w:id="178" w:name="_Toc33870596"/>
      <w:bookmarkStart w:id="179" w:name="_Toc38988158"/>
      <w:bookmarkStart w:id="180" w:name="_Toc58318237"/>
      <w:bookmarkStart w:id="181" w:name="_Toc86096605"/>
      <w:r w:rsidRPr="006569F0">
        <w:rPr>
          <w:b/>
          <w:bCs/>
        </w:rPr>
        <w:t>Статья 2</w:t>
      </w:r>
      <w:r>
        <w:rPr>
          <w:b/>
          <w:bCs/>
        </w:rPr>
        <w:t>3</w:t>
      </w:r>
      <w:r w:rsidRPr="006569F0">
        <w:rPr>
          <w:b/>
          <w:bCs/>
        </w:rPr>
        <w:t xml:space="preserve">. Предоставление земельных участков для строительства из земель муниципальной собственности на территории </w:t>
      </w:r>
      <w:bookmarkEnd w:id="162"/>
      <w:bookmarkEnd w:id="163"/>
      <w:bookmarkEnd w:id="164"/>
      <w:bookmarkEnd w:id="165"/>
      <w:bookmarkEnd w:id="166"/>
      <w:bookmarkEnd w:id="167"/>
      <w:bookmarkEnd w:id="168"/>
      <w:bookmarkEnd w:id="169"/>
      <w:bookmarkEnd w:id="170"/>
      <w:bookmarkEnd w:id="171"/>
      <w:bookmarkEnd w:id="172"/>
      <w:r>
        <w:rPr>
          <w:b/>
          <w:bCs/>
        </w:rPr>
        <w:t>Солоновского</w:t>
      </w:r>
      <w:r w:rsidRPr="006569F0">
        <w:rPr>
          <w:b/>
          <w:bCs/>
        </w:rPr>
        <w:t xml:space="preserve"> </w:t>
      </w:r>
      <w:r>
        <w:rPr>
          <w:b/>
          <w:bCs/>
        </w:rPr>
        <w:t>сельсовета</w:t>
      </w:r>
      <w:bookmarkEnd w:id="173"/>
      <w:bookmarkEnd w:id="174"/>
      <w:bookmarkEnd w:id="175"/>
      <w:bookmarkEnd w:id="176"/>
      <w:bookmarkEnd w:id="177"/>
      <w:bookmarkEnd w:id="178"/>
      <w:bookmarkEnd w:id="179"/>
      <w:bookmarkEnd w:id="180"/>
      <w:bookmarkEnd w:id="181"/>
    </w:p>
    <w:p w:rsidR="005C4CFC" w:rsidRPr="006569F0" w:rsidRDefault="005C4CFC" w:rsidP="005C4CFC">
      <w:pPr>
        <w:pStyle w:val="af5"/>
        <w:keepNext/>
        <w:keepLines/>
        <w:tabs>
          <w:tab w:val="left" w:pos="720"/>
        </w:tabs>
        <w:ind w:firstLine="709"/>
        <w:jc w:val="both"/>
      </w:pPr>
      <w:r w:rsidRPr="006569F0">
        <w:t>1. Предоставление в собственность земельных участков для строительства из з</w:t>
      </w:r>
      <w:r w:rsidRPr="006569F0">
        <w:t>е</w:t>
      </w:r>
      <w:r w:rsidRPr="006569F0">
        <w:t>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w:t>
      </w:r>
      <w:r w:rsidRPr="006569F0">
        <w:t>т</w:t>
      </w:r>
      <w:r w:rsidRPr="006569F0">
        <w:t xml:space="preserve">ствии с Земельным кодексом Российской Федерации (глава </w:t>
      </w:r>
      <w:r w:rsidRPr="006569F0">
        <w:rPr>
          <w:lang w:val="en-US"/>
        </w:rPr>
        <w:t>V</w:t>
      </w:r>
      <w:r w:rsidRPr="006569F0">
        <w:t>.1), действующим законодательством, генеральным планом поселения, настоящими Правилами, документацией по планировке территории посел</w:t>
      </w:r>
      <w:r w:rsidRPr="006569F0">
        <w:t>е</w:t>
      </w:r>
      <w:r w:rsidRPr="006569F0">
        <w:t xml:space="preserve">ния. </w:t>
      </w:r>
    </w:p>
    <w:p w:rsidR="005C4CFC" w:rsidRPr="006569F0" w:rsidRDefault="005C4CFC" w:rsidP="005C4CFC">
      <w:pPr>
        <w:pStyle w:val="af5"/>
        <w:tabs>
          <w:tab w:val="left" w:pos="720"/>
        </w:tabs>
        <w:spacing w:before="100" w:beforeAutospacing="1" w:after="100" w:afterAutospacing="1"/>
        <w:jc w:val="center"/>
        <w:outlineLvl w:val="2"/>
        <w:rPr>
          <w:b/>
        </w:rPr>
      </w:pPr>
      <w:bookmarkStart w:id="182" w:name="_Toc105824107"/>
      <w:bookmarkStart w:id="183" w:name="_Toc282347555"/>
      <w:bookmarkStart w:id="184" w:name="_Toc437587894"/>
      <w:bookmarkStart w:id="185" w:name="_Toc448774957"/>
      <w:bookmarkStart w:id="186" w:name="_Toc448780120"/>
      <w:bookmarkStart w:id="187" w:name="_Toc448780606"/>
      <w:bookmarkStart w:id="188" w:name="_Toc499131488"/>
      <w:bookmarkStart w:id="189" w:name="_Toc520465185"/>
      <w:bookmarkStart w:id="190" w:name="_Toc33870597"/>
      <w:bookmarkStart w:id="191" w:name="_Toc38988159"/>
      <w:bookmarkStart w:id="192" w:name="_Toc58318238"/>
      <w:bookmarkStart w:id="193" w:name="_Toc86096606"/>
      <w:r w:rsidRPr="006569F0">
        <w:rPr>
          <w:b/>
        </w:rPr>
        <w:t>Статья 2</w:t>
      </w:r>
      <w:r>
        <w:rPr>
          <w:b/>
        </w:rPr>
        <w:t>4</w:t>
      </w:r>
      <w:r w:rsidRPr="006569F0">
        <w:rPr>
          <w:b/>
        </w:rPr>
        <w:t xml:space="preserve">. </w:t>
      </w:r>
      <w:bookmarkEnd w:id="182"/>
      <w:r w:rsidRPr="006569F0">
        <w:rPr>
          <w:b/>
        </w:rPr>
        <w:t>Публичный сервитут</w:t>
      </w:r>
      <w:bookmarkEnd w:id="183"/>
      <w:bookmarkEnd w:id="184"/>
      <w:bookmarkEnd w:id="185"/>
      <w:bookmarkEnd w:id="186"/>
      <w:bookmarkEnd w:id="187"/>
      <w:bookmarkEnd w:id="188"/>
      <w:bookmarkEnd w:id="189"/>
      <w:bookmarkEnd w:id="190"/>
      <w:bookmarkEnd w:id="191"/>
      <w:bookmarkEnd w:id="192"/>
      <w:bookmarkEnd w:id="193"/>
      <w:r w:rsidRPr="006569F0">
        <w:rPr>
          <w:b/>
        </w:rPr>
        <w:t xml:space="preserve"> </w:t>
      </w:r>
    </w:p>
    <w:p w:rsidR="005C4CFC" w:rsidRPr="00B40F52" w:rsidRDefault="005C4CFC" w:rsidP="005C4CFC">
      <w:pPr>
        <w:pStyle w:val="ConsPlusNormal0"/>
        <w:ind w:firstLine="709"/>
        <w:jc w:val="both"/>
        <w:rPr>
          <w:rFonts w:ascii="Times New Roman" w:hAnsi="Times New Roman"/>
          <w:sz w:val="24"/>
          <w:szCs w:val="24"/>
        </w:rPr>
      </w:pPr>
      <w:r w:rsidRPr="00B40F52">
        <w:rPr>
          <w:rFonts w:ascii="Times New Roman" w:hAnsi="Times New Roman"/>
          <w:sz w:val="24"/>
          <w:szCs w:val="24"/>
        </w:rPr>
        <w:t xml:space="preserve">1. Публичный сервитут – право ограниченного пользования чужим земельным участком. </w:t>
      </w:r>
    </w:p>
    <w:p w:rsidR="005C4CFC" w:rsidRPr="00B40F52" w:rsidRDefault="005C4CFC" w:rsidP="005C4CFC">
      <w:pPr>
        <w:pStyle w:val="ConsPlusNormal0"/>
        <w:ind w:firstLine="709"/>
        <w:jc w:val="both"/>
        <w:rPr>
          <w:rFonts w:ascii="Times New Roman" w:hAnsi="Times New Roman"/>
          <w:sz w:val="24"/>
          <w:szCs w:val="24"/>
        </w:rPr>
      </w:pPr>
      <w:r w:rsidRPr="00B40F52">
        <w:rPr>
          <w:rFonts w:ascii="Times New Roman" w:hAnsi="Times New Roman"/>
          <w:sz w:val="24"/>
          <w:szCs w:val="24"/>
        </w:rPr>
        <w:t>2.</w:t>
      </w:r>
      <w:r w:rsidRPr="00B40F52">
        <w:t xml:space="preserve"> </w:t>
      </w:r>
      <w:r w:rsidRPr="00B40F52">
        <w:rPr>
          <w:rFonts w:ascii="Times New Roman" w:hAnsi="Times New Roman"/>
          <w:sz w:val="24"/>
          <w:szCs w:val="24"/>
        </w:rPr>
        <w:t>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w:t>
      </w:r>
      <w:r w:rsidRPr="00B40F52">
        <w:rPr>
          <w:rFonts w:ascii="Times New Roman" w:hAnsi="Times New Roman"/>
          <w:sz w:val="24"/>
          <w:szCs w:val="24"/>
        </w:rPr>
        <w:t>о</w:t>
      </w:r>
      <w:r w:rsidRPr="00B40F52">
        <w:rPr>
          <w:rFonts w:ascii="Times New Roman" w:hAnsi="Times New Roman"/>
          <w:sz w:val="24"/>
          <w:szCs w:val="24"/>
        </w:rPr>
        <w:t xml:space="preserve">го населения, без изъятия земельных участков. </w:t>
      </w:r>
    </w:p>
    <w:p w:rsidR="005C4CFC" w:rsidRPr="00B40F52" w:rsidRDefault="005C4CFC" w:rsidP="005C4CFC">
      <w:pPr>
        <w:pStyle w:val="ConsPlusNormal0"/>
        <w:ind w:firstLine="709"/>
        <w:jc w:val="both"/>
        <w:rPr>
          <w:rFonts w:ascii="Times New Roman" w:hAnsi="Times New Roman"/>
          <w:sz w:val="24"/>
          <w:szCs w:val="24"/>
        </w:rPr>
      </w:pPr>
      <w:r w:rsidRPr="00B40F52">
        <w:rPr>
          <w:rFonts w:ascii="Times New Roman" w:hAnsi="Times New Roman"/>
          <w:sz w:val="24"/>
          <w:szCs w:val="24"/>
        </w:rPr>
        <w:t xml:space="preserve">3. В соответствии с Земельным кодексом РФ публичные сервитуты могут устанавливаться </w:t>
      </w:r>
      <w:proofErr w:type="gramStart"/>
      <w:r w:rsidRPr="00B40F52">
        <w:rPr>
          <w:rFonts w:ascii="Times New Roman" w:hAnsi="Times New Roman"/>
          <w:sz w:val="24"/>
          <w:szCs w:val="24"/>
        </w:rPr>
        <w:t>для</w:t>
      </w:r>
      <w:proofErr w:type="gramEnd"/>
      <w:r w:rsidRPr="00B40F52">
        <w:rPr>
          <w:rFonts w:ascii="Times New Roman" w:hAnsi="Times New Roman"/>
          <w:sz w:val="24"/>
          <w:szCs w:val="24"/>
        </w:rPr>
        <w:t>:</w:t>
      </w:r>
    </w:p>
    <w:p w:rsidR="005C4CFC" w:rsidRPr="00B40F52" w:rsidRDefault="005C4CFC" w:rsidP="005C4CFC">
      <w:pPr>
        <w:autoSpaceDE w:val="0"/>
        <w:autoSpaceDN w:val="0"/>
        <w:adjustRightInd w:val="0"/>
        <w:ind w:firstLine="709"/>
        <w:jc w:val="both"/>
      </w:pPr>
      <w:r w:rsidRPr="00B40F52">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w:t>
      </w:r>
      <w:r w:rsidRPr="00B40F52">
        <w:t>о</w:t>
      </w:r>
      <w:r w:rsidRPr="00B40F52">
        <w:t>лосе;</w:t>
      </w:r>
    </w:p>
    <w:p w:rsidR="005C4CFC" w:rsidRPr="00B40F52" w:rsidRDefault="005C4CFC" w:rsidP="005C4CFC">
      <w:pPr>
        <w:autoSpaceDE w:val="0"/>
        <w:autoSpaceDN w:val="0"/>
        <w:adjustRightInd w:val="0"/>
        <w:ind w:firstLine="709"/>
        <w:jc w:val="both"/>
      </w:pPr>
      <w:r w:rsidRPr="00B40F52">
        <w:t>2) использования земельного участка в целях ремонта коммунальных, инженерных, электрических и других линий и сетей, а также объе</w:t>
      </w:r>
      <w:r w:rsidRPr="00B40F52">
        <w:t>к</w:t>
      </w:r>
      <w:r w:rsidRPr="00B40F52">
        <w:t>тов транспортной инфраструктуры;</w:t>
      </w:r>
    </w:p>
    <w:p w:rsidR="005C4CFC" w:rsidRPr="00B40F52" w:rsidRDefault="005C4CFC" w:rsidP="005C4CFC">
      <w:pPr>
        <w:autoSpaceDE w:val="0"/>
        <w:autoSpaceDN w:val="0"/>
        <w:adjustRightInd w:val="0"/>
        <w:ind w:firstLine="709"/>
        <w:jc w:val="both"/>
      </w:pPr>
      <w:r w:rsidRPr="00B40F52">
        <w:t>3) размещения на земельном участке межевых и геодезических знаков и подъездов к ним;</w:t>
      </w:r>
    </w:p>
    <w:p w:rsidR="005C4CFC" w:rsidRPr="00B40F52" w:rsidRDefault="005C4CFC" w:rsidP="005C4CFC">
      <w:pPr>
        <w:autoSpaceDE w:val="0"/>
        <w:autoSpaceDN w:val="0"/>
        <w:adjustRightInd w:val="0"/>
        <w:ind w:firstLine="709"/>
        <w:jc w:val="both"/>
      </w:pPr>
      <w:r w:rsidRPr="00B40F52">
        <w:t>4) проведения дренажных работ на земельном участке;</w:t>
      </w:r>
    </w:p>
    <w:p w:rsidR="005C4CFC" w:rsidRPr="00B40F52" w:rsidRDefault="005C4CFC" w:rsidP="005C4CFC">
      <w:pPr>
        <w:autoSpaceDE w:val="0"/>
        <w:autoSpaceDN w:val="0"/>
        <w:adjustRightInd w:val="0"/>
        <w:ind w:firstLine="709"/>
        <w:jc w:val="both"/>
      </w:pPr>
      <w:r w:rsidRPr="00B40F52">
        <w:t>5) забора (изъятия) водных ресурсов из водных объектов и водопоя;</w:t>
      </w:r>
    </w:p>
    <w:p w:rsidR="005C4CFC" w:rsidRPr="00B40F52" w:rsidRDefault="005C4CFC" w:rsidP="005C4CFC">
      <w:pPr>
        <w:autoSpaceDE w:val="0"/>
        <w:autoSpaceDN w:val="0"/>
        <w:adjustRightInd w:val="0"/>
        <w:ind w:firstLine="709"/>
        <w:jc w:val="both"/>
      </w:pPr>
      <w:r w:rsidRPr="00B40F52">
        <w:t>6) прогона сельскохозяйственных животных через земельный участок;</w:t>
      </w:r>
    </w:p>
    <w:p w:rsidR="005C4CFC" w:rsidRPr="00B40F52" w:rsidRDefault="005C4CFC" w:rsidP="005C4CFC">
      <w:pPr>
        <w:autoSpaceDE w:val="0"/>
        <w:autoSpaceDN w:val="0"/>
        <w:adjustRightInd w:val="0"/>
        <w:ind w:firstLine="709"/>
        <w:jc w:val="both"/>
      </w:pPr>
      <w:r w:rsidRPr="00B40F52">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w:t>
      </w:r>
      <w:r w:rsidRPr="00B40F52">
        <w:t>ы</w:t>
      </w:r>
      <w:r w:rsidRPr="00B40F52">
        <w:t>чаям;</w:t>
      </w:r>
    </w:p>
    <w:p w:rsidR="005C4CFC" w:rsidRPr="00B40F52" w:rsidRDefault="005C4CFC" w:rsidP="005C4CFC">
      <w:pPr>
        <w:autoSpaceDE w:val="0"/>
        <w:autoSpaceDN w:val="0"/>
        <w:adjustRightInd w:val="0"/>
        <w:ind w:firstLine="709"/>
        <w:jc w:val="both"/>
      </w:pPr>
      <w:r w:rsidRPr="00B40F52">
        <w:t>8) использования земельного участка в целях охоты, рыболовства, аквакультуры (рыбоводства)</w:t>
      </w:r>
    </w:p>
    <w:p w:rsidR="005C4CFC" w:rsidRPr="00B40F52" w:rsidRDefault="005C4CFC" w:rsidP="005C4CFC">
      <w:pPr>
        <w:pStyle w:val="ConsPlusNormal0"/>
        <w:ind w:firstLine="709"/>
        <w:jc w:val="both"/>
        <w:rPr>
          <w:rFonts w:ascii="Times New Roman" w:hAnsi="Times New Roman"/>
          <w:sz w:val="24"/>
          <w:szCs w:val="24"/>
        </w:rPr>
      </w:pPr>
      <w:r w:rsidRPr="00B40F52">
        <w:rPr>
          <w:rFonts w:ascii="Times New Roman" w:hAnsi="Times New Roman"/>
          <w:sz w:val="24"/>
          <w:szCs w:val="24"/>
        </w:rPr>
        <w:t>а)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B40F52">
        <w:rPr>
          <w:rFonts w:ascii="Times New Roman" w:hAnsi="Times New Roman"/>
          <w:sz w:val="24"/>
          <w:szCs w:val="24"/>
        </w:rPr>
        <w:t>о-</w:t>
      </w:r>
      <w:proofErr w:type="gramEnd"/>
      <w:r w:rsidRPr="00B40F52">
        <w:rPr>
          <w:rFonts w:ascii="Times New Roman" w:hAnsi="Times New Roman"/>
          <w:sz w:val="24"/>
          <w:szCs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w:t>
      </w:r>
      <w:r w:rsidRPr="00B40F52">
        <w:rPr>
          <w:rFonts w:ascii="Times New Roman" w:hAnsi="Times New Roman"/>
          <w:sz w:val="24"/>
          <w:szCs w:val="24"/>
        </w:rPr>
        <w:t>ь</w:t>
      </w:r>
      <w:r w:rsidRPr="00B40F52">
        <w:rPr>
          <w:rFonts w:ascii="Times New Roman" w:hAnsi="Times New Roman"/>
          <w:sz w:val="24"/>
          <w:szCs w:val="24"/>
        </w:rPr>
        <w:t>ных участков, на которых они ранее располагались, для государственных или муниципальных нужд (далее также - инженерные с</w:t>
      </w:r>
      <w:r w:rsidRPr="00B40F52">
        <w:rPr>
          <w:rFonts w:ascii="Times New Roman" w:hAnsi="Times New Roman"/>
          <w:sz w:val="24"/>
          <w:szCs w:val="24"/>
        </w:rPr>
        <w:t>о</w:t>
      </w:r>
      <w:r w:rsidRPr="00B40F52">
        <w:rPr>
          <w:rFonts w:ascii="Times New Roman" w:hAnsi="Times New Roman"/>
          <w:sz w:val="24"/>
          <w:szCs w:val="24"/>
        </w:rPr>
        <w:t>оружения);</w:t>
      </w:r>
    </w:p>
    <w:p w:rsidR="005C4CFC" w:rsidRPr="00B40F52" w:rsidRDefault="005C4CFC" w:rsidP="005C4CFC">
      <w:pPr>
        <w:pStyle w:val="ConsPlusNormal0"/>
        <w:ind w:firstLine="709"/>
        <w:jc w:val="both"/>
        <w:rPr>
          <w:rFonts w:ascii="Times New Roman" w:hAnsi="Times New Roman"/>
          <w:sz w:val="24"/>
          <w:szCs w:val="24"/>
        </w:rPr>
      </w:pPr>
      <w:bookmarkStart w:id="194" w:name="Par1803"/>
      <w:bookmarkEnd w:id="194"/>
      <w:proofErr w:type="gramStart"/>
      <w:r w:rsidRPr="00B40F52">
        <w:rPr>
          <w:rFonts w:ascii="Times New Roman" w:hAnsi="Times New Roman"/>
          <w:sz w:val="24"/>
          <w:szCs w:val="24"/>
        </w:rPr>
        <w:t>б)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w:t>
      </w:r>
      <w:r w:rsidRPr="00B40F52">
        <w:rPr>
          <w:rFonts w:ascii="Times New Roman" w:hAnsi="Times New Roman"/>
          <w:sz w:val="24"/>
          <w:szCs w:val="24"/>
        </w:rPr>
        <w:t>н</w:t>
      </w:r>
      <w:r w:rsidRPr="00B40F52">
        <w:rPr>
          <w:rFonts w:ascii="Times New Roman" w:hAnsi="Times New Roman"/>
          <w:sz w:val="24"/>
          <w:szCs w:val="24"/>
        </w:rPr>
        <w:t xml:space="preserve">ных строительства, реконструкции, </w:t>
      </w:r>
      <w:r w:rsidRPr="00B40F52">
        <w:rPr>
          <w:rFonts w:ascii="Times New Roman" w:hAnsi="Times New Roman"/>
          <w:sz w:val="24"/>
          <w:szCs w:val="24"/>
        </w:rPr>
        <w:lastRenderedPageBreak/>
        <w:t>ремонта;</w:t>
      </w:r>
      <w:proofErr w:type="gramEnd"/>
    </w:p>
    <w:p w:rsidR="005C4CFC" w:rsidRPr="00B40F52" w:rsidRDefault="005C4CFC" w:rsidP="005C4CFC">
      <w:pPr>
        <w:pStyle w:val="ConsPlusNormal0"/>
        <w:ind w:firstLine="709"/>
        <w:jc w:val="both"/>
        <w:rPr>
          <w:rFonts w:ascii="Times New Roman" w:hAnsi="Times New Roman"/>
          <w:sz w:val="24"/>
          <w:szCs w:val="24"/>
        </w:rPr>
      </w:pPr>
      <w:bookmarkStart w:id="195" w:name="Par1804"/>
      <w:bookmarkEnd w:id="195"/>
      <w:proofErr w:type="gramStart"/>
      <w:r w:rsidRPr="00B40F52">
        <w:rPr>
          <w:rFonts w:ascii="Times New Roman" w:hAnsi="Times New Roman"/>
          <w:sz w:val="24"/>
          <w:szCs w:val="24"/>
        </w:rPr>
        <w:t>в) устройство пересечений автомобильных дорог или железнодорожных путей с желе</w:t>
      </w:r>
      <w:r w:rsidRPr="00B40F52">
        <w:rPr>
          <w:rFonts w:ascii="Times New Roman" w:hAnsi="Times New Roman"/>
          <w:sz w:val="24"/>
          <w:szCs w:val="24"/>
        </w:rPr>
        <w:t>з</w:t>
      </w:r>
      <w:r w:rsidRPr="00B40F52">
        <w:rPr>
          <w:rFonts w:ascii="Times New Roman" w:hAnsi="Times New Roman"/>
          <w:sz w:val="24"/>
          <w:szCs w:val="24"/>
        </w:rPr>
        <w:t>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w:t>
      </w:r>
      <w:r w:rsidRPr="00B40F52">
        <w:rPr>
          <w:rFonts w:ascii="Times New Roman" w:hAnsi="Times New Roman"/>
          <w:sz w:val="24"/>
          <w:szCs w:val="24"/>
        </w:rPr>
        <w:t>о</w:t>
      </w:r>
      <w:r w:rsidRPr="00B40F52">
        <w:rPr>
          <w:rFonts w:ascii="Times New Roman" w:hAnsi="Times New Roman"/>
          <w:sz w:val="24"/>
          <w:szCs w:val="24"/>
        </w:rPr>
        <w:t>сти, в границах полосы отвода автомобильной</w:t>
      </w:r>
      <w:proofErr w:type="gramEnd"/>
      <w:r w:rsidRPr="00B40F52">
        <w:rPr>
          <w:rFonts w:ascii="Times New Roman" w:hAnsi="Times New Roman"/>
          <w:sz w:val="24"/>
          <w:szCs w:val="24"/>
        </w:rPr>
        <w:t xml:space="preserve"> дороги;</w:t>
      </w:r>
    </w:p>
    <w:p w:rsidR="005C4CFC" w:rsidRPr="00B40F52" w:rsidRDefault="005C4CFC" w:rsidP="005C4CFC">
      <w:pPr>
        <w:pStyle w:val="ConsPlusNormal0"/>
        <w:ind w:firstLine="709"/>
        <w:jc w:val="both"/>
        <w:rPr>
          <w:rFonts w:ascii="Times New Roman" w:hAnsi="Times New Roman"/>
          <w:sz w:val="24"/>
          <w:szCs w:val="24"/>
        </w:rPr>
      </w:pPr>
      <w:bookmarkStart w:id="196" w:name="Par1805"/>
      <w:bookmarkEnd w:id="196"/>
      <w:r w:rsidRPr="00B40F52">
        <w:rPr>
          <w:rFonts w:ascii="Times New Roman" w:hAnsi="Times New Roman"/>
          <w:sz w:val="24"/>
          <w:szCs w:val="24"/>
        </w:rPr>
        <w:t>г) размещение автомобильных дорог и железнодорожных путей в туннелях;</w:t>
      </w:r>
    </w:p>
    <w:p w:rsidR="005C4CFC" w:rsidRPr="00B40F52" w:rsidRDefault="005C4CFC" w:rsidP="005C4CFC">
      <w:pPr>
        <w:pStyle w:val="afff7"/>
        <w:ind w:firstLine="709"/>
        <w:jc w:val="both"/>
        <w:rPr>
          <w:rFonts w:ascii="Times New Roman" w:hAnsi="Times New Roman"/>
          <w:sz w:val="24"/>
          <w:szCs w:val="24"/>
        </w:rPr>
      </w:pPr>
      <w:bookmarkStart w:id="197" w:name="Par1806"/>
      <w:bookmarkEnd w:id="197"/>
      <w:r w:rsidRPr="00B40F52">
        <w:rPr>
          <w:rFonts w:ascii="Times New Roman" w:hAnsi="Times New Roman"/>
          <w:sz w:val="24"/>
          <w:szCs w:val="24"/>
        </w:rPr>
        <w:t>д)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w:t>
      </w:r>
      <w:r w:rsidRPr="00B40F52">
        <w:rPr>
          <w:rFonts w:ascii="Times New Roman" w:hAnsi="Times New Roman"/>
          <w:sz w:val="24"/>
          <w:szCs w:val="24"/>
        </w:rPr>
        <w:t>д</w:t>
      </w:r>
      <w:r w:rsidRPr="00B40F52">
        <w:rPr>
          <w:rFonts w:ascii="Times New Roman" w:hAnsi="Times New Roman"/>
          <w:sz w:val="24"/>
          <w:szCs w:val="24"/>
        </w:rPr>
        <w:t>пунктом а) настоящей статьи</w:t>
      </w:r>
      <w:r w:rsidRPr="00B40F52">
        <w:t>;</w:t>
      </w:r>
    </w:p>
    <w:p w:rsidR="005C4CFC" w:rsidRPr="00B40F52" w:rsidRDefault="005C4CFC" w:rsidP="005C4CFC">
      <w:pPr>
        <w:pStyle w:val="afff7"/>
        <w:ind w:firstLine="709"/>
        <w:jc w:val="both"/>
        <w:rPr>
          <w:rFonts w:ascii="Times New Roman" w:hAnsi="Times New Roman"/>
          <w:sz w:val="24"/>
          <w:szCs w:val="24"/>
        </w:rPr>
      </w:pPr>
      <w:r w:rsidRPr="00B40F52">
        <w:rPr>
          <w:rFonts w:ascii="Times New Roman" w:eastAsia="MS Mincho" w:hAnsi="Times New Roman"/>
          <w:sz w:val="24"/>
          <w:szCs w:val="24"/>
        </w:rPr>
        <w:t xml:space="preserve">4. </w:t>
      </w:r>
      <w:r w:rsidRPr="00B40F52">
        <w:rPr>
          <w:rFonts w:ascii="Times New Roman" w:hAnsi="Times New Roman"/>
          <w:sz w:val="24"/>
          <w:szCs w:val="24"/>
        </w:rPr>
        <w:t>Публичный сервитут может быть установлен в отношении одного или нескольких земельных участков и (или) земель.</w:t>
      </w:r>
    </w:p>
    <w:p w:rsidR="005C4CFC" w:rsidRPr="00B40F52" w:rsidRDefault="005C4CFC" w:rsidP="005C4CFC">
      <w:pPr>
        <w:pStyle w:val="afff7"/>
        <w:ind w:firstLine="709"/>
        <w:jc w:val="both"/>
        <w:rPr>
          <w:rFonts w:ascii="Times New Roman" w:eastAsia="MS Mincho" w:hAnsi="Times New Roman"/>
          <w:sz w:val="24"/>
          <w:szCs w:val="24"/>
        </w:rPr>
      </w:pPr>
      <w:r w:rsidRPr="00B40F52">
        <w:rPr>
          <w:rFonts w:ascii="Times New Roman" w:hAnsi="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5C4CFC" w:rsidRPr="00B40F52" w:rsidRDefault="005C4CFC" w:rsidP="005C4CFC">
      <w:pPr>
        <w:ind w:firstLine="709"/>
        <w:jc w:val="both"/>
      </w:pPr>
      <w:r w:rsidRPr="00B40F52">
        <w:t>5. Инициаторами установления (прекращения) публичного сервитута могут быть физ</w:t>
      </w:r>
      <w:r w:rsidRPr="00B40F52">
        <w:t>и</w:t>
      </w:r>
      <w:r w:rsidRPr="00B40F52">
        <w:t>ческие и юридические лица, органы местного самоуправления.</w:t>
      </w:r>
    </w:p>
    <w:p w:rsidR="005C4CFC" w:rsidRPr="00E93C8F" w:rsidRDefault="005C4CFC" w:rsidP="005C4CFC">
      <w:pPr>
        <w:pStyle w:val="ConsPlusNormal0"/>
        <w:ind w:firstLine="709"/>
        <w:jc w:val="both"/>
        <w:rPr>
          <w:rFonts w:ascii="Times New Roman" w:hAnsi="Times New Roman"/>
          <w:sz w:val="24"/>
          <w:szCs w:val="24"/>
        </w:rPr>
      </w:pPr>
      <w:r w:rsidRPr="00B40F52">
        <w:rPr>
          <w:rFonts w:ascii="Times New Roman" w:hAnsi="Times New Roman"/>
          <w:sz w:val="24"/>
          <w:szCs w:val="24"/>
        </w:rPr>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w:t>
      </w:r>
      <w:r w:rsidRPr="00B40F52">
        <w:rPr>
          <w:rFonts w:ascii="Times New Roman" w:hAnsi="Times New Roman"/>
          <w:sz w:val="24"/>
          <w:szCs w:val="24"/>
        </w:rPr>
        <w:t>у</w:t>
      </w:r>
      <w:r w:rsidRPr="00B40F52">
        <w:rPr>
          <w:rFonts w:ascii="Times New Roman" w:hAnsi="Times New Roman"/>
          <w:sz w:val="24"/>
          <w:szCs w:val="24"/>
        </w:rPr>
        <w:t>тов, предусмотренных пунктом 4 статьи 39.25 Земельного кодекса РФ. Сведения о пу</w:t>
      </w:r>
      <w:r w:rsidRPr="00B40F52">
        <w:rPr>
          <w:rFonts w:ascii="Times New Roman" w:hAnsi="Times New Roman"/>
          <w:sz w:val="24"/>
          <w:szCs w:val="24"/>
        </w:rPr>
        <w:t>б</w:t>
      </w:r>
      <w:r w:rsidRPr="00B40F52">
        <w:rPr>
          <w:rFonts w:ascii="Times New Roman" w:hAnsi="Times New Roman"/>
          <w:sz w:val="24"/>
          <w:szCs w:val="24"/>
        </w:rPr>
        <w:t>личных сервитутах вносятся в Единый государственный реестр недвижимости.</w:t>
      </w:r>
    </w:p>
    <w:p w:rsidR="005C4CFC" w:rsidRPr="006569F0" w:rsidRDefault="005C4CFC" w:rsidP="005C4CFC">
      <w:pPr>
        <w:spacing w:before="100" w:beforeAutospacing="1" w:after="100" w:afterAutospacing="1"/>
        <w:ind w:firstLine="709"/>
        <w:jc w:val="center"/>
        <w:outlineLvl w:val="2"/>
        <w:rPr>
          <w:b/>
        </w:rPr>
      </w:pPr>
      <w:bookmarkStart w:id="198" w:name="_Toc33870598"/>
      <w:bookmarkStart w:id="199" w:name="_Toc38988160"/>
      <w:bookmarkStart w:id="200" w:name="_Toc58318239"/>
      <w:bookmarkStart w:id="201" w:name="_Toc86096607"/>
      <w:r w:rsidRPr="006569F0">
        <w:rPr>
          <w:b/>
        </w:rPr>
        <w:t>Статья 2</w:t>
      </w:r>
      <w:r>
        <w:rPr>
          <w:b/>
        </w:rPr>
        <w:t>5</w:t>
      </w:r>
      <w:r w:rsidRPr="006569F0">
        <w:rPr>
          <w:b/>
        </w:rPr>
        <w:t>. Резервирование и изъятие земельных участков для муниципал</w:t>
      </w:r>
      <w:r w:rsidRPr="006569F0">
        <w:rPr>
          <w:b/>
        </w:rPr>
        <w:t>ь</w:t>
      </w:r>
      <w:r w:rsidRPr="006569F0">
        <w:rPr>
          <w:b/>
        </w:rPr>
        <w:t>ных нужд</w:t>
      </w:r>
      <w:bookmarkEnd w:id="198"/>
      <w:bookmarkEnd w:id="199"/>
      <w:bookmarkEnd w:id="200"/>
      <w:bookmarkEnd w:id="201"/>
    </w:p>
    <w:p w:rsidR="005C4CFC" w:rsidRPr="006B6900" w:rsidRDefault="005C4CFC" w:rsidP="005C4CFC">
      <w:pPr>
        <w:pStyle w:val="af5"/>
        <w:tabs>
          <w:tab w:val="left" w:pos="720"/>
        </w:tabs>
        <w:ind w:firstLine="720"/>
        <w:jc w:val="both"/>
        <w:rPr>
          <w:sz w:val="28"/>
        </w:rPr>
      </w:pPr>
      <w:r>
        <w:rPr>
          <w:b/>
        </w:rPr>
        <w:tab/>
      </w:r>
      <w:r w:rsidRPr="006B6900">
        <w:t>1. Порядок резервирования земель для государственных или муниципальных нужд определяется земельным законодательством и пост</w:t>
      </w:r>
      <w:r w:rsidRPr="006B6900">
        <w:t>а</w:t>
      </w:r>
      <w:r w:rsidRPr="006B6900">
        <w:t>новлением Правительства Российской Федерации от 22. 07.2008г. № 561 «О некоторых вопросах, связанных с резервированием з</w:t>
      </w:r>
      <w:r w:rsidRPr="006B6900">
        <w:t>е</w:t>
      </w:r>
      <w:r w:rsidRPr="006B6900">
        <w:t>мель для государственных или муниципальных нужд», законодательством Республики Алтай, настоящими Правилами, нормативными правовыми актами муниципального ра</w:t>
      </w:r>
      <w:r w:rsidRPr="006B6900">
        <w:t>й</w:t>
      </w:r>
      <w:r w:rsidRPr="006B6900">
        <w:t>она,  поселения.</w:t>
      </w:r>
    </w:p>
    <w:p w:rsidR="005C4CFC" w:rsidRPr="006B6900" w:rsidRDefault="005C4CFC" w:rsidP="005C4CFC">
      <w:pPr>
        <w:ind w:firstLine="709"/>
        <w:jc w:val="both"/>
      </w:pPr>
      <w:r w:rsidRPr="006B6900">
        <w:t xml:space="preserve">2. </w:t>
      </w:r>
      <w:proofErr w:type="gramStart"/>
      <w:r w:rsidRPr="006B6900">
        <w:t>Резервирование земель для государственных или муниципальных нужд осущес</w:t>
      </w:r>
      <w:r w:rsidRPr="006B6900">
        <w:t>т</w:t>
      </w:r>
      <w:r w:rsidRPr="006B6900">
        <w:t>вляется в случаях, предусмотренных статьей 49 Земельного кодекса РФ, а земель, нах</w:t>
      </w:r>
      <w:r w:rsidRPr="006B6900">
        <w:t>о</w:t>
      </w:r>
      <w:r w:rsidRPr="006B6900">
        <w:t>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w:t>
      </w:r>
      <w:r w:rsidRPr="006B6900">
        <w:t>о</w:t>
      </w:r>
      <w:r w:rsidRPr="006B6900">
        <w:t>сти, созданием особо охраняемых природных территорий, строительством водохранилищ и иных искусственных водных объектов, объектов</w:t>
      </w:r>
      <w:proofErr w:type="gramEnd"/>
      <w:r w:rsidRPr="006B6900">
        <w:t xml:space="preserve"> инфраструктуры особой экономич</w:t>
      </w:r>
      <w:r w:rsidRPr="006B6900">
        <w:t>е</w:t>
      </w:r>
      <w:r w:rsidRPr="006B6900">
        <w:t xml:space="preserve">ской зоны, </w:t>
      </w:r>
      <w:proofErr w:type="gramStart"/>
      <w:r w:rsidRPr="006B6900">
        <w:t>предусмотренных</w:t>
      </w:r>
      <w:proofErr w:type="gramEnd"/>
      <w:r w:rsidRPr="006B6900">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 xml:space="preserve">3. </w:t>
      </w:r>
      <w:proofErr w:type="gramStart"/>
      <w:r w:rsidRPr="006B6900">
        <w:rPr>
          <w:rFonts w:ascii="Times New Roman" w:hAnsi="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w:t>
      </w:r>
      <w:r w:rsidRPr="006B6900">
        <w:rPr>
          <w:rFonts w:ascii="Times New Roman" w:hAnsi="Times New Roman"/>
          <w:sz w:val="24"/>
          <w:szCs w:val="24"/>
        </w:rPr>
        <w:t>а</w:t>
      </w:r>
      <w:r w:rsidRPr="006B6900">
        <w:rPr>
          <w:rFonts w:ascii="Times New Roman" w:hAnsi="Times New Roman"/>
          <w:sz w:val="24"/>
          <w:szCs w:val="24"/>
        </w:rPr>
        <w:t>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w:t>
      </w:r>
      <w:r w:rsidRPr="006B6900">
        <w:rPr>
          <w:rFonts w:ascii="Times New Roman" w:hAnsi="Times New Roman"/>
          <w:sz w:val="24"/>
          <w:szCs w:val="24"/>
        </w:rPr>
        <w:t>о</w:t>
      </w:r>
      <w:r w:rsidRPr="006B6900">
        <w:rPr>
          <w:rFonts w:ascii="Times New Roman" w:hAnsi="Times New Roman"/>
          <w:sz w:val="24"/>
          <w:szCs w:val="24"/>
        </w:rPr>
        <w:t xml:space="preserve">вания на создание особой экономической зоны в соответствии с </w:t>
      </w:r>
      <w:r w:rsidRPr="006B6900">
        <w:rPr>
          <w:rFonts w:ascii="Times New Roman" w:hAnsi="Times New Roman"/>
          <w:sz w:val="24"/>
          <w:szCs w:val="24"/>
        </w:rPr>
        <w:lastRenderedPageBreak/>
        <w:t>Федеральным законом от 22 июля 2005 года N 116-ФЗ «Об особых экономических зонах</w:t>
      </w:r>
      <w:proofErr w:type="gramEnd"/>
      <w:r w:rsidRPr="006B6900">
        <w:rPr>
          <w:rFonts w:ascii="Times New Roman" w:hAnsi="Times New Roman"/>
          <w:sz w:val="24"/>
          <w:szCs w:val="24"/>
        </w:rPr>
        <w:t xml:space="preserve">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5C4CFC" w:rsidRPr="006B6900" w:rsidRDefault="005C4CFC" w:rsidP="005C4CFC">
      <w:pPr>
        <w:ind w:firstLine="709"/>
        <w:jc w:val="both"/>
      </w:pPr>
      <w:r w:rsidRPr="006B6900">
        <w:t xml:space="preserve">4. </w:t>
      </w:r>
      <w:proofErr w:type="gramStart"/>
      <w:r w:rsidRPr="006B6900">
        <w:t>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w:t>
      </w:r>
      <w:r w:rsidRPr="006B6900">
        <w:t>е</w:t>
      </w:r>
      <w:r w:rsidRPr="006B6900">
        <w:t>ской зоны в соответствии с Федеральным законом от 22 июля 2005 года N 116-ФЗ «Об особых</w:t>
      </w:r>
      <w:proofErr w:type="gramEnd"/>
      <w:r w:rsidRPr="006B6900">
        <w:t xml:space="preserve"> экономических </w:t>
      </w:r>
      <w:proofErr w:type="gramStart"/>
      <w:r w:rsidRPr="006B6900">
        <w:t>зонах</w:t>
      </w:r>
      <w:proofErr w:type="gramEnd"/>
      <w:r w:rsidRPr="006B6900">
        <w:t xml:space="preserve">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w:t>
      </w:r>
      <w:r w:rsidRPr="006B6900">
        <w:t>з</w:t>
      </w:r>
      <w:r w:rsidRPr="006B6900">
        <w:t xml:space="preserve">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rsidRPr="006B6900">
        <w:t>реконструкции</w:t>
      </w:r>
      <w:proofErr w:type="gramEnd"/>
      <w:r w:rsidRPr="006B6900">
        <w:t xml:space="preserve"> автомобильных дорог федерального значения, регионал</w:t>
      </w:r>
      <w:r w:rsidRPr="006B6900">
        <w:t>ь</w:t>
      </w:r>
      <w:r w:rsidRPr="006B6900">
        <w:t>ного значения, межмуниципального значения, местного значения и других линейных об</w:t>
      </w:r>
      <w:r w:rsidRPr="006B6900">
        <w:t>ъ</w:t>
      </w:r>
      <w:r w:rsidRPr="006B6900">
        <w:t>ектов государственного или муниципального значения на срок до двадцати лет.</w:t>
      </w:r>
    </w:p>
    <w:p w:rsidR="005C4CFC" w:rsidRPr="006B6900" w:rsidRDefault="005C4CFC" w:rsidP="005C4CFC">
      <w:pPr>
        <w:ind w:firstLine="709"/>
        <w:jc w:val="both"/>
      </w:pPr>
      <w:r w:rsidRPr="006B6900">
        <w:t>5. Порядок резервирования земель для государственных или муниципальных нужд определяется Правительством Российской Федерации.</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 xml:space="preserve">6. В соответствии с главой </w:t>
      </w:r>
      <w:r w:rsidRPr="006B6900">
        <w:rPr>
          <w:rFonts w:ascii="Times New Roman" w:hAnsi="Times New Roman"/>
          <w:sz w:val="24"/>
          <w:szCs w:val="24"/>
          <w:lang w:val="en-US"/>
        </w:rPr>
        <w:t>VII</w:t>
      </w:r>
      <w:r w:rsidRPr="006B6900">
        <w:rPr>
          <w:rFonts w:ascii="Times New Roman" w:hAnsi="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w:t>
      </w:r>
      <w:r w:rsidRPr="006B6900">
        <w:rPr>
          <w:rFonts w:ascii="Times New Roman" w:hAnsi="Times New Roman"/>
          <w:sz w:val="24"/>
          <w:szCs w:val="24"/>
        </w:rPr>
        <w:t>е</w:t>
      </w:r>
      <w:r w:rsidRPr="006B6900">
        <w:rPr>
          <w:rFonts w:ascii="Times New Roman" w:hAnsi="Times New Roman"/>
          <w:sz w:val="24"/>
          <w:szCs w:val="24"/>
        </w:rPr>
        <w:t>ний:</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w:t>
      </w:r>
      <w:r w:rsidRPr="006B6900">
        <w:rPr>
          <w:rFonts w:ascii="Times New Roman" w:hAnsi="Times New Roman"/>
          <w:sz w:val="24"/>
          <w:szCs w:val="24"/>
        </w:rPr>
        <w:t>е</w:t>
      </w:r>
      <w:r w:rsidRPr="006B6900">
        <w:rPr>
          <w:rFonts w:ascii="Times New Roman" w:hAnsi="Times New Roman"/>
          <w:sz w:val="24"/>
          <w:szCs w:val="24"/>
        </w:rPr>
        <w:t>ния;</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w:t>
      </w:r>
      <w:r w:rsidRPr="006B6900">
        <w:rPr>
          <w:rFonts w:ascii="Times New Roman" w:hAnsi="Times New Roman"/>
          <w:sz w:val="24"/>
          <w:szCs w:val="24"/>
        </w:rPr>
        <w:t>о</w:t>
      </w:r>
      <w:r w:rsidRPr="006B6900">
        <w:rPr>
          <w:rFonts w:ascii="Times New Roman" w:hAnsi="Times New Roman"/>
          <w:sz w:val="24"/>
          <w:szCs w:val="24"/>
        </w:rPr>
        <w:t>сти не подлежат отображению в документах территориального планирования);</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2) утвержденными проектами планировки территории.</w:t>
      </w:r>
    </w:p>
    <w:p w:rsidR="005C4CFC" w:rsidRPr="006B6900" w:rsidRDefault="005C4CFC" w:rsidP="005C4CFC">
      <w:pPr>
        <w:ind w:firstLine="709"/>
        <w:jc w:val="both"/>
      </w:pPr>
      <w:r w:rsidRPr="006B6900">
        <w:t>8. Решение об изъятии земельных участков для государственных или муниципал</w:t>
      </w:r>
      <w:r w:rsidRPr="006B6900">
        <w:t>ь</w:t>
      </w:r>
      <w:r w:rsidRPr="006B6900">
        <w:t xml:space="preserve">ных нужд для строительства, реконструкции объектов федерального значения, </w:t>
      </w:r>
      <w:r w:rsidRPr="006B6900">
        <w:lastRenderedPageBreak/>
        <w:t>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w:t>
      </w:r>
      <w:r w:rsidRPr="006B6900">
        <w:t>т</w:t>
      </w:r>
      <w:r w:rsidRPr="006B6900">
        <w:t>ривающего размещение таких объектов</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w:t>
      </w:r>
      <w:r w:rsidRPr="006B6900">
        <w:rPr>
          <w:rFonts w:ascii="Times New Roman" w:hAnsi="Times New Roman"/>
          <w:sz w:val="24"/>
          <w:szCs w:val="24"/>
        </w:rPr>
        <w:t>а</w:t>
      </w:r>
      <w:r w:rsidRPr="006B6900">
        <w:rPr>
          <w:rFonts w:ascii="Times New Roman" w:hAnsi="Times New Roman"/>
          <w:sz w:val="24"/>
          <w:szCs w:val="24"/>
        </w:rPr>
        <w:t>стков, подлежащих образованию.</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10.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11.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5C4CFC" w:rsidRPr="006B6900" w:rsidRDefault="005C4CFC" w:rsidP="005C4CFC">
      <w:pPr>
        <w:widowControl w:val="0"/>
        <w:ind w:firstLine="709"/>
        <w:jc w:val="both"/>
      </w:pPr>
      <w:r w:rsidRPr="006B6900">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w:t>
      </w:r>
      <w:r w:rsidRPr="006B6900">
        <w:t>а</w:t>
      </w:r>
      <w:r w:rsidRPr="006B6900">
        <w:t>стков, реквизиты документов, в соответствии с которыми осуществляется изъятие. В сл</w:t>
      </w:r>
      <w:r w:rsidRPr="006B6900">
        <w:t>у</w:t>
      </w:r>
      <w:r w:rsidRPr="006B6900">
        <w:t>чае</w:t>
      </w:r>
      <w:proofErr w:type="gramStart"/>
      <w:r w:rsidRPr="006B6900">
        <w:t>,</w:t>
      </w:r>
      <w:proofErr w:type="gramEnd"/>
      <w:r w:rsidRPr="006B6900">
        <w:t xml:space="preserve"> если решение об изъятии принимается на основании ходатайства, поданного лицом, указанным в статье 56.4 Земельного кодекса РФ, в решении об изъятии указывается это лицо. </w:t>
      </w:r>
      <w:proofErr w:type="gramStart"/>
      <w:r w:rsidRPr="006B6900">
        <w:t>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w:t>
      </w:r>
      <w:r w:rsidRPr="006B6900">
        <w:t>и</w:t>
      </w:r>
      <w:r w:rsidRPr="006B6900">
        <w:t>туты, которые установлены в отношении изымаемых земельных участков и которые с</w:t>
      </w:r>
      <w:r w:rsidRPr="006B6900">
        <w:t>о</w:t>
      </w:r>
      <w:r w:rsidRPr="006B6900">
        <w:t>храняются.</w:t>
      </w:r>
      <w:proofErr w:type="gramEnd"/>
    </w:p>
    <w:p w:rsidR="005C4CFC" w:rsidRPr="006B6900" w:rsidRDefault="005C4CFC" w:rsidP="005C4CFC">
      <w:pPr>
        <w:widowControl w:val="0"/>
        <w:ind w:firstLine="709"/>
        <w:jc w:val="both"/>
      </w:pPr>
      <w:r w:rsidRPr="006B6900">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w:t>
      </w:r>
      <w:r w:rsidRPr="006B6900">
        <w:t>р</w:t>
      </w:r>
      <w:r w:rsidRPr="006B6900">
        <w:t>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5C4CFC" w:rsidRPr="006B6900" w:rsidRDefault="005C4CFC" w:rsidP="005C4CFC">
      <w:pPr>
        <w:pStyle w:val="ConsPlusNormal0"/>
        <w:ind w:firstLine="709"/>
        <w:jc w:val="both"/>
        <w:rPr>
          <w:rFonts w:ascii="Times New Roman" w:hAnsi="Times New Roman"/>
          <w:sz w:val="24"/>
          <w:szCs w:val="24"/>
        </w:rPr>
      </w:pPr>
      <w:r w:rsidRPr="006B6900">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5C4CFC" w:rsidRPr="006B6900" w:rsidRDefault="005C4CFC" w:rsidP="005C4CFC">
      <w:pPr>
        <w:pStyle w:val="ConsPlusNormal0"/>
        <w:ind w:firstLine="709"/>
        <w:jc w:val="both"/>
        <w:rPr>
          <w:rFonts w:ascii="Times New Roman" w:hAnsi="Times New Roman"/>
          <w:sz w:val="24"/>
          <w:szCs w:val="24"/>
        </w:rPr>
      </w:pPr>
      <w:bookmarkStart w:id="202" w:name="Par2478"/>
      <w:bookmarkEnd w:id="202"/>
      <w:r w:rsidRPr="006B6900">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5C4CFC" w:rsidRPr="006B6900" w:rsidRDefault="005C4CFC" w:rsidP="005C4CFC">
      <w:pPr>
        <w:pStyle w:val="ConsPlusNormal0"/>
        <w:ind w:firstLine="709"/>
        <w:jc w:val="both"/>
        <w:rPr>
          <w:rFonts w:ascii="Times New Roman" w:hAnsi="Times New Roman"/>
          <w:sz w:val="24"/>
          <w:szCs w:val="24"/>
        </w:rPr>
      </w:pPr>
      <w:bookmarkStart w:id="203" w:name="Par2479"/>
      <w:bookmarkEnd w:id="203"/>
      <w:r w:rsidRPr="006B6900">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w:t>
      </w:r>
      <w:proofErr w:type="gramStart"/>
      <w:r w:rsidRPr="006B6900">
        <w:rPr>
          <w:rFonts w:ascii="Times New Roman" w:hAnsi="Times New Roman"/>
          <w:sz w:val="24"/>
          <w:szCs w:val="24"/>
        </w:rPr>
        <w:t>,</w:t>
      </w:r>
      <w:proofErr w:type="gramEnd"/>
      <w:r w:rsidRPr="006B6900">
        <w:rPr>
          <w:rFonts w:ascii="Times New Roman" w:hAnsi="Times New Roman"/>
          <w:sz w:val="24"/>
          <w:szCs w:val="24"/>
        </w:rPr>
        <w:t xml:space="preserve">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w:t>
      </w:r>
      <w:r w:rsidRPr="006B6900">
        <w:rPr>
          <w:rFonts w:ascii="Times New Roman" w:hAnsi="Times New Roman"/>
          <w:sz w:val="24"/>
          <w:szCs w:val="24"/>
        </w:rPr>
        <w:t>к</w:t>
      </w:r>
      <w:r w:rsidRPr="006B6900">
        <w:rPr>
          <w:rFonts w:ascii="Times New Roman" w:hAnsi="Times New Roman"/>
          <w:sz w:val="24"/>
          <w:szCs w:val="24"/>
        </w:rPr>
        <w:t xml:space="preserve">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w:t>
      </w:r>
      <w:r w:rsidRPr="006B6900">
        <w:rPr>
          <w:rFonts w:ascii="Times New Roman" w:hAnsi="Times New Roman"/>
          <w:sz w:val="24"/>
          <w:szCs w:val="24"/>
        </w:rPr>
        <w:lastRenderedPageBreak/>
        <w:t>изъятии по указанным адресам не направляется;</w:t>
      </w:r>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lastRenderedPageBreak/>
        <w:t>4) направляют копию решения об изъятии в орган регистрации прав;</w:t>
      </w:r>
    </w:p>
    <w:p w:rsidR="005C4CFC" w:rsidRPr="006B6900" w:rsidRDefault="005C4CFC" w:rsidP="005C4CFC">
      <w:pPr>
        <w:pStyle w:val="ConsPlusNormal0"/>
        <w:keepNext/>
        <w:keepLines/>
        <w:widowControl/>
        <w:ind w:firstLine="709"/>
        <w:jc w:val="both"/>
        <w:rPr>
          <w:rFonts w:ascii="Times New Roman" w:hAnsi="Times New Roman"/>
          <w:sz w:val="24"/>
          <w:szCs w:val="24"/>
        </w:rPr>
      </w:pPr>
      <w:proofErr w:type="gramStart"/>
      <w:r w:rsidRPr="006B6900">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w:t>
      </w:r>
      <w:proofErr w:type="gramEnd"/>
      <w:r w:rsidRPr="006B6900">
        <w:rPr>
          <w:rFonts w:ascii="Times New Roman" w:hAnsi="Times New Roman"/>
          <w:sz w:val="24"/>
          <w:szCs w:val="24"/>
        </w:rPr>
        <w:t xml:space="preserve"> на основании предусмотре</w:t>
      </w:r>
      <w:r w:rsidRPr="006B6900">
        <w:rPr>
          <w:rFonts w:ascii="Times New Roman" w:hAnsi="Times New Roman"/>
          <w:sz w:val="24"/>
          <w:szCs w:val="24"/>
        </w:rPr>
        <w:t>н</w:t>
      </w:r>
      <w:r w:rsidRPr="006B6900">
        <w:rPr>
          <w:rFonts w:ascii="Times New Roman" w:hAnsi="Times New Roman"/>
          <w:sz w:val="24"/>
          <w:szCs w:val="24"/>
        </w:rPr>
        <w:t xml:space="preserve">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w:t>
      </w:r>
      <w:proofErr w:type="gramStart"/>
      <w:r w:rsidRPr="006B6900">
        <w:rPr>
          <w:rFonts w:ascii="Times New Roman" w:hAnsi="Times New Roman"/>
          <w:sz w:val="24"/>
          <w:szCs w:val="24"/>
        </w:rPr>
        <w:t>расположенные</w:t>
      </w:r>
      <w:proofErr w:type="gramEnd"/>
      <w:r w:rsidRPr="006B6900">
        <w:rPr>
          <w:rFonts w:ascii="Times New Roman" w:hAnsi="Times New Roman"/>
          <w:sz w:val="24"/>
          <w:szCs w:val="24"/>
        </w:rPr>
        <w:t xml:space="preserve"> на таких земельных участках объекты недвижимого имущества.</w:t>
      </w:r>
    </w:p>
    <w:p w:rsidR="005C4CFC" w:rsidRPr="006B6900" w:rsidRDefault="005C4CFC" w:rsidP="005C4CFC">
      <w:pPr>
        <w:pStyle w:val="ConsPlusNormal0"/>
        <w:keepNext/>
        <w:keepLines/>
        <w:widowControl/>
        <w:ind w:firstLine="709"/>
        <w:jc w:val="both"/>
        <w:rPr>
          <w:rFonts w:ascii="Times New Roman" w:hAnsi="Times New Roman"/>
          <w:sz w:val="24"/>
          <w:szCs w:val="24"/>
        </w:rPr>
      </w:pPr>
      <w:r w:rsidRPr="006B6900">
        <w:rPr>
          <w:rFonts w:ascii="Times New Roman" w:hAnsi="Times New Roman"/>
          <w:sz w:val="24"/>
          <w:szCs w:val="24"/>
        </w:rPr>
        <w:t>15. Решение об изъятии действует в течение трех лет со дня его принятия.</w:t>
      </w:r>
    </w:p>
    <w:p w:rsidR="005C4CFC" w:rsidRPr="00CD202C" w:rsidRDefault="005C4CFC" w:rsidP="005C4CFC">
      <w:pPr>
        <w:keepNext/>
        <w:keepLines/>
        <w:ind w:firstLine="709"/>
        <w:jc w:val="both"/>
        <w:rPr>
          <w:sz w:val="28"/>
          <w:szCs w:val="28"/>
        </w:rPr>
      </w:pPr>
      <w:r w:rsidRPr="006B6900">
        <w:t xml:space="preserve">16. 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6B6900">
        <w:t>решении</w:t>
      </w:r>
      <w:proofErr w:type="gramEnd"/>
      <w:r w:rsidRPr="006B6900">
        <w:t xml:space="preserve"> об из</w:t>
      </w:r>
      <w:r w:rsidRPr="006B6900">
        <w:t>ъ</w:t>
      </w:r>
      <w:r w:rsidRPr="006B6900">
        <w:t>ятии.</w:t>
      </w:r>
      <w:r w:rsidRPr="00CD202C">
        <w:tab/>
      </w:r>
    </w:p>
    <w:p w:rsidR="005C4CFC" w:rsidRDefault="005C4CFC" w:rsidP="005C4CFC">
      <w:pPr>
        <w:pStyle w:val="af5"/>
        <w:keepNext/>
        <w:keepLines/>
        <w:tabs>
          <w:tab w:val="left" w:pos="720"/>
        </w:tabs>
        <w:jc w:val="both"/>
        <w:rPr>
          <w:b/>
        </w:rPr>
      </w:pPr>
    </w:p>
    <w:p w:rsidR="005C4CFC" w:rsidRPr="006569F0" w:rsidRDefault="005C4CFC" w:rsidP="005C4CFC">
      <w:pPr>
        <w:keepNext/>
        <w:keepLines/>
        <w:spacing w:before="100" w:beforeAutospacing="1" w:after="100" w:afterAutospacing="1"/>
        <w:ind w:firstLine="720"/>
        <w:jc w:val="center"/>
        <w:outlineLvl w:val="2"/>
        <w:rPr>
          <w:b/>
        </w:rPr>
      </w:pPr>
      <w:bookmarkStart w:id="204" w:name="_Toc33870599"/>
      <w:bookmarkStart w:id="205" w:name="_Toc38988161"/>
      <w:bookmarkStart w:id="206" w:name="_Toc58318240"/>
      <w:bookmarkStart w:id="207" w:name="_Toc86096608"/>
      <w:r w:rsidRPr="006569F0">
        <w:rPr>
          <w:b/>
        </w:rPr>
        <w:t xml:space="preserve">Статья </w:t>
      </w:r>
      <w:r>
        <w:rPr>
          <w:b/>
        </w:rPr>
        <w:t>26</w:t>
      </w:r>
      <w:r w:rsidRPr="006569F0">
        <w:rPr>
          <w:b/>
        </w:rPr>
        <w:t xml:space="preserve">. Основные принципы организации застройки территории </w:t>
      </w:r>
      <w:r>
        <w:rPr>
          <w:b/>
        </w:rPr>
        <w:t>сельсов</w:t>
      </w:r>
      <w:r>
        <w:rPr>
          <w:b/>
        </w:rPr>
        <w:t>е</w:t>
      </w:r>
      <w:r>
        <w:rPr>
          <w:b/>
        </w:rPr>
        <w:t>та</w:t>
      </w:r>
      <w:bookmarkEnd w:id="204"/>
      <w:bookmarkEnd w:id="205"/>
      <w:bookmarkEnd w:id="206"/>
      <w:bookmarkEnd w:id="207"/>
    </w:p>
    <w:p w:rsidR="005C4CFC" w:rsidRPr="006569F0" w:rsidRDefault="005C4CFC" w:rsidP="005C4CFC">
      <w:pPr>
        <w:pStyle w:val="af5"/>
        <w:keepNext/>
        <w:keepLines/>
        <w:tabs>
          <w:tab w:val="left" w:pos="720"/>
        </w:tabs>
        <w:ind w:firstLine="720"/>
        <w:jc w:val="both"/>
      </w:pPr>
      <w:r w:rsidRPr="006569F0">
        <w:t xml:space="preserve">1. Планировочная организация и застройка территории </w:t>
      </w:r>
      <w:r>
        <w:t>сельсовета</w:t>
      </w:r>
      <w:r w:rsidRPr="006569F0">
        <w:t xml:space="preserve">  должны отвечать требованиям создания благоприятной среды, способствующей организации жизн</w:t>
      </w:r>
      <w:r w:rsidRPr="006569F0">
        <w:t>е</w:t>
      </w:r>
      <w:r w:rsidRPr="006569F0">
        <w:t>деятельности населения, защите от неблагоприятных факторов природного и техногенн</w:t>
      </w:r>
      <w:r w:rsidRPr="006569F0">
        <w:t>о</w:t>
      </w:r>
      <w:r w:rsidRPr="006569F0">
        <w:t xml:space="preserve">го воздействия.  </w:t>
      </w:r>
    </w:p>
    <w:p w:rsidR="005C4CFC" w:rsidRPr="006569F0" w:rsidRDefault="005C4CFC" w:rsidP="005C4CFC">
      <w:pPr>
        <w:pStyle w:val="af5"/>
        <w:keepNext/>
        <w:keepLines/>
        <w:tabs>
          <w:tab w:val="left" w:pos="720"/>
        </w:tabs>
        <w:ind w:firstLine="720"/>
        <w:jc w:val="both"/>
      </w:pPr>
      <w:r w:rsidRPr="006569F0">
        <w:t>2. Для создания благоприятной среды проживания необходимо:</w:t>
      </w:r>
    </w:p>
    <w:p w:rsidR="005C4CFC" w:rsidRPr="006569F0" w:rsidRDefault="005C4CFC" w:rsidP="005C4CFC">
      <w:pPr>
        <w:pStyle w:val="af5"/>
        <w:keepNext/>
        <w:keepLines/>
        <w:tabs>
          <w:tab w:val="left" w:pos="720"/>
        </w:tabs>
        <w:ind w:firstLine="720"/>
        <w:jc w:val="both"/>
      </w:pPr>
      <w:r w:rsidRPr="006569F0">
        <w:t xml:space="preserve">-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w:t>
      </w:r>
      <w:r>
        <w:t>Солоновского</w:t>
      </w:r>
      <w:r w:rsidRPr="006569F0">
        <w:t xml:space="preserve"> </w:t>
      </w:r>
      <w:r>
        <w:t>сельсовета</w:t>
      </w:r>
      <w:r w:rsidRPr="006569F0">
        <w:t>, и в документации по планировке терр</w:t>
      </w:r>
      <w:r w:rsidRPr="006569F0">
        <w:t>и</w:t>
      </w:r>
      <w:r w:rsidRPr="006569F0">
        <w:t xml:space="preserve">тории; </w:t>
      </w:r>
    </w:p>
    <w:p w:rsidR="005C4CFC" w:rsidRPr="006569F0" w:rsidRDefault="005C4CFC" w:rsidP="005C4CFC">
      <w:pPr>
        <w:pStyle w:val="af5"/>
        <w:keepNext/>
        <w:keepLines/>
        <w:tabs>
          <w:tab w:val="left" w:pos="720"/>
        </w:tabs>
        <w:ind w:firstLine="720"/>
        <w:jc w:val="both"/>
      </w:pPr>
      <w:r w:rsidRPr="006569F0">
        <w:t xml:space="preserve">- обеспечить сохранение природной среды и имеющихся  объектов историко-культурного наследия; </w:t>
      </w:r>
    </w:p>
    <w:p w:rsidR="005C4CFC" w:rsidRPr="006569F0" w:rsidRDefault="005C4CFC" w:rsidP="005C4CFC">
      <w:pPr>
        <w:pStyle w:val="af5"/>
        <w:keepNext/>
        <w:keepLines/>
        <w:tabs>
          <w:tab w:val="left" w:pos="720"/>
        </w:tabs>
        <w:ind w:firstLine="720"/>
        <w:jc w:val="both"/>
      </w:pPr>
      <w:r w:rsidRPr="006569F0">
        <w:t>- использовать, в том числе в новой застройке, архитектурно–планировочные приемы, наиболее соответствующие социально–гигиеническим параме</w:t>
      </w:r>
      <w:r w:rsidRPr="006569F0">
        <w:t>т</w:t>
      </w:r>
      <w:r w:rsidRPr="006569F0">
        <w:t xml:space="preserve">рам; </w:t>
      </w:r>
    </w:p>
    <w:p w:rsidR="005C4CFC" w:rsidRPr="006569F0" w:rsidRDefault="005C4CFC" w:rsidP="005C4CFC">
      <w:pPr>
        <w:pStyle w:val="af5"/>
        <w:keepNext/>
        <w:keepLines/>
        <w:tabs>
          <w:tab w:val="left" w:pos="720"/>
        </w:tabs>
        <w:ind w:firstLine="720"/>
        <w:jc w:val="both"/>
      </w:pPr>
      <w:r w:rsidRPr="006569F0">
        <w:t>- обеспечивать инвалидам условия для беспрепятственного доступа к объектам с</w:t>
      </w:r>
      <w:r w:rsidRPr="006569F0">
        <w:t>о</w:t>
      </w:r>
      <w:r w:rsidRPr="006569F0">
        <w:t xml:space="preserve">циального и иного назначения. </w:t>
      </w:r>
    </w:p>
    <w:p w:rsidR="005C4CFC" w:rsidRPr="006569F0" w:rsidRDefault="005C4CFC" w:rsidP="005C4CFC">
      <w:pPr>
        <w:pStyle w:val="af5"/>
        <w:keepNext/>
        <w:keepLines/>
        <w:tabs>
          <w:tab w:val="left" w:pos="720"/>
        </w:tabs>
        <w:ind w:firstLine="720"/>
        <w:jc w:val="both"/>
      </w:pPr>
      <w:r w:rsidRPr="006569F0">
        <w:t>3. Застройка территории поселения должна осуществляться в соответствии с дейс</w:t>
      </w:r>
      <w:r w:rsidRPr="006569F0">
        <w:t>т</w:t>
      </w:r>
      <w:r w:rsidRPr="006569F0">
        <w:t>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w:t>
      </w:r>
      <w:r w:rsidRPr="006569F0">
        <w:t>а</w:t>
      </w:r>
      <w:r w:rsidRPr="006569F0">
        <w:t>ми земельных участков, землепользователями, арендаторами земельных участков независимо от форм собственности и иных прав на земельные учас</w:t>
      </w:r>
      <w:r w:rsidRPr="006569F0">
        <w:t>т</w:t>
      </w:r>
      <w:r w:rsidRPr="006569F0">
        <w:t>ки.</w:t>
      </w:r>
    </w:p>
    <w:p w:rsidR="005C4CFC" w:rsidRPr="006569F0" w:rsidRDefault="005C4CFC" w:rsidP="005C4CFC">
      <w:pPr>
        <w:pStyle w:val="af5"/>
        <w:keepNext/>
        <w:keepLines/>
        <w:tabs>
          <w:tab w:val="left" w:pos="720"/>
        </w:tabs>
        <w:ind w:firstLine="720"/>
        <w:jc w:val="both"/>
      </w:pPr>
      <w:r w:rsidRPr="006569F0">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w:t>
      </w:r>
      <w:r w:rsidRPr="006569F0">
        <w:t>т</w:t>
      </w:r>
      <w:r w:rsidRPr="006569F0">
        <w:t>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w:t>
      </w:r>
      <w:r w:rsidRPr="006569F0">
        <w:t>о</w:t>
      </w:r>
      <w:r w:rsidRPr="006569F0">
        <w:t>нодательством.</w:t>
      </w:r>
    </w:p>
    <w:p w:rsidR="005C4CFC" w:rsidRPr="006569F0" w:rsidRDefault="005C4CFC" w:rsidP="005C4CFC">
      <w:pPr>
        <w:pStyle w:val="af5"/>
        <w:keepNext/>
        <w:keepLines/>
        <w:tabs>
          <w:tab w:val="left" w:pos="720"/>
        </w:tabs>
        <w:ind w:firstLine="720"/>
        <w:jc w:val="both"/>
      </w:pPr>
      <w:r w:rsidRPr="006569F0">
        <w:t>5. Строительство, реконструкция объектов капитального строительства, линейных с</w:t>
      </w:r>
      <w:r w:rsidRPr="006569F0">
        <w:t>о</w:t>
      </w:r>
      <w:r w:rsidRPr="006569F0">
        <w:t>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w:t>
      </w:r>
      <w:r w:rsidRPr="006569F0">
        <w:t>а</w:t>
      </w:r>
      <w:r w:rsidRPr="006569F0">
        <w:t>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w:t>
      </w:r>
      <w:r w:rsidRPr="006569F0">
        <w:t>а</w:t>
      </w:r>
      <w:r w:rsidRPr="006569F0">
        <w:t>навливающих документов на застраиваемый земельный участок.</w:t>
      </w:r>
    </w:p>
    <w:p w:rsidR="005C4CFC" w:rsidRPr="006569F0" w:rsidRDefault="005C4CFC" w:rsidP="005C4CFC">
      <w:pPr>
        <w:pStyle w:val="af5"/>
        <w:keepNext/>
        <w:keepLines/>
        <w:tabs>
          <w:tab w:val="left" w:pos="720"/>
        </w:tabs>
        <w:ind w:firstLine="720"/>
        <w:jc w:val="both"/>
      </w:pPr>
      <w:r w:rsidRPr="006569F0">
        <w:lastRenderedPageBreak/>
        <w:t>6. Виды объектов капитального строительства, при строительстве которых проек</w:t>
      </w:r>
      <w:r w:rsidRPr="006569F0">
        <w:t>т</w:t>
      </w:r>
      <w:r w:rsidRPr="006569F0">
        <w:t>ная документация может не подготавливаться, а также когда выдача разрешения на стро</w:t>
      </w:r>
      <w:r w:rsidRPr="006569F0">
        <w:t>и</w:t>
      </w:r>
      <w:r w:rsidRPr="006569F0">
        <w:t>тельство не требуется, устанавливаются законодательством о градостроительной деятел</w:t>
      </w:r>
      <w:r w:rsidRPr="006569F0">
        <w:t>ь</w:t>
      </w:r>
      <w:r w:rsidRPr="006569F0">
        <w:t>ности.</w:t>
      </w:r>
    </w:p>
    <w:p w:rsidR="005C4CFC" w:rsidRPr="006569F0" w:rsidRDefault="005C4CFC" w:rsidP="005C4CFC">
      <w:pPr>
        <w:pStyle w:val="af5"/>
        <w:keepNext/>
        <w:keepLines/>
        <w:tabs>
          <w:tab w:val="left" w:pos="720"/>
        </w:tabs>
        <w:ind w:firstLine="720"/>
        <w:jc w:val="both"/>
      </w:pPr>
      <w:r w:rsidRPr="006569F0">
        <w:t xml:space="preserve">7. </w:t>
      </w:r>
      <w:proofErr w:type="gramStart"/>
      <w:r w:rsidRPr="006569F0">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w:t>
      </w:r>
      <w:r w:rsidRPr="006569F0">
        <w:t>а</w:t>
      </w:r>
      <w:r w:rsidRPr="006569F0">
        <w:t>ния, аренды вправе осуществлять снос или реконструкцию находящихся на данных земельных участках зданий, стро</w:t>
      </w:r>
      <w:r w:rsidRPr="006569F0">
        <w:t>е</w:t>
      </w:r>
      <w:r w:rsidRPr="006569F0">
        <w:t>ний, сооружений в соответствии с градостроительным, земельным, жилищным законодательством, законодательством об охране природы и кул</w:t>
      </w:r>
      <w:r w:rsidRPr="006569F0">
        <w:t>ь</w:t>
      </w:r>
      <w:r w:rsidRPr="006569F0">
        <w:t>турного наследия при условии выполнения обязательств обременения земельных учас</w:t>
      </w:r>
      <w:r w:rsidRPr="006569F0">
        <w:t>т</w:t>
      </w:r>
      <w:r w:rsidRPr="006569F0">
        <w:t>ков.</w:t>
      </w:r>
      <w:proofErr w:type="gramEnd"/>
    </w:p>
    <w:p w:rsidR="005C4CFC" w:rsidRPr="006569F0" w:rsidRDefault="005C4CFC" w:rsidP="005C4CFC">
      <w:pPr>
        <w:pStyle w:val="af5"/>
        <w:keepNext/>
        <w:keepLines/>
        <w:tabs>
          <w:tab w:val="left" w:pos="720"/>
        </w:tabs>
        <w:ind w:firstLine="720"/>
        <w:jc w:val="both"/>
      </w:pPr>
      <w:r w:rsidRPr="006569F0">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w:t>
      </w:r>
      <w:r w:rsidRPr="006569F0">
        <w:t>н</w:t>
      </w:r>
      <w:r w:rsidRPr="006569F0">
        <w:t>струкция существующих инженерных коммуникаций.</w:t>
      </w:r>
    </w:p>
    <w:p w:rsidR="005C4CFC" w:rsidRPr="006569F0" w:rsidRDefault="005C4CFC" w:rsidP="005C4CFC">
      <w:pPr>
        <w:pStyle w:val="af5"/>
        <w:keepNext/>
        <w:keepLines/>
        <w:tabs>
          <w:tab w:val="left" w:pos="720"/>
        </w:tabs>
        <w:ind w:firstLine="720"/>
        <w:jc w:val="both"/>
      </w:pPr>
      <w:r w:rsidRPr="006569F0">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w:t>
      </w:r>
      <w:r w:rsidRPr="006569F0">
        <w:t>с</w:t>
      </w:r>
      <w:r w:rsidRPr="006569F0">
        <w:t>плуатацию.</w:t>
      </w:r>
    </w:p>
    <w:p w:rsidR="005C4CFC" w:rsidRPr="006569F0" w:rsidRDefault="005C4CFC" w:rsidP="005C4CFC">
      <w:pPr>
        <w:pStyle w:val="af5"/>
        <w:keepNext/>
        <w:keepLines/>
        <w:tabs>
          <w:tab w:val="left" w:pos="720"/>
        </w:tabs>
        <w:ind w:firstLine="720"/>
        <w:jc w:val="both"/>
      </w:pPr>
      <w:r w:rsidRPr="006569F0">
        <w:t>10. Объем и качество законченного строительством объекта, оснащение инжене</w:t>
      </w:r>
      <w:r w:rsidRPr="006569F0">
        <w:t>р</w:t>
      </w:r>
      <w:r w:rsidRPr="006569F0">
        <w:t>ным оборудованием, внешнее благоустройство земельного участка должны соответствовать проектной док</w:t>
      </w:r>
      <w:r w:rsidRPr="006569F0">
        <w:t>у</w:t>
      </w:r>
      <w:r w:rsidRPr="006569F0">
        <w:t>ментации.</w:t>
      </w:r>
    </w:p>
    <w:p w:rsidR="005C4CFC" w:rsidRPr="006569F0" w:rsidRDefault="005C4CFC" w:rsidP="005C4CFC">
      <w:pPr>
        <w:pStyle w:val="af5"/>
        <w:keepNext/>
        <w:keepLines/>
        <w:tabs>
          <w:tab w:val="left" w:pos="720"/>
        </w:tabs>
        <w:ind w:firstLine="720"/>
        <w:jc w:val="both"/>
      </w:pPr>
      <w:r w:rsidRPr="006569F0">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w:t>
      </w:r>
      <w:r w:rsidRPr="006569F0">
        <w:t>ю</w:t>
      </w:r>
      <w:r w:rsidRPr="006569F0">
        <w:t>щее ведение строительных работ.</w:t>
      </w:r>
    </w:p>
    <w:p w:rsidR="005C4CFC" w:rsidRDefault="005C4CFC" w:rsidP="005C4CFC">
      <w:pPr>
        <w:keepNext/>
        <w:keepLines/>
        <w:spacing w:before="100" w:beforeAutospacing="1" w:after="100" w:afterAutospacing="1"/>
        <w:jc w:val="center"/>
        <w:outlineLvl w:val="2"/>
        <w:rPr>
          <w:b/>
        </w:rPr>
      </w:pPr>
      <w:bookmarkStart w:id="208" w:name="_Toc282347558"/>
      <w:bookmarkStart w:id="209" w:name="_Toc437587897"/>
      <w:bookmarkStart w:id="210" w:name="_Toc448774960"/>
      <w:bookmarkStart w:id="211" w:name="_Toc448780123"/>
      <w:bookmarkStart w:id="212" w:name="_Toc448780609"/>
      <w:bookmarkStart w:id="213" w:name="_Toc459908484"/>
      <w:bookmarkStart w:id="214" w:name="_Toc488241176"/>
      <w:bookmarkStart w:id="215" w:name="_Toc499131491"/>
      <w:bookmarkStart w:id="216" w:name="_Toc520465188"/>
      <w:bookmarkStart w:id="217" w:name="_Toc33870600"/>
      <w:bookmarkStart w:id="218" w:name="_Toc38988162"/>
    </w:p>
    <w:p w:rsidR="005C4CFC" w:rsidRPr="006569F0" w:rsidRDefault="005C4CFC" w:rsidP="005C4CFC">
      <w:pPr>
        <w:keepNext/>
        <w:keepLines/>
        <w:spacing w:before="100" w:beforeAutospacing="1" w:after="100" w:afterAutospacing="1"/>
        <w:jc w:val="center"/>
        <w:outlineLvl w:val="2"/>
        <w:rPr>
          <w:b/>
          <w:bCs/>
        </w:rPr>
      </w:pPr>
      <w:bookmarkStart w:id="219" w:name="_Toc58318241"/>
      <w:bookmarkStart w:id="220" w:name="_Toc86096609"/>
      <w:r w:rsidRPr="006569F0">
        <w:rPr>
          <w:b/>
        </w:rPr>
        <w:t>Статья 2</w:t>
      </w:r>
      <w:r>
        <w:rPr>
          <w:b/>
        </w:rPr>
        <w:t>7</w:t>
      </w:r>
      <w:r w:rsidRPr="006569F0">
        <w:rPr>
          <w:b/>
        </w:rPr>
        <w:t xml:space="preserve">. </w:t>
      </w:r>
      <w:bookmarkEnd w:id="208"/>
      <w:bookmarkEnd w:id="209"/>
      <w:bookmarkEnd w:id="210"/>
      <w:bookmarkEnd w:id="211"/>
      <w:bookmarkEnd w:id="212"/>
      <w:bookmarkEnd w:id="213"/>
      <w:r w:rsidRPr="006569F0">
        <w:rPr>
          <w:b/>
          <w:bCs/>
        </w:rPr>
        <w:t>Выдача разрешения на строительство</w:t>
      </w:r>
      <w:bookmarkEnd w:id="214"/>
      <w:bookmarkEnd w:id="215"/>
      <w:bookmarkEnd w:id="216"/>
      <w:bookmarkEnd w:id="217"/>
      <w:bookmarkEnd w:id="218"/>
      <w:bookmarkEnd w:id="219"/>
      <w:bookmarkEnd w:id="220"/>
    </w:p>
    <w:p w:rsidR="005C4CFC" w:rsidRPr="006569F0" w:rsidRDefault="005C4CFC" w:rsidP="005C4CFC">
      <w:pPr>
        <w:keepNext/>
        <w:keepLines/>
        <w:ind w:firstLine="709"/>
        <w:jc w:val="both"/>
      </w:pPr>
      <w:bookmarkStart w:id="221" w:name="_Toc488241177"/>
      <w:r w:rsidRPr="006569F0">
        <w:t xml:space="preserve">1. </w:t>
      </w:r>
      <w:proofErr w:type="gramStart"/>
      <w:r w:rsidRPr="006569F0">
        <w:t>Правом осуществления строительства, реконструкции объектов капитального строительства на территории поселка обладают физические и юридические лица, владе</w:t>
      </w:r>
      <w:r w:rsidRPr="006569F0">
        <w:t>ю</w:t>
      </w:r>
      <w:r w:rsidRPr="006569F0">
        <w:t>щие земельными участками, объектами капитального строительства на правах собстве</w:t>
      </w:r>
      <w:r w:rsidRPr="006569F0">
        <w:t>н</w:t>
      </w:r>
      <w:r w:rsidRPr="006569F0">
        <w:t>ности, аренды, постоянного бессрочного пользования, пожизненного наследуемого влад</w:t>
      </w:r>
      <w:r w:rsidRPr="006569F0">
        <w:t>е</w:t>
      </w:r>
      <w:r w:rsidRPr="006569F0">
        <w:t>ния.</w:t>
      </w:r>
      <w:bookmarkEnd w:id="221"/>
      <w:proofErr w:type="gramEnd"/>
    </w:p>
    <w:p w:rsidR="005C4CFC" w:rsidRPr="006569F0" w:rsidRDefault="005C4CFC" w:rsidP="005C4CFC">
      <w:pPr>
        <w:keepNext/>
        <w:keepLines/>
        <w:ind w:firstLine="709"/>
        <w:jc w:val="both"/>
      </w:pPr>
      <w:bookmarkStart w:id="222" w:name="_Toc282347559"/>
      <w:bookmarkStart w:id="223" w:name="_Toc437587898"/>
      <w:bookmarkStart w:id="224" w:name="_Toc448774961"/>
      <w:bookmarkStart w:id="225" w:name="_Toc448780124"/>
      <w:bookmarkStart w:id="226" w:name="_Toc448780610"/>
      <w:bookmarkStart w:id="227" w:name="_Toc459908485"/>
      <w:r w:rsidRPr="006569F0">
        <w:t>2. Строительство, реконструкция объектов капитального строительства осущест</w:t>
      </w:r>
      <w:r w:rsidRPr="006569F0">
        <w:t>в</w:t>
      </w:r>
      <w:r w:rsidRPr="006569F0">
        <w:t>ляются на основании разрешения на строительство, за исключением случаев, предусмотренных стат</w:t>
      </w:r>
      <w:r w:rsidRPr="006569F0">
        <w:t>ь</w:t>
      </w:r>
      <w:r w:rsidRPr="006569F0">
        <w:t xml:space="preserve">ей 51 Градостроительного кодекса Российской Федерации. </w:t>
      </w:r>
    </w:p>
    <w:p w:rsidR="005C4CFC" w:rsidRPr="006569F0" w:rsidRDefault="005C4CFC" w:rsidP="005C4CFC">
      <w:pPr>
        <w:keepNext/>
        <w:keepLines/>
        <w:ind w:firstLine="709"/>
        <w:jc w:val="both"/>
      </w:pPr>
      <w:r w:rsidRPr="006569F0">
        <w:t>3. Разрешение на строительство выдается в соответствии с требованиями, установленными Градостроительным кодексом Российской Ф</w:t>
      </w:r>
      <w:r w:rsidRPr="006569F0">
        <w:t>е</w:t>
      </w:r>
      <w:r w:rsidRPr="006569F0">
        <w:t>дерации.</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 xml:space="preserve">4. </w:t>
      </w:r>
      <w:proofErr w:type="gramStart"/>
      <w:r w:rsidRPr="006569F0">
        <w:rPr>
          <w:rFonts w:ascii="Times New Roman" w:hAnsi="Times New Roman" w:cs="Times New Roman"/>
          <w:sz w:val="24"/>
          <w:szCs w:val="24"/>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ar1454"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history="1">
        <w:r w:rsidRPr="006569F0">
          <w:rPr>
            <w:rFonts w:ascii="Times New Roman" w:hAnsi="Times New Roman" w:cs="Times New Roman"/>
            <w:sz w:val="24"/>
            <w:szCs w:val="24"/>
          </w:rPr>
          <w:t>не устанавливаются</w:t>
        </w:r>
      </w:hyperlink>
      <w:r w:rsidRPr="006569F0">
        <w:rPr>
          <w:rFonts w:ascii="Times New Roman" w:hAnsi="Times New Roman" w:cs="Times New Roman"/>
          <w:sz w:val="24"/>
          <w:szCs w:val="24"/>
        </w:rPr>
        <w:t xml:space="preserve"> градостроительные регламенты, и в иных предусмотренных федеральными законами случаях, а также в случае несоответствия проектной</w:t>
      </w:r>
      <w:proofErr w:type="gramEnd"/>
      <w:r w:rsidRPr="006569F0">
        <w:rPr>
          <w:rFonts w:ascii="Times New Roman" w:hAnsi="Times New Roman" w:cs="Times New Roman"/>
          <w:sz w:val="24"/>
          <w:szCs w:val="24"/>
        </w:rPr>
        <w:t xml:space="preserve"> документации объектов капитального строительства ограничениям использования объектов недвижим</w:t>
      </w:r>
      <w:r w:rsidRPr="006569F0">
        <w:rPr>
          <w:rFonts w:ascii="Times New Roman" w:hAnsi="Times New Roman" w:cs="Times New Roman"/>
          <w:sz w:val="24"/>
          <w:szCs w:val="24"/>
        </w:rPr>
        <w:t>о</w:t>
      </w:r>
      <w:r w:rsidRPr="006569F0">
        <w:rPr>
          <w:rFonts w:ascii="Times New Roman" w:hAnsi="Times New Roman" w:cs="Times New Roman"/>
          <w:sz w:val="24"/>
          <w:szCs w:val="24"/>
        </w:rPr>
        <w:t>сти, установленным на приаэродромной территории.</w:t>
      </w:r>
    </w:p>
    <w:p w:rsidR="005C4CFC" w:rsidRPr="006569F0" w:rsidRDefault="005C4CFC" w:rsidP="005C4CFC">
      <w:pPr>
        <w:keepNext/>
        <w:keepLines/>
        <w:ind w:firstLine="709"/>
        <w:jc w:val="both"/>
      </w:pPr>
      <w:r w:rsidRPr="006569F0">
        <w:t>5. Выдача разрешения на строительство не требуется в случае:</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proofErr w:type="gramStart"/>
      <w:r w:rsidRPr="006569F0">
        <w:rPr>
          <w:rFonts w:ascii="Times New Roman" w:hAnsi="Times New Roman" w:cs="Times New Roman"/>
          <w:sz w:val="24"/>
          <w:szCs w:val="24"/>
        </w:rPr>
        <w:lastRenderedPageBreak/>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w:t>
      </w:r>
      <w:r w:rsidRPr="006569F0">
        <w:rPr>
          <w:rFonts w:ascii="Times New Roman" w:hAnsi="Times New Roman" w:cs="Times New Roman"/>
          <w:sz w:val="24"/>
          <w:szCs w:val="24"/>
        </w:rPr>
        <w:t>е</w:t>
      </w:r>
      <w:r w:rsidRPr="006569F0">
        <w:rPr>
          <w:rFonts w:ascii="Times New Roman" w:hAnsi="Times New Roman" w:cs="Times New Roman"/>
          <w:sz w:val="24"/>
          <w:szCs w:val="24"/>
        </w:rPr>
        <w:t>конструкции на садовом земельном участке жилого дома, садового дома, хозяйственных построек;</w:t>
      </w:r>
      <w:proofErr w:type="gramEnd"/>
    </w:p>
    <w:p w:rsidR="005C4CFC" w:rsidRPr="006569F0" w:rsidRDefault="005C4CFC" w:rsidP="005C4CFC">
      <w:pPr>
        <w:keepNext/>
        <w:keepLines/>
        <w:ind w:firstLine="709"/>
        <w:jc w:val="both"/>
      </w:pPr>
      <w:r w:rsidRPr="006569F0">
        <w:t>1.1) строительства, реконструкции объектов индивидуального жилищного стро</w:t>
      </w:r>
      <w:r w:rsidRPr="006569F0">
        <w:t>и</w:t>
      </w:r>
      <w:r w:rsidRPr="006569F0">
        <w:t>тельства;</w:t>
      </w:r>
    </w:p>
    <w:p w:rsidR="005C4CFC" w:rsidRPr="006569F0" w:rsidRDefault="005C4CFC" w:rsidP="005C4CFC">
      <w:pPr>
        <w:pStyle w:val="ConsPlusNormal0"/>
        <w:keepNext/>
        <w:keepLines/>
        <w:ind w:firstLine="709"/>
        <w:jc w:val="both"/>
        <w:rPr>
          <w:rFonts w:ascii="Times New Roman" w:hAnsi="Times New Roman" w:cs="Times New Roman"/>
          <w:sz w:val="24"/>
          <w:szCs w:val="24"/>
        </w:rPr>
      </w:pPr>
      <w:r w:rsidRPr="006569F0">
        <w:rPr>
          <w:rFonts w:ascii="Times New Roman" w:hAnsi="Times New Roman" w:cs="Times New Roman"/>
          <w:sz w:val="24"/>
          <w:szCs w:val="24"/>
        </w:rPr>
        <w:t>2) строительства, реконструкции объектов, не являющихся объектами капитального строительс</w:t>
      </w:r>
      <w:r w:rsidRPr="006569F0">
        <w:rPr>
          <w:rFonts w:ascii="Times New Roman" w:hAnsi="Times New Roman" w:cs="Times New Roman"/>
          <w:sz w:val="24"/>
          <w:szCs w:val="24"/>
        </w:rPr>
        <w:t>т</w:t>
      </w:r>
      <w:r w:rsidRPr="006569F0">
        <w:rPr>
          <w:rFonts w:ascii="Times New Roman" w:hAnsi="Times New Roman" w:cs="Times New Roman"/>
          <w:sz w:val="24"/>
          <w:szCs w:val="24"/>
        </w:rPr>
        <w:t>ва (киосков, навесов и других);</w:t>
      </w:r>
    </w:p>
    <w:p w:rsidR="005C4CFC" w:rsidRPr="006569F0" w:rsidRDefault="005C4CFC" w:rsidP="005C4CFC">
      <w:pPr>
        <w:pStyle w:val="ConsPlusNormal0"/>
        <w:keepNext/>
        <w:keepLines/>
        <w:ind w:firstLine="709"/>
        <w:jc w:val="both"/>
        <w:rPr>
          <w:rFonts w:ascii="Times New Roman" w:hAnsi="Times New Roman" w:cs="Times New Roman"/>
          <w:sz w:val="24"/>
          <w:szCs w:val="24"/>
        </w:rPr>
      </w:pPr>
      <w:r w:rsidRPr="006569F0">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5C4CFC" w:rsidRPr="006569F0" w:rsidRDefault="005C4CFC" w:rsidP="005C4CFC">
      <w:pPr>
        <w:pStyle w:val="ConsPlusNormal0"/>
        <w:keepNext/>
        <w:keepLines/>
        <w:ind w:firstLine="709"/>
        <w:jc w:val="both"/>
        <w:rPr>
          <w:rFonts w:ascii="Times New Roman" w:hAnsi="Times New Roman" w:cs="Times New Roman"/>
          <w:sz w:val="24"/>
          <w:szCs w:val="24"/>
        </w:rPr>
      </w:pPr>
      <w:r w:rsidRPr="006569F0">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w:t>
      </w:r>
      <w:r w:rsidRPr="006569F0">
        <w:rPr>
          <w:rFonts w:ascii="Times New Roman" w:hAnsi="Times New Roman" w:cs="Times New Roman"/>
          <w:sz w:val="24"/>
          <w:szCs w:val="24"/>
        </w:rPr>
        <w:t>ь</w:t>
      </w:r>
      <w:r w:rsidRPr="006569F0">
        <w:rPr>
          <w:rFonts w:ascii="Times New Roman" w:hAnsi="Times New Roman" w:cs="Times New Roman"/>
          <w:sz w:val="24"/>
          <w:szCs w:val="24"/>
        </w:rPr>
        <w:t>ным регламентом;</w:t>
      </w:r>
    </w:p>
    <w:p w:rsidR="005C4CFC" w:rsidRPr="006569F0" w:rsidRDefault="005C4CFC" w:rsidP="005C4CFC">
      <w:pPr>
        <w:pStyle w:val="ConsPlusNormal0"/>
        <w:keepNext/>
        <w:keepLines/>
        <w:ind w:firstLine="709"/>
        <w:jc w:val="both"/>
        <w:rPr>
          <w:rFonts w:ascii="Times New Roman" w:hAnsi="Times New Roman" w:cs="Times New Roman"/>
          <w:sz w:val="24"/>
          <w:szCs w:val="24"/>
        </w:rPr>
      </w:pPr>
      <w:r w:rsidRPr="006569F0">
        <w:rPr>
          <w:rFonts w:ascii="Times New Roman" w:hAnsi="Times New Roman" w:cs="Times New Roman"/>
          <w:sz w:val="24"/>
          <w:szCs w:val="24"/>
        </w:rPr>
        <w:t>4.1) капитального ремонта объектов капитального строительства;</w:t>
      </w:r>
    </w:p>
    <w:p w:rsidR="005C4CFC" w:rsidRPr="006569F0" w:rsidRDefault="005C4CFC" w:rsidP="005C4CFC">
      <w:pPr>
        <w:pStyle w:val="ConsPlusNormal0"/>
        <w:keepNext/>
        <w:keepLines/>
        <w:ind w:firstLine="709"/>
        <w:jc w:val="both"/>
        <w:rPr>
          <w:rFonts w:ascii="Times New Roman" w:hAnsi="Times New Roman" w:cs="Times New Roman"/>
          <w:sz w:val="24"/>
          <w:szCs w:val="24"/>
        </w:rPr>
      </w:pPr>
      <w:r w:rsidRPr="006569F0">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w:t>
      </w:r>
      <w:r w:rsidRPr="006569F0">
        <w:rPr>
          <w:rFonts w:ascii="Times New Roman" w:hAnsi="Times New Roman" w:cs="Times New Roman"/>
          <w:sz w:val="24"/>
          <w:szCs w:val="24"/>
        </w:rPr>
        <w:t>о</w:t>
      </w:r>
      <w:r w:rsidRPr="006569F0">
        <w:rPr>
          <w:rFonts w:ascii="Times New Roman" w:hAnsi="Times New Roman" w:cs="Times New Roman"/>
          <w:sz w:val="24"/>
          <w:szCs w:val="24"/>
        </w:rPr>
        <w:t>ванием участками недр;</w:t>
      </w:r>
    </w:p>
    <w:p w:rsidR="005C4CFC" w:rsidRPr="006569F0" w:rsidRDefault="005C4CFC" w:rsidP="005C4CFC">
      <w:pPr>
        <w:keepNext/>
        <w:keepLines/>
        <w:ind w:firstLine="709"/>
        <w:jc w:val="both"/>
      </w:pPr>
      <w:r w:rsidRPr="006569F0">
        <w:t>4.3) строительства, реконструкции посольств, консульств и представительств Ро</w:t>
      </w:r>
      <w:r w:rsidRPr="006569F0">
        <w:t>с</w:t>
      </w:r>
      <w:r w:rsidRPr="006569F0">
        <w:t>сийской Федерации за рубежом;</w:t>
      </w:r>
    </w:p>
    <w:p w:rsidR="005C4CFC" w:rsidRPr="006569F0" w:rsidRDefault="005C4CFC" w:rsidP="005C4CFC">
      <w:pPr>
        <w:keepNext/>
        <w:keepLines/>
        <w:ind w:firstLine="709"/>
        <w:jc w:val="both"/>
      </w:pPr>
      <w:r w:rsidRPr="006569F0">
        <w:t>4.4) строительства, реконструкции объектов, предназначенных для транспортировки пр</w:t>
      </w:r>
      <w:r w:rsidRPr="006569F0">
        <w:t>и</w:t>
      </w:r>
      <w:r w:rsidRPr="006569F0">
        <w:t>родного газа под давлением до 0,6 мегапаскаля включительно;</w:t>
      </w:r>
    </w:p>
    <w:p w:rsidR="005C4CFC" w:rsidRPr="00B40F52" w:rsidRDefault="005C4CFC" w:rsidP="005C4CFC">
      <w:pPr>
        <w:pStyle w:val="ConsPlusNormal0"/>
        <w:keepNext/>
        <w:keepLines/>
        <w:ind w:firstLine="539"/>
        <w:jc w:val="both"/>
        <w:rPr>
          <w:rFonts w:ascii="Times New Roman" w:hAnsi="Times New Roman" w:cs="Times New Roman"/>
          <w:sz w:val="24"/>
          <w:szCs w:val="24"/>
        </w:rPr>
      </w:pPr>
      <w:bookmarkStart w:id="228" w:name="_Toc437587901"/>
      <w:bookmarkStart w:id="229" w:name="_Toc446023222"/>
      <w:bookmarkStart w:id="230" w:name="_Toc480989023"/>
      <w:bookmarkStart w:id="231" w:name="_Toc488241178"/>
      <w:bookmarkStart w:id="232" w:name="_Toc499131492"/>
      <w:bookmarkStart w:id="233" w:name="_Toc520465189"/>
      <w:bookmarkEnd w:id="222"/>
      <w:bookmarkEnd w:id="223"/>
      <w:bookmarkEnd w:id="224"/>
      <w:bookmarkEnd w:id="225"/>
      <w:bookmarkEnd w:id="226"/>
      <w:bookmarkEnd w:id="227"/>
      <w:r w:rsidRPr="00B40F52">
        <w:rPr>
          <w:rFonts w:ascii="Times New Roman" w:hAnsi="Times New Roman" w:cs="Times New Roman"/>
          <w:sz w:val="24"/>
          <w:szCs w:val="24"/>
        </w:rPr>
        <w:t>4.5) размещения антенных опор (мачт и башен) высотой до 50 метров, предназначенных для размещ</w:t>
      </w:r>
      <w:r w:rsidRPr="00B40F52">
        <w:rPr>
          <w:rFonts w:ascii="Times New Roman" w:hAnsi="Times New Roman" w:cs="Times New Roman"/>
          <w:sz w:val="24"/>
          <w:szCs w:val="24"/>
        </w:rPr>
        <w:t>е</w:t>
      </w:r>
      <w:r w:rsidRPr="00B40F52">
        <w:rPr>
          <w:rFonts w:ascii="Times New Roman" w:hAnsi="Times New Roman" w:cs="Times New Roman"/>
          <w:sz w:val="24"/>
          <w:szCs w:val="24"/>
        </w:rPr>
        <w:t>ния сре</w:t>
      </w:r>
      <w:proofErr w:type="gramStart"/>
      <w:r w:rsidRPr="00B40F52">
        <w:rPr>
          <w:rFonts w:ascii="Times New Roman" w:hAnsi="Times New Roman" w:cs="Times New Roman"/>
          <w:sz w:val="24"/>
          <w:szCs w:val="24"/>
        </w:rPr>
        <w:t>дств св</w:t>
      </w:r>
      <w:proofErr w:type="gramEnd"/>
      <w:r w:rsidRPr="00B40F52">
        <w:rPr>
          <w:rFonts w:ascii="Times New Roman" w:hAnsi="Times New Roman" w:cs="Times New Roman"/>
          <w:sz w:val="24"/>
          <w:szCs w:val="24"/>
        </w:rPr>
        <w:t>язи;</w:t>
      </w:r>
    </w:p>
    <w:p w:rsidR="005C4CFC" w:rsidRPr="00B40F52" w:rsidRDefault="005C4CFC" w:rsidP="005C4CFC">
      <w:pPr>
        <w:pStyle w:val="ConsPlusNormal0"/>
        <w:keepNext/>
        <w:keepLines/>
        <w:ind w:firstLine="709"/>
        <w:jc w:val="both"/>
        <w:rPr>
          <w:rFonts w:ascii="Times New Roman" w:hAnsi="Times New Roman" w:cs="Times New Roman"/>
          <w:sz w:val="24"/>
          <w:szCs w:val="24"/>
        </w:rPr>
      </w:pPr>
      <w:r w:rsidRPr="00B40F52">
        <w:rPr>
          <w:rFonts w:ascii="Times New Roman" w:hAnsi="Times New Roman" w:cs="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w:t>
      </w:r>
      <w:r w:rsidRPr="00B40F52">
        <w:rPr>
          <w:rFonts w:ascii="Times New Roman" w:hAnsi="Times New Roman" w:cs="Times New Roman"/>
          <w:sz w:val="24"/>
          <w:szCs w:val="24"/>
        </w:rPr>
        <w:t>е</w:t>
      </w:r>
      <w:r w:rsidRPr="00B40F52">
        <w:rPr>
          <w:rFonts w:ascii="Times New Roman" w:hAnsi="Times New Roman" w:cs="Times New Roman"/>
          <w:sz w:val="24"/>
          <w:szCs w:val="24"/>
        </w:rPr>
        <w:t>буется;</w:t>
      </w:r>
    </w:p>
    <w:p w:rsidR="005C4CFC" w:rsidRPr="00B40F52" w:rsidRDefault="005C4CFC" w:rsidP="005C4CFC">
      <w:pPr>
        <w:pStyle w:val="ConsPlusNormal0"/>
        <w:keepNext/>
        <w:keepLines/>
        <w:widowControl/>
        <w:ind w:firstLine="540"/>
        <w:jc w:val="both"/>
        <w:rPr>
          <w:rFonts w:ascii="Times New Roman" w:hAnsi="Times New Roman" w:cs="Times New Roman"/>
          <w:sz w:val="24"/>
          <w:szCs w:val="24"/>
        </w:rPr>
      </w:pPr>
      <w:proofErr w:type="gramStart"/>
      <w:r w:rsidRPr="00B40F52">
        <w:rPr>
          <w:rFonts w:ascii="Times New Roman" w:hAnsi="Times New Roman" w:cs="Times New Roman"/>
          <w:sz w:val="24"/>
          <w:szCs w:val="24"/>
        </w:rPr>
        <w:t>6)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w:t>
      </w:r>
      <w:proofErr w:type="gramEnd"/>
      <w:r w:rsidRPr="00B40F52">
        <w:rPr>
          <w:rFonts w:ascii="Times New Roman" w:hAnsi="Times New Roman" w:cs="Times New Roman"/>
          <w:sz w:val="24"/>
          <w:szCs w:val="24"/>
        </w:rPr>
        <w:t xml:space="preserve"> </w:t>
      </w:r>
      <w:proofErr w:type="gramStart"/>
      <w:r w:rsidRPr="00B40F52">
        <w:rPr>
          <w:rFonts w:ascii="Times New Roman" w:hAnsi="Times New Roman" w:cs="Times New Roman"/>
          <w:sz w:val="24"/>
          <w:szCs w:val="24"/>
        </w:rPr>
        <w:t>или единого портала государственных и муниципальных у</w:t>
      </w:r>
      <w:r w:rsidRPr="00B40F52">
        <w:rPr>
          <w:rFonts w:ascii="Times New Roman" w:hAnsi="Times New Roman" w:cs="Times New Roman"/>
          <w:sz w:val="24"/>
          <w:szCs w:val="24"/>
        </w:rPr>
        <w:t>с</w:t>
      </w:r>
      <w:r w:rsidRPr="00B40F52">
        <w:rPr>
          <w:rFonts w:ascii="Times New Roman" w:hAnsi="Times New Roman" w:cs="Times New Roman"/>
          <w:sz w:val="24"/>
          <w:szCs w:val="24"/>
        </w:rPr>
        <w:t>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w:t>
      </w:r>
      <w:r w:rsidRPr="00B40F52">
        <w:rPr>
          <w:rFonts w:ascii="Times New Roman" w:hAnsi="Times New Roman" w:cs="Times New Roman"/>
          <w:sz w:val="24"/>
          <w:szCs w:val="24"/>
        </w:rPr>
        <w:t>и</w:t>
      </w:r>
      <w:r w:rsidRPr="00B40F52">
        <w:rPr>
          <w:rFonts w:ascii="Times New Roman" w:hAnsi="Times New Roman" w:cs="Times New Roman"/>
          <w:sz w:val="24"/>
          <w:szCs w:val="24"/>
        </w:rPr>
        <w:t>руемом строительстве), содержащее следующие сведения:</w:t>
      </w:r>
      <w:proofErr w:type="gramEnd"/>
    </w:p>
    <w:p w:rsidR="005C4CFC" w:rsidRPr="00B40F52" w:rsidRDefault="005C4CFC" w:rsidP="005C4CFC">
      <w:pPr>
        <w:pStyle w:val="ConsPlusNormal0"/>
        <w:keepNext/>
        <w:keepLines/>
        <w:widowControl/>
        <w:ind w:firstLine="539"/>
        <w:jc w:val="both"/>
        <w:rPr>
          <w:rFonts w:ascii="Times New Roman" w:hAnsi="Times New Roman" w:cs="Times New Roman"/>
          <w:sz w:val="24"/>
          <w:szCs w:val="24"/>
        </w:rPr>
      </w:pPr>
      <w:proofErr w:type="gramStart"/>
      <w:r w:rsidRPr="00B40F52">
        <w:rPr>
          <w:rFonts w:ascii="Times New Roman" w:hAnsi="Times New Roman" w:cs="Times New Roman"/>
          <w:sz w:val="24"/>
          <w:szCs w:val="24"/>
        </w:rPr>
        <w:t>7)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w:t>
      </w:r>
      <w:r w:rsidRPr="00B40F52">
        <w:rPr>
          <w:rFonts w:ascii="Times New Roman" w:hAnsi="Times New Roman" w:cs="Times New Roman"/>
          <w:sz w:val="24"/>
          <w:szCs w:val="24"/>
        </w:rPr>
        <w:t>а</w:t>
      </w:r>
      <w:r w:rsidRPr="00B40F52">
        <w:rPr>
          <w:rFonts w:ascii="Times New Roman" w:hAnsi="Times New Roman" w:cs="Times New Roman"/>
          <w:sz w:val="24"/>
          <w:szCs w:val="24"/>
        </w:rPr>
        <w:t xml:space="preserve">занными в </w:t>
      </w:r>
      <w:hyperlink w:anchor="Par3121"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 w:history="1">
        <w:r w:rsidRPr="00B40F52">
          <w:rPr>
            <w:rFonts w:ascii="Times New Roman" w:hAnsi="Times New Roman" w:cs="Times New Roman"/>
            <w:color w:val="0000FF"/>
            <w:sz w:val="24"/>
            <w:szCs w:val="24"/>
          </w:rPr>
          <w:t>пункте</w:t>
        </w:r>
      </w:hyperlink>
      <w:r w:rsidRPr="00B40F52">
        <w:rPr>
          <w:rFonts w:ascii="Times New Roman" w:hAnsi="Times New Roman" w:cs="Times New Roman"/>
          <w:sz w:val="24"/>
          <w:szCs w:val="24"/>
        </w:rPr>
        <w:t xml:space="preserve">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w:t>
      </w:r>
      <w:r w:rsidRPr="00B40F52">
        <w:rPr>
          <w:rFonts w:ascii="Times New Roman" w:hAnsi="Times New Roman" w:cs="Times New Roman"/>
          <w:sz w:val="24"/>
          <w:szCs w:val="24"/>
        </w:rPr>
        <w:t>й</w:t>
      </w:r>
      <w:r w:rsidRPr="00B40F52">
        <w:rPr>
          <w:rFonts w:ascii="Times New Roman" w:hAnsi="Times New Roman" w:cs="Times New Roman"/>
          <w:sz w:val="24"/>
          <w:szCs w:val="24"/>
        </w:rPr>
        <w:t>ской Федерации или орган местного самоуправления с указанием изменяемых параметров.</w:t>
      </w:r>
      <w:proofErr w:type="gramEnd"/>
      <w:r w:rsidRPr="00B40F52">
        <w:rPr>
          <w:rFonts w:ascii="Times New Roman" w:hAnsi="Times New Roman" w:cs="Times New Roman"/>
          <w:sz w:val="24"/>
          <w:szCs w:val="24"/>
        </w:rPr>
        <w:t xml:space="preserve"> Рассмотрение указанного уведомления осуществляется в соответствии с </w:t>
      </w:r>
      <w:hyperlink w:anchor="Par3137"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history="1">
        <w:r w:rsidRPr="00B40F52">
          <w:rPr>
            <w:rFonts w:ascii="Times New Roman" w:hAnsi="Times New Roman" w:cs="Times New Roman"/>
            <w:color w:val="0000FF"/>
            <w:sz w:val="24"/>
            <w:szCs w:val="24"/>
          </w:rPr>
          <w:t>частями 4</w:t>
        </w:r>
      </w:hyperlink>
      <w:r w:rsidRPr="00B40F52">
        <w:rPr>
          <w:rFonts w:ascii="Times New Roman" w:hAnsi="Times New Roman" w:cs="Times New Roman"/>
          <w:sz w:val="24"/>
          <w:szCs w:val="24"/>
        </w:rPr>
        <w:t xml:space="preserve"> - </w:t>
      </w:r>
      <w:hyperlink w:anchor="Par3158"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 w:history="1">
        <w:r w:rsidRPr="00B40F52">
          <w:rPr>
            <w:rFonts w:ascii="Times New Roman" w:hAnsi="Times New Roman" w:cs="Times New Roman"/>
            <w:color w:val="0000FF"/>
            <w:sz w:val="24"/>
            <w:szCs w:val="24"/>
          </w:rPr>
          <w:t>13</w:t>
        </w:r>
      </w:hyperlink>
      <w:r w:rsidRPr="00B40F52">
        <w:rPr>
          <w:rFonts w:ascii="Times New Roman" w:hAnsi="Times New Roman" w:cs="Times New Roman"/>
          <w:sz w:val="24"/>
          <w:szCs w:val="24"/>
        </w:rPr>
        <w:t xml:space="preserve"> ст. 51.1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C4CFC" w:rsidRPr="00B40F52" w:rsidRDefault="005C4CFC" w:rsidP="005C4CFC">
      <w:pPr>
        <w:keepNext/>
        <w:keepLines/>
        <w:ind w:firstLine="720"/>
        <w:jc w:val="both"/>
      </w:pPr>
      <w:r w:rsidRPr="00B40F52">
        <w:lastRenderedPageBreak/>
        <w:t>8)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w:t>
      </w:r>
      <w:r w:rsidRPr="00B40F52">
        <w:t>у</w:t>
      </w:r>
      <w:r w:rsidRPr="00B40F52">
        <w:t>ры, градостроительства.</w:t>
      </w:r>
    </w:p>
    <w:p w:rsidR="005C4CFC" w:rsidRPr="00E93C8F" w:rsidRDefault="005C4CFC" w:rsidP="005C4CFC">
      <w:pPr>
        <w:keepNext/>
        <w:keepLines/>
        <w:ind w:firstLine="720"/>
        <w:jc w:val="both"/>
      </w:pPr>
      <w:r w:rsidRPr="00B40F52">
        <w:t>9)  Особенности осуществления строительства или реконструкции объекта индив</w:t>
      </w:r>
      <w:r w:rsidRPr="00B40F52">
        <w:t>и</w:t>
      </w:r>
      <w:r w:rsidRPr="00B40F52">
        <w:t>дуального жилищного строительства или садового дома</w:t>
      </w:r>
      <w:r w:rsidRPr="00B40F52">
        <w:rPr>
          <w:bCs/>
        </w:rPr>
        <w:t xml:space="preserve"> определены</w:t>
      </w:r>
      <w:r w:rsidRPr="00B40F52">
        <w:t xml:space="preserve"> статьей 51.1 Градостроительн</w:t>
      </w:r>
      <w:r w:rsidRPr="00B40F52">
        <w:t>о</w:t>
      </w:r>
      <w:r w:rsidRPr="00B40F52">
        <w:t>го кодекса РФ.</w:t>
      </w:r>
    </w:p>
    <w:p w:rsidR="005C4CFC" w:rsidRPr="004B0571" w:rsidRDefault="005C4CFC" w:rsidP="005C4CFC">
      <w:pPr>
        <w:pStyle w:val="ConsPlusNormal0"/>
        <w:keepNext/>
        <w:keepLines/>
        <w:widowControl/>
        <w:ind w:firstLine="709"/>
        <w:jc w:val="both"/>
        <w:rPr>
          <w:rFonts w:ascii="Times New Roman" w:hAnsi="Times New Roman" w:cs="Times New Roman"/>
          <w:sz w:val="24"/>
          <w:szCs w:val="24"/>
        </w:rPr>
      </w:pPr>
    </w:p>
    <w:p w:rsidR="005C4CFC" w:rsidRPr="006569F0" w:rsidRDefault="005C4CFC" w:rsidP="005C4CFC">
      <w:pPr>
        <w:keepNext/>
        <w:keepLines/>
        <w:spacing w:before="100" w:beforeAutospacing="1" w:after="100" w:afterAutospacing="1"/>
        <w:ind w:firstLine="720"/>
        <w:jc w:val="center"/>
        <w:outlineLvl w:val="2"/>
        <w:rPr>
          <w:b/>
          <w:bCs/>
        </w:rPr>
      </w:pPr>
      <w:bookmarkStart w:id="234" w:name="_Toc33870601"/>
      <w:bookmarkStart w:id="235" w:name="_Toc38988163"/>
      <w:bookmarkStart w:id="236" w:name="_Toc58318242"/>
      <w:bookmarkStart w:id="237" w:name="_Toc86096610"/>
      <w:r w:rsidRPr="006569F0">
        <w:rPr>
          <w:b/>
          <w:bCs/>
        </w:rPr>
        <w:t>Статья 2</w:t>
      </w:r>
      <w:r>
        <w:rPr>
          <w:b/>
          <w:bCs/>
        </w:rPr>
        <w:t>8</w:t>
      </w:r>
      <w:r w:rsidRPr="006569F0">
        <w:rPr>
          <w:b/>
          <w:bCs/>
        </w:rPr>
        <w:t>. Выдача разрешения на ввод объекта в эксплуатацию</w:t>
      </w:r>
      <w:bookmarkEnd w:id="228"/>
      <w:bookmarkEnd w:id="229"/>
      <w:bookmarkEnd w:id="230"/>
      <w:bookmarkEnd w:id="231"/>
      <w:bookmarkEnd w:id="232"/>
      <w:bookmarkEnd w:id="233"/>
      <w:bookmarkEnd w:id="234"/>
      <w:bookmarkEnd w:id="235"/>
      <w:bookmarkEnd w:id="236"/>
      <w:bookmarkEnd w:id="237"/>
    </w:p>
    <w:p w:rsidR="005C4CFC" w:rsidRPr="006569F0" w:rsidRDefault="005C4CFC" w:rsidP="005C4CFC">
      <w:pPr>
        <w:keepNext/>
        <w:keepLines/>
        <w:ind w:firstLine="709"/>
        <w:jc w:val="both"/>
        <w:rPr>
          <w:sz w:val="28"/>
          <w:szCs w:val="28"/>
        </w:rPr>
      </w:pPr>
      <w:r w:rsidRPr="006569F0">
        <w:t>1. Разрешение на ввод в эксплуатацию объектов осуществляется органом, выда</w:t>
      </w:r>
      <w:r w:rsidRPr="006569F0">
        <w:t>в</w:t>
      </w:r>
      <w:r w:rsidRPr="006569F0">
        <w:t>шим разрешение на строительство в порядке, установленном статьей 55 Градостроительного кодекса Ро</w:t>
      </w:r>
      <w:r w:rsidRPr="006569F0">
        <w:t>с</w:t>
      </w:r>
      <w:r w:rsidRPr="006569F0">
        <w:t>сийской Федерации.</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 xml:space="preserve">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569F0">
        <w:rPr>
          <w:rFonts w:ascii="Times New Roman" w:hAnsi="Times New Roman" w:cs="Times New Roman"/>
          <w:sz w:val="24"/>
          <w:szCs w:val="24"/>
        </w:rPr>
        <w:t>изменений</w:t>
      </w:r>
      <w:proofErr w:type="gramEnd"/>
      <w:r w:rsidRPr="006569F0">
        <w:rPr>
          <w:rFonts w:ascii="Times New Roman" w:hAnsi="Times New Roman" w:cs="Times New Roman"/>
          <w:sz w:val="24"/>
          <w:szCs w:val="24"/>
        </w:rPr>
        <w:t xml:space="preserve"> в документы государственного учета реконструированного объекта капитального строительс</w:t>
      </w:r>
      <w:r w:rsidRPr="006569F0">
        <w:rPr>
          <w:rFonts w:ascii="Times New Roman" w:hAnsi="Times New Roman" w:cs="Times New Roman"/>
          <w:sz w:val="24"/>
          <w:szCs w:val="24"/>
        </w:rPr>
        <w:t>т</w:t>
      </w:r>
      <w:r w:rsidRPr="006569F0">
        <w:rPr>
          <w:rFonts w:ascii="Times New Roman" w:hAnsi="Times New Roman" w:cs="Times New Roman"/>
          <w:sz w:val="24"/>
          <w:szCs w:val="24"/>
        </w:rPr>
        <w:t>ва.</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w:t>
      </w:r>
      <w:r w:rsidRPr="006569F0">
        <w:rPr>
          <w:rFonts w:ascii="Times New Roman" w:hAnsi="Times New Roman" w:cs="Times New Roman"/>
          <w:sz w:val="24"/>
          <w:szCs w:val="24"/>
        </w:rPr>
        <w:t>д</w:t>
      </w:r>
      <w:r w:rsidRPr="006569F0">
        <w:rPr>
          <w:rFonts w:ascii="Times New Roman" w:hAnsi="Times New Roman" w:cs="Times New Roman"/>
          <w:sz w:val="24"/>
          <w:szCs w:val="24"/>
        </w:rPr>
        <w:t>готовленный в соответствии с Федеральным законом от 13 июля 2015 года N 218-ФЗ «О государственной регистрации недв</w:t>
      </w:r>
      <w:r w:rsidRPr="006569F0">
        <w:rPr>
          <w:rFonts w:ascii="Times New Roman" w:hAnsi="Times New Roman" w:cs="Times New Roman"/>
          <w:sz w:val="24"/>
          <w:szCs w:val="24"/>
        </w:rPr>
        <w:t>и</w:t>
      </w:r>
      <w:r w:rsidRPr="006569F0">
        <w:rPr>
          <w:rFonts w:ascii="Times New Roman" w:hAnsi="Times New Roman" w:cs="Times New Roman"/>
          <w:sz w:val="24"/>
          <w:szCs w:val="24"/>
        </w:rPr>
        <w:t>жимости».</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 xml:space="preserve">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6569F0">
        <w:rPr>
          <w:rFonts w:ascii="Times New Roman" w:hAnsi="Times New Roman" w:cs="Times New Roman"/>
          <w:sz w:val="24"/>
          <w:szCs w:val="24"/>
        </w:rPr>
        <w:t>Состав таких сведений должен соответствовать установле</w:t>
      </w:r>
      <w:r w:rsidRPr="006569F0">
        <w:rPr>
          <w:rFonts w:ascii="Times New Roman" w:hAnsi="Times New Roman" w:cs="Times New Roman"/>
          <w:sz w:val="24"/>
          <w:szCs w:val="24"/>
        </w:rPr>
        <w:t>н</w:t>
      </w:r>
      <w:r w:rsidRPr="006569F0">
        <w:rPr>
          <w:rFonts w:ascii="Times New Roman" w:hAnsi="Times New Roman" w:cs="Times New Roman"/>
          <w:sz w:val="24"/>
          <w:szCs w:val="24"/>
        </w:rPr>
        <w:t>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w:t>
      </w:r>
      <w:r w:rsidRPr="006569F0">
        <w:rPr>
          <w:rFonts w:ascii="Times New Roman" w:hAnsi="Times New Roman" w:cs="Times New Roman"/>
          <w:sz w:val="24"/>
          <w:szCs w:val="24"/>
        </w:rPr>
        <w:t>а</w:t>
      </w:r>
      <w:r w:rsidRPr="006569F0">
        <w:rPr>
          <w:rFonts w:ascii="Times New Roman" w:hAnsi="Times New Roman" w:cs="Times New Roman"/>
          <w:sz w:val="24"/>
          <w:szCs w:val="24"/>
        </w:rPr>
        <w:t>стях технического плана.</w:t>
      </w:r>
      <w:proofErr w:type="gramEnd"/>
    </w:p>
    <w:p w:rsidR="005C4CFC" w:rsidRDefault="005C4CFC" w:rsidP="005C4CFC">
      <w:pPr>
        <w:pStyle w:val="ConsPlusNormal0"/>
        <w:keepNext/>
        <w:keepLines/>
        <w:widowControl/>
        <w:ind w:firstLine="709"/>
        <w:jc w:val="both"/>
        <w:rPr>
          <w:rFonts w:ascii="Times New Roman" w:hAnsi="Times New Roman" w:cs="Times New Roman"/>
          <w:sz w:val="24"/>
          <w:szCs w:val="24"/>
        </w:rPr>
      </w:pPr>
      <w:r w:rsidRPr="006569F0">
        <w:rPr>
          <w:rFonts w:ascii="Times New Roman" w:hAnsi="Times New Roman" w:cs="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C4CFC" w:rsidRPr="00CD202C" w:rsidRDefault="005C4CFC" w:rsidP="005C4CFC">
      <w:pPr>
        <w:pStyle w:val="ConsPlusNormal0"/>
        <w:keepNext/>
        <w:keepLines/>
        <w:widowControl/>
        <w:ind w:firstLine="709"/>
        <w:jc w:val="both"/>
        <w:rPr>
          <w:rFonts w:ascii="Times New Roman" w:hAnsi="Times New Roman" w:cs="Times New Roman"/>
          <w:sz w:val="24"/>
          <w:szCs w:val="24"/>
        </w:rPr>
      </w:pPr>
      <w:r w:rsidRPr="00CD202C">
        <w:rPr>
          <w:rFonts w:ascii="Times New Roman" w:hAnsi="Times New Roman" w:cs="Times New Roman"/>
          <w:sz w:val="24"/>
          <w:szCs w:val="24"/>
        </w:rPr>
        <w:t>6. Разрешение на ввод объекта в эксплуатацию не требуется в случае, если в соответствии с частью 17 статьи 51 Градостроительного кодекса  РФ для строительства или реконструкции объекта не требуется выдача разрешения на строительство.</w:t>
      </w:r>
    </w:p>
    <w:p w:rsidR="005C4CFC" w:rsidRPr="006B6900" w:rsidRDefault="005C4CFC" w:rsidP="005C4CFC">
      <w:pPr>
        <w:pStyle w:val="ConsPlusNormal0"/>
        <w:keepNext/>
        <w:keepLines/>
        <w:widowControl/>
        <w:ind w:firstLine="709"/>
        <w:jc w:val="both"/>
        <w:rPr>
          <w:rFonts w:ascii="Times New Roman" w:hAnsi="Times New Roman" w:cs="Times New Roman"/>
          <w:sz w:val="24"/>
          <w:szCs w:val="24"/>
        </w:rPr>
      </w:pPr>
      <w:r w:rsidRPr="006B6900">
        <w:rPr>
          <w:rFonts w:ascii="Times New Roman" w:hAnsi="Times New Roman" w:cs="Times New Roman"/>
          <w:sz w:val="24"/>
          <w:szCs w:val="24"/>
        </w:rPr>
        <w:t xml:space="preserve">7. </w:t>
      </w:r>
      <w:proofErr w:type="gramStart"/>
      <w:r w:rsidRPr="006B6900">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roofErr w:type="gramEnd"/>
      <w:r w:rsidRPr="006B6900">
        <w:rPr>
          <w:rFonts w:ascii="Times New Roman" w:hAnsi="Times New Roman" w:cs="Times New Roman"/>
          <w:sz w:val="24"/>
          <w:szCs w:val="24"/>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w:t>
      </w:r>
      <w:r w:rsidRPr="006B6900">
        <w:rPr>
          <w:rFonts w:ascii="Times New Roman" w:hAnsi="Times New Roman" w:cs="Times New Roman"/>
          <w:sz w:val="24"/>
          <w:szCs w:val="24"/>
        </w:rPr>
        <w:t>е</w:t>
      </w:r>
      <w:r w:rsidRPr="006B6900">
        <w:rPr>
          <w:rFonts w:ascii="Times New Roman" w:hAnsi="Times New Roman" w:cs="Times New Roman"/>
          <w:sz w:val="24"/>
          <w:szCs w:val="24"/>
        </w:rPr>
        <w:t>домление об окончании строительства должно содержать сведения, предусмотренные Градостроительным кодексом РФ.</w:t>
      </w:r>
    </w:p>
    <w:p w:rsidR="005C4CFC" w:rsidRPr="00CD202C" w:rsidRDefault="005C4CFC" w:rsidP="005C4CFC">
      <w:pPr>
        <w:pStyle w:val="ConsPlusNormal0"/>
        <w:keepNext/>
        <w:keepLines/>
        <w:widowControl/>
        <w:ind w:firstLine="709"/>
        <w:jc w:val="both"/>
        <w:rPr>
          <w:rFonts w:ascii="Times New Roman" w:hAnsi="Times New Roman" w:cs="Times New Roman"/>
          <w:sz w:val="24"/>
          <w:szCs w:val="24"/>
        </w:rPr>
      </w:pPr>
      <w:r w:rsidRPr="006B6900">
        <w:rPr>
          <w:rFonts w:ascii="Times New Roman" w:hAnsi="Times New Roman" w:cs="Times New Roman"/>
          <w:sz w:val="24"/>
          <w:szCs w:val="24"/>
        </w:rPr>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w:t>
      </w:r>
      <w:r w:rsidRPr="006B6900">
        <w:rPr>
          <w:rFonts w:ascii="Times New Roman" w:hAnsi="Times New Roman" w:cs="Times New Roman"/>
          <w:sz w:val="24"/>
          <w:szCs w:val="24"/>
        </w:rPr>
        <w:t>о</w:t>
      </w:r>
      <w:r w:rsidRPr="006B6900">
        <w:rPr>
          <w:rFonts w:ascii="Times New Roman" w:hAnsi="Times New Roman" w:cs="Times New Roman"/>
          <w:sz w:val="24"/>
          <w:szCs w:val="24"/>
        </w:rPr>
        <w:t>строительства.</w:t>
      </w:r>
    </w:p>
    <w:p w:rsidR="005C4CFC" w:rsidRPr="006569F0" w:rsidRDefault="005C4CFC" w:rsidP="005C4CFC">
      <w:pPr>
        <w:pStyle w:val="ConsPlusNormal0"/>
        <w:keepNext/>
        <w:keepLines/>
        <w:widowControl/>
        <w:ind w:firstLine="709"/>
        <w:jc w:val="both"/>
        <w:rPr>
          <w:rFonts w:ascii="Times New Roman" w:hAnsi="Times New Roman" w:cs="Times New Roman"/>
          <w:sz w:val="24"/>
          <w:szCs w:val="24"/>
        </w:rPr>
      </w:pPr>
    </w:p>
    <w:p w:rsidR="005C4CFC" w:rsidRPr="006569F0" w:rsidRDefault="005C4CFC" w:rsidP="005C4CFC">
      <w:pPr>
        <w:keepNext/>
        <w:keepLines/>
        <w:spacing w:before="100" w:beforeAutospacing="1" w:after="100" w:afterAutospacing="1"/>
        <w:ind w:firstLine="720"/>
        <w:jc w:val="center"/>
        <w:outlineLvl w:val="2"/>
        <w:rPr>
          <w:b/>
          <w:bCs/>
        </w:rPr>
      </w:pPr>
      <w:bookmarkStart w:id="238" w:name="_Toc480989024"/>
      <w:bookmarkStart w:id="239" w:name="_Toc488241179"/>
      <w:bookmarkStart w:id="240" w:name="_Toc499131493"/>
      <w:bookmarkStart w:id="241" w:name="_Toc520465190"/>
      <w:bookmarkStart w:id="242" w:name="_Toc33870602"/>
      <w:bookmarkStart w:id="243" w:name="_Toc38988164"/>
      <w:bookmarkStart w:id="244" w:name="_Toc58318243"/>
      <w:bookmarkStart w:id="245" w:name="_Toc86096611"/>
      <w:r w:rsidRPr="006569F0">
        <w:rPr>
          <w:b/>
          <w:bCs/>
        </w:rPr>
        <w:lastRenderedPageBreak/>
        <w:t>Статья 2</w:t>
      </w:r>
      <w:r>
        <w:rPr>
          <w:b/>
          <w:bCs/>
        </w:rPr>
        <w:t>9</w:t>
      </w:r>
      <w:r w:rsidRPr="006569F0">
        <w:rPr>
          <w:b/>
          <w:bCs/>
        </w:rPr>
        <w:t>. Градостроительный план земельного участка</w:t>
      </w:r>
      <w:bookmarkEnd w:id="238"/>
      <w:bookmarkEnd w:id="239"/>
      <w:bookmarkEnd w:id="240"/>
      <w:bookmarkEnd w:id="241"/>
      <w:bookmarkEnd w:id="242"/>
      <w:bookmarkEnd w:id="243"/>
      <w:bookmarkEnd w:id="244"/>
      <w:bookmarkEnd w:id="245"/>
    </w:p>
    <w:p w:rsidR="005C4CFC" w:rsidRPr="00C7660F" w:rsidRDefault="005C4CFC" w:rsidP="005C4CFC">
      <w:pPr>
        <w:keepNext/>
        <w:keepLines/>
        <w:ind w:firstLine="709"/>
        <w:jc w:val="both"/>
      </w:pPr>
      <w:bookmarkStart w:id="246" w:name="_Toc499131494"/>
      <w:bookmarkStart w:id="247" w:name="_Toc520465191"/>
      <w:bookmarkStart w:id="248" w:name="_Toc33870603"/>
      <w:bookmarkStart w:id="249" w:name="_Toc38988165"/>
      <w:r w:rsidRPr="00C7660F">
        <w:t xml:space="preserve">1. </w:t>
      </w:r>
      <w:r w:rsidRPr="00C7660F">
        <w:rPr>
          <w:color w:val="333333"/>
          <w:shd w:val="clear" w:color="auto" w:fill="FFFFFF"/>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w:t>
      </w:r>
      <w:r w:rsidRPr="00C7660F">
        <w:rPr>
          <w:color w:val="333333"/>
          <w:shd w:val="clear" w:color="auto" w:fill="FFFFFF"/>
        </w:rPr>
        <w:t>р</w:t>
      </w:r>
      <w:r w:rsidRPr="00C7660F">
        <w:rPr>
          <w:color w:val="333333"/>
          <w:shd w:val="clear" w:color="auto" w:fill="FFFFFF"/>
        </w:rPr>
        <w:t>но-строительного проектирования, строительства, реконструкции объектов капитального строительства в границах земельного участка</w:t>
      </w:r>
      <w:proofErr w:type="gramStart"/>
      <w:r w:rsidRPr="00C7660F">
        <w:rPr>
          <w:color w:val="333333"/>
          <w:shd w:val="clear" w:color="auto" w:fill="FFFFFF"/>
        </w:rPr>
        <w:t>.</w:t>
      </w:r>
      <w:proofErr w:type="gramEnd"/>
      <w:r w:rsidRPr="00C7660F">
        <w:t xml:space="preserve"> (</w:t>
      </w:r>
      <w:proofErr w:type="gramStart"/>
      <w:r w:rsidRPr="00C7660F">
        <w:t>с</w:t>
      </w:r>
      <w:proofErr w:type="gramEnd"/>
      <w:r w:rsidRPr="00C7660F">
        <w:t>татья 57.3 Градостроительного кодекса РФ).</w:t>
      </w:r>
    </w:p>
    <w:p w:rsidR="005C4CFC" w:rsidRPr="00C7660F" w:rsidRDefault="005C4CFC" w:rsidP="005C4CFC">
      <w:pPr>
        <w:pStyle w:val="ConsPlusNormal0"/>
        <w:keepNext/>
        <w:keepLines/>
        <w:ind w:firstLine="539"/>
        <w:jc w:val="both"/>
        <w:rPr>
          <w:rFonts w:ascii="Times New Roman" w:hAnsi="Times New Roman" w:cs="Times New Roman"/>
          <w:color w:val="000000"/>
          <w:sz w:val="24"/>
          <w:szCs w:val="24"/>
          <w:shd w:val="clear" w:color="auto" w:fill="FFFFFF"/>
        </w:rPr>
      </w:pPr>
      <w:r w:rsidRPr="00C7660F">
        <w:rPr>
          <w:rFonts w:ascii="Times New Roman" w:hAnsi="Times New Roman" w:cs="Times New Roman"/>
          <w:sz w:val="24"/>
          <w:szCs w:val="24"/>
        </w:rPr>
        <w:t xml:space="preserve">1.1. </w:t>
      </w:r>
      <w:r w:rsidRPr="00C7660F">
        <w:rPr>
          <w:rFonts w:ascii="Times New Roman" w:hAnsi="Times New Roman" w:cs="Times New Roman"/>
          <w:color w:val="000000"/>
          <w:sz w:val="24"/>
          <w:szCs w:val="24"/>
          <w:shd w:val="clear" w:color="auto" w:fill="FFFFFF"/>
        </w:rPr>
        <w:t>В случае</w:t>
      </w:r>
      <w:proofErr w:type="gramStart"/>
      <w:r w:rsidRPr="00C7660F">
        <w:rPr>
          <w:rFonts w:ascii="Times New Roman" w:hAnsi="Times New Roman" w:cs="Times New Roman"/>
          <w:color w:val="000000"/>
          <w:sz w:val="24"/>
          <w:szCs w:val="24"/>
          <w:shd w:val="clear" w:color="auto" w:fill="FFFFFF"/>
        </w:rPr>
        <w:t>,</w:t>
      </w:r>
      <w:proofErr w:type="gramEnd"/>
      <w:r w:rsidRPr="00C7660F">
        <w:rPr>
          <w:rFonts w:ascii="Times New Roman" w:hAnsi="Times New Roman" w:cs="Times New Roman"/>
          <w:color w:val="000000"/>
          <w:sz w:val="24"/>
          <w:szCs w:val="24"/>
          <w:shd w:val="clear" w:color="auto" w:fill="FFFFFF"/>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C4CFC" w:rsidRPr="00C7660F" w:rsidRDefault="005C4CFC" w:rsidP="005C4CFC">
      <w:pPr>
        <w:keepNext/>
        <w:keepLines/>
        <w:ind w:firstLine="709"/>
        <w:jc w:val="both"/>
      </w:pPr>
      <w:r w:rsidRPr="00C7660F">
        <w:t xml:space="preserve">2. </w:t>
      </w:r>
      <w:proofErr w:type="gramStart"/>
      <w:r w:rsidRPr="00C7660F">
        <w:t>Источниками информации для подготовки градостроительного плана земельн</w:t>
      </w:r>
      <w:r w:rsidRPr="00C7660F">
        <w:t>о</w:t>
      </w:r>
      <w:r w:rsidRPr="00C7660F">
        <w:t>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w:t>
      </w:r>
      <w:r w:rsidRPr="00C7660F">
        <w:t>и</w:t>
      </w:r>
      <w:r w:rsidRPr="00C7660F">
        <w:t>ровке территории, сведения, содержащиеся в Едином государственном реестре недвиж</w:t>
      </w:r>
      <w:r w:rsidRPr="00C7660F">
        <w:t>и</w:t>
      </w:r>
      <w:r w:rsidRPr="00C7660F">
        <w:t>мости, федеральной государственной информационной системе территориального план</w:t>
      </w:r>
      <w:r w:rsidRPr="00C7660F">
        <w:t>и</w:t>
      </w:r>
      <w:r w:rsidRPr="00C7660F">
        <w:t>рования, информационной системе обеспечения градостроительной деятельности, а также технич</w:t>
      </w:r>
      <w:r w:rsidRPr="00C7660F">
        <w:t>е</w:t>
      </w:r>
      <w:r w:rsidRPr="00C7660F">
        <w:t>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5C4CFC" w:rsidRPr="00C7660F" w:rsidRDefault="005C4CFC" w:rsidP="005C4CFC">
      <w:pPr>
        <w:keepNext/>
        <w:keepLines/>
        <w:ind w:firstLine="544"/>
        <w:jc w:val="both"/>
      </w:pPr>
      <w:r w:rsidRPr="00C7660F">
        <w:t>3. В градостроительном плане земельного участка содержится информация:</w:t>
      </w:r>
    </w:p>
    <w:p w:rsidR="005C4CFC" w:rsidRPr="00C7660F" w:rsidRDefault="005C4CFC" w:rsidP="005C4CFC">
      <w:pPr>
        <w:keepNext/>
        <w:keepLines/>
        <w:shd w:val="clear" w:color="auto" w:fill="FFFFFF"/>
        <w:spacing w:line="290" w:lineRule="atLeast"/>
        <w:ind w:firstLine="540"/>
        <w:jc w:val="both"/>
        <w:rPr>
          <w:color w:val="333333"/>
        </w:rPr>
      </w:pPr>
      <w:r w:rsidRPr="00C7660F">
        <w:rPr>
          <w:rStyle w:val="blk"/>
          <w:color w:val="333333"/>
        </w:rPr>
        <w:t>1) о реквизитах проекта планировки территории и (или) проекта межевания террит</w:t>
      </w:r>
      <w:r w:rsidRPr="00C7660F">
        <w:rPr>
          <w:rStyle w:val="blk"/>
          <w:color w:val="333333"/>
        </w:rPr>
        <w:t>о</w:t>
      </w:r>
      <w:r w:rsidRPr="00C7660F">
        <w:rPr>
          <w:rStyle w:val="blk"/>
          <w:color w:val="333333"/>
        </w:rPr>
        <w:t>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w:t>
      </w:r>
      <w:r w:rsidRPr="00C7660F">
        <w:rPr>
          <w:rStyle w:val="blk"/>
          <w:color w:val="333333"/>
        </w:rPr>
        <w:t>о</w:t>
      </w:r>
      <w:r w:rsidRPr="00C7660F">
        <w:rPr>
          <w:rStyle w:val="blk"/>
          <w:color w:val="333333"/>
        </w:rPr>
        <w:t>рии;</w:t>
      </w:r>
    </w:p>
    <w:p w:rsidR="005C4CFC" w:rsidRPr="00C7660F" w:rsidRDefault="005C4CFC" w:rsidP="005C4CFC">
      <w:pPr>
        <w:keepNext/>
        <w:keepLines/>
        <w:shd w:val="clear" w:color="auto" w:fill="FFFFFF"/>
        <w:spacing w:line="290" w:lineRule="atLeast"/>
        <w:ind w:firstLine="540"/>
        <w:jc w:val="both"/>
        <w:rPr>
          <w:color w:val="333333"/>
        </w:rPr>
      </w:pPr>
      <w:bookmarkStart w:id="250" w:name="dst3193"/>
      <w:bookmarkEnd w:id="250"/>
      <w:r w:rsidRPr="00C7660F">
        <w:rPr>
          <w:rStyle w:val="blk"/>
          <w:color w:val="333333"/>
        </w:rPr>
        <w:t xml:space="preserve">2) </w:t>
      </w:r>
      <w:r w:rsidRPr="00C7660F">
        <w:rPr>
          <w:color w:val="000000"/>
          <w:shd w:val="clear" w:color="auto" w:fill="FFFFFF"/>
        </w:rPr>
        <w:t>о границах земельного участка и о кадастровом номере земельного участка (при его наличии) или в случае, предусмотренном </w:t>
      </w:r>
      <w:hyperlink r:id="rId20" w:anchor="dst3192" w:history="1">
        <w:r w:rsidRPr="00C7660F">
          <w:rPr>
            <w:rStyle w:val="a8"/>
            <w:color w:val="666699"/>
            <w:shd w:val="clear" w:color="auto" w:fill="FFFFFF"/>
          </w:rPr>
          <w:t>частью 1.1</w:t>
        </w:r>
      </w:hyperlink>
      <w:r w:rsidRPr="00C7660F">
        <w:rPr>
          <w:color w:val="000000"/>
          <w:shd w:val="clear" w:color="auto" w:fill="FFFFFF"/>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w:t>
      </w:r>
      <w:r w:rsidRPr="00C7660F">
        <w:rPr>
          <w:color w:val="000000"/>
          <w:shd w:val="clear" w:color="auto" w:fill="FFFFFF"/>
        </w:rPr>
        <w:t>р</w:t>
      </w:r>
      <w:r w:rsidRPr="00C7660F">
        <w:rPr>
          <w:color w:val="000000"/>
          <w:shd w:val="clear" w:color="auto" w:fill="FFFFFF"/>
        </w:rPr>
        <w:t>ритории;</w:t>
      </w:r>
      <w:r w:rsidRPr="00C7660F">
        <w:rPr>
          <w:rStyle w:val="blk"/>
          <w:color w:val="333333"/>
        </w:rPr>
        <w:t>;</w:t>
      </w:r>
    </w:p>
    <w:p w:rsidR="005C4CFC" w:rsidRPr="00C7660F" w:rsidRDefault="005C4CFC" w:rsidP="005C4CFC">
      <w:pPr>
        <w:keepNext/>
        <w:keepLines/>
        <w:shd w:val="clear" w:color="auto" w:fill="FFFFFF"/>
        <w:spacing w:line="290" w:lineRule="atLeast"/>
        <w:ind w:firstLine="540"/>
        <w:jc w:val="both"/>
        <w:rPr>
          <w:color w:val="333333"/>
        </w:rPr>
      </w:pPr>
      <w:bookmarkStart w:id="251" w:name="dst1915"/>
      <w:bookmarkEnd w:id="251"/>
      <w:r w:rsidRPr="00C7660F">
        <w:rPr>
          <w:rStyle w:val="blk"/>
          <w:color w:val="333333"/>
        </w:rPr>
        <w:t>3) о границах зоны планируемого размещения объекта капитального стро</w:t>
      </w:r>
      <w:r w:rsidRPr="00C7660F">
        <w:rPr>
          <w:rStyle w:val="blk"/>
          <w:color w:val="333333"/>
        </w:rPr>
        <w:t>и</w:t>
      </w:r>
      <w:r w:rsidRPr="00C7660F">
        <w:rPr>
          <w:rStyle w:val="blk"/>
          <w:color w:val="333333"/>
        </w:rPr>
        <w:t>тельства в соответствии с утвержденным проектом планировки территории (при его наличии);</w:t>
      </w:r>
    </w:p>
    <w:p w:rsidR="005C4CFC" w:rsidRPr="00C7660F" w:rsidRDefault="005C4CFC" w:rsidP="005C4CFC">
      <w:pPr>
        <w:keepNext/>
        <w:keepLines/>
        <w:shd w:val="clear" w:color="auto" w:fill="FFFFFF"/>
        <w:spacing w:line="290" w:lineRule="atLeast"/>
        <w:ind w:firstLine="540"/>
        <w:jc w:val="both"/>
        <w:rPr>
          <w:color w:val="333333"/>
        </w:rPr>
      </w:pPr>
      <w:bookmarkStart w:id="252" w:name="dst1916"/>
      <w:bookmarkEnd w:id="252"/>
      <w:r w:rsidRPr="00C7660F">
        <w:rPr>
          <w:rStyle w:val="blk"/>
          <w:color w:val="333333"/>
        </w:rPr>
        <w:t>4) о минимальных отступах от границ земельного участка, в пределах которых ра</w:t>
      </w:r>
      <w:r w:rsidRPr="00C7660F">
        <w:rPr>
          <w:rStyle w:val="blk"/>
          <w:color w:val="333333"/>
        </w:rPr>
        <w:t>з</w:t>
      </w:r>
      <w:r w:rsidRPr="00C7660F">
        <w:rPr>
          <w:rStyle w:val="blk"/>
          <w:color w:val="333333"/>
        </w:rPr>
        <w:t>решается строительство объектов капитального строительства;</w:t>
      </w:r>
    </w:p>
    <w:p w:rsidR="005C4CFC" w:rsidRPr="00C7660F" w:rsidRDefault="005C4CFC" w:rsidP="005C4CFC">
      <w:pPr>
        <w:keepNext/>
        <w:keepLines/>
        <w:shd w:val="clear" w:color="auto" w:fill="FFFFFF"/>
        <w:spacing w:line="290" w:lineRule="atLeast"/>
        <w:ind w:firstLine="540"/>
        <w:jc w:val="both"/>
        <w:rPr>
          <w:color w:val="333333"/>
        </w:rPr>
      </w:pPr>
      <w:bookmarkStart w:id="253" w:name="dst2888"/>
      <w:bookmarkEnd w:id="253"/>
      <w:r w:rsidRPr="00C7660F">
        <w:rPr>
          <w:rStyle w:val="blk"/>
          <w:color w:val="333333"/>
        </w:rPr>
        <w:t>5) об основных, условно разрешенных и вспомогательных видах разрешенного и</w:t>
      </w:r>
      <w:r w:rsidRPr="00C7660F">
        <w:rPr>
          <w:rStyle w:val="blk"/>
          <w:color w:val="333333"/>
        </w:rPr>
        <w:t>с</w:t>
      </w:r>
      <w:r w:rsidRPr="00C7660F">
        <w:rPr>
          <w:rStyle w:val="blk"/>
          <w:color w:val="333333"/>
        </w:rPr>
        <w:t>пользования земельного участка, установленных в соответствии с настоящим Кодексом, иным федеральным законом;</w:t>
      </w:r>
    </w:p>
    <w:p w:rsidR="005C4CFC" w:rsidRPr="00C7660F" w:rsidRDefault="005C4CFC" w:rsidP="005C4CFC">
      <w:pPr>
        <w:keepNext/>
        <w:keepLines/>
        <w:shd w:val="clear" w:color="auto" w:fill="FFFFFF"/>
        <w:spacing w:line="290" w:lineRule="atLeast"/>
        <w:ind w:firstLine="540"/>
        <w:jc w:val="both"/>
        <w:rPr>
          <w:color w:val="333333"/>
        </w:rPr>
      </w:pPr>
      <w:bookmarkStart w:id="254" w:name="dst1918"/>
      <w:bookmarkEnd w:id="254"/>
      <w:proofErr w:type="gramStart"/>
      <w:r w:rsidRPr="00C7660F">
        <w:rPr>
          <w:rStyle w:val="blk"/>
          <w:color w:val="333333"/>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w:t>
      </w:r>
      <w:r w:rsidRPr="00C7660F">
        <w:rPr>
          <w:rStyle w:val="blk"/>
          <w:color w:val="333333"/>
        </w:rPr>
        <w:t>и</w:t>
      </w:r>
      <w:r w:rsidRPr="00C7660F">
        <w:rPr>
          <w:rStyle w:val="blk"/>
          <w:color w:val="333333"/>
        </w:rPr>
        <w:t>ториальной зоны, в которой расположен земельный участок, за исключением случаев выдачи градостроительного плана земельного участка в о</w:t>
      </w:r>
      <w:r w:rsidRPr="00C7660F">
        <w:rPr>
          <w:rStyle w:val="blk"/>
          <w:color w:val="333333"/>
        </w:rPr>
        <w:t>т</w:t>
      </w:r>
      <w:r w:rsidRPr="00C7660F">
        <w:rPr>
          <w:rStyle w:val="blk"/>
          <w:color w:val="333333"/>
        </w:rPr>
        <w:t>ношении земельного участка, на который действие градостроительного регламе</w:t>
      </w:r>
      <w:r w:rsidRPr="00C7660F">
        <w:rPr>
          <w:rStyle w:val="blk"/>
          <w:color w:val="333333"/>
        </w:rPr>
        <w:t>н</w:t>
      </w:r>
      <w:r w:rsidRPr="00C7660F">
        <w:rPr>
          <w:rStyle w:val="blk"/>
          <w:color w:val="333333"/>
        </w:rPr>
        <w:t>та не распространяется или для которого градостроительный регламент не уст</w:t>
      </w:r>
      <w:r w:rsidRPr="00C7660F">
        <w:rPr>
          <w:rStyle w:val="blk"/>
          <w:color w:val="333333"/>
        </w:rPr>
        <w:t>а</w:t>
      </w:r>
      <w:r w:rsidRPr="00C7660F">
        <w:rPr>
          <w:rStyle w:val="blk"/>
          <w:color w:val="333333"/>
        </w:rPr>
        <w:t>навливается;</w:t>
      </w:r>
      <w:proofErr w:type="gramEnd"/>
    </w:p>
    <w:p w:rsidR="005C4CFC" w:rsidRPr="00C7660F" w:rsidRDefault="005C4CFC" w:rsidP="005C4CFC">
      <w:pPr>
        <w:keepNext/>
        <w:keepLines/>
        <w:shd w:val="clear" w:color="auto" w:fill="FFFFFF"/>
        <w:spacing w:line="290" w:lineRule="atLeast"/>
        <w:ind w:firstLine="540"/>
        <w:jc w:val="both"/>
        <w:rPr>
          <w:color w:val="333333"/>
        </w:rPr>
      </w:pPr>
      <w:bookmarkStart w:id="255" w:name="dst2889"/>
      <w:bookmarkEnd w:id="255"/>
      <w:proofErr w:type="gramStart"/>
      <w:r w:rsidRPr="00C7660F">
        <w:rPr>
          <w:rStyle w:val="blk"/>
          <w:color w:val="333333"/>
        </w:rPr>
        <w:lastRenderedPageBreak/>
        <w:t>7) о требованиях к назначению, параметрам и размещению объекта капитального строительства на указанном земельном участке, установленных в соо</w:t>
      </w:r>
      <w:r w:rsidRPr="00C7660F">
        <w:rPr>
          <w:rStyle w:val="blk"/>
          <w:color w:val="333333"/>
        </w:rPr>
        <w:t>т</w:t>
      </w:r>
      <w:r w:rsidRPr="00C7660F">
        <w:rPr>
          <w:rStyle w:val="blk"/>
          <w:color w:val="333333"/>
        </w:rPr>
        <w:t>ветствии с </w:t>
      </w:r>
      <w:hyperlink r:id="rId21" w:anchor="dst2866" w:history="1">
        <w:r w:rsidRPr="00C7660F">
          <w:rPr>
            <w:rStyle w:val="a8"/>
            <w:color w:val="666699"/>
          </w:rPr>
          <w:t>частью 7 статьи 36</w:t>
        </w:r>
      </w:hyperlink>
      <w:r w:rsidRPr="00C7660F">
        <w:rPr>
          <w:rStyle w:val="blk"/>
          <w:color w:val="333333"/>
        </w:rPr>
        <w:t> ГрК, в случае выдачи градостроительного плана земельного участка в отнош</w:t>
      </w:r>
      <w:r w:rsidRPr="00C7660F">
        <w:rPr>
          <w:rStyle w:val="blk"/>
          <w:color w:val="333333"/>
        </w:rPr>
        <w:t>е</w:t>
      </w:r>
      <w:r w:rsidRPr="00C7660F">
        <w:rPr>
          <w:rStyle w:val="blk"/>
          <w:color w:val="333333"/>
        </w:rPr>
        <w:t>нии земельного участка, на который действие градостроительного регламента не распр</w:t>
      </w:r>
      <w:r w:rsidRPr="00C7660F">
        <w:rPr>
          <w:rStyle w:val="blk"/>
          <w:color w:val="333333"/>
        </w:rPr>
        <w:t>о</w:t>
      </w:r>
      <w:r w:rsidRPr="00C7660F">
        <w:rPr>
          <w:rStyle w:val="blk"/>
          <w:color w:val="333333"/>
        </w:rPr>
        <w:t>страняется или для которого градостроительный регламент не устанавливается, за исключением случая, предусмотренн</w:t>
      </w:r>
      <w:r w:rsidRPr="00C7660F">
        <w:rPr>
          <w:rStyle w:val="blk"/>
          <w:color w:val="333333"/>
        </w:rPr>
        <w:t>о</w:t>
      </w:r>
      <w:r w:rsidRPr="00C7660F">
        <w:rPr>
          <w:rStyle w:val="blk"/>
          <w:color w:val="333333"/>
        </w:rPr>
        <w:t>го </w:t>
      </w:r>
      <w:hyperlink r:id="rId22" w:anchor="dst2890" w:history="1">
        <w:r w:rsidRPr="00C7660F">
          <w:rPr>
            <w:rStyle w:val="a8"/>
            <w:color w:val="666699"/>
          </w:rPr>
          <w:t>пунктом 7.1</w:t>
        </w:r>
      </w:hyperlink>
      <w:r w:rsidRPr="00C7660F">
        <w:rPr>
          <w:rStyle w:val="blk"/>
          <w:color w:val="333333"/>
        </w:rPr>
        <w:t> настоящей части;</w:t>
      </w:r>
      <w:proofErr w:type="gramEnd"/>
    </w:p>
    <w:p w:rsidR="005C4CFC" w:rsidRPr="00C7660F" w:rsidRDefault="005C4CFC" w:rsidP="005C4CFC">
      <w:pPr>
        <w:keepNext/>
        <w:keepLines/>
        <w:shd w:val="clear" w:color="auto" w:fill="FFFFFF"/>
        <w:spacing w:line="290" w:lineRule="atLeast"/>
        <w:ind w:firstLine="539"/>
        <w:jc w:val="both"/>
        <w:rPr>
          <w:color w:val="333333"/>
        </w:rPr>
      </w:pPr>
      <w:bookmarkStart w:id="256" w:name="dst2890"/>
      <w:bookmarkEnd w:id="256"/>
      <w:r w:rsidRPr="00C7660F">
        <w:rPr>
          <w:rStyle w:val="blk"/>
          <w:color w:val="333333"/>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w:t>
      </w:r>
      <w:r w:rsidRPr="00C7660F">
        <w:rPr>
          <w:rStyle w:val="blk"/>
          <w:color w:val="333333"/>
        </w:rPr>
        <w:t>д</w:t>
      </w:r>
      <w:r w:rsidRPr="00C7660F">
        <w:rPr>
          <w:rStyle w:val="blk"/>
          <w:color w:val="333333"/>
        </w:rPr>
        <w:t>ных территориях, в случае выдачи градостроительного плана земельного участка в отн</w:t>
      </w:r>
      <w:r w:rsidRPr="00C7660F">
        <w:rPr>
          <w:rStyle w:val="blk"/>
          <w:color w:val="333333"/>
        </w:rPr>
        <w:t>о</w:t>
      </w:r>
      <w:r w:rsidRPr="00C7660F">
        <w:rPr>
          <w:rStyle w:val="blk"/>
          <w:color w:val="333333"/>
        </w:rPr>
        <w:t>шении земельного участка, расположенного в границах особо охраняемой природной те</w:t>
      </w:r>
      <w:r w:rsidRPr="00C7660F">
        <w:rPr>
          <w:rStyle w:val="blk"/>
          <w:color w:val="333333"/>
        </w:rPr>
        <w:t>р</w:t>
      </w:r>
      <w:r w:rsidRPr="00C7660F">
        <w:rPr>
          <w:rStyle w:val="blk"/>
          <w:color w:val="333333"/>
        </w:rPr>
        <w:t>ритории;</w:t>
      </w:r>
    </w:p>
    <w:p w:rsidR="005C4CFC" w:rsidRPr="00C7660F" w:rsidRDefault="005C4CFC" w:rsidP="005C4CFC">
      <w:pPr>
        <w:keepNext/>
        <w:keepLines/>
        <w:shd w:val="clear" w:color="auto" w:fill="FFFFFF"/>
        <w:spacing w:line="290" w:lineRule="atLeast"/>
        <w:ind w:firstLine="539"/>
        <w:jc w:val="both"/>
        <w:rPr>
          <w:color w:val="333333"/>
        </w:rPr>
      </w:pPr>
      <w:bookmarkStart w:id="257" w:name="dst1920"/>
      <w:bookmarkEnd w:id="257"/>
      <w:r w:rsidRPr="00C7660F">
        <w:rPr>
          <w:rStyle w:val="blk"/>
          <w:color w:val="333333"/>
        </w:rPr>
        <w:t>8) о расчетных показателях минимально допустимого уровня обеспеченности терр</w:t>
      </w:r>
      <w:r w:rsidRPr="00C7660F">
        <w:rPr>
          <w:rStyle w:val="blk"/>
          <w:color w:val="333333"/>
        </w:rPr>
        <w:t>и</w:t>
      </w:r>
      <w:r w:rsidRPr="00C7660F">
        <w:rPr>
          <w:rStyle w:val="blk"/>
          <w:color w:val="333333"/>
        </w:rPr>
        <w:t>тории объектами коммунальной, транспортной, социальной инфраструктур и расчетных показателях максимально допустимого уровня территориальной до</w:t>
      </w:r>
      <w:r w:rsidRPr="00C7660F">
        <w:rPr>
          <w:rStyle w:val="blk"/>
          <w:color w:val="333333"/>
        </w:rPr>
        <w:t>с</w:t>
      </w:r>
      <w:r w:rsidRPr="00C7660F">
        <w:rPr>
          <w:rStyle w:val="blk"/>
          <w:color w:val="333333"/>
        </w:rPr>
        <w:t>тупности указанных объектов для населения в случае, если земельный участок расположен в границах терр</w:t>
      </w:r>
      <w:r w:rsidRPr="00C7660F">
        <w:rPr>
          <w:rStyle w:val="blk"/>
          <w:color w:val="333333"/>
        </w:rPr>
        <w:t>и</w:t>
      </w:r>
      <w:r w:rsidRPr="00C7660F">
        <w:rPr>
          <w:rStyle w:val="blk"/>
          <w:color w:val="333333"/>
        </w:rPr>
        <w:t>тории, в отношении которой предусматривается осуществление деятельности по комплексному и устойчивому развитию террит</w:t>
      </w:r>
      <w:r w:rsidRPr="00C7660F">
        <w:rPr>
          <w:rStyle w:val="blk"/>
          <w:color w:val="333333"/>
        </w:rPr>
        <w:t>о</w:t>
      </w:r>
      <w:r w:rsidRPr="00C7660F">
        <w:rPr>
          <w:rStyle w:val="blk"/>
          <w:color w:val="333333"/>
        </w:rPr>
        <w:t>рии;</w:t>
      </w:r>
    </w:p>
    <w:p w:rsidR="005C4CFC" w:rsidRPr="00C7660F" w:rsidRDefault="005C4CFC" w:rsidP="005C4CFC">
      <w:pPr>
        <w:keepNext/>
        <w:keepLines/>
        <w:shd w:val="clear" w:color="auto" w:fill="FFFFFF"/>
        <w:spacing w:line="290" w:lineRule="atLeast"/>
        <w:ind w:firstLine="539"/>
        <w:jc w:val="both"/>
        <w:rPr>
          <w:color w:val="333333"/>
        </w:rPr>
      </w:pPr>
      <w:bookmarkStart w:id="258" w:name="dst1921"/>
      <w:bookmarkEnd w:id="258"/>
      <w:r w:rsidRPr="00C7660F">
        <w:rPr>
          <w:rStyle w:val="blk"/>
          <w:color w:val="333333"/>
        </w:rPr>
        <w:t xml:space="preserve">9) об ограничениях использования земельного участка, в том </w:t>
      </w:r>
      <w:proofErr w:type="gramStart"/>
      <w:r w:rsidRPr="00C7660F">
        <w:rPr>
          <w:rStyle w:val="blk"/>
          <w:color w:val="333333"/>
        </w:rPr>
        <w:t>числе</w:t>
      </w:r>
      <w:proofErr w:type="gramEnd"/>
      <w:r w:rsidRPr="00C7660F">
        <w:rPr>
          <w:rStyle w:val="blk"/>
          <w:color w:val="333333"/>
        </w:rPr>
        <w:t xml:space="preserve"> если земельный участок полностью или частично расположен в границах зон с особыми условиями и</w:t>
      </w:r>
      <w:r w:rsidRPr="00C7660F">
        <w:rPr>
          <w:rStyle w:val="blk"/>
          <w:color w:val="333333"/>
        </w:rPr>
        <w:t>с</w:t>
      </w:r>
      <w:r w:rsidRPr="00C7660F">
        <w:rPr>
          <w:rStyle w:val="blk"/>
          <w:color w:val="333333"/>
        </w:rPr>
        <w:t>пользования территорий;</w:t>
      </w:r>
    </w:p>
    <w:p w:rsidR="005C4CFC" w:rsidRPr="00C7660F" w:rsidRDefault="005C4CFC" w:rsidP="005C4CFC">
      <w:pPr>
        <w:keepNext/>
        <w:keepLines/>
        <w:shd w:val="clear" w:color="auto" w:fill="FFFFFF"/>
        <w:spacing w:line="290" w:lineRule="atLeast"/>
        <w:ind w:firstLine="539"/>
        <w:jc w:val="both"/>
        <w:rPr>
          <w:color w:val="333333"/>
        </w:rPr>
      </w:pPr>
      <w:bookmarkStart w:id="259" w:name="dst1922"/>
      <w:bookmarkEnd w:id="259"/>
      <w:r w:rsidRPr="00C7660F">
        <w:rPr>
          <w:rStyle w:val="blk"/>
          <w:color w:val="333333"/>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C4CFC" w:rsidRPr="00C7660F" w:rsidRDefault="005C4CFC" w:rsidP="005C4CFC">
      <w:pPr>
        <w:keepNext/>
        <w:keepLines/>
        <w:shd w:val="clear" w:color="auto" w:fill="FFFFFF"/>
        <w:spacing w:line="290" w:lineRule="atLeast"/>
        <w:ind w:firstLine="539"/>
        <w:jc w:val="both"/>
        <w:rPr>
          <w:color w:val="333333"/>
        </w:rPr>
      </w:pPr>
      <w:bookmarkStart w:id="260" w:name="dst2891"/>
      <w:bookmarkEnd w:id="260"/>
      <w:r w:rsidRPr="00C7660F">
        <w:rPr>
          <w:rStyle w:val="blk"/>
          <w:color w:val="333333"/>
        </w:rPr>
        <w:t>11) о границах публичных сервитутов;</w:t>
      </w:r>
    </w:p>
    <w:p w:rsidR="005C4CFC" w:rsidRPr="00C7660F" w:rsidRDefault="005C4CFC" w:rsidP="005C4CFC">
      <w:pPr>
        <w:keepNext/>
        <w:keepLines/>
        <w:shd w:val="clear" w:color="auto" w:fill="FFFFFF"/>
        <w:spacing w:line="290" w:lineRule="atLeast"/>
        <w:ind w:firstLine="539"/>
        <w:jc w:val="both"/>
        <w:rPr>
          <w:color w:val="333333"/>
        </w:rPr>
      </w:pPr>
      <w:bookmarkStart w:id="261" w:name="dst1924"/>
      <w:bookmarkEnd w:id="261"/>
      <w:r w:rsidRPr="00C7660F">
        <w:rPr>
          <w:rStyle w:val="blk"/>
          <w:color w:val="333333"/>
        </w:rPr>
        <w:t>12) о номере и (или) наименовании элемента планировочной структуры, в границах которого расположен земельный участок;</w:t>
      </w:r>
    </w:p>
    <w:p w:rsidR="005C4CFC" w:rsidRPr="00C7660F" w:rsidRDefault="005C4CFC" w:rsidP="005C4CFC">
      <w:pPr>
        <w:keepNext/>
        <w:keepLines/>
        <w:shd w:val="clear" w:color="auto" w:fill="FFFFFF"/>
        <w:spacing w:line="290" w:lineRule="atLeast"/>
        <w:ind w:firstLine="539"/>
        <w:jc w:val="both"/>
        <w:rPr>
          <w:color w:val="333333"/>
        </w:rPr>
      </w:pPr>
      <w:bookmarkStart w:id="262" w:name="dst1925"/>
      <w:bookmarkEnd w:id="262"/>
      <w:r w:rsidRPr="00C7660F">
        <w:rPr>
          <w:rStyle w:val="blk"/>
          <w:color w:val="333333"/>
        </w:rPr>
        <w:t>13) о расположенных в границах земельного участка объектах капитального стро</w:t>
      </w:r>
      <w:r w:rsidRPr="00C7660F">
        <w:rPr>
          <w:rStyle w:val="blk"/>
          <w:color w:val="333333"/>
        </w:rPr>
        <w:t>и</w:t>
      </w:r>
      <w:r w:rsidRPr="00C7660F">
        <w:rPr>
          <w:rStyle w:val="blk"/>
          <w:color w:val="333333"/>
        </w:rPr>
        <w:t>тельства, а также о расположенных в границах земельного участка сетях инженерно-технического обеспечения;</w:t>
      </w:r>
    </w:p>
    <w:p w:rsidR="005C4CFC" w:rsidRPr="00C7660F" w:rsidRDefault="005C4CFC" w:rsidP="005C4CFC">
      <w:pPr>
        <w:keepNext/>
        <w:keepLines/>
        <w:shd w:val="clear" w:color="auto" w:fill="FFFFFF"/>
        <w:spacing w:line="290" w:lineRule="atLeast"/>
        <w:ind w:firstLine="539"/>
        <w:jc w:val="both"/>
        <w:rPr>
          <w:color w:val="333333"/>
        </w:rPr>
      </w:pPr>
      <w:bookmarkStart w:id="263" w:name="dst1926"/>
      <w:bookmarkEnd w:id="263"/>
      <w:r w:rsidRPr="00C7660F">
        <w:rPr>
          <w:rStyle w:val="blk"/>
          <w:color w:val="333333"/>
        </w:rPr>
        <w:t>14) о наличии или отсутствии в границах земельного участка объектов культурного наследия, о границах территорий таких объектов;</w:t>
      </w:r>
    </w:p>
    <w:p w:rsidR="005C4CFC" w:rsidRPr="00C7660F" w:rsidRDefault="005C4CFC" w:rsidP="005C4CFC">
      <w:pPr>
        <w:keepNext/>
        <w:keepLines/>
        <w:shd w:val="clear" w:color="auto" w:fill="FFFFFF"/>
        <w:spacing w:line="290" w:lineRule="atLeast"/>
        <w:ind w:firstLine="539"/>
        <w:jc w:val="both"/>
        <w:rPr>
          <w:color w:val="333333"/>
        </w:rPr>
      </w:pPr>
      <w:bookmarkStart w:id="264" w:name="dst1927"/>
      <w:bookmarkEnd w:id="264"/>
      <w:r w:rsidRPr="00C7660F">
        <w:rPr>
          <w:rStyle w:val="blk"/>
          <w:color w:val="333333"/>
        </w:rPr>
        <w:t>15) о технических условиях подключения (технологического присоединения) объе</w:t>
      </w:r>
      <w:r w:rsidRPr="00C7660F">
        <w:rPr>
          <w:rStyle w:val="blk"/>
          <w:color w:val="333333"/>
        </w:rPr>
        <w:t>к</w:t>
      </w:r>
      <w:r w:rsidRPr="00C7660F">
        <w:rPr>
          <w:rStyle w:val="blk"/>
          <w:color w:val="333333"/>
        </w:rPr>
        <w:t>тов капитального строительства к сетям инженерно-технического обеспечения, определенных с учетом программ комплексного развития систем коммунал</w:t>
      </w:r>
      <w:r w:rsidRPr="00C7660F">
        <w:rPr>
          <w:rStyle w:val="blk"/>
          <w:color w:val="333333"/>
        </w:rPr>
        <w:t>ь</w:t>
      </w:r>
      <w:r w:rsidRPr="00C7660F">
        <w:rPr>
          <w:rStyle w:val="blk"/>
          <w:color w:val="333333"/>
        </w:rPr>
        <w:t>ной инфраструктуры поселения, городского округа;</w:t>
      </w:r>
    </w:p>
    <w:p w:rsidR="005C4CFC" w:rsidRPr="00C7660F" w:rsidRDefault="005C4CFC" w:rsidP="005C4CFC">
      <w:pPr>
        <w:keepNext/>
        <w:keepLines/>
        <w:shd w:val="clear" w:color="auto" w:fill="FFFFFF"/>
        <w:spacing w:line="290" w:lineRule="atLeast"/>
        <w:ind w:firstLine="539"/>
        <w:jc w:val="both"/>
        <w:rPr>
          <w:color w:val="333333"/>
        </w:rPr>
      </w:pPr>
      <w:bookmarkStart w:id="265" w:name="dst1928"/>
      <w:bookmarkEnd w:id="265"/>
      <w:r w:rsidRPr="00C7660F">
        <w:rPr>
          <w:rStyle w:val="blk"/>
          <w:color w:val="333333"/>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w:t>
      </w:r>
      <w:r w:rsidRPr="00C7660F">
        <w:rPr>
          <w:rStyle w:val="blk"/>
          <w:color w:val="333333"/>
        </w:rPr>
        <w:t>о</w:t>
      </w:r>
      <w:r w:rsidRPr="00C7660F">
        <w:rPr>
          <w:rStyle w:val="blk"/>
          <w:color w:val="333333"/>
        </w:rPr>
        <w:t>рии;</w:t>
      </w:r>
    </w:p>
    <w:p w:rsidR="005C4CFC" w:rsidRPr="00C7660F" w:rsidRDefault="005C4CFC" w:rsidP="005C4CFC">
      <w:pPr>
        <w:keepNext/>
        <w:keepLines/>
        <w:shd w:val="clear" w:color="auto" w:fill="FFFFFF"/>
        <w:spacing w:line="290" w:lineRule="atLeast"/>
        <w:ind w:firstLine="539"/>
        <w:jc w:val="both"/>
        <w:rPr>
          <w:rStyle w:val="blk"/>
          <w:color w:val="333333"/>
        </w:rPr>
      </w:pPr>
      <w:bookmarkStart w:id="266" w:name="dst1929"/>
      <w:bookmarkEnd w:id="266"/>
      <w:r w:rsidRPr="00C7660F">
        <w:rPr>
          <w:rStyle w:val="blk"/>
          <w:color w:val="333333"/>
        </w:rPr>
        <w:t>17) о красных линиях.</w:t>
      </w:r>
    </w:p>
    <w:p w:rsidR="005C4CFC" w:rsidRPr="00C7660F" w:rsidRDefault="005C4CFC" w:rsidP="005C4CFC">
      <w:pPr>
        <w:keepNext/>
        <w:keepLines/>
        <w:shd w:val="clear" w:color="auto" w:fill="FFFFFF"/>
        <w:spacing w:line="290" w:lineRule="atLeast"/>
        <w:ind w:firstLine="539"/>
        <w:jc w:val="both"/>
        <w:rPr>
          <w:color w:val="333333"/>
        </w:rPr>
      </w:pPr>
      <w:r w:rsidRPr="00C7660F">
        <w:rPr>
          <w:color w:val="333333"/>
          <w:shd w:val="clear" w:color="auto" w:fill="FFFFFF"/>
        </w:rPr>
        <w:t xml:space="preserve">3.1. </w:t>
      </w:r>
      <w:proofErr w:type="gramStart"/>
      <w:r w:rsidRPr="00C7660F">
        <w:rPr>
          <w:color w:val="333333"/>
          <w:shd w:val="clear" w:color="auto" w:fill="FFFFFF"/>
        </w:rPr>
        <w:t>Субъекты Российской Федерации вправе установить законом субъекта Российской Федерации положение о том, что обязательным приложением к гр</w:t>
      </w:r>
      <w:r w:rsidRPr="00C7660F">
        <w:rPr>
          <w:color w:val="333333"/>
          <w:shd w:val="clear" w:color="auto" w:fill="FFFFFF"/>
        </w:rPr>
        <w:t>а</w:t>
      </w:r>
      <w:r w:rsidRPr="00C7660F">
        <w:rPr>
          <w:color w:val="333333"/>
          <w:shd w:val="clear" w:color="auto" w:fill="FFFFFF"/>
        </w:rPr>
        <w:t>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w:t>
      </w:r>
      <w:r w:rsidRPr="00C7660F">
        <w:rPr>
          <w:color w:val="333333"/>
          <w:shd w:val="clear" w:color="auto" w:fill="FFFFFF"/>
        </w:rPr>
        <w:t>ь</w:t>
      </w:r>
      <w:r w:rsidRPr="00C7660F">
        <w:rPr>
          <w:color w:val="333333"/>
          <w:shd w:val="clear" w:color="auto" w:fill="FFFFFF"/>
        </w:rPr>
        <w:t>ной деятельности, при условии, что указанные материалы и результаты не содержат сведений, отнесенных федеральными законами к к</w:t>
      </w:r>
      <w:r w:rsidRPr="00C7660F">
        <w:rPr>
          <w:color w:val="333333"/>
          <w:shd w:val="clear" w:color="auto" w:fill="FFFFFF"/>
        </w:rPr>
        <w:t>а</w:t>
      </w:r>
      <w:r w:rsidRPr="00C7660F">
        <w:rPr>
          <w:color w:val="333333"/>
          <w:shd w:val="clear" w:color="auto" w:fill="FFFFFF"/>
        </w:rPr>
        <w:t>тегории ограниченного доступа.</w:t>
      </w:r>
      <w:proofErr w:type="gramEnd"/>
    </w:p>
    <w:p w:rsidR="005C4CFC" w:rsidRPr="00C7660F" w:rsidRDefault="005C4CFC" w:rsidP="005C4CFC">
      <w:pPr>
        <w:keepNext/>
        <w:keepLines/>
        <w:ind w:firstLine="544"/>
        <w:jc w:val="both"/>
        <w:rPr>
          <w:color w:val="333333"/>
          <w:shd w:val="clear" w:color="auto" w:fill="FFFFFF"/>
        </w:rPr>
      </w:pPr>
      <w:r w:rsidRPr="00C7660F">
        <w:lastRenderedPageBreak/>
        <w:t xml:space="preserve">4. </w:t>
      </w:r>
      <w:r w:rsidRPr="00C7660F">
        <w:rPr>
          <w:color w:val="333333"/>
          <w:shd w:val="clear" w:color="auto" w:fill="FFFFFF"/>
        </w:rPr>
        <w:t> В случае</w:t>
      </w:r>
      <w:proofErr w:type="gramStart"/>
      <w:r w:rsidRPr="00C7660F">
        <w:rPr>
          <w:color w:val="333333"/>
          <w:shd w:val="clear" w:color="auto" w:fill="FFFFFF"/>
        </w:rPr>
        <w:t>,</w:t>
      </w:r>
      <w:proofErr w:type="gramEnd"/>
      <w:r w:rsidRPr="00C7660F">
        <w:rPr>
          <w:color w:val="333333"/>
          <w:shd w:val="clear" w:color="auto" w:fill="FFFFFF"/>
        </w:rPr>
        <w:t xml:space="preserve"> если в соответствии с настоящим Кодексом, иными федеральными з</w:t>
      </w:r>
      <w:r w:rsidRPr="00C7660F">
        <w:rPr>
          <w:color w:val="333333"/>
          <w:shd w:val="clear" w:color="auto" w:fill="FFFFFF"/>
        </w:rPr>
        <w:t>а</w:t>
      </w:r>
      <w:r w:rsidRPr="00C7660F">
        <w:rPr>
          <w:color w:val="333333"/>
          <w:shd w:val="clear" w:color="auto" w:fill="FFFFFF"/>
        </w:rPr>
        <w:t>конами размещение объекта капитального строительства не допускается при отсутствии документации по планировке территории, выдача градостроител</w:t>
      </w:r>
      <w:r w:rsidRPr="00C7660F">
        <w:rPr>
          <w:color w:val="333333"/>
          <w:shd w:val="clear" w:color="auto" w:fill="FFFFFF"/>
        </w:rPr>
        <w:t>ь</w:t>
      </w:r>
      <w:r w:rsidRPr="00C7660F">
        <w:rPr>
          <w:color w:val="333333"/>
          <w:shd w:val="clear" w:color="auto" w:fill="FFFFFF"/>
        </w:rPr>
        <w:t xml:space="preserve">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C7660F">
        <w:rPr>
          <w:color w:val="333333"/>
          <w:shd w:val="clear" w:color="auto" w:fill="FFFFFF"/>
        </w:rPr>
        <w:t>При этом в отношении земельного участка, расположенного в гран</w:t>
      </w:r>
      <w:r w:rsidRPr="00C7660F">
        <w:rPr>
          <w:color w:val="333333"/>
          <w:shd w:val="clear" w:color="auto" w:fill="FFFFFF"/>
        </w:rPr>
        <w:t>и</w:t>
      </w:r>
      <w:r w:rsidRPr="00C7660F">
        <w:rPr>
          <w:color w:val="333333"/>
          <w:shd w:val="clear" w:color="auto" w:fill="FFFFFF"/>
        </w:rPr>
        <w:t>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w:t>
      </w:r>
      <w:r w:rsidRPr="00C7660F">
        <w:rPr>
          <w:color w:val="333333"/>
          <w:shd w:val="clear" w:color="auto" w:fill="FFFFFF"/>
        </w:rPr>
        <w:t>о</w:t>
      </w:r>
      <w:r w:rsidRPr="00C7660F">
        <w:rPr>
          <w:color w:val="333333"/>
          <w:shd w:val="clear" w:color="auto" w:fill="FFFFFF"/>
        </w:rPr>
        <w:t>пускается только при наличии документации по планировке территории, утвержденной в соответствии с договором о развитии застроенной территории или дог</w:t>
      </w:r>
      <w:r w:rsidRPr="00C7660F">
        <w:rPr>
          <w:color w:val="333333"/>
          <w:shd w:val="clear" w:color="auto" w:fill="FFFFFF"/>
        </w:rPr>
        <w:t>о</w:t>
      </w:r>
      <w:r w:rsidRPr="00C7660F">
        <w:rPr>
          <w:color w:val="333333"/>
          <w:shd w:val="clear" w:color="auto" w:fill="FFFFFF"/>
        </w:rPr>
        <w:t>вором о комплексном развитии территории (за исключением случая</w:t>
      </w:r>
      <w:proofErr w:type="gramEnd"/>
      <w:r w:rsidRPr="00C7660F">
        <w:rPr>
          <w:color w:val="333333"/>
          <w:shd w:val="clear" w:color="auto" w:fill="FFFFFF"/>
        </w:rPr>
        <w:t xml:space="preserve"> принятия решения о самостоятельном осуществлении комплексного развития террит</w:t>
      </w:r>
      <w:r w:rsidRPr="00C7660F">
        <w:rPr>
          <w:color w:val="333333"/>
          <w:shd w:val="clear" w:color="auto" w:fill="FFFFFF"/>
        </w:rPr>
        <w:t>о</w:t>
      </w:r>
      <w:r w:rsidRPr="00C7660F">
        <w:rPr>
          <w:color w:val="333333"/>
          <w:shd w:val="clear" w:color="auto" w:fill="FFFFFF"/>
        </w:rPr>
        <w:t>рии).</w:t>
      </w:r>
    </w:p>
    <w:p w:rsidR="005C4CFC" w:rsidRPr="00C7660F" w:rsidRDefault="005C4CFC" w:rsidP="005C4CFC">
      <w:pPr>
        <w:keepNext/>
        <w:keepLines/>
        <w:ind w:firstLine="544"/>
        <w:jc w:val="both"/>
        <w:rPr>
          <w:color w:val="000000"/>
          <w:shd w:val="clear" w:color="auto" w:fill="FFFFFF"/>
        </w:rPr>
      </w:pPr>
      <w:r w:rsidRPr="00C7660F">
        <w:t>5.</w:t>
      </w:r>
      <w:r w:rsidRPr="00C7660F">
        <w:rPr>
          <w:color w:val="000000"/>
          <w:shd w:val="clear" w:color="auto" w:fill="FFFFFF"/>
        </w:rPr>
        <w:t>В целях получения градостроительного плана земельного участка правоо</w:t>
      </w:r>
      <w:r w:rsidRPr="00C7660F">
        <w:rPr>
          <w:color w:val="000000"/>
          <w:shd w:val="clear" w:color="auto" w:fill="FFFFFF"/>
        </w:rPr>
        <w:t>б</w:t>
      </w:r>
      <w:r w:rsidRPr="00C7660F">
        <w:rPr>
          <w:color w:val="000000"/>
          <w:shd w:val="clear" w:color="auto" w:fill="FFFFFF"/>
        </w:rPr>
        <w:t>ладатель земельного участка, иное лицо в случае, предусмотренном </w:t>
      </w:r>
      <w:hyperlink r:id="rId23" w:anchor="dst3192" w:history="1">
        <w:r w:rsidRPr="00C7660F">
          <w:rPr>
            <w:rStyle w:val="a8"/>
            <w:color w:val="666699"/>
            <w:shd w:val="clear" w:color="auto" w:fill="FFFFFF"/>
          </w:rPr>
          <w:t>частью 1.1</w:t>
        </w:r>
      </w:hyperlink>
      <w:r w:rsidRPr="00C7660F">
        <w:rPr>
          <w:color w:val="000000"/>
          <w:shd w:val="clear" w:color="auto" w:fill="FFFFFF"/>
        </w:rPr>
        <w:t> настоящей статьи, обращаются с заявлением в орган местного самоуправления по месту нахождения земел</w:t>
      </w:r>
      <w:r w:rsidRPr="00C7660F">
        <w:rPr>
          <w:color w:val="000000"/>
          <w:shd w:val="clear" w:color="auto" w:fill="FFFFFF"/>
        </w:rPr>
        <w:t>ь</w:t>
      </w:r>
      <w:r w:rsidRPr="00C7660F">
        <w:rPr>
          <w:color w:val="000000"/>
          <w:shd w:val="clear" w:color="auto" w:fill="FFFFFF"/>
        </w:rPr>
        <w:t>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w:t>
      </w:r>
      <w:r w:rsidRPr="00C7660F">
        <w:rPr>
          <w:color w:val="000000"/>
          <w:shd w:val="clear" w:color="auto" w:fill="FFFFFF"/>
        </w:rPr>
        <w:t>ь</w:t>
      </w:r>
      <w:r w:rsidRPr="00C7660F">
        <w:rPr>
          <w:color w:val="000000"/>
          <w:shd w:val="clear" w:color="auto" w:fill="FFFFFF"/>
        </w:rPr>
        <w:t>ный центр.</w:t>
      </w:r>
    </w:p>
    <w:p w:rsidR="005C4CFC" w:rsidRPr="00C7660F" w:rsidRDefault="005C4CFC" w:rsidP="005C4CFC">
      <w:pPr>
        <w:keepNext/>
        <w:keepLines/>
        <w:ind w:firstLine="544"/>
        <w:jc w:val="both"/>
        <w:rPr>
          <w:color w:val="000000"/>
          <w:sz w:val="26"/>
          <w:szCs w:val="26"/>
          <w:shd w:val="clear" w:color="auto" w:fill="FFFFFF"/>
        </w:rPr>
      </w:pPr>
      <w:r w:rsidRPr="00C7660F">
        <w:t xml:space="preserve">6. </w:t>
      </w:r>
      <w:r w:rsidRPr="00C7660F">
        <w:rPr>
          <w:color w:val="000000"/>
          <w:sz w:val="26"/>
          <w:szCs w:val="26"/>
          <w:shd w:val="clear" w:color="auto" w:fill="FFFFFF"/>
        </w:rPr>
        <w:t>Орган местного самоуправления в течение четырнадцати рабочих дней п</w:t>
      </w:r>
      <w:r w:rsidRPr="00C7660F">
        <w:rPr>
          <w:color w:val="000000"/>
          <w:sz w:val="26"/>
          <w:szCs w:val="26"/>
          <w:shd w:val="clear" w:color="auto" w:fill="FFFFFF"/>
        </w:rPr>
        <w:t>о</w:t>
      </w:r>
      <w:r w:rsidRPr="00C7660F">
        <w:rPr>
          <w:color w:val="000000"/>
          <w:sz w:val="26"/>
          <w:szCs w:val="26"/>
          <w:shd w:val="clear" w:color="auto" w:fill="FFFFFF"/>
        </w:rPr>
        <w:t>сле получения заявления, указанного в </w:t>
      </w:r>
      <w:hyperlink r:id="rId24" w:anchor="dst102052" w:history="1">
        <w:r w:rsidRPr="00C7660F">
          <w:rPr>
            <w:rStyle w:val="a8"/>
            <w:color w:val="666699"/>
            <w:sz w:val="26"/>
            <w:szCs w:val="26"/>
            <w:shd w:val="clear" w:color="auto" w:fill="FFFFFF"/>
          </w:rPr>
          <w:t>части 5</w:t>
        </w:r>
      </w:hyperlink>
      <w:r w:rsidRPr="00C7660F">
        <w:rPr>
          <w:color w:val="000000"/>
          <w:sz w:val="26"/>
          <w:szCs w:val="26"/>
          <w:shd w:val="clear" w:color="auto" w:fill="FFFFFF"/>
        </w:rPr>
        <w:t> настоящей статьи, осуществляет подготовку, регистрацию градостроительного плана земел</w:t>
      </w:r>
      <w:r w:rsidRPr="00C7660F">
        <w:rPr>
          <w:color w:val="000000"/>
          <w:sz w:val="26"/>
          <w:szCs w:val="26"/>
          <w:shd w:val="clear" w:color="auto" w:fill="FFFFFF"/>
        </w:rPr>
        <w:t>ь</w:t>
      </w:r>
      <w:r w:rsidRPr="00C7660F">
        <w:rPr>
          <w:color w:val="000000"/>
          <w:sz w:val="26"/>
          <w:szCs w:val="26"/>
          <w:shd w:val="clear" w:color="auto" w:fill="FFFFFF"/>
        </w:rPr>
        <w:t>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w:t>
      </w:r>
      <w:r w:rsidRPr="00C7660F">
        <w:rPr>
          <w:color w:val="000000"/>
          <w:sz w:val="26"/>
          <w:szCs w:val="26"/>
          <w:shd w:val="clear" w:color="auto" w:fill="FFFFFF"/>
        </w:rPr>
        <w:t>р</w:t>
      </w:r>
      <w:r w:rsidRPr="00C7660F">
        <w:rPr>
          <w:color w:val="000000"/>
          <w:sz w:val="26"/>
          <w:szCs w:val="26"/>
          <w:shd w:val="clear" w:color="auto" w:fill="FFFFFF"/>
        </w:rPr>
        <w:t>ме электронного документа, подписанного электронной подписью, если это указано в заявлении о выдаче град</w:t>
      </w:r>
      <w:r w:rsidRPr="00C7660F">
        <w:rPr>
          <w:color w:val="000000"/>
          <w:sz w:val="26"/>
          <w:szCs w:val="26"/>
          <w:shd w:val="clear" w:color="auto" w:fill="FFFFFF"/>
        </w:rPr>
        <w:t>о</w:t>
      </w:r>
      <w:r w:rsidRPr="00C7660F">
        <w:rPr>
          <w:color w:val="000000"/>
          <w:sz w:val="26"/>
          <w:szCs w:val="26"/>
          <w:shd w:val="clear" w:color="auto" w:fill="FFFFFF"/>
        </w:rPr>
        <w:t>строительного плана земельного участка.</w:t>
      </w:r>
    </w:p>
    <w:p w:rsidR="005C4CFC" w:rsidRPr="00C7660F" w:rsidRDefault="005C4CFC" w:rsidP="005C4CFC">
      <w:pPr>
        <w:keepNext/>
        <w:keepLines/>
        <w:ind w:firstLine="544"/>
        <w:jc w:val="both"/>
        <w:rPr>
          <w:color w:val="333333"/>
          <w:shd w:val="clear" w:color="auto" w:fill="FFFFFF"/>
        </w:rPr>
      </w:pPr>
      <w:r w:rsidRPr="00C7660F">
        <w:rPr>
          <w:color w:val="333333"/>
          <w:shd w:val="clear" w:color="auto" w:fill="FFFFFF"/>
        </w:rPr>
        <w:t>.</w:t>
      </w:r>
      <w:r w:rsidRPr="00C7660F">
        <w:t xml:space="preserve">7. </w:t>
      </w:r>
      <w:proofErr w:type="gramStart"/>
      <w:r w:rsidRPr="00C7660F">
        <w:rPr>
          <w:color w:val="333333"/>
          <w:shd w:val="clear" w:color="auto" w:fill="FFFFFF"/>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w:t>
      </w:r>
      <w:r w:rsidRPr="00C7660F">
        <w:rPr>
          <w:color w:val="333333"/>
          <w:shd w:val="clear" w:color="auto" w:fill="FFFFFF"/>
        </w:rPr>
        <w:t>е</w:t>
      </w:r>
      <w:r w:rsidRPr="00C7660F">
        <w:rPr>
          <w:color w:val="333333"/>
          <w:shd w:val="clear" w:color="auto" w:fill="FFFFFF"/>
        </w:rPr>
        <w:t>тей инженерно-технического обеспечения, запрос о предоставлении технических условий для подключ</w:t>
      </w:r>
      <w:r w:rsidRPr="00C7660F">
        <w:rPr>
          <w:color w:val="333333"/>
          <w:shd w:val="clear" w:color="auto" w:fill="FFFFFF"/>
        </w:rPr>
        <w:t>е</w:t>
      </w:r>
      <w:r w:rsidRPr="00C7660F">
        <w:rPr>
          <w:color w:val="333333"/>
          <w:shd w:val="clear" w:color="auto" w:fill="FFFFFF"/>
        </w:rPr>
        <w:t>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7660F">
        <w:rPr>
          <w:color w:val="333333"/>
          <w:shd w:val="clear" w:color="auto" w:fill="FFFFFF"/>
        </w:rPr>
        <w:t xml:space="preserve"> Указанные технические условия подлежат представл</w:t>
      </w:r>
      <w:r w:rsidRPr="00C7660F">
        <w:rPr>
          <w:color w:val="333333"/>
          <w:shd w:val="clear" w:color="auto" w:fill="FFFFFF"/>
        </w:rPr>
        <w:t>е</w:t>
      </w:r>
      <w:r w:rsidRPr="00C7660F">
        <w:rPr>
          <w:color w:val="333333"/>
          <w:shd w:val="clear" w:color="auto" w:fill="FFFFFF"/>
        </w:rPr>
        <w:t>нию в орган местного самоуправления в срок, установленный </w:t>
      </w:r>
      <w:hyperlink r:id="rId25" w:anchor="dst102035" w:history="1">
        <w:r w:rsidRPr="00C7660F">
          <w:rPr>
            <w:rStyle w:val="a8"/>
            <w:color w:val="666699"/>
            <w:shd w:val="clear" w:color="auto" w:fill="FFFFFF"/>
          </w:rPr>
          <w:t>частью 7 статьи 48</w:t>
        </w:r>
      </w:hyperlink>
      <w:r w:rsidRPr="00C7660F">
        <w:rPr>
          <w:color w:val="333333"/>
          <w:shd w:val="clear" w:color="auto" w:fill="FFFFFF"/>
        </w:rPr>
        <w:t> настоящего Кодекса.</w:t>
      </w:r>
    </w:p>
    <w:p w:rsidR="005C4CFC" w:rsidRPr="00C7660F" w:rsidRDefault="005C4CFC" w:rsidP="005C4CFC">
      <w:pPr>
        <w:keepNext/>
        <w:keepLines/>
        <w:ind w:firstLine="544"/>
        <w:jc w:val="both"/>
        <w:rPr>
          <w:color w:val="333333"/>
          <w:shd w:val="clear" w:color="auto" w:fill="FFFFFF"/>
        </w:rPr>
      </w:pPr>
      <w:r w:rsidRPr="00C7660F">
        <w:t>8</w:t>
      </w:r>
      <w:proofErr w:type="gramStart"/>
      <w:r w:rsidRPr="00C7660F">
        <w:rPr>
          <w:color w:val="000000"/>
          <w:shd w:val="clear" w:color="auto" w:fill="FFFFFF"/>
        </w:rPr>
        <w:t> В</w:t>
      </w:r>
      <w:proofErr w:type="gramEnd"/>
      <w:r w:rsidRPr="00C7660F">
        <w:rPr>
          <w:color w:val="000000"/>
          <w:shd w:val="clear" w:color="auto" w:fill="FFFFFF"/>
        </w:rPr>
        <w:t xml:space="preserve">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w:t>
      </w:r>
      <w:r w:rsidRPr="00C7660F">
        <w:rPr>
          <w:color w:val="000000"/>
          <w:shd w:val="clear" w:color="auto" w:fill="FFFFFF"/>
        </w:rPr>
        <w:t>а</w:t>
      </w:r>
      <w:r w:rsidRPr="00C7660F">
        <w:rPr>
          <w:color w:val="000000"/>
          <w:shd w:val="clear" w:color="auto" w:fill="FFFFFF"/>
        </w:rPr>
        <w:t xml:space="preserve">вилах землепользования и застройки и в документации по планировке территории (при наличии такой документации). </w:t>
      </w:r>
      <w:proofErr w:type="gramStart"/>
      <w:r w:rsidRPr="00C7660F">
        <w:rPr>
          <w:color w:val="000000"/>
          <w:shd w:val="clear" w:color="auto" w:fill="FFFFFF"/>
        </w:rPr>
        <w:t>Информация о цели использования земельного участка при ее наличии в заявлении о выдаче градостроительного плана земельного участка, за искл</w:t>
      </w:r>
      <w:r w:rsidRPr="00C7660F">
        <w:rPr>
          <w:color w:val="000000"/>
          <w:shd w:val="clear" w:color="auto" w:fill="FFFFFF"/>
        </w:rPr>
        <w:t>ю</w:t>
      </w:r>
      <w:r w:rsidRPr="00C7660F">
        <w:rPr>
          <w:color w:val="000000"/>
          <w:shd w:val="clear" w:color="auto" w:fill="FFFFFF"/>
        </w:rPr>
        <w:t>чением случая, если такая информация о цели использования земельного участка не соо</w:t>
      </w:r>
      <w:r w:rsidRPr="00C7660F">
        <w:rPr>
          <w:color w:val="000000"/>
          <w:shd w:val="clear" w:color="auto" w:fill="FFFFFF"/>
        </w:rPr>
        <w:t>т</w:t>
      </w:r>
      <w:r w:rsidRPr="00C7660F">
        <w:rPr>
          <w:color w:val="000000"/>
          <w:shd w:val="clear" w:color="auto" w:fill="FFFFFF"/>
        </w:rPr>
        <w:t>ветствует правилам землепользования и застройки, или сведения из правил землепольз</w:t>
      </w:r>
      <w:r w:rsidRPr="00C7660F">
        <w:rPr>
          <w:color w:val="000000"/>
          <w:shd w:val="clear" w:color="auto" w:fill="FFFFFF"/>
        </w:rPr>
        <w:t>о</w:t>
      </w:r>
      <w:r w:rsidRPr="00C7660F">
        <w:rPr>
          <w:color w:val="000000"/>
          <w:shd w:val="clear" w:color="auto" w:fill="FFFFFF"/>
        </w:rPr>
        <w:t>вания и застройки и (или) документации по планировке территории предоставляются о</w:t>
      </w:r>
      <w:r w:rsidRPr="00C7660F">
        <w:rPr>
          <w:color w:val="000000"/>
          <w:shd w:val="clear" w:color="auto" w:fill="FFFFFF"/>
        </w:rPr>
        <w:t>р</w:t>
      </w:r>
      <w:r w:rsidRPr="00C7660F">
        <w:rPr>
          <w:color w:val="000000"/>
          <w:shd w:val="clear" w:color="auto" w:fill="FFFFFF"/>
        </w:rPr>
        <w:t>ганизациям, осуществляющим эксплуатацию сетей инженерно-технического обеспеч</w:t>
      </w:r>
      <w:r w:rsidRPr="00C7660F">
        <w:rPr>
          <w:color w:val="000000"/>
          <w:shd w:val="clear" w:color="auto" w:fill="FFFFFF"/>
        </w:rPr>
        <w:t>е</w:t>
      </w:r>
      <w:r w:rsidRPr="00C7660F">
        <w:rPr>
          <w:color w:val="000000"/>
          <w:shd w:val="clear" w:color="auto" w:fill="FFFFFF"/>
        </w:rPr>
        <w:t>ния, органами местного самоуправления в составе запроса</w:t>
      </w:r>
      <w:proofErr w:type="gramEnd"/>
      <w:r w:rsidRPr="00C7660F">
        <w:rPr>
          <w:color w:val="000000"/>
          <w:shd w:val="clear" w:color="auto" w:fill="FFFFFF"/>
        </w:rPr>
        <w:t xml:space="preserve">, </w:t>
      </w:r>
      <w:proofErr w:type="gramStart"/>
      <w:r w:rsidRPr="00C7660F">
        <w:rPr>
          <w:color w:val="000000"/>
          <w:shd w:val="clear" w:color="auto" w:fill="FFFFFF"/>
        </w:rPr>
        <w:t>указанного</w:t>
      </w:r>
      <w:proofErr w:type="gramEnd"/>
      <w:r w:rsidRPr="00C7660F">
        <w:rPr>
          <w:color w:val="000000"/>
          <w:shd w:val="clear" w:color="auto" w:fill="FFFFFF"/>
        </w:rPr>
        <w:t xml:space="preserve"> в </w:t>
      </w:r>
      <w:hyperlink r:id="rId26" w:anchor="dst1933" w:history="1">
        <w:r w:rsidRPr="00C7660F">
          <w:rPr>
            <w:rStyle w:val="a8"/>
            <w:color w:val="666699"/>
            <w:shd w:val="clear" w:color="auto" w:fill="FFFFFF"/>
          </w:rPr>
          <w:t>части 7</w:t>
        </w:r>
      </w:hyperlink>
      <w:r w:rsidRPr="00C7660F">
        <w:rPr>
          <w:color w:val="000000"/>
          <w:shd w:val="clear" w:color="auto" w:fill="FFFFFF"/>
        </w:rPr>
        <w:t> настоящей статьи.</w:t>
      </w:r>
      <w:r w:rsidRPr="00C7660F">
        <w:rPr>
          <w:color w:val="333333"/>
          <w:shd w:val="clear" w:color="auto" w:fill="FFFFFF"/>
        </w:rPr>
        <w:t> </w:t>
      </w:r>
    </w:p>
    <w:p w:rsidR="005C4CFC" w:rsidRPr="00C7660F" w:rsidRDefault="005C4CFC" w:rsidP="005C4CFC">
      <w:pPr>
        <w:keepNext/>
        <w:keepLines/>
        <w:ind w:firstLine="544"/>
        <w:jc w:val="both"/>
        <w:rPr>
          <w:color w:val="000000"/>
          <w:shd w:val="clear" w:color="auto" w:fill="FFFFFF"/>
        </w:rPr>
      </w:pPr>
      <w:r w:rsidRPr="00C7660F">
        <w:rPr>
          <w:color w:val="333333"/>
          <w:shd w:val="clear" w:color="auto" w:fill="FFFFFF"/>
        </w:rPr>
        <w:lastRenderedPageBreak/>
        <w:t>9.</w:t>
      </w:r>
      <w:r w:rsidRPr="00C7660F">
        <w:t xml:space="preserve"> </w:t>
      </w:r>
      <w:hyperlink r:id="rId27" w:anchor="dst100014" w:history="1">
        <w:r w:rsidRPr="00C7660F">
          <w:rPr>
            <w:rStyle w:val="a8"/>
            <w:color w:val="666699"/>
            <w:shd w:val="clear" w:color="auto" w:fill="FFFFFF"/>
          </w:rPr>
          <w:t>Форма</w:t>
        </w:r>
      </w:hyperlink>
      <w:r w:rsidRPr="00C7660F">
        <w:rPr>
          <w:color w:val="000000"/>
          <w:shd w:val="clear" w:color="auto" w:fill="FFFFFF"/>
        </w:rPr>
        <w:t> градостроительного плана земельного участка, </w:t>
      </w:r>
      <w:hyperlink r:id="rId28" w:anchor="dst100149" w:history="1">
        <w:r w:rsidRPr="00C7660F">
          <w:rPr>
            <w:rStyle w:val="a8"/>
            <w:color w:val="666699"/>
            <w:shd w:val="clear" w:color="auto" w:fill="FFFFFF"/>
          </w:rPr>
          <w:t>порядок</w:t>
        </w:r>
      </w:hyperlink>
      <w:r w:rsidRPr="00C7660F">
        <w:rPr>
          <w:color w:val="000000"/>
          <w:shd w:val="clear" w:color="auto" w:fill="FFFFFF"/>
        </w:rPr>
        <w:t> ее заполн</w:t>
      </w:r>
      <w:r w:rsidRPr="00C7660F">
        <w:rPr>
          <w:color w:val="000000"/>
          <w:shd w:val="clear" w:color="auto" w:fill="FFFFFF"/>
        </w:rPr>
        <w:t>е</w:t>
      </w:r>
      <w:r w:rsidRPr="00C7660F">
        <w:rPr>
          <w:color w:val="000000"/>
          <w:shd w:val="clear" w:color="auto" w:fill="FFFFFF"/>
        </w:rPr>
        <w:t>ния, </w:t>
      </w:r>
      <w:hyperlink r:id="rId29" w:anchor="dst100010" w:history="1">
        <w:r w:rsidRPr="00C7660F">
          <w:rPr>
            <w:rStyle w:val="a8"/>
            <w:color w:val="666699"/>
            <w:shd w:val="clear" w:color="auto" w:fill="FFFFFF"/>
          </w:rPr>
          <w:t>порядок</w:t>
        </w:r>
      </w:hyperlink>
      <w:r w:rsidRPr="00C7660F">
        <w:rPr>
          <w:color w:val="000000"/>
          <w:shd w:val="clear" w:color="auto" w:fill="FFFFFF"/>
        </w:rPr>
        <w:t> присвоения номеров градостроительным планам земельных участков уст</w:t>
      </w:r>
      <w:r w:rsidRPr="00C7660F">
        <w:rPr>
          <w:color w:val="000000"/>
          <w:shd w:val="clear" w:color="auto" w:fill="FFFFFF"/>
        </w:rPr>
        <w:t>а</w:t>
      </w:r>
      <w:r w:rsidRPr="00C7660F">
        <w:rPr>
          <w:color w:val="000000"/>
          <w:shd w:val="clear" w:color="auto" w:fill="FFFFFF"/>
        </w:rPr>
        <w:t>навливаются уполномоченным Правительством Российской Федерации федеральным органом исполнительной вл</w:t>
      </w:r>
      <w:r w:rsidRPr="00C7660F">
        <w:rPr>
          <w:color w:val="000000"/>
          <w:shd w:val="clear" w:color="auto" w:fill="FFFFFF"/>
        </w:rPr>
        <w:t>а</w:t>
      </w:r>
      <w:r w:rsidRPr="00C7660F">
        <w:rPr>
          <w:color w:val="000000"/>
          <w:shd w:val="clear" w:color="auto" w:fill="FFFFFF"/>
        </w:rPr>
        <w:t>сти.</w:t>
      </w:r>
    </w:p>
    <w:p w:rsidR="005C4CFC" w:rsidRPr="00C7660F" w:rsidRDefault="005C4CFC" w:rsidP="005C4CFC">
      <w:pPr>
        <w:keepNext/>
        <w:keepLines/>
        <w:ind w:firstLine="544"/>
        <w:jc w:val="both"/>
        <w:rPr>
          <w:color w:val="000000"/>
          <w:shd w:val="clear" w:color="auto" w:fill="FFFFFF"/>
        </w:rPr>
      </w:pPr>
      <w:r w:rsidRPr="00C7660F">
        <w:rPr>
          <w:color w:val="333333"/>
          <w:shd w:val="clear" w:color="auto" w:fill="FFFFFF"/>
        </w:rPr>
        <w:t>10. </w:t>
      </w:r>
      <w:r w:rsidRPr="00C7660F">
        <w:rPr>
          <w:color w:val="000000"/>
          <w:shd w:val="clear" w:color="auto" w:fill="FFFFFF"/>
        </w:rPr>
        <w:t>Информация, указанная в градостроительном плане земельного участка, может быть использована для подготовки проектной документации, для получ</w:t>
      </w:r>
      <w:r w:rsidRPr="00C7660F">
        <w:rPr>
          <w:color w:val="000000"/>
          <w:shd w:val="clear" w:color="auto" w:fill="FFFFFF"/>
        </w:rPr>
        <w:t>е</w:t>
      </w:r>
      <w:r w:rsidRPr="00C7660F">
        <w:rPr>
          <w:color w:val="000000"/>
          <w:shd w:val="clear" w:color="auto" w:fill="FFFFFF"/>
        </w:rPr>
        <w:t>ния разрешения на строительство в течение трех лет со дня его выдачи. По истечении этого срока испол</w:t>
      </w:r>
      <w:r w:rsidRPr="00C7660F">
        <w:rPr>
          <w:color w:val="000000"/>
          <w:shd w:val="clear" w:color="auto" w:fill="FFFFFF"/>
        </w:rPr>
        <w:t>ь</w:t>
      </w:r>
      <w:r w:rsidRPr="00C7660F">
        <w:rPr>
          <w:color w:val="000000"/>
          <w:shd w:val="clear" w:color="auto" w:fill="FFFFFF"/>
        </w:rPr>
        <w:t>зование информации, указанной в градостроительном плане земельного участка, в предусмотренных настоящей частью целях не допу</w:t>
      </w:r>
      <w:r w:rsidRPr="00C7660F">
        <w:rPr>
          <w:color w:val="000000"/>
          <w:shd w:val="clear" w:color="auto" w:fill="FFFFFF"/>
        </w:rPr>
        <w:t>с</w:t>
      </w:r>
      <w:r w:rsidRPr="00C7660F">
        <w:rPr>
          <w:color w:val="000000"/>
          <w:shd w:val="clear" w:color="auto" w:fill="FFFFFF"/>
        </w:rPr>
        <w:t>кается.</w:t>
      </w:r>
    </w:p>
    <w:p w:rsidR="005C4CFC" w:rsidRPr="004F5832" w:rsidRDefault="005C4CFC" w:rsidP="005C4CFC">
      <w:pPr>
        <w:keepNext/>
        <w:keepLines/>
        <w:ind w:firstLine="544"/>
        <w:jc w:val="both"/>
        <w:rPr>
          <w:color w:val="333333"/>
          <w:shd w:val="clear" w:color="auto" w:fill="FFFFFF"/>
        </w:rPr>
      </w:pPr>
      <w:r w:rsidRPr="00C7660F">
        <w:rPr>
          <w:color w:val="333333"/>
          <w:shd w:val="clear" w:color="auto" w:fill="FFFFFF"/>
        </w:rPr>
        <w:t>11. В случае раздела земельного участка, в отношении которого правообладателем получены градостроительный план и ра</w:t>
      </w:r>
      <w:r w:rsidRPr="00C7660F">
        <w:rPr>
          <w:color w:val="333333"/>
          <w:shd w:val="clear" w:color="auto" w:fill="FFFFFF"/>
        </w:rPr>
        <w:t>з</w:t>
      </w:r>
      <w:r w:rsidRPr="00C7660F">
        <w:rPr>
          <w:color w:val="333333"/>
          <w:shd w:val="clear" w:color="auto" w:fill="FFFFFF"/>
        </w:rPr>
        <w:t>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w:t>
      </w:r>
      <w:r w:rsidRPr="00C7660F">
        <w:rPr>
          <w:color w:val="333333"/>
          <w:shd w:val="clear" w:color="auto" w:fill="FFFFFF"/>
        </w:rPr>
        <w:t>ь</w:t>
      </w:r>
      <w:r w:rsidRPr="00C7660F">
        <w:rPr>
          <w:color w:val="333333"/>
          <w:shd w:val="clear" w:color="auto" w:fill="FFFFFF"/>
        </w:rPr>
        <w:t>ных участков не требуется. При прохождении в течение срока, установленного </w:t>
      </w:r>
      <w:hyperlink r:id="rId30" w:anchor="dst1936" w:history="1">
        <w:r w:rsidRPr="00C7660F">
          <w:rPr>
            <w:rStyle w:val="a8"/>
            <w:color w:val="666699"/>
            <w:shd w:val="clear" w:color="auto" w:fill="FFFFFF"/>
          </w:rPr>
          <w:t>частью 10</w:t>
        </w:r>
      </w:hyperlink>
      <w:r w:rsidRPr="00C7660F">
        <w:rPr>
          <w:color w:val="333333"/>
          <w:shd w:val="clear" w:color="auto" w:fill="FFFFFF"/>
        </w:rPr>
        <w:t> настоящей статьи, процедур, включенных в исчерпывающие перечни процедур в сферах строительства, в указанном случае испол</w:t>
      </w:r>
      <w:r w:rsidRPr="00C7660F">
        <w:rPr>
          <w:color w:val="333333"/>
          <w:shd w:val="clear" w:color="auto" w:fill="FFFFFF"/>
        </w:rPr>
        <w:t>ь</w:t>
      </w:r>
      <w:r w:rsidRPr="00C7660F">
        <w:rPr>
          <w:color w:val="333333"/>
          <w:shd w:val="clear" w:color="auto" w:fill="FFFFFF"/>
        </w:rPr>
        <w:t>зуется градостроительный план исходного земельного участка.</w:t>
      </w:r>
    </w:p>
    <w:p w:rsidR="005C4CFC" w:rsidRPr="006569F0" w:rsidRDefault="005C4CFC" w:rsidP="005C4CFC">
      <w:pPr>
        <w:keepNext/>
        <w:keepLines/>
        <w:spacing w:before="100" w:beforeAutospacing="1" w:after="100" w:afterAutospacing="1"/>
        <w:ind w:firstLine="720"/>
        <w:jc w:val="both"/>
        <w:outlineLvl w:val="1"/>
        <w:rPr>
          <w:b/>
        </w:rPr>
      </w:pPr>
      <w:bookmarkStart w:id="267" w:name="_Toc58318244"/>
      <w:bookmarkStart w:id="268" w:name="_Toc86096612"/>
      <w:r w:rsidRPr="006569F0">
        <w:rPr>
          <w:b/>
        </w:rPr>
        <w:t xml:space="preserve">Глава </w:t>
      </w:r>
      <w:r>
        <w:rPr>
          <w:b/>
        </w:rPr>
        <w:t>9</w:t>
      </w:r>
      <w:r w:rsidRPr="006569F0">
        <w:rPr>
          <w:b/>
        </w:rPr>
        <w:t>. Заключительные положения</w:t>
      </w:r>
      <w:bookmarkEnd w:id="246"/>
      <w:bookmarkEnd w:id="247"/>
      <w:bookmarkEnd w:id="248"/>
      <w:bookmarkEnd w:id="249"/>
      <w:bookmarkEnd w:id="267"/>
      <w:bookmarkEnd w:id="268"/>
    </w:p>
    <w:p w:rsidR="005C4CFC" w:rsidRPr="006569F0" w:rsidRDefault="005C4CFC" w:rsidP="005C4CFC">
      <w:pPr>
        <w:keepNext/>
        <w:keepLines/>
        <w:spacing w:before="100" w:beforeAutospacing="1" w:after="100" w:afterAutospacing="1"/>
        <w:ind w:firstLine="720"/>
        <w:jc w:val="both"/>
        <w:outlineLvl w:val="2"/>
        <w:rPr>
          <w:b/>
        </w:rPr>
      </w:pPr>
      <w:bookmarkStart w:id="269" w:name="_Toc282347565"/>
      <w:bookmarkStart w:id="270" w:name="_Toc437587904"/>
      <w:bookmarkStart w:id="271" w:name="_Toc448774967"/>
      <w:bookmarkStart w:id="272" w:name="_Toc448780130"/>
      <w:bookmarkStart w:id="273" w:name="_Toc448780616"/>
      <w:bookmarkStart w:id="274" w:name="_Toc499131495"/>
      <w:bookmarkStart w:id="275" w:name="_Toc520465192"/>
      <w:bookmarkStart w:id="276" w:name="_Toc33870604"/>
      <w:bookmarkStart w:id="277" w:name="_Toc38988166"/>
      <w:bookmarkStart w:id="278" w:name="_Toc58318245"/>
      <w:bookmarkStart w:id="279" w:name="_Toc86096613"/>
      <w:r w:rsidRPr="006569F0">
        <w:rPr>
          <w:b/>
        </w:rPr>
        <w:t xml:space="preserve">Статья </w:t>
      </w:r>
      <w:r>
        <w:rPr>
          <w:b/>
        </w:rPr>
        <w:t>30</w:t>
      </w:r>
      <w:r w:rsidRPr="006569F0">
        <w:rPr>
          <w:b/>
        </w:rPr>
        <w:t>. Действие настоящих правил по отношению к ранее возникшим правоотношен</w:t>
      </w:r>
      <w:r w:rsidRPr="006569F0">
        <w:rPr>
          <w:b/>
        </w:rPr>
        <w:t>и</w:t>
      </w:r>
      <w:r w:rsidRPr="006569F0">
        <w:rPr>
          <w:b/>
        </w:rPr>
        <w:t>ям</w:t>
      </w:r>
      <w:bookmarkEnd w:id="269"/>
      <w:bookmarkEnd w:id="270"/>
      <w:bookmarkEnd w:id="271"/>
      <w:bookmarkEnd w:id="272"/>
      <w:bookmarkEnd w:id="273"/>
      <w:bookmarkEnd w:id="274"/>
      <w:bookmarkEnd w:id="275"/>
      <w:bookmarkEnd w:id="276"/>
      <w:bookmarkEnd w:id="277"/>
      <w:bookmarkEnd w:id="278"/>
      <w:bookmarkEnd w:id="279"/>
    </w:p>
    <w:p w:rsidR="005C4CFC" w:rsidRPr="00B40F52" w:rsidRDefault="005C4CFC" w:rsidP="005C4CFC">
      <w:pPr>
        <w:pStyle w:val="af5"/>
        <w:keepNext/>
        <w:keepLines/>
        <w:tabs>
          <w:tab w:val="left" w:pos="720"/>
        </w:tabs>
        <w:ind w:firstLine="720"/>
        <w:jc w:val="both"/>
      </w:pPr>
      <w:bookmarkStart w:id="280" w:name="_Toc282347566"/>
      <w:bookmarkStart w:id="281" w:name="_Toc437587905"/>
      <w:bookmarkStart w:id="282" w:name="_Toc448774968"/>
      <w:bookmarkStart w:id="283" w:name="_Toc448780131"/>
      <w:bookmarkStart w:id="284" w:name="_Toc448780617"/>
      <w:bookmarkStart w:id="285" w:name="_Toc499131496"/>
      <w:bookmarkStart w:id="286" w:name="_Toc520465193"/>
      <w:bookmarkStart w:id="287" w:name="_Toc33870605"/>
      <w:bookmarkStart w:id="288" w:name="_Toc38988167"/>
      <w:r w:rsidRPr="00B40F52">
        <w:t>1. Настоящие Правила вступают в силу со дня их официального опубликования.</w:t>
      </w:r>
    </w:p>
    <w:p w:rsidR="005C4CFC" w:rsidRPr="00B40F52" w:rsidRDefault="005C4CFC" w:rsidP="005C4CFC">
      <w:pPr>
        <w:pStyle w:val="af5"/>
        <w:keepNext/>
        <w:keepLines/>
        <w:tabs>
          <w:tab w:val="left" w:pos="720"/>
        </w:tabs>
        <w:ind w:firstLine="720"/>
        <w:jc w:val="both"/>
      </w:pPr>
      <w:r w:rsidRPr="00B40F52">
        <w:t xml:space="preserve">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B40F52">
        <w:t>позднее</w:t>
      </w:r>
      <w:proofErr w:type="gramEnd"/>
      <w:r w:rsidRPr="00B40F52">
        <w:t xml:space="preserve"> чем по истечении десяти дней с даты утверждения.</w:t>
      </w:r>
    </w:p>
    <w:p w:rsidR="005C4CFC" w:rsidRPr="00B40F52" w:rsidRDefault="005C4CFC" w:rsidP="005C4CFC">
      <w:pPr>
        <w:pStyle w:val="af5"/>
        <w:keepNext/>
        <w:keepLines/>
        <w:tabs>
          <w:tab w:val="left" w:pos="720"/>
        </w:tabs>
        <w:ind w:firstLine="720"/>
        <w:jc w:val="both"/>
      </w:pPr>
      <w:r w:rsidRPr="00B40F52">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w:t>
      </w:r>
      <w:r w:rsidRPr="00B40F52">
        <w:t>а</w:t>
      </w:r>
      <w:r w:rsidRPr="00B40F52">
        <w:t>стройки, применяются в части, не противоречащей настоящим Правилам.</w:t>
      </w:r>
    </w:p>
    <w:p w:rsidR="005C4CFC" w:rsidRDefault="005C4CFC" w:rsidP="005C4CFC">
      <w:pPr>
        <w:keepNext/>
        <w:keepLines/>
        <w:ind w:firstLine="720"/>
        <w:jc w:val="both"/>
      </w:pPr>
      <w:r w:rsidRPr="00B40F52">
        <w:t>4. Действие настоящих Правил не распространяется на использование земельных уч</w:t>
      </w:r>
      <w:r w:rsidRPr="00B40F52">
        <w:t>а</w:t>
      </w:r>
      <w:r w:rsidRPr="00B40F52">
        <w:t>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w:t>
      </w:r>
      <w:r w:rsidRPr="00B40F52">
        <w:t>и</w:t>
      </w:r>
      <w:r w:rsidRPr="00B40F52">
        <w:t>тальный ремонт которых выданы до вступления Правил в силу, при условии, что срок действия разрешения на строительство, реконструкцию, капитальный ремонт</w:t>
      </w:r>
    </w:p>
    <w:p w:rsidR="005C4CFC" w:rsidRPr="006569F0" w:rsidRDefault="005C4CFC" w:rsidP="005C4CFC">
      <w:pPr>
        <w:keepNext/>
        <w:keepLines/>
        <w:spacing w:before="100" w:beforeAutospacing="1" w:after="100" w:afterAutospacing="1"/>
        <w:ind w:firstLine="720"/>
        <w:jc w:val="center"/>
        <w:outlineLvl w:val="2"/>
        <w:rPr>
          <w:b/>
        </w:rPr>
      </w:pPr>
      <w:bookmarkStart w:id="289" w:name="_Toc58318246"/>
      <w:bookmarkStart w:id="290" w:name="_Toc86096614"/>
      <w:r w:rsidRPr="006569F0">
        <w:rPr>
          <w:b/>
        </w:rPr>
        <w:t>Статья 3</w:t>
      </w:r>
      <w:r>
        <w:rPr>
          <w:b/>
        </w:rPr>
        <w:t>1</w:t>
      </w:r>
      <w:r w:rsidRPr="006569F0">
        <w:rPr>
          <w:b/>
        </w:rPr>
        <w:t>. Действие настоящих правил по отношению к градостроительной документации</w:t>
      </w:r>
      <w:bookmarkEnd w:id="280"/>
      <w:bookmarkEnd w:id="281"/>
      <w:bookmarkEnd w:id="282"/>
      <w:bookmarkEnd w:id="283"/>
      <w:bookmarkEnd w:id="284"/>
      <w:bookmarkEnd w:id="285"/>
      <w:bookmarkEnd w:id="286"/>
      <w:bookmarkEnd w:id="287"/>
      <w:bookmarkEnd w:id="288"/>
      <w:bookmarkEnd w:id="289"/>
      <w:bookmarkEnd w:id="290"/>
    </w:p>
    <w:p w:rsidR="005C4CFC" w:rsidRPr="006569F0" w:rsidRDefault="005C4CFC" w:rsidP="005C4CFC">
      <w:pPr>
        <w:keepNext/>
        <w:keepLines/>
        <w:jc w:val="both"/>
      </w:pPr>
      <w:r w:rsidRPr="006569F0">
        <w:tab/>
        <w:t>На основании утвержденных Правил администрация муниципального образования впр</w:t>
      </w:r>
      <w:r w:rsidRPr="006569F0">
        <w:t>а</w:t>
      </w:r>
      <w:r w:rsidRPr="006569F0">
        <w:t>ве принимать решения:</w:t>
      </w:r>
    </w:p>
    <w:p w:rsidR="005C4CFC" w:rsidRPr="006569F0" w:rsidRDefault="005C4CFC" w:rsidP="005C4CFC">
      <w:pPr>
        <w:keepNext/>
        <w:keepLines/>
        <w:jc w:val="both"/>
      </w:pPr>
      <w:r w:rsidRPr="006569F0">
        <w:tab/>
        <w:t>- о приведении в соответствие с настоящими Правилами утвержденной и не реал</w:t>
      </w:r>
      <w:r w:rsidRPr="006569F0">
        <w:t>и</w:t>
      </w:r>
      <w:r w:rsidRPr="006569F0">
        <w:t>зованной документации по планировке территории, в том числе в части установленных настоящими Прав</w:t>
      </w:r>
      <w:r w:rsidRPr="006569F0">
        <w:t>и</w:t>
      </w:r>
      <w:r w:rsidRPr="006569F0">
        <w:t>лами градостроительных регламентов;</w:t>
      </w:r>
    </w:p>
    <w:p w:rsidR="005C4CFC" w:rsidRPr="006569F0" w:rsidRDefault="005C4CFC" w:rsidP="005C4CFC">
      <w:pPr>
        <w:keepNext/>
        <w:keepLines/>
        <w:jc w:val="both"/>
      </w:pPr>
      <w:r w:rsidRPr="006569F0">
        <w:tab/>
      </w:r>
      <w:proofErr w:type="gramStart"/>
      <w:r w:rsidRPr="006569F0">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rsidRPr="006569F0">
        <w:t>о</w:t>
      </w:r>
      <w:r w:rsidRPr="006569F0">
        <w:t>товки предложений о внесении изменений в настоящие Правила в части уточнения, изм</w:t>
      </w:r>
      <w:r w:rsidRPr="006569F0">
        <w:t>е</w:t>
      </w:r>
      <w:r w:rsidRPr="006569F0">
        <w:t>нения границ территориальных зон, состава территориальных зон,  перечня видов разр</w:t>
      </w:r>
      <w:r w:rsidRPr="006569F0">
        <w:t>е</w:t>
      </w:r>
      <w:r w:rsidRPr="006569F0">
        <w:t>шенного использования, показателей предельных размеров земельных участков и предельных п</w:t>
      </w:r>
      <w:r w:rsidRPr="006569F0">
        <w:t>а</w:t>
      </w:r>
      <w:r w:rsidRPr="006569F0">
        <w:t>раметров разрешенного строительства применительно к соответствующим территориал</w:t>
      </w:r>
      <w:r w:rsidRPr="006569F0">
        <w:t>ь</w:t>
      </w:r>
      <w:r w:rsidRPr="006569F0">
        <w:t>ным зонам.</w:t>
      </w:r>
      <w:proofErr w:type="gramEnd"/>
    </w:p>
    <w:p w:rsidR="0069478C" w:rsidRDefault="005C4CFC"/>
    <w:sectPr w:rsidR="0069478C" w:rsidSect="00847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4">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6">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3D81535"/>
    <w:multiLevelType w:val="singleLevel"/>
    <w:tmpl w:val="00000003"/>
    <w:lvl w:ilvl="0">
      <w:start w:val="1"/>
      <w:numFmt w:val="decimal"/>
      <w:lvlText w:val="%1."/>
      <w:lvlJc w:val="left"/>
      <w:pPr>
        <w:tabs>
          <w:tab w:val="num" w:pos="0"/>
        </w:tabs>
        <w:ind w:left="1065" w:hanging="360"/>
      </w:pPr>
      <w:rPr>
        <w:b/>
      </w:rPr>
    </w:lvl>
  </w:abstractNum>
  <w:abstractNum w:abstractNumId="8">
    <w:nsid w:val="3B2C39BA"/>
    <w:multiLevelType w:val="hybridMultilevel"/>
    <w:tmpl w:val="659204C8"/>
    <w:lvl w:ilvl="0" w:tplc="7DAA77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3E715F"/>
    <w:multiLevelType w:val="hybridMultilevel"/>
    <w:tmpl w:val="A252C7A8"/>
    <w:lvl w:ilvl="0" w:tplc="43D238AC">
      <w:start w:val="1"/>
      <w:numFmt w:val="decimal"/>
      <w:lvlText w:val="%1."/>
      <w:lvlJc w:val="left"/>
      <w:pPr>
        <w:tabs>
          <w:tab w:val="num" w:pos="1833"/>
        </w:tabs>
        <w:ind w:left="1833"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6A1B5B24"/>
    <w:multiLevelType w:val="singleLevel"/>
    <w:tmpl w:val="00000003"/>
    <w:lvl w:ilvl="0">
      <w:start w:val="1"/>
      <w:numFmt w:val="decimal"/>
      <w:lvlText w:val="%1."/>
      <w:lvlJc w:val="left"/>
      <w:pPr>
        <w:tabs>
          <w:tab w:val="num" w:pos="0"/>
        </w:tabs>
        <w:ind w:left="1065" w:hanging="360"/>
      </w:pPr>
      <w:rPr>
        <w:b/>
      </w:rPr>
    </w:lvl>
  </w:abstractNum>
  <w:abstractNum w:abstractNumId="12">
    <w:nsid w:val="6D4A70C0"/>
    <w:multiLevelType w:val="hybridMultilevel"/>
    <w:tmpl w:val="2A2C3A0A"/>
    <w:lvl w:ilvl="0" w:tplc="976A5EEE">
      <w:start w:val="1"/>
      <w:numFmt w:val="decimal"/>
      <w:lvlText w:val="%1."/>
      <w:lvlJc w:val="left"/>
      <w:pPr>
        <w:ind w:left="786" w:hanging="360"/>
      </w:pPr>
      <w:rPr>
        <w:rFonts w:hint="default"/>
      </w:rPr>
    </w:lvl>
    <w:lvl w:ilvl="1" w:tplc="6E5AF798">
      <w:start w:val="1"/>
      <w:numFmt w:val="decimal"/>
      <w:lvlText w:val="%2)"/>
      <w:lvlJc w:val="left"/>
      <w:pPr>
        <w:ind w:left="1506" w:hanging="360"/>
      </w:pPr>
      <w:rPr>
        <w:rFonts w:hint="default"/>
        <w:color w:val="000000"/>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FC35B5D"/>
    <w:multiLevelType w:val="hybridMultilevel"/>
    <w:tmpl w:val="5700FFD8"/>
    <w:lvl w:ilvl="0" w:tplc="89445744">
      <w:start w:val="1"/>
      <w:numFmt w:val="decimal"/>
      <w:lvlText w:val="%1."/>
      <w:lvlJc w:val="left"/>
      <w:pPr>
        <w:ind w:left="1684" w:hanging="975"/>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AA679B6"/>
    <w:multiLevelType w:val="hybridMultilevel"/>
    <w:tmpl w:val="72824314"/>
    <w:lvl w:ilvl="0" w:tplc="70D0460A">
      <w:start w:val="1"/>
      <w:numFmt w:val="decimal"/>
      <w:lvlText w:val="%1."/>
      <w:lvlJc w:val="left"/>
      <w:pPr>
        <w:ind w:left="1916" w:hanging="106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D5D1B3A"/>
    <w:multiLevelType w:val="hybridMultilevel"/>
    <w:tmpl w:val="FE0CBAAE"/>
    <w:lvl w:ilvl="0" w:tplc="D25486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13"/>
  </w:num>
  <w:num w:numId="8">
    <w:abstractNumId w:val="14"/>
  </w:num>
  <w:num w:numId="9">
    <w:abstractNumId w:val="16"/>
  </w:num>
  <w:num w:numId="10">
    <w:abstractNumId w:val="9"/>
  </w:num>
  <w:num w:numId="11">
    <w:abstractNumId w:val="12"/>
  </w:num>
  <w:num w:numId="12">
    <w:abstractNumId w:val="10"/>
  </w:num>
  <w:num w:numId="13">
    <w:abstractNumId w:val="15"/>
  </w:num>
  <w:num w:numId="14">
    <w:abstractNumId w:val="11"/>
  </w:num>
  <w:num w:numId="15">
    <w:abstractNumId w:val="3"/>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4CFC"/>
    <w:rsid w:val="005C4CFC"/>
    <w:rsid w:val="006F6765"/>
    <w:rsid w:val="00847747"/>
    <w:rsid w:val="009101CE"/>
    <w:rsid w:val="009A79A5"/>
    <w:rsid w:val="00CC1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4CFC"/>
    <w:pPr>
      <w:ind w:firstLine="0"/>
    </w:pPr>
    <w:rPr>
      <w:rFonts w:ascii="Times New Roman" w:eastAsia="Times New Roman" w:hAnsi="Times New Roman" w:cs="Times New Roman"/>
      <w:sz w:val="24"/>
      <w:szCs w:val="24"/>
      <w:lang w:eastAsia="zh-CN"/>
    </w:rPr>
  </w:style>
  <w:style w:type="paragraph" w:styleId="1">
    <w:name w:val="heading 1"/>
    <w:basedOn w:val="a0"/>
    <w:next w:val="a0"/>
    <w:link w:val="10"/>
    <w:qFormat/>
    <w:rsid w:val="005C4CFC"/>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qFormat/>
    <w:rsid w:val="005C4CFC"/>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5C4CFC"/>
    <w:pPr>
      <w:keepNext/>
      <w:numPr>
        <w:ilvl w:val="2"/>
        <w:numId w:val="1"/>
      </w:numPr>
      <w:spacing w:before="240" w:after="60"/>
      <w:outlineLvl w:val="2"/>
    </w:pPr>
    <w:rPr>
      <w:rFonts w:ascii="Arial" w:hAnsi="Arial" w:cs="Arial"/>
      <w:b/>
      <w:bCs/>
      <w:sz w:val="26"/>
      <w:szCs w:val="26"/>
    </w:rPr>
  </w:style>
  <w:style w:type="paragraph" w:styleId="5">
    <w:name w:val="heading 5"/>
    <w:basedOn w:val="a0"/>
    <w:next w:val="a0"/>
    <w:link w:val="50"/>
    <w:qFormat/>
    <w:rsid w:val="005C4CFC"/>
    <w:pPr>
      <w:numPr>
        <w:ilvl w:val="4"/>
        <w:numId w:val="1"/>
      </w:numPr>
      <w:spacing w:before="240" w:after="60"/>
      <w:outlineLvl w:val="4"/>
    </w:pPr>
    <w:rPr>
      <w:rFonts w:ascii="Calibri" w:hAnsi="Calibri" w:cs="Calibri"/>
      <w:b/>
      <w:bCs/>
      <w:i/>
      <w:iCs/>
      <w:sz w:val="26"/>
      <w:szCs w:val="26"/>
      <w:lang/>
    </w:rPr>
  </w:style>
  <w:style w:type="paragraph" w:styleId="6">
    <w:name w:val="heading 6"/>
    <w:basedOn w:val="a0"/>
    <w:next w:val="a0"/>
    <w:link w:val="60"/>
    <w:qFormat/>
    <w:rsid w:val="005C4CFC"/>
    <w:pPr>
      <w:spacing w:before="240" w:after="60"/>
      <w:outlineLvl w:val="5"/>
    </w:pPr>
    <w:rPr>
      <w:rFonts w:ascii="Calibri" w:hAnsi="Calibri"/>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4CFC"/>
    <w:rPr>
      <w:rFonts w:ascii="Arial" w:eastAsia="Times New Roman" w:hAnsi="Arial" w:cs="Arial"/>
      <w:b/>
      <w:bCs/>
      <w:kern w:val="1"/>
      <w:sz w:val="32"/>
      <w:szCs w:val="32"/>
      <w:lang w:eastAsia="zh-CN"/>
    </w:rPr>
  </w:style>
  <w:style w:type="character" w:customStyle="1" w:styleId="20">
    <w:name w:val="Заголовок 2 Знак"/>
    <w:basedOn w:val="a1"/>
    <w:link w:val="2"/>
    <w:rsid w:val="005C4CFC"/>
    <w:rPr>
      <w:rFonts w:ascii="Arial" w:eastAsia="Times New Roman" w:hAnsi="Arial" w:cs="Arial"/>
      <w:b/>
      <w:bCs/>
      <w:i/>
      <w:iCs/>
      <w:sz w:val="28"/>
      <w:szCs w:val="28"/>
      <w:lang w:eastAsia="zh-CN"/>
    </w:rPr>
  </w:style>
  <w:style w:type="character" w:customStyle="1" w:styleId="30">
    <w:name w:val="Заголовок 3 Знак"/>
    <w:basedOn w:val="a1"/>
    <w:link w:val="3"/>
    <w:rsid w:val="005C4CFC"/>
    <w:rPr>
      <w:rFonts w:ascii="Arial" w:eastAsia="Times New Roman" w:hAnsi="Arial" w:cs="Arial"/>
      <w:b/>
      <w:bCs/>
      <w:sz w:val="26"/>
      <w:szCs w:val="26"/>
      <w:lang w:eastAsia="zh-CN"/>
    </w:rPr>
  </w:style>
  <w:style w:type="character" w:customStyle="1" w:styleId="50">
    <w:name w:val="Заголовок 5 Знак"/>
    <w:basedOn w:val="a1"/>
    <w:link w:val="5"/>
    <w:rsid w:val="005C4CFC"/>
    <w:rPr>
      <w:rFonts w:ascii="Calibri" w:eastAsia="Times New Roman" w:hAnsi="Calibri" w:cs="Calibri"/>
      <w:b/>
      <w:bCs/>
      <w:i/>
      <w:iCs/>
      <w:sz w:val="26"/>
      <w:szCs w:val="26"/>
      <w:lang w:eastAsia="zh-CN"/>
    </w:rPr>
  </w:style>
  <w:style w:type="character" w:customStyle="1" w:styleId="60">
    <w:name w:val="Заголовок 6 Знак"/>
    <w:basedOn w:val="a1"/>
    <w:link w:val="6"/>
    <w:rsid w:val="005C4CFC"/>
    <w:rPr>
      <w:rFonts w:ascii="Calibri" w:eastAsia="Times New Roman" w:hAnsi="Calibri" w:cs="Times New Roman"/>
      <w:b/>
      <w:bCs/>
      <w:lang w:eastAsia="ru-RU"/>
    </w:rPr>
  </w:style>
  <w:style w:type="character" w:customStyle="1" w:styleId="WW8Num1z0">
    <w:name w:val="WW8Num1z0"/>
    <w:rsid w:val="005C4CFC"/>
    <w:rPr>
      <w:rFonts w:ascii="Times New Roman" w:hAnsi="Times New Roman" w:cs="Times New Roman"/>
    </w:rPr>
  </w:style>
  <w:style w:type="character" w:customStyle="1" w:styleId="WW8Num1z1">
    <w:name w:val="WW8Num1z1"/>
    <w:rsid w:val="005C4CFC"/>
    <w:rPr>
      <w:rFonts w:ascii="Symbol" w:hAnsi="Symbol" w:cs="Symbol"/>
    </w:rPr>
  </w:style>
  <w:style w:type="character" w:customStyle="1" w:styleId="WW8Num1z2">
    <w:name w:val="WW8Num1z2"/>
    <w:rsid w:val="005C4CFC"/>
    <w:rPr>
      <w:rFonts w:ascii="Wingdings" w:hAnsi="Wingdings" w:cs="Wingdings"/>
    </w:rPr>
  </w:style>
  <w:style w:type="character" w:customStyle="1" w:styleId="WW8Num1z4">
    <w:name w:val="WW8Num1z4"/>
    <w:rsid w:val="005C4CFC"/>
    <w:rPr>
      <w:rFonts w:ascii="Courier New" w:hAnsi="Courier New" w:cs="Courier New"/>
    </w:rPr>
  </w:style>
  <w:style w:type="character" w:customStyle="1" w:styleId="WW8Num2z0">
    <w:name w:val="WW8Num2z0"/>
    <w:rsid w:val="005C4CFC"/>
    <w:rPr>
      <w:rFonts w:ascii="Symbol" w:hAnsi="Symbol" w:cs="Symbol"/>
    </w:rPr>
  </w:style>
  <w:style w:type="character" w:customStyle="1" w:styleId="WW8Num3z0">
    <w:name w:val="WW8Num3z0"/>
    <w:rsid w:val="005C4CFC"/>
    <w:rPr>
      <w:rFonts w:ascii="Symbol" w:hAnsi="Symbol" w:cs="Symbol"/>
    </w:rPr>
  </w:style>
  <w:style w:type="character" w:customStyle="1" w:styleId="WW8Num4z0">
    <w:name w:val="WW8Num4z0"/>
    <w:rsid w:val="005C4CFC"/>
    <w:rPr>
      <w:rFonts w:ascii="Times New Roman" w:hAnsi="Times New Roman" w:cs="Times New Roman"/>
    </w:rPr>
  </w:style>
  <w:style w:type="character" w:customStyle="1" w:styleId="WW8Num4z1">
    <w:name w:val="WW8Num4z1"/>
    <w:rsid w:val="005C4CFC"/>
    <w:rPr>
      <w:rFonts w:ascii="Symbol" w:hAnsi="Symbol" w:cs="Symbol"/>
    </w:rPr>
  </w:style>
  <w:style w:type="character" w:customStyle="1" w:styleId="WW8Num4z2">
    <w:name w:val="WW8Num4z2"/>
    <w:rsid w:val="005C4CFC"/>
    <w:rPr>
      <w:rFonts w:ascii="Wingdings" w:hAnsi="Wingdings" w:cs="Wingdings"/>
    </w:rPr>
  </w:style>
  <w:style w:type="character" w:customStyle="1" w:styleId="WW8Num4z4">
    <w:name w:val="WW8Num4z4"/>
    <w:rsid w:val="005C4CFC"/>
    <w:rPr>
      <w:rFonts w:ascii="Courier New" w:hAnsi="Courier New" w:cs="Courier New"/>
    </w:rPr>
  </w:style>
  <w:style w:type="character" w:customStyle="1" w:styleId="WW8Num5z0">
    <w:name w:val="WW8Num5z0"/>
    <w:rsid w:val="005C4CFC"/>
    <w:rPr>
      <w:rFonts w:ascii="Symbol" w:hAnsi="Symbol" w:cs="Symbol"/>
    </w:rPr>
  </w:style>
  <w:style w:type="character" w:customStyle="1" w:styleId="WW8Num5z2">
    <w:name w:val="WW8Num5z2"/>
    <w:rsid w:val="005C4CFC"/>
    <w:rPr>
      <w:rFonts w:ascii="Wingdings" w:hAnsi="Wingdings" w:cs="Wingdings"/>
    </w:rPr>
  </w:style>
  <w:style w:type="character" w:customStyle="1" w:styleId="WW8Num5z4">
    <w:name w:val="WW8Num5z4"/>
    <w:rsid w:val="005C4CFC"/>
    <w:rPr>
      <w:rFonts w:ascii="Courier New" w:hAnsi="Courier New" w:cs="Courier New"/>
    </w:rPr>
  </w:style>
  <w:style w:type="character" w:customStyle="1" w:styleId="WW8Num6z0">
    <w:name w:val="WW8Num6z0"/>
    <w:rsid w:val="005C4CFC"/>
    <w:rPr>
      <w:rFonts w:ascii="Symbol" w:hAnsi="Symbol" w:cs="Symbol"/>
    </w:rPr>
  </w:style>
  <w:style w:type="character" w:customStyle="1" w:styleId="WW8Num6z2">
    <w:name w:val="WW8Num6z2"/>
    <w:rsid w:val="005C4CFC"/>
    <w:rPr>
      <w:rFonts w:ascii="Wingdings" w:hAnsi="Wingdings" w:cs="Wingdings"/>
    </w:rPr>
  </w:style>
  <w:style w:type="character" w:customStyle="1" w:styleId="WW8Num6z4">
    <w:name w:val="WW8Num6z4"/>
    <w:rsid w:val="005C4CFC"/>
    <w:rPr>
      <w:rFonts w:ascii="Courier New" w:hAnsi="Courier New" w:cs="Courier New"/>
    </w:rPr>
  </w:style>
  <w:style w:type="character" w:customStyle="1" w:styleId="WW8Num7z0">
    <w:name w:val="WW8Num7z0"/>
    <w:rsid w:val="005C4CFC"/>
    <w:rPr>
      <w:rFonts w:ascii="Times New Roman" w:hAnsi="Times New Roman" w:cs="Times New Roman"/>
    </w:rPr>
  </w:style>
  <w:style w:type="character" w:customStyle="1" w:styleId="WW8Num7z1">
    <w:name w:val="WW8Num7z1"/>
    <w:rsid w:val="005C4CFC"/>
    <w:rPr>
      <w:rFonts w:ascii="Symbol" w:hAnsi="Symbol" w:cs="Symbol"/>
    </w:rPr>
  </w:style>
  <w:style w:type="character" w:customStyle="1" w:styleId="WW8Num7z2">
    <w:name w:val="WW8Num7z2"/>
    <w:rsid w:val="005C4CFC"/>
    <w:rPr>
      <w:rFonts w:ascii="Wingdings" w:hAnsi="Wingdings" w:cs="Wingdings"/>
    </w:rPr>
  </w:style>
  <w:style w:type="character" w:customStyle="1" w:styleId="WW8Num7z4">
    <w:name w:val="WW8Num7z4"/>
    <w:rsid w:val="005C4CFC"/>
    <w:rPr>
      <w:rFonts w:ascii="Courier New" w:hAnsi="Courier New" w:cs="Courier New"/>
    </w:rPr>
  </w:style>
  <w:style w:type="character" w:customStyle="1" w:styleId="WW8Num8z0">
    <w:name w:val="WW8Num8z0"/>
    <w:rsid w:val="005C4CFC"/>
    <w:rPr>
      <w:rFonts w:ascii="StarSymbol" w:hAnsi="StarSymbol" w:cs="StarSymbol"/>
    </w:rPr>
  </w:style>
  <w:style w:type="character" w:customStyle="1" w:styleId="WW8Num9z0">
    <w:name w:val="WW8Num9z0"/>
    <w:rsid w:val="005C4CFC"/>
    <w:rPr>
      <w:rFonts w:ascii="StarSymbol" w:hAnsi="StarSymbol" w:cs="StarSymbol"/>
    </w:rPr>
  </w:style>
  <w:style w:type="character" w:customStyle="1" w:styleId="WW8Num10z0">
    <w:name w:val="WW8Num10z0"/>
    <w:rsid w:val="005C4CFC"/>
    <w:rPr>
      <w:b/>
    </w:rPr>
  </w:style>
  <w:style w:type="character" w:customStyle="1" w:styleId="WW8Num10ztrue">
    <w:name w:val="WW8Num10ztrue"/>
    <w:rsid w:val="005C4CFC"/>
  </w:style>
  <w:style w:type="character" w:customStyle="1" w:styleId="WW8Num10ztrue7">
    <w:name w:val="WW8Num10ztrue7"/>
    <w:rsid w:val="005C4CFC"/>
  </w:style>
  <w:style w:type="character" w:customStyle="1" w:styleId="WW8Num10ztrue6">
    <w:name w:val="WW8Num10ztrue6"/>
    <w:rsid w:val="005C4CFC"/>
  </w:style>
  <w:style w:type="character" w:customStyle="1" w:styleId="WW8Num10ztrue5">
    <w:name w:val="WW8Num10ztrue5"/>
    <w:rsid w:val="005C4CFC"/>
  </w:style>
  <w:style w:type="character" w:customStyle="1" w:styleId="WW8Num10ztrue4">
    <w:name w:val="WW8Num10ztrue4"/>
    <w:rsid w:val="005C4CFC"/>
  </w:style>
  <w:style w:type="character" w:customStyle="1" w:styleId="WW8Num10ztrue3">
    <w:name w:val="WW8Num10ztrue3"/>
    <w:rsid w:val="005C4CFC"/>
  </w:style>
  <w:style w:type="character" w:customStyle="1" w:styleId="WW8Num10ztrue2">
    <w:name w:val="WW8Num10ztrue2"/>
    <w:rsid w:val="005C4CFC"/>
  </w:style>
  <w:style w:type="character" w:customStyle="1" w:styleId="WW8Num10ztrue1">
    <w:name w:val="WW8Num10ztrue1"/>
    <w:rsid w:val="005C4CFC"/>
  </w:style>
  <w:style w:type="character" w:customStyle="1" w:styleId="WW8Num11z0">
    <w:name w:val="WW8Num11z0"/>
    <w:rsid w:val="005C4CFC"/>
    <w:rPr>
      <w:rFonts w:ascii="Symbol" w:eastAsia="Times New Roman" w:hAnsi="Symbol" w:cs="Times New Roman"/>
    </w:rPr>
  </w:style>
  <w:style w:type="character" w:customStyle="1" w:styleId="WW8Num11z1">
    <w:name w:val="WW8Num11z1"/>
    <w:rsid w:val="005C4CFC"/>
    <w:rPr>
      <w:rFonts w:ascii="Courier New" w:hAnsi="Courier New" w:cs="Courier New"/>
    </w:rPr>
  </w:style>
  <w:style w:type="character" w:customStyle="1" w:styleId="WW8Num11z2">
    <w:name w:val="WW8Num11z2"/>
    <w:rsid w:val="005C4CFC"/>
    <w:rPr>
      <w:rFonts w:ascii="Wingdings" w:hAnsi="Wingdings" w:cs="Wingdings"/>
    </w:rPr>
  </w:style>
  <w:style w:type="character" w:customStyle="1" w:styleId="WW8Num11z3">
    <w:name w:val="WW8Num11z3"/>
    <w:rsid w:val="005C4CFC"/>
    <w:rPr>
      <w:rFonts w:ascii="Symbol" w:hAnsi="Symbol" w:cs="Symbol"/>
    </w:rPr>
  </w:style>
  <w:style w:type="character" w:customStyle="1" w:styleId="WW8Num12z0">
    <w:name w:val="WW8Num12z0"/>
    <w:rsid w:val="005C4CFC"/>
    <w:rPr>
      <w:rFonts w:ascii="Symbol" w:eastAsia="Times New Roman" w:hAnsi="Symbol" w:cs="Times New Roman"/>
    </w:rPr>
  </w:style>
  <w:style w:type="character" w:customStyle="1" w:styleId="WW8Num12z1">
    <w:name w:val="WW8Num12z1"/>
    <w:rsid w:val="005C4CFC"/>
    <w:rPr>
      <w:rFonts w:ascii="Courier New" w:hAnsi="Courier New" w:cs="Courier New"/>
    </w:rPr>
  </w:style>
  <w:style w:type="character" w:customStyle="1" w:styleId="WW8Num12z2">
    <w:name w:val="WW8Num12z2"/>
    <w:rsid w:val="005C4CFC"/>
    <w:rPr>
      <w:rFonts w:ascii="Wingdings" w:hAnsi="Wingdings" w:cs="Wingdings"/>
    </w:rPr>
  </w:style>
  <w:style w:type="character" w:customStyle="1" w:styleId="WW8Num12z3">
    <w:name w:val="WW8Num12z3"/>
    <w:rsid w:val="005C4CFC"/>
    <w:rPr>
      <w:rFonts w:ascii="Symbol" w:hAnsi="Symbol" w:cs="Symbol"/>
    </w:rPr>
  </w:style>
  <w:style w:type="character" w:customStyle="1" w:styleId="WW8Num13z0">
    <w:name w:val="WW8Num13z0"/>
    <w:rsid w:val="005C4CFC"/>
    <w:rPr>
      <w:rFonts w:ascii="Symbol" w:eastAsia="Times New Roman" w:hAnsi="Symbol" w:cs="Times New Roman"/>
      <w:color w:val="FF0000"/>
      <w:sz w:val="24"/>
      <w:szCs w:val="24"/>
      <w:lang w:eastAsia="ar-SA"/>
    </w:rPr>
  </w:style>
  <w:style w:type="character" w:customStyle="1" w:styleId="WW8Num13z1">
    <w:name w:val="WW8Num13z1"/>
    <w:rsid w:val="005C4CFC"/>
    <w:rPr>
      <w:rFonts w:ascii="Courier New" w:hAnsi="Courier New" w:cs="Courier New"/>
    </w:rPr>
  </w:style>
  <w:style w:type="character" w:customStyle="1" w:styleId="WW8Num13z2">
    <w:name w:val="WW8Num13z2"/>
    <w:rsid w:val="005C4CFC"/>
    <w:rPr>
      <w:rFonts w:ascii="Wingdings" w:hAnsi="Wingdings" w:cs="Wingdings"/>
    </w:rPr>
  </w:style>
  <w:style w:type="character" w:customStyle="1" w:styleId="WW8Num13z3">
    <w:name w:val="WW8Num13z3"/>
    <w:rsid w:val="005C4CFC"/>
    <w:rPr>
      <w:rFonts w:ascii="Symbol" w:hAnsi="Symbol" w:cs="Symbol"/>
    </w:rPr>
  </w:style>
  <w:style w:type="character" w:customStyle="1" w:styleId="WW8Num14z0">
    <w:name w:val="WW8Num14z0"/>
    <w:rsid w:val="005C4CFC"/>
    <w:rPr>
      <w:rFonts w:ascii="Times New Roman" w:hAnsi="Times New Roman" w:cs="Times New Roman"/>
    </w:rPr>
  </w:style>
  <w:style w:type="character" w:customStyle="1" w:styleId="WW8Num15z0">
    <w:name w:val="WW8Num15z0"/>
    <w:rsid w:val="005C4CFC"/>
    <w:rPr>
      <w:rFonts w:ascii="Symbol" w:eastAsia="Times New Roman" w:hAnsi="Symbol" w:cs="Times New Roman"/>
    </w:rPr>
  </w:style>
  <w:style w:type="character" w:customStyle="1" w:styleId="WW8Num15z1">
    <w:name w:val="WW8Num15z1"/>
    <w:rsid w:val="005C4CFC"/>
    <w:rPr>
      <w:rFonts w:ascii="Courier New" w:hAnsi="Courier New" w:cs="Courier New"/>
    </w:rPr>
  </w:style>
  <w:style w:type="character" w:customStyle="1" w:styleId="WW8Num15z2">
    <w:name w:val="WW8Num15z2"/>
    <w:rsid w:val="005C4CFC"/>
    <w:rPr>
      <w:rFonts w:ascii="Wingdings" w:hAnsi="Wingdings" w:cs="Wingdings"/>
    </w:rPr>
  </w:style>
  <w:style w:type="character" w:customStyle="1" w:styleId="WW8Num15z3">
    <w:name w:val="WW8Num15z3"/>
    <w:rsid w:val="005C4CFC"/>
    <w:rPr>
      <w:rFonts w:ascii="Symbol" w:hAnsi="Symbol" w:cs="Symbol"/>
    </w:rPr>
  </w:style>
  <w:style w:type="character" w:customStyle="1" w:styleId="WW8Num16z0">
    <w:name w:val="WW8Num16z0"/>
    <w:rsid w:val="005C4CFC"/>
    <w:rPr>
      <w:rFonts w:ascii="Symbol" w:hAnsi="Symbol" w:cs="Symbol"/>
    </w:rPr>
  </w:style>
  <w:style w:type="character" w:customStyle="1" w:styleId="WW8Num16ztrue">
    <w:name w:val="WW8Num16ztrue"/>
    <w:rsid w:val="005C4CFC"/>
  </w:style>
  <w:style w:type="character" w:customStyle="1" w:styleId="WW8Num16ztrue7">
    <w:name w:val="WW8Num16ztrue7"/>
    <w:rsid w:val="005C4CFC"/>
  </w:style>
  <w:style w:type="character" w:customStyle="1" w:styleId="WW8Num16ztrue6">
    <w:name w:val="WW8Num16ztrue6"/>
    <w:rsid w:val="005C4CFC"/>
  </w:style>
  <w:style w:type="character" w:customStyle="1" w:styleId="WW8Num16ztrue5">
    <w:name w:val="WW8Num16ztrue5"/>
    <w:rsid w:val="005C4CFC"/>
  </w:style>
  <w:style w:type="character" w:customStyle="1" w:styleId="WW8Num16ztrue4">
    <w:name w:val="WW8Num16ztrue4"/>
    <w:rsid w:val="005C4CFC"/>
  </w:style>
  <w:style w:type="character" w:customStyle="1" w:styleId="WW8Num16ztrue3">
    <w:name w:val="WW8Num16ztrue3"/>
    <w:rsid w:val="005C4CFC"/>
  </w:style>
  <w:style w:type="character" w:customStyle="1" w:styleId="WW8Num16ztrue2">
    <w:name w:val="WW8Num16ztrue2"/>
    <w:rsid w:val="005C4CFC"/>
  </w:style>
  <w:style w:type="character" w:customStyle="1" w:styleId="WW8Num16ztrue1">
    <w:name w:val="WW8Num16ztrue1"/>
    <w:rsid w:val="005C4CFC"/>
  </w:style>
  <w:style w:type="character" w:customStyle="1" w:styleId="WW8Num17zfalse">
    <w:name w:val="WW8Num17zfalse"/>
    <w:rsid w:val="005C4CFC"/>
  </w:style>
  <w:style w:type="character" w:customStyle="1" w:styleId="WW8Num17ztrue">
    <w:name w:val="WW8Num17ztrue"/>
    <w:rsid w:val="005C4CFC"/>
  </w:style>
  <w:style w:type="character" w:customStyle="1" w:styleId="WW8Num17ztrue7">
    <w:name w:val="WW8Num17ztrue7"/>
    <w:rsid w:val="005C4CFC"/>
  </w:style>
  <w:style w:type="character" w:customStyle="1" w:styleId="WW8Num17ztrue6">
    <w:name w:val="WW8Num17ztrue6"/>
    <w:rsid w:val="005C4CFC"/>
  </w:style>
  <w:style w:type="character" w:customStyle="1" w:styleId="WW8Num17ztrue5">
    <w:name w:val="WW8Num17ztrue5"/>
    <w:rsid w:val="005C4CFC"/>
  </w:style>
  <w:style w:type="character" w:customStyle="1" w:styleId="WW8Num17ztrue4">
    <w:name w:val="WW8Num17ztrue4"/>
    <w:rsid w:val="005C4CFC"/>
  </w:style>
  <w:style w:type="character" w:customStyle="1" w:styleId="WW8Num17ztrue3">
    <w:name w:val="WW8Num17ztrue3"/>
    <w:rsid w:val="005C4CFC"/>
  </w:style>
  <w:style w:type="character" w:customStyle="1" w:styleId="WW8Num17ztrue2">
    <w:name w:val="WW8Num17ztrue2"/>
    <w:rsid w:val="005C4CFC"/>
  </w:style>
  <w:style w:type="character" w:customStyle="1" w:styleId="WW8Num17ztrue1">
    <w:name w:val="WW8Num17ztrue1"/>
    <w:rsid w:val="005C4CFC"/>
  </w:style>
  <w:style w:type="character" w:customStyle="1" w:styleId="WW8Num18z0">
    <w:name w:val="WW8Num18z0"/>
    <w:rsid w:val="005C4CFC"/>
    <w:rPr>
      <w:rFonts w:ascii="Times New Roman" w:hAnsi="Times New Roman" w:cs="Times New Roman"/>
    </w:rPr>
  </w:style>
  <w:style w:type="character" w:customStyle="1" w:styleId="WW8Num19z0">
    <w:name w:val="WW8Num19z0"/>
    <w:rsid w:val="005C4CFC"/>
    <w:rPr>
      <w:rFonts w:ascii="Symbol" w:eastAsia="Times New Roman" w:hAnsi="Symbol" w:cs="Symbol"/>
      <w:sz w:val="24"/>
      <w:szCs w:val="24"/>
      <w:lang w:eastAsia="ar-SA"/>
    </w:rPr>
  </w:style>
  <w:style w:type="character" w:customStyle="1" w:styleId="WW8Num19ztrue">
    <w:name w:val="WW8Num19ztrue"/>
    <w:rsid w:val="005C4CFC"/>
  </w:style>
  <w:style w:type="character" w:customStyle="1" w:styleId="WW8Num19ztrue7">
    <w:name w:val="WW8Num19ztrue7"/>
    <w:rsid w:val="005C4CFC"/>
  </w:style>
  <w:style w:type="character" w:customStyle="1" w:styleId="WW8Num19ztrue6">
    <w:name w:val="WW8Num19ztrue6"/>
    <w:rsid w:val="005C4CFC"/>
  </w:style>
  <w:style w:type="character" w:customStyle="1" w:styleId="WW8Num19ztrue5">
    <w:name w:val="WW8Num19ztrue5"/>
    <w:rsid w:val="005C4CFC"/>
  </w:style>
  <w:style w:type="character" w:customStyle="1" w:styleId="WW8Num19ztrue4">
    <w:name w:val="WW8Num19ztrue4"/>
    <w:rsid w:val="005C4CFC"/>
  </w:style>
  <w:style w:type="character" w:customStyle="1" w:styleId="WW8Num19ztrue3">
    <w:name w:val="WW8Num19ztrue3"/>
    <w:rsid w:val="005C4CFC"/>
  </w:style>
  <w:style w:type="character" w:customStyle="1" w:styleId="WW8Num19ztrue2">
    <w:name w:val="WW8Num19ztrue2"/>
    <w:rsid w:val="005C4CFC"/>
  </w:style>
  <w:style w:type="character" w:customStyle="1" w:styleId="WW8Num19ztrue1">
    <w:name w:val="WW8Num19ztrue1"/>
    <w:rsid w:val="005C4CFC"/>
  </w:style>
  <w:style w:type="character" w:customStyle="1" w:styleId="WW8Num20z0">
    <w:name w:val="WW8Num20z0"/>
    <w:rsid w:val="005C4CFC"/>
    <w:rPr>
      <w:rFonts w:ascii="Symbol" w:eastAsia="Times New Roman" w:hAnsi="Symbol" w:cs="Times New Roman"/>
    </w:rPr>
  </w:style>
  <w:style w:type="character" w:customStyle="1" w:styleId="WW8Num20z1">
    <w:name w:val="WW8Num20z1"/>
    <w:rsid w:val="005C4CFC"/>
    <w:rPr>
      <w:rFonts w:ascii="Courier New" w:hAnsi="Courier New" w:cs="Courier New"/>
    </w:rPr>
  </w:style>
  <w:style w:type="character" w:customStyle="1" w:styleId="WW8Num20z2">
    <w:name w:val="WW8Num20z2"/>
    <w:rsid w:val="005C4CFC"/>
    <w:rPr>
      <w:rFonts w:ascii="Wingdings" w:hAnsi="Wingdings" w:cs="Wingdings"/>
    </w:rPr>
  </w:style>
  <w:style w:type="character" w:customStyle="1" w:styleId="WW8Num20z3">
    <w:name w:val="WW8Num20z3"/>
    <w:rsid w:val="005C4CFC"/>
    <w:rPr>
      <w:rFonts w:ascii="Symbol" w:hAnsi="Symbol" w:cs="Symbol"/>
    </w:rPr>
  </w:style>
  <w:style w:type="character" w:customStyle="1" w:styleId="WW8Num21z0">
    <w:name w:val="WW8Num21z0"/>
    <w:rsid w:val="005C4CFC"/>
    <w:rPr>
      <w:rFonts w:ascii="Symbol" w:eastAsia="Times New Roman" w:hAnsi="Symbol" w:cs="Times New Roman"/>
    </w:rPr>
  </w:style>
  <w:style w:type="character" w:customStyle="1" w:styleId="WW8Num21z1">
    <w:name w:val="WW8Num21z1"/>
    <w:rsid w:val="005C4CFC"/>
    <w:rPr>
      <w:rFonts w:ascii="Courier New" w:hAnsi="Courier New" w:cs="Courier New"/>
    </w:rPr>
  </w:style>
  <w:style w:type="character" w:customStyle="1" w:styleId="WW8Num21z2">
    <w:name w:val="WW8Num21z2"/>
    <w:rsid w:val="005C4CFC"/>
    <w:rPr>
      <w:rFonts w:ascii="Wingdings" w:hAnsi="Wingdings" w:cs="Wingdings"/>
    </w:rPr>
  </w:style>
  <w:style w:type="character" w:customStyle="1" w:styleId="WW8Num21z3">
    <w:name w:val="WW8Num21z3"/>
    <w:rsid w:val="005C4CFC"/>
    <w:rPr>
      <w:rFonts w:ascii="Symbol" w:hAnsi="Symbol" w:cs="Symbol"/>
    </w:rPr>
  </w:style>
  <w:style w:type="character" w:customStyle="1" w:styleId="WW8Num22z0">
    <w:name w:val="WW8Num22z0"/>
    <w:rsid w:val="005C4CFC"/>
    <w:rPr>
      <w:rFonts w:ascii="Symbol" w:hAnsi="Symbol" w:cs="Symbol"/>
    </w:rPr>
  </w:style>
  <w:style w:type="character" w:customStyle="1" w:styleId="WW8Num22ztrue">
    <w:name w:val="WW8Num22ztrue"/>
    <w:rsid w:val="005C4CFC"/>
  </w:style>
  <w:style w:type="character" w:customStyle="1" w:styleId="WW8Num22ztrue7">
    <w:name w:val="WW8Num22ztrue7"/>
    <w:rsid w:val="005C4CFC"/>
  </w:style>
  <w:style w:type="character" w:customStyle="1" w:styleId="WW8Num22ztrue6">
    <w:name w:val="WW8Num22ztrue6"/>
    <w:rsid w:val="005C4CFC"/>
  </w:style>
  <w:style w:type="character" w:customStyle="1" w:styleId="WW8Num22ztrue5">
    <w:name w:val="WW8Num22ztrue5"/>
    <w:rsid w:val="005C4CFC"/>
  </w:style>
  <w:style w:type="character" w:customStyle="1" w:styleId="WW8Num22ztrue4">
    <w:name w:val="WW8Num22ztrue4"/>
    <w:rsid w:val="005C4CFC"/>
  </w:style>
  <w:style w:type="character" w:customStyle="1" w:styleId="WW8Num22ztrue3">
    <w:name w:val="WW8Num22ztrue3"/>
    <w:rsid w:val="005C4CFC"/>
  </w:style>
  <w:style w:type="character" w:customStyle="1" w:styleId="WW8Num22ztrue2">
    <w:name w:val="WW8Num22ztrue2"/>
    <w:rsid w:val="005C4CFC"/>
  </w:style>
  <w:style w:type="character" w:customStyle="1" w:styleId="WW8Num22ztrue1">
    <w:name w:val="WW8Num22ztrue1"/>
    <w:rsid w:val="005C4CFC"/>
  </w:style>
  <w:style w:type="character" w:customStyle="1" w:styleId="WW8Num23z0">
    <w:name w:val="WW8Num23z0"/>
    <w:rsid w:val="005C4CFC"/>
    <w:rPr>
      <w:rFonts w:ascii="Symbol" w:eastAsia="Times New Roman" w:hAnsi="Symbol" w:cs="Times New Roman"/>
      <w:color w:val="000000"/>
      <w:sz w:val="24"/>
      <w:szCs w:val="24"/>
      <w:lang w:eastAsia="ar-SA"/>
    </w:rPr>
  </w:style>
  <w:style w:type="character" w:customStyle="1" w:styleId="WW8Num23z1">
    <w:name w:val="WW8Num23z1"/>
    <w:rsid w:val="005C4CFC"/>
    <w:rPr>
      <w:rFonts w:ascii="Courier New" w:hAnsi="Courier New" w:cs="Courier New"/>
    </w:rPr>
  </w:style>
  <w:style w:type="character" w:customStyle="1" w:styleId="WW8Num23z2">
    <w:name w:val="WW8Num23z2"/>
    <w:rsid w:val="005C4CFC"/>
    <w:rPr>
      <w:rFonts w:ascii="Wingdings" w:hAnsi="Wingdings" w:cs="Wingdings"/>
    </w:rPr>
  </w:style>
  <w:style w:type="character" w:customStyle="1" w:styleId="WW8Num23z3">
    <w:name w:val="WW8Num23z3"/>
    <w:rsid w:val="005C4CFC"/>
    <w:rPr>
      <w:rFonts w:ascii="Symbol" w:hAnsi="Symbol" w:cs="Symbol"/>
    </w:rPr>
  </w:style>
  <w:style w:type="character" w:customStyle="1" w:styleId="WW8Num24z0">
    <w:name w:val="WW8Num24z0"/>
    <w:rsid w:val="005C4CFC"/>
    <w:rPr>
      <w:rFonts w:ascii="Symbol" w:eastAsia="Times New Roman" w:hAnsi="Symbol" w:cs="Times New Roman"/>
      <w:color w:val="000000"/>
    </w:rPr>
  </w:style>
  <w:style w:type="character" w:customStyle="1" w:styleId="WW8Num24z1">
    <w:name w:val="WW8Num24z1"/>
    <w:rsid w:val="005C4CFC"/>
    <w:rPr>
      <w:rFonts w:ascii="Courier New" w:hAnsi="Courier New" w:cs="Courier New"/>
    </w:rPr>
  </w:style>
  <w:style w:type="character" w:customStyle="1" w:styleId="WW8Num24z2">
    <w:name w:val="WW8Num24z2"/>
    <w:rsid w:val="005C4CFC"/>
    <w:rPr>
      <w:rFonts w:ascii="Wingdings" w:hAnsi="Wingdings" w:cs="Wingdings"/>
    </w:rPr>
  </w:style>
  <w:style w:type="character" w:customStyle="1" w:styleId="WW8Num24z3">
    <w:name w:val="WW8Num24z3"/>
    <w:rsid w:val="005C4CFC"/>
    <w:rPr>
      <w:rFonts w:ascii="Symbol" w:hAnsi="Symbol" w:cs="Symbol"/>
    </w:rPr>
  </w:style>
  <w:style w:type="character" w:customStyle="1" w:styleId="WW8Num25z0">
    <w:name w:val="WW8Num25z0"/>
    <w:rsid w:val="005C4CFC"/>
    <w:rPr>
      <w:rFonts w:ascii="Symbol" w:eastAsia="Times New Roman" w:hAnsi="Symbol" w:cs="Times New Roman"/>
    </w:rPr>
  </w:style>
  <w:style w:type="character" w:customStyle="1" w:styleId="WW8Num25z2">
    <w:name w:val="WW8Num25z2"/>
    <w:rsid w:val="005C4CFC"/>
    <w:rPr>
      <w:rFonts w:ascii="Wingdings" w:hAnsi="Wingdings" w:cs="Wingdings"/>
    </w:rPr>
  </w:style>
  <w:style w:type="character" w:customStyle="1" w:styleId="WW8Num25z3">
    <w:name w:val="WW8Num25z3"/>
    <w:rsid w:val="005C4CFC"/>
    <w:rPr>
      <w:rFonts w:ascii="Symbol" w:hAnsi="Symbol" w:cs="Symbol"/>
    </w:rPr>
  </w:style>
  <w:style w:type="character" w:customStyle="1" w:styleId="WW8Num25z4">
    <w:name w:val="WW8Num25z4"/>
    <w:rsid w:val="005C4CFC"/>
    <w:rPr>
      <w:rFonts w:ascii="Courier New" w:hAnsi="Courier New" w:cs="Courier New"/>
    </w:rPr>
  </w:style>
  <w:style w:type="character" w:customStyle="1" w:styleId="WW8Num26z0">
    <w:name w:val="WW8Num26z0"/>
    <w:rsid w:val="005C4CFC"/>
    <w:rPr>
      <w:rFonts w:ascii="Symbol" w:eastAsia="Times New Roman" w:hAnsi="Symbol" w:cs="Times New Roman"/>
    </w:rPr>
  </w:style>
  <w:style w:type="character" w:customStyle="1" w:styleId="WW8Num26z1">
    <w:name w:val="WW8Num26z1"/>
    <w:rsid w:val="005C4CFC"/>
    <w:rPr>
      <w:rFonts w:ascii="Courier New" w:hAnsi="Courier New" w:cs="Courier New"/>
    </w:rPr>
  </w:style>
  <w:style w:type="character" w:customStyle="1" w:styleId="WW8Num26z2">
    <w:name w:val="WW8Num26z2"/>
    <w:rsid w:val="005C4CFC"/>
    <w:rPr>
      <w:rFonts w:ascii="Wingdings" w:hAnsi="Wingdings" w:cs="Wingdings"/>
    </w:rPr>
  </w:style>
  <w:style w:type="character" w:customStyle="1" w:styleId="WW8Num26z3">
    <w:name w:val="WW8Num26z3"/>
    <w:rsid w:val="005C4CFC"/>
    <w:rPr>
      <w:rFonts w:ascii="Symbol" w:hAnsi="Symbol" w:cs="Symbol"/>
    </w:rPr>
  </w:style>
  <w:style w:type="character" w:customStyle="1" w:styleId="WW8Num27z0">
    <w:name w:val="WW8Num27z0"/>
    <w:rsid w:val="005C4CFC"/>
    <w:rPr>
      <w:rFonts w:ascii="Symbol" w:eastAsia="Times New Roman" w:hAnsi="Symbol" w:cs="Times New Roman"/>
    </w:rPr>
  </w:style>
  <w:style w:type="character" w:customStyle="1" w:styleId="WW8Num27z1">
    <w:name w:val="WW8Num27z1"/>
    <w:rsid w:val="005C4CFC"/>
    <w:rPr>
      <w:rFonts w:ascii="Courier New" w:hAnsi="Courier New" w:cs="Courier New"/>
    </w:rPr>
  </w:style>
  <w:style w:type="character" w:customStyle="1" w:styleId="WW8Num27z2">
    <w:name w:val="WW8Num27z2"/>
    <w:rsid w:val="005C4CFC"/>
    <w:rPr>
      <w:rFonts w:ascii="Wingdings" w:hAnsi="Wingdings" w:cs="Wingdings"/>
    </w:rPr>
  </w:style>
  <w:style w:type="character" w:customStyle="1" w:styleId="WW8Num27z3">
    <w:name w:val="WW8Num27z3"/>
    <w:rsid w:val="005C4CFC"/>
    <w:rPr>
      <w:rFonts w:ascii="Symbol" w:hAnsi="Symbol" w:cs="Symbol"/>
    </w:rPr>
  </w:style>
  <w:style w:type="character" w:customStyle="1" w:styleId="WW8Num28z0">
    <w:name w:val="WW8Num28z0"/>
    <w:rsid w:val="005C4CFC"/>
    <w:rPr>
      <w:rFonts w:ascii="Symbol" w:eastAsia="Times New Roman" w:hAnsi="Symbol" w:cs="Times New Roman"/>
    </w:rPr>
  </w:style>
  <w:style w:type="character" w:customStyle="1" w:styleId="WW8Num28z2">
    <w:name w:val="WW8Num28z2"/>
    <w:rsid w:val="005C4CFC"/>
    <w:rPr>
      <w:rFonts w:ascii="Wingdings" w:hAnsi="Wingdings" w:cs="Wingdings"/>
    </w:rPr>
  </w:style>
  <w:style w:type="character" w:customStyle="1" w:styleId="WW8Num28z3">
    <w:name w:val="WW8Num28z3"/>
    <w:rsid w:val="005C4CFC"/>
    <w:rPr>
      <w:rFonts w:ascii="Symbol" w:hAnsi="Symbol" w:cs="Symbol"/>
    </w:rPr>
  </w:style>
  <w:style w:type="character" w:customStyle="1" w:styleId="WW8Num28z4">
    <w:name w:val="WW8Num28z4"/>
    <w:rsid w:val="005C4CFC"/>
    <w:rPr>
      <w:rFonts w:ascii="Courier New" w:hAnsi="Courier New" w:cs="Courier New"/>
    </w:rPr>
  </w:style>
  <w:style w:type="character" w:customStyle="1" w:styleId="WW8Num29z0">
    <w:name w:val="WW8Num29z0"/>
    <w:rsid w:val="005C4CFC"/>
    <w:rPr>
      <w:rFonts w:ascii="Symbol" w:eastAsia="Times New Roman" w:hAnsi="Symbol" w:cs="Times New Roman"/>
    </w:rPr>
  </w:style>
  <w:style w:type="character" w:customStyle="1" w:styleId="WW8Num29z1">
    <w:name w:val="WW8Num29z1"/>
    <w:rsid w:val="005C4CFC"/>
    <w:rPr>
      <w:rFonts w:ascii="Courier New" w:hAnsi="Courier New" w:cs="Courier New"/>
    </w:rPr>
  </w:style>
  <w:style w:type="character" w:customStyle="1" w:styleId="WW8Num29z2">
    <w:name w:val="WW8Num29z2"/>
    <w:rsid w:val="005C4CFC"/>
    <w:rPr>
      <w:rFonts w:ascii="Wingdings" w:hAnsi="Wingdings" w:cs="Wingdings"/>
    </w:rPr>
  </w:style>
  <w:style w:type="character" w:customStyle="1" w:styleId="WW8Num29z3">
    <w:name w:val="WW8Num29z3"/>
    <w:rsid w:val="005C4CFC"/>
    <w:rPr>
      <w:rFonts w:ascii="Symbol" w:hAnsi="Symbol" w:cs="Symbol"/>
    </w:rPr>
  </w:style>
  <w:style w:type="character" w:customStyle="1" w:styleId="WW8Num30z0">
    <w:name w:val="WW8Num30z0"/>
    <w:rsid w:val="005C4CFC"/>
    <w:rPr>
      <w:rFonts w:ascii="Symbol" w:eastAsia="Times New Roman" w:hAnsi="Symbol" w:cs="Times New Roman"/>
    </w:rPr>
  </w:style>
  <w:style w:type="character" w:customStyle="1" w:styleId="WW8Num30z1">
    <w:name w:val="WW8Num30z1"/>
    <w:rsid w:val="005C4CFC"/>
    <w:rPr>
      <w:rFonts w:ascii="Courier New" w:hAnsi="Courier New" w:cs="Courier New"/>
    </w:rPr>
  </w:style>
  <w:style w:type="character" w:customStyle="1" w:styleId="WW8Num30z2">
    <w:name w:val="WW8Num30z2"/>
    <w:rsid w:val="005C4CFC"/>
    <w:rPr>
      <w:rFonts w:ascii="Wingdings" w:hAnsi="Wingdings" w:cs="Wingdings"/>
    </w:rPr>
  </w:style>
  <w:style w:type="character" w:customStyle="1" w:styleId="WW8Num30z3">
    <w:name w:val="WW8Num30z3"/>
    <w:rsid w:val="005C4CFC"/>
    <w:rPr>
      <w:rFonts w:ascii="Symbol" w:hAnsi="Symbol" w:cs="Symbol"/>
    </w:rPr>
  </w:style>
  <w:style w:type="character" w:customStyle="1" w:styleId="WW8Num31z0">
    <w:name w:val="WW8Num31z0"/>
    <w:rsid w:val="005C4CFC"/>
    <w:rPr>
      <w:rFonts w:ascii="Symbol" w:eastAsia="Times New Roman" w:hAnsi="Symbol" w:cs="Times New Roman"/>
    </w:rPr>
  </w:style>
  <w:style w:type="character" w:customStyle="1" w:styleId="WW8Num31z1">
    <w:name w:val="WW8Num31z1"/>
    <w:rsid w:val="005C4CFC"/>
    <w:rPr>
      <w:rFonts w:ascii="Courier New" w:hAnsi="Courier New" w:cs="Courier New"/>
    </w:rPr>
  </w:style>
  <w:style w:type="character" w:customStyle="1" w:styleId="WW8Num31z2">
    <w:name w:val="WW8Num31z2"/>
    <w:rsid w:val="005C4CFC"/>
    <w:rPr>
      <w:rFonts w:ascii="Wingdings" w:hAnsi="Wingdings" w:cs="Wingdings"/>
    </w:rPr>
  </w:style>
  <w:style w:type="character" w:customStyle="1" w:styleId="WW8Num31z3">
    <w:name w:val="WW8Num31z3"/>
    <w:rsid w:val="005C4CFC"/>
    <w:rPr>
      <w:rFonts w:ascii="Symbol" w:hAnsi="Symbol" w:cs="Symbol"/>
    </w:rPr>
  </w:style>
  <w:style w:type="character" w:customStyle="1" w:styleId="WW8Num32z0">
    <w:name w:val="WW8Num32z0"/>
    <w:rsid w:val="005C4CFC"/>
    <w:rPr>
      <w:b/>
    </w:rPr>
  </w:style>
  <w:style w:type="character" w:customStyle="1" w:styleId="WW8Num32z1">
    <w:name w:val="WW8Num32z1"/>
    <w:rsid w:val="005C4CFC"/>
    <w:rPr>
      <w:color w:val="auto"/>
      <w:u w:val="single"/>
    </w:rPr>
  </w:style>
  <w:style w:type="character" w:customStyle="1" w:styleId="WW8Num32ztrue">
    <w:name w:val="WW8Num32ztrue"/>
    <w:rsid w:val="005C4CFC"/>
  </w:style>
  <w:style w:type="character" w:customStyle="1" w:styleId="WW8Num32ztrue6">
    <w:name w:val="WW8Num32ztrue6"/>
    <w:rsid w:val="005C4CFC"/>
  </w:style>
  <w:style w:type="character" w:customStyle="1" w:styleId="WW8Num32ztrue5">
    <w:name w:val="WW8Num32ztrue5"/>
    <w:rsid w:val="005C4CFC"/>
  </w:style>
  <w:style w:type="character" w:customStyle="1" w:styleId="WW8Num32ztrue4">
    <w:name w:val="WW8Num32ztrue4"/>
    <w:rsid w:val="005C4CFC"/>
  </w:style>
  <w:style w:type="character" w:customStyle="1" w:styleId="WW8Num32ztrue3">
    <w:name w:val="WW8Num32ztrue3"/>
    <w:rsid w:val="005C4CFC"/>
  </w:style>
  <w:style w:type="character" w:customStyle="1" w:styleId="WW8Num32ztrue2">
    <w:name w:val="WW8Num32ztrue2"/>
    <w:rsid w:val="005C4CFC"/>
  </w:style>
  <w:style w:type="character" w:customStyle="1" w:styleId="WW8Num32ztrue1">
    <w:name w:val="WW8Num32ztrue1"/>
    <w:rsid w:val="005C4CFC"/>
  </w:style>
  <w:style w:type="character" w:customStyle="1" w:styleId="WW8Num33z0">
    <w:name w:val="WW8Num33z0"/>
    <w:rsid w:val="005C4CFC"/>
    <w:rPr>
      <w:rFonts w:ascii="Symbol" w:eastAsia="Times New Roman" w:hAnsi="Symbol" w:cs="Times New Roman"/>
    </w:rPr>
  </w:style>
  <w:style w:type="character" w:customStyle="1" w:styleId="WW8Num33z1">
    <w:name w:val="WW8Num33z1"/>
    <w:rsid w:val="005C4CFC"/>
    <w:rPr>
      <w:rFonts w:ascii="Courier New" w:hAnsi="Courier New" w:cs="Courier New"/>
    </w:rPr>
  </w:style>
  <w:style w:type="character" w:customStyle="1" w:styleId="WW8Num33z2">
    <w:name w:val="WW8Num33z2"/>
    <w:rsid w:val="005C4CFC"/>
    <w:rPr>
      <w:rFonts w:ascii="Wingdings" w:hAnsi="Wingdings" w:cs="Wingdings"/>
    </w:rPr>
  </w:style>
  <w:style w:type="character" w:customStyle="1" w:styleId="WW8Num33z3">
    <w:name w:val="WW8Num33z3"/>
    <w:rsid w:val="005C4CFC"/>
    <w:rPr>
      <w:rFonts w:ascii="Symbol" w:hAnsi="Symbol" w:cs="Symbol"/>
    </w:rPr>
  </w:style>
  <w:style w:type="character" w:customStyle="1" w:styleId="WW8Num34z0">
    <w:name w:val="WW8Num34z0"/>
    <w:rsid w:val="005C4CFC"/>
    <w:rPr>
      <w:rFonts w:ascii="Symbol" w:eastAsia="Times New Roman" w:hAnsi="Symbol" w:cs="Times New Roman"/>
    </w:rPr>
  </w:style>
  <w:style w:type="character" w:customStyle="1" w:styleId="WW8Num34z2">
    <w:name w:val="WW8Num34z2"/>
    <w:rsid w:val="005C4CFC"/>
    <w:rPr>
      <w:rFonts w:ascii="Wingdings" w:hAnsi="Wingdings" w:cs="Wingdings"/>
    </w:rPr>
  </w:style>
  <w:style w:type="character" w:customStyle="1" w:styleId="WW8Num34z3">
    <w:name w:val="WW8Num34z3"/>
    <w:rsid w:val="005C4CFC"/>
    <w:rPr>
      <w:rFonts w:ascii="Symbol" w:hAnsi="Symbol" w:cs="Symbol"/>
    </w:rPr>
  </w:style>
  <w:style w:type="character" w:customStyle="1" w:styleId="WW8Num34z4">
    <w:name w:val="WW8Num34z4"/>
    <w:rsid w:val="005C4CFC"/>
    <w:rPr>
      <w:rFonts w:ascii="Courier New" w:hAnsi="Courier New" w:cs="Courier New"/>
    </w:rPr>
  </w:style>
  <w:style w:type="character" w:customStyle="1" w:styleId="WW8Num35z0">
    <w:name w:val="WW8Num35z0"/>
    <w:rsid w:val="005C4CFC"/>
    <w:rPr>
      <w:rFonts w:ascii="Times New Roman" w:hAnsi="Times New Roman" w:cs="Times New Roman"/>
    </w:rPr>
  </w:style>
  <w:style w:type="character" w:customStyle="1" w:styleId="WW8Num35z1">
    <w:name w:val="WW8Num35z1"/>
    <w:rsid w:val="005C4CFC"/>
    <w:rPr>
      <w:rFonts w:ascii="Courier New" w:hAnsi="Courier New" w:cs="Courier New"/>
    </w:rPr>
  </w:style>
  <w:style w:type="character" w:customStyle="1" w:styleId="WW8Num35z2">
    <w:name w:val="WW8Num35z2"/>
    <w:rsid w:val="005C4CFC"/>
    <w:rPr>
      <w:rFonts w:ascii="Wingdings" w:hAnsi="Wingdings" w:cs="Wingdings"/>
    </w:rPr>
  </w:style>
  <w:style w:type="character" w:customStyle="1" w:styleId="WW8Num35z3">
    <w:name w:val="WW8Num35z3"/>
    <w:rsid w:val="005C4CFC"/>
    <w:rPr>
      <w:rFonts w:ascii="Symbol" w:hAnsi="Symbol" w:cs="Symbol"/>
    </w:rPr>
  </w:style>
  <w:style w:type="character" w:customStyle="1" w:styleId="WW8Num36z0">
    <w:name w:val="WW8Num36z0"/>
    <w:rsid w:val="005C4CFC"/>
    <w:rPr>
      <w:rFonts w:ascii="Symbol" w:eastAsia="Times New Roman" w:hAnsi="Symbol" w:cs="Times New Roman"/>
    </w:rPr>
  </w:style>
  <w:style w:type="character" w:customStyle="1" w:styleId="WW8Num36z1">
    <w:name w:val="WW8Num36z1"/>
    <w:rsid w:val="005C4CFC"/>
    <w:rPr>
      <w:rFonts w:ascii="Courier New" w:hAnsi="Courier New" w:cs="Courier New"/>
    </w:rPr>
  </w:style>
  <w:style w:type="character" w:customStyle="1" w:styleId="WW8Num36z2">
    <w:name w:val="WW8Num36z2"/>
    <w:rsid w:val="005C4CFC"/>
    <w:rPr>
      <w:rFonts w:ascii="Wingdings" w:hAnsi="Wingdings" w:cs="Wingdings"/>
    </w:rPr>
  </w:style>
  <w:style w:type="character" w:customStyle="1" w:styleId="WW8Num36z3">
    <w:name w:val="WW8Num36z3"/>
    <w:rsid w:val="005C4CFC"/>
    <w:rPr>
      <w:rFonts w:ascii="Symbol" w:hAnsi="Symbol" w:cs="Symbol"/>
    </w:rPr>
  </w:style>
  <w:style w:type="character" w:customStyle="1" w:styleId="WW8Num37z0">
    <w:name w:val="WW8Num37z0"/>
    <w:rsid w:val="005C4CFC"/>
    <w:rPr>
      <w:b/>
      <w:bCs/>
      <w:color w:val="000000"/>
    </w:rPr>
  </w:style>
  <w:style w:type="character" w:customStyle="1" w:styleId="WW8Num37ztrue">
    <w:name w:val="WW8Num37ztrue"/>
    <w:rsid w:val="005C4CFC"/>
  </w:style>
  <w:style w:type="character" w:customStyle="1" w:styleId="WW8Num37ztrue7">
    <w:name w:val="WW8Num37ztrue7"/>
    <w:rsid w:val="005C4CFC"/>
  </w:style>
  <w:style w:type="character" w:customStyle="1" w:styleId="WW8Num37ztrue6">
    <w:name w:val="WW8Num37ztrue6"/>
    <w:rsid w:val="005C4CFC"/>
  </w:style>
  <w:style w:type="character" w:customStyle="1" w:styleId="WW8Num37ztrue5">
    <w:name w:val="WW8Num37ztrue5"/>
    <w:rsid w:val="005C4CFC"/>
  </w:style>
  <w:style w:type="character" w:customStyle="1" w:styleId="WW8Num37ztrue4">
    <w:name w:val="WW8Num37ztrue4"/>
    <w:rsid w:val="005C4CFC"/>
  </w:style>
  <w:style w:type="character" w:customStyle="1" w:styleId="WW8Num37ztrue3">
    <w:name w:val="WW8Num37ztrue3"/>
    <w:rsid w:val="005C4CFC"/>
  </w:style>
  <w:style w:type="character" w:customStyle="1" w:styleId="WW8Num37ztrue2">
    <w:name w:val="WW8Num37ztrue2"/>
    <w:rsid w:val="005C4CFC"/>
  </w:style>
  <w:style w:type="character" w:customStyle="1" w:styleId="WW8Num37ztrue1">
    <w:name w:val="WW8Num37ztrue1"/>
    <w:rsid w:val="005C4CFC"/>
  </w:style>
  <w:style w:type="character" w:customStyle="1" w:styleId="WW8Num38z0">
    <w:name w:val="WW8Num38z0"/>
    <w:rsid w:val="005C4CFC"/>
    <w:rPr>
      <w:rFonts w:ascii="Symbol" w:eastAsia="Times New Roman" w:hAnsi="Symbol" w:cs="Times New Roman"/>
    </w:rPr>
  </w:style>
  <w:style w:type="character" w:customStyle="1" w:styleId="WW8Num38z1">
    <w:name w:val="WW8Num38z1"/>
    <w:rsid w:val="005C4CFC"/>
    <w:rPr>
      <w:rFonts w:ascii="Courier New" w:hAnsi="Courier New" w:cs="Courier New"/>
    </w:rPr>
  </w:style>
  <w:style w:type="character" w:customStyle="1" w:styleId="WW8Num38z2">
    <w:name w:val="WW8Num38z2"/>
    <w:rsid w:val="005C4CFC"/>
    <w:rPr>
      <w:rFonts w:ascii="Wingdings" w:hAnsi="Wingdings" w:cs="Wingdings"/>
    </w:rPr>
  </w:style>
  <w:style w:type="character" w:customStyle="1" w:styleId="WW8Num38z3">
    <w:name w:val="WW8Num38z3"/>
    <w:rsid w:val="005C4CFC"/>
    <w:rPr>
      <w:rFonts w:ascii="Symbol" w:hAnsi="Symbol" w:cs="Symbol"/>
    </w:rPr>
  </w:style>
  <w:style w:type="character" w:customStyle="1" w:styleId="WW8Num39z0">
    <w:name w:val="WW8Num39z0"/>
    <w:rsid w:val="005C4CFC"/>
    <w:rPr>
      <w:rFonts w:ascii="Symbol" w:eastAsia="Times New Roman" w:hAnsi="Symbol" w:cs="Times New Roman"/>
    </w:rPr>
  </w:style>
  <w:style w:type="character" w:customStyle="1" w:styleId="WW8Num39z1">
    <w:name w:val="WW8Num39z1"/>
    <w:rsid w:val="005C4CFC"/>
    <w:rPr>
      <w:rFonts w:ascii="Courier New" w:hAnsi="Courier New" w:cs="Courier New"/>
    </w:rPr>
  </w:style>
  <w:style w:type="character" w:customStyle="1" w:styleId="WW8Num39z2">
    <w:name w:val="WW8Num39z2"/>
    <w:rsid w:val="005C4CFC"/>
    <w:rPr>
      <w:rFonts w:ascii="Wingdings" w:hAnsi="Wingdings" w:cs="Wingdings"/>
    </w:rPr>
  </w:style>
  <w:style w:type="character" w:customStyle="1" w:styleId="WW8Num39z3">
    <w:name w:val="WW8Num39z3"/>
    <w:rsid w:val="005C4CFC"/>
    <w:rPr>
      <w:rFonts w:ascii="Symbol" w:hAnsi="Symbol" w:cs="Symbol"/>
    </w:rPr>
  </w:style>
  <w:style w:type="character" w:customStyle="1" w:styleId="WW8Num40z0">
    <w:name w:val="WW8Num40z0"/>
    <w:rsid w:val="005C4CFC"/>
    <w:rPr>
      <w:rFonts w:ascii="Symbol" w:eastAsia="Times New Roman" w:hAnsi="Symbol" w:cs="Times New Roman"/>
    </w:rPr>
  </w:style>
  <w:style w:type="character" w:customStyle="1" w:styleId="WW8Num40z1">
    <w:name w:val="WW8Num40z1"/>
    <w:rsid w:val="005C4CFC"/>
    <w:rPr>
      <w:rFonts w:ascii="Courier New" w:hAnsi="Courier New" w:cs="Courier New"/>
    </w:rPr>
  </w:style>
  <w:style w:type="character" w:customStyle="1" w:styleId="WW8Num40z2">
    <w:name w:val="WW8Num40z2"/>
    <w:rsid w:val="005C4CFC"/>
    <w:rPr>
      <w:rFonts w:ascii="Wingdings" w:hAnsi="Wingdings" w:cs="Wingdings"/>
    </w:rPr>
  </w:style>
  <w:style w:type="character" w:customStyle="1" w:styleId="WW8Num40z3">
    <w:name w:val="WW8Num40z3"/>
    <w:rsid w:val="005C4CFC"/>
    <w:rPr>
      <w:rFonts w:ascii="Symbol" w:hAnsi="Symbol" w:cs="Symbol"/>
    </w:rPr>
  </w:style>
  <w:style w:type="character" w:customStyle="1" w:styleId="WW8Num41zfalse">
    <w:name w:val="WW8Num41zfalse"/>
    <w:rsid w:val="005C4CFC"/>
  </w:style>
  <w:style w:type="character" w:customStyle="1" w:styleId="WW8Num41ztrue">
    <w:name w:val="WW8Num41ztrue"/>
    <w:rsid w:val="005C4CFC"/>
  </w:style>
  <w:style w:type="character" w:customStyle="1" w:styleId="WW8Num41ztrue7">
    <w:name w:val="WW8Num41ztrue7"/>
    <w:rsid w:val="005C4CFC"/>
  </w:style>
  <w:style w:type="character" w:customStyle="1" w:styleId="WW8Num41ztrue6">
    <w:name w:val="WW8Num41ztrue6"/>
    <w:rsid w:val="005C4CFC"/>
  </w:style>
  <w:style w:type="character" w:customStyle="1" w:styleId="WW8Num41ztrue5">
    <w:name w:val="WW8Num41ztrue5"/>
    <w:rsid w:val="005C4CFC"/>
  </w:style>
  <w:style w:type="character" w:customStyle="1" w:styleId="WW8Num41ztrue4">
    <w:name w:val="WW8Num41ztrue4"/>
    <w:rsid w:val="005C4CFC"/>
  </w:style>
  <w:style w:type="character" w:customStyle="1" w:styleId="WW8Num41ztrue3">
    <w:name w:val="WW8Num41ztrue3"/>
    <w:rsid w:val="005C4CFC"/>
  </w:style>
  <w:style w:type="character" w:customStyle="1" w:styleId="WW8Num41ztrue2">
    <w:name w:val="WW8Num41ztrue2"/>
    <w:rsid w:val="005C4CFC"/>
  </w:style>
  <w:style w:type="character" w:customStyle="1" w:styleId="WW8Num41ztrue1">
    <w:name w:val="WW8Num41ztrue1"/>
    <w:rsid w:val="005C4CFC"/>
  </w:style>
  <w:style w:type="character" w:customStyle="1" w:styleId="WW8Num42z0">
    <w:name w:val="WW8Num42z0"/>
    <w:rsid w:val="005C4CFC"/>
    <w:rPr>
      <w:rFonts w:ascii="Symbol" w:eastAsia="Times New Roman" w:hAnsi="Symbol" w:cs="Times New Roman"/>
    </w:rPr>
  </w:style>
  <w:style w:type="character" w:customStyle="1" w:styleId="WW8Num42z1">
    <w:name w:val="WW8Num42z1"/>
    <w:rsid w:val="005C4CFC"/>
    <w:rPr>
      <w:rFonts w:ascii="Courier New" w:hAnsi="Courier New" w:cs="Courier New"/>
    </w:rPr>
  </w:style>
  <w:style w:type="character" w:customStyle="1" w:styleId="WW8Num42z2">
    <w:name w:val="WW8Num42z2"/>
    <w:rsid w:val="005C4CFC"/>
    <w:rPr>
      <w:rFonts w:ascii="Wingdings" w:hAnsi="Wingdings" w:cs="Wingdings"/>
    </w:rPr>
  </w:style>
  <w:style w:type="character" w:customStyle="1" w:styleId="WW8Num42z3">
    <w:name w:val="WW8Num42z3"/>
    <w:rsid w:val="005C4CFC"/>
    <w:rPr>
      <w:rFonts w:ascii="Symbol" w:hAnsi="Symbol" w:cs="Symbol"/>
    </w:rPr>
  </w:style>
  <w:style w:type="character" w:customStyle="1" w:styleId="WW8Num43z0">
    <w:name w:val="WW8Num43z0"/>
    <w:rsid w:val="005C4CFC"/>
    <w:rPr>
      <w:rFonts w:ascii="Symbol" w:eastAsia="Times New Roman" w:hAnsi="Symbol" w:cs="Times New Roman"/>
    </w:rPr>
  </w:style>
  <w:style w:type="character" w:customStyle="1" w:styleId="WW8Num43z1">
    <w:name w:val="WW8Num43z1"/>
    <w:rsid w:val="005C4CFC"/>
    <w:rPr>
      <w:rFonts w:ascii="Courier New" w:hAnsi="Courier New" w:cs="Courier New"/>
    </w:rPr>
  </w:style>
  <w:style w:type="character" w:customStyle="1" w:styleId="WW8Num43z2">
    <w:name w:val="WW8Num43z2"/>
    <w:rsid w:val="005C4CFC"/>
    <w:rPr>
      <w:rFonts w:ascii="Wingdings" w:hAnsi="Wingdings" w:cs="Wingdings"/>
    </w:rPr>
  </w:style>
  <w:style w:type="character" w:customStyle="1" w:styleId="WW8Num43z3">
    <w:name w:val="WW8Num43z3"/>
    <w:rsid w:val="005C4CFC"/>
    <w:rPr>
      <w:rFonts w:ascii="Symbol" w:hAnsi="Symbol" w:cs="Symbol"/>
    </w:rPr>
  </w:style>
  <w:style w:type="character" w:customStyle="1" w:styleId="WW8Num44z0">
    <w:name w:val="WW8Num44z0"/>
    <w:rsid w:val="005C4CFC"/>
    <w:rPr>
      <w:rFonts w:ascii="Symbol" w:eastAsia="Times New Roman" w:hAnsi="Symbol" w:cs="Times New Roman"/>
    </w:rPr>
  </w:style>
  <w:style w:type="character" w:customStyle="1" w:styleId="WW8Num44z1">
    <w:name w:val="WW8Num44z1"/>
    <w:rsid w:val="005C4CFC"/>
    <w:rPr>
      <w:rFonts w:ascii="Courier New" w:hAnsi="Courier New" w:cs="Courier New"/>
    </w:rPr>
  </w:style>
  <w:style w:type="character" w:customStyle="1" w:styleId="WW8Num44z2">
    <w:name w:val="WW8Num44z2"/>
    <w:rsid w:val="005C4CFC"/>
    <w:rPr>
      <w:rFonts w:ascii="Wingdings" w:hAnsi="Wingdings" w:cs="Wingdings"/>
    </w:rPr>
  </w:style>
  <w:style w:type="character" w:customStyle="1" w:styleId="WW8Num44z3">
    <w:name w:val="WW8Num44z3"/>
    <w:rsid w:val="005C4CFC"/>
    <w:rPr>
      <w:rFonts w:ascii="Symbol" w:hAnsi="Symbol" w:cs="Symbol"/>
    </w:rPr>
  </w:style>
  <w:style w:type="character" w:customStyle="1" w:styleId="WW8Num45z0">
    <w:name w:val="WW8Num45z0"/>
    <w:rsid w:val="005C4CFC"/>
    <w:rPr>
      <w:rFonts w:ascii="Symbol" w:eastAsia="Times New Roman" w:hAnsi="Symbol" w:cs="Times New Roman"/>
    </w:rPr>
  </w:style>
  <w:style w:type="character" w:customStyle="1" w:styleId="WW8Num45z1">
    <w:name w:val="WW8Num45z1"/>
    <w:rsid w:val="005C4CFC"/>
    <w:rPr>
      <w:rFonts w:ascii="Courier New" w:hAnsi="Courier New" w:cs="Courier New"/>
    </w:rPr>
  </w:style>
  <w:style w:type="character" w:customStyle="1" w:styleId="WW8Num45z2">
    <w:name w:val="WW8Num45z2"/>
    <w:rsid w:val="005C4CFC"/>
    <w:rPr>
      <w:rFonts w:ascii="Wingdings" w:hAnsi="Wingdings" w:cs="Wingdings"/>
    </w:rPr>
  </w:style>
  <w:style w:type="character" w:customStyle="1" w:styleId="WW8Num45z3">
    <w:name w:val="WW8Num45z3"/>
    <w:rsid w:val="005C4CFC"/>
    <w:rPr>
      <w:rFonts w:ascii="Symbol" w:hAnsi="Symbol" w:cs="Symbol"/>
    </w:rPr>
  </w:style>
  <w:style w:type="character" w:customStyle="1" w:styleId="WW8Num46z0">
    <w:name w:val="WW8Num46z0"/>
    <w:rsid w:val="005C4CFC"/>
    <w:rPr>
      <w:rFonts w:ascii="Times New Roman" w:hAnsi="Times New Roman" w:cs="Times New Roman"/>
    </w:rPr>
  </w:style>
  <w:style w:type="character" w:customStyle="1" w:styleId="WW8Num47z0">
    <w:name w:val="WW8Num47z0"/>
    <w:rsid w:val="005C4CFC"/>
    <w:rPr>
      <w:rFonts w:ascii="Symbol" w:eastAsia="Times New Roman" w:hAnsi="Symbol" w:cs="Times New Roman"/>
      <w:color w:val="000000"/>
    </w:rPr>
  </w:style>
  <w:style w:type="character" w:customStyle="1" w:styleId="WW8Num47z2">
    <w:name w:val="WW8Num47z2"/>
    <w:rsid w:val="005C4CFC"/>
    <w:rPr>
      <w:rFonts w:ascii="Times New Roman" w:eastAsia="Times New Roman" w:hAnsi="Times New Roman" w:cs="Times New Roman"/>
    </w:rPr>
  </w:style>
  <w:style w:type="character" w:customStyle="1" w:styleId="WW8Num47z3">
    <w:name w:val="WW8Num47z3"/>
    <w:rsid w:val="005C4CFC"/>
    <w:rPr>
      <w:rFonts w:ascii="Symbol" w:hAnsi="Symbol" w:cs="Symbol"/>
    </w:rPr>
  </w:style>
  <w:style w:type="character" w:customStyle="1" w:styleId="WW8Num47z4">
    <w:name w:val="WW8Num47z4"/>
    <w:rsid w:val="005C4CFC"/>
    <w:rPr>
      <w:rFonts w:ascii="Courier New" w:hAnsi="Courier New" w:cs="Courier New"/>
    </w:rPr>
  </w:style>
  <w:style w:type="character" w:customStyle="1" w:styleId="WW8Num47z5">
    <w:name w:val="WW8Num47z5"/>
    <w:rsid w:val="005C4CFC"/>
    <w:rPr>
      <w:rFonts w:ascii="Wingdings" w:hAnsi="Wingdings" w:cs="Wingdings"/>
    </w:rPr>
  </w:style>
  <w:style w:type="character" w:customStyle="1" w:styleId="WW8Num48z0">
    <w:name w:val="WW8Num48z0"/>
    <w:rsid w:val="005C4CFC"/>
    <w:rPr>
      <w:rFonts w:ascii="Symbol" w:hAnsi="Symbol" w:cs="Symbol"/>
    </w:rPr>
  </w:style>
  <w:style w:type="character" w:customStyle="1" w:styleId="WW8Num48z1">
    <w:name w:val="WW8Num48z1"/>
    <w:rsid w:val="005C4CFC"/>
    <w:rPr>
      <w:rFonts w:ascii="Courier New" w:hAnsi="Courier New" w:cs="Courier New"/>
    </w:rPr>
  </w:style>
  <w:style w:type="character" w:customStyle="1" w:styleId="WW8Num48z2">
    <w:name w:val="WW8Num48z2"/>
    <w:rsid w:val="005C4CFC"/>
    <w:rPr>
      <w:rFonts w:ascii="Wingdings" w:hAnsi="Wingdings" w:cs="Wingdings"/>
    </w:rPr>
  </w:style>
  <w:style w:type="character" w:customStyle="1" w:styleId="11">
    <w:name w:val="Основной шрифт абзаца1"/>
    <w:rsid w:val="005C4CFC"/>
  </w:style>
  <w:style w:type="character" w:customStyle="1" w:styleId="12">
    <w:name w:val="Стиль 12 пт"/>
    <w:rsid w:val="005C4CFC"/>
    <w:rPr>
      <w:sz w:val="24"/>
    </w:rPr>
  </w:style>
  <w:style w:type="character" w:customStyle="1" w:styleId="a4">
    <w:name w:val="Текст Знак"/>
    <w:aliases w:val="Знак11 Знак Знак"/>
    <w:rsid w:val="005C4CFC"/>
    <w:rPr>
      <w:rFonts w:ascii="Courier New" w:hAnsi="Courier New" w:cs="Courier New"/>
      <w:lang w:val="ru-RU" w:bidi="ar-SA"/>
    </w:rPr>
  </w:style>
  <w:style w:type="character" w:customStyle="1" w:styleId="ConsPlusNormal">
    <w:name w:val="ConsPlusNormal Знак"/>
    <w:rsid w:val="005C4CFC"/>
    <w:rPr>
      <w:rFonts w:ascii="Arial" w:hAnsi="Arial" w:cs="Arial"/>
      <w:lang w:val="ru-RU" w:bidi="ar-SA"/>
    </w:rPr>
  </w:style>
  <w:style w:type="character" w:customStyle="1" w:styleId="a5">
    <w:name w:val="Цветовое выделение"/>
    <w:rsid w:val="005C4CFC"/>
    <w:rPr>
      <w:b/>
      <w:color w:val="000080"/>
    </w:rPr>
  </w:style>
  <w:style w:type="character" w:customStyle="1" w:styleId="a6">
    <w:name w:val="Гипертекстовая ссылка"/>
    <w:rsid w:val="005C4CFC"/>
    <w:rPr>
      <w:rFonts w:cs="Times New Roman"/>
      <w:b/>
      <w:color w:val="008000"/>
    </w:rPr>
  </w:style>
  <w:style w:type="character" w:styleId="a7">
    <w:name w:val="page number"/>
    <w:basedOn w:val="11"/>
    <w:rsid w:val="005C4CFC"/>
  </w:style>
  <w:style w:type="character" w:styleId="a8">
    <w:name w:val="Hyperlink"/>
    <w:uiPriority w:val="99"/>
    <w:rsid w:val="005C4CFC"/>
    <w:rPr>
      <w:color w:val="0044AA"/>
      <w:u w:val="single"/>
    </w:rPr>
  </w:style>
  <w:style w:type="character" w:customStyle="1" w:styleId="100">
    <w:name w:val=" Знак Знак10"/>
    <w:rsid w:val="005C4CFC"/>
    <w:rPr>
      <w:rFonts w:ascii="Courier New" w:hAnsi="Courier New" w:cs="Courier New"/>
      <w:lang w:val="ru-RU" w:bidi="ar-SA"/>
    </w:rPr>
  </w:style>
  <w:style w:type="character" w:customStyle="1" w:styleId="21">
    <w:name w:val="Основной текст с отступом 2 Знак"/>
    <w:link w:val="22"/>
    <w:rsid w:val="005C4CFC"/>
    <w:rPr>
      <w:sz w:val="24"/>
      <w:szCs w:val="24"/>
    </w:rPr>
  </w:style>
  <w:style w:type="character" w:customStyle="1" w:styleId="a9">
    <w:name w:val="Текст сноски Знак"/>
    <w:basedOn w:val="11"/>
    <w:rsid w:val="005C4CFC"/>
  </w:style>
  <w:style w:type="character" w:customStyle="1" w:styleId="aa">
    <w:name w:val="Символ сноски"/>
    <w:rsid w:val="005C4CFC"/>
    <w:rPr>
      <w:vertAlign w:val="superscript"/>
    </w:rPr>
  </w:style>
  <w:style w:type="character" w:styleId="ab">
    <w:name w:val="Strong"/>
    <w:basedOn w:val="11"/>
    <w:qFormat/>
    <w:rsid w:val="005C4CFC"/>
    <w:rPr>
      <w:b/>
      <w:bCs/>
    </w:rPr>
  </w:style>
  <w:style w:type="character" w:styleId="ac">
    <w:name w:val="footnote reference"/>
    <w:rsid w:val="005C4CFC"/>
    <w:rPr>
      <w:vertAlign w:val="superscript"/>
    </w:rPr>
  </w:style>
  <w:style w:type="character" w:customStyle="1" w:styleId="ad">
    <w:name w:val="Ссылка указателя"/>
    <w:rsid w:val="005C4CFC"/>
  </w:style>
  <w:style w:type="character" w:styleId="ae">
    <w:name w:val="endnote reference"/>
    <w:rsid w:val="005C4CFC"/>
    <w:rPr>
      <w:vertAlign w:val="superscript"/>
    </w:rPr>
  </w:style>
  <w:style w:type="character" w:customStyle="1" w:styleId="af">
    <w:name w:val="Символы концевой сноски"/>
    <w:rsid w:val="005C4CFC"/>
  </w:style>
  <w:style w:type="paragraph" w:customStyle="1" w:styleId="af0">
    <w:name w:val="Заголовок"/>
    <w:basedOn w:val="a0"/>
    <w:next w:val="af1"/>
    <w:rsid w:val="005C4CFC"/>
    <w:pPr>
      <w:jc w:val="center"/>
    </w:pPr>
    <w:rPr>
      <w:sz w:val="28"/>
      <w:szCs w:val="28"/>
    </w:rPr>
  </w:style>
  <w:style w:type="paragraph" w:styleId="af1">
    <w:name w:val="Body Text"/>
    <w:basedOn w:val="a0"/>
    <w:link w:val="af2"/>
    <w:uiPriority w:val="99"/>
    <w:rsid w:val="005C4CFC"/>
    <w:pPr>
      <w:spacing w:after="120"/>
    </w:pPr>
  </w:style>
  <w:style w:type="character" w:customStyle="1" w:styleId="af2">
    <w:name w:val="Основной текст Знак"/>
    <w:basedOn w:val="a1"/>
    <w:link w:val="af1"/>
    <w:uiPriority w:val="99"/>
    <w:rsid w:val="005C4CFC"/>
    <w:rPr>
      <w:rFonts w:ascii="Times New Roman" w:eastAsia="Times New Roman" w:hAnsi="Times New Roman" w:cs="Times New Roman"/>
      <w:sz w:val="24"/>
      <w:szCs w:val="24"/>
      <w:lang w:eastAsia="zh-CN"/>
    </w:rPr>
  </w:style>
  <w:style w:type="paragraph" w:styleId="af3">
    <w:name w:val="List"/>
    <w:basedOn w:val="af1"/>
    <w:rsid w:val="005C4CFC"/>
    <w:rPr>
      <w:rFonts w:cs="Mangal"/>
    </w:rPr>
  </w:style>
  <w:style w:type="paragraph" w:styleId="af4">
    <w:name w:val="caption"/>
    <w:basedOn w:val="a0"/>
    <w:qFormat/>
    <w:rsid w:val="005C4CFC"/>
    <w:pPr>
      <w:suppressLineNumbers/>
      <w:spacing w:before="120" w:after="120"/>
    </w:pPr>
    <w:rPr>
      <w:rFonts w:cs="Mangal"/>
      <w:i/>
      <w:iCs/>
    </w:rPr>
  </w:style>
  <w:style w:type="paragraph" w:customStyle="1" w:styleId="13">
    <w:name w:val="Указатель1"/>
    <w:basedOn w:val="a0"/>
    <w:rsid w:val="005C4CFC"/>
    <w:pPr>
      <w:suppressLineNumbers/>
    </w:pPr>
    <w:rPr>
      <w:rFonts w:cs="Mangal"/>
    </w:rPr>
  </w:style>
  <w:style w:type="paragraph" w:styleId="af5">
    <w:name w:val="Normal (Web)"/>
    <w:aliases w:val="Обычный (Web)"/>
    <w:basedOn w:val="a0"/>
    <w:link w:val="af6"/>
    <w:uiPriority w:val="99"/>
    <w:rsid w:val="005C4CFC"/>
  </w:style>
  <w:style w:type="paragraph" w:styleId="HTML">
    <w:name w:val="HTML Preformatted"/>
    <w:basedOn w:val="a0"/>
    <w:link w:val="HTML0"/>
    <w:rsid w:val="005C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C4CFC"/>
    <w:rPr>
      <w:rFonts w:ascii="Courier New" w:eastAsia="Times New Roman" w:hAnsi="Courier New" w:cs="Courier New"/>
      <w:sz w:val="20"/>
      <w:szCs w:val="20"/>
      <w:lang w:eastAsia="zh-CN"/>
    </w:rPr>
  </w:style>
  <w:style w:type="paragraph" w:styleId="af7">
    <w:name w:val="Body Text Indent"/>
    <w:basedOn w:val="a0"/>
    <w:link w:val="af8"/>
    <w:rsid w:val="005C4CFC"/>
    <w:pPr>
      <w:spacing w:after="120"/>
      <w:ind w:left="283"/>
    </w:pPr>
    <w:rPr>
      <w:lang/>
    </w:rPr>
  </w:style>
  <w:style w:type="character" w:customStyle="1" w:styleId="af8">
    <w:name w:val="Основной текст с отступом Знак"/>
    <w:basedOn w:val="a1"/>
    <w:link w:val="af7"/>
    <w:rsid w:val="005C4CFC"/>
    <w:rPr>
      <w:rFonts w:ascii="Times New Roman" w:eastAsia="Times New Roman" w:hAnsi="Times New Roman" w:cs="Times New Roman"/>
      <w:sz w:val="24"/>
      <w:szCs w:val="24"/>
      <w:lang w:eastAsia="zh-CN"/>
    </w:rPr>
  </w:style>
  <w:style w:type="paragraph" w:customStyle="1" w:styleId="ConsNormal">
    <w:name w:val="ConsNormal"/>
    <w:link w:val="ConsNormal0"/>
    <w:rsid w:val="005C4CFC"/>
    <w:pPr>
      <w:suppressAutoHyphens/>
      <w:autoSpaceDE w:val="0"/>
      <w:ind w:right="19772" w:firstLine="720"/>
    </w:pPr>
    <w:rPr>
      <w:rFonts w:ascii="Arial" w:eastAsia="Times New Roman" w:hAnsi="Arial" w:cs="Arial"/>
      <w:sz w:val="20"/>
      <w:szCs w:val="20"/>
      <w:lang w:eastAsia="zh-CN"/>
    </w:rPr>
  </w:style>
  <w:style w:type="paragraph" w:customStyle="1" w:styleId="af9">
    <w:name w:val="МОЕ"/>
    <w:basedOn w:val="a0"/>
    <w:rsid w:val="005C4CFC"/>
    <w:pPr>
      <w:ind w:firstLine="709"/>
      <w:jc w:val="both"/>
    </w:pPr>
    <w:rPr>
      <w:spacing w:val="10"/>
      <w:sz w:val="28"/>
      <w:szCs w:val="28"/>
    </w:rPr>
  </w:style>
  <w:style w:type="paragraph" w:customStyle="1" w:styleId="afa">
    <w:name w:val="основной"/>
    <w:basedOn w:val="a0"/>
    <w:rsid w:val="005C4CFC"/>
    <w:pPr>
      <w:keepNext/>
      <w:suppressAutoHyphens/>
    </w:pPr>
    <w:rPr>
      <w:rFonts w:ascii="Arial" w:eastAsia="Lucida Sans Unicode" w:hAnsi="Arial" w:cs="Arial"/>
      <w:kern w:val="1"/>
    </w:rPr>
  </w:style>
  <w:style w:type="paragraph" w:customStyle="1" w:styleId="afb">
    <w:name w:val=" Знак Знак Знак Знак Знак Знак"/>
    <w:basedOn w:val="a0"/>
    <w:rsid w:val="005C4CFC"/>
    <w:pPr>
      <w:spacing w:before="280" w:after="280"/>
    </w:pPr>
    <w:rPr>
      <w:rFonts w:ascii="Tahoma" w:hAnsi="Tahoma" w:cs="Tahoma"/>
      <w:sz w:val="20"/>
      <w:szCs w:val="20"/>
      <w:lang w:val="en-US"/>
    </w:rPr>
  </w:style>
  <w:style w:type="paragraph" w:customStyle="1" w:styleId="Iauiue">
    <w:name w:val="Iau?iue"/>
    <w:rsid w:val="005C4CFC"/>
    <w:pPr>
      <w:widowControl w:val="0"/>
      <w:suppressAutoHyphens/>
      <w:ind w:firstLine="0"/>
    </w:pPr>
    <w:rPr>
      <w:rFonts w:ascii="Times New Roman" w:eastAsia="Arial" w:hAnsi="Times New Roman" w:cs="Times New Roman"/>
      <w:sz w:val="20"/>
      <w:szCs w:val="20"/>
      <w:lang w:eastAsia="zh-CN"/>
    </w:rPr>
  </w:style>
  <w:style w:type="paragraph" w:customStyle="1" w:styleId="14">
    <w:name w:val="Текст1"/>
    <w:basedOn w:val="a0"/>
    <w:rsid w:val="005C4CFC"/>
    <w:rPr>
      <w:rFonts w:ascii="Courier New" w:hAnsi="Courier New" w:cs="Courier New"/>
      <w:sz w:val="20"/>
      <w:szCs w:val="20"/>
    </w:rPr>
  </w:style>
  <w:style w:type="paragraph" w:customStyle="1" w:styleId="ConsPlusNormal0">
    <w:name w:val="ConsPlusNormal"/>
    <w:uiPriority w:val="99"/>
    <w:rsid w:val="005C4CFC"/>
    <w:pPr>
      <w:widowControl w:val="0"/>
      <w:suppressAutoHyphens/>
      <w:autoSpaceDE w:val="0"/>
      <w:ind w:firstLine="720"/>
    </w:pPr>
    <w:rPr>
      <w:rFonts w:ascii="Arial" w:eastAsia="Times New Roman" w:hAnsi="Arial" w:cs="Arial"/>
      <w:sz w:val="20"/>
      <w:szCs w:val="20"/>
      <w:lang w:eastAsia="zh-CN"/>
    </w:rPr>
  </w:style>
  <w:style w:type="paragraph" w:customStyle="1" w:styleId="nienie">
    <w:name w:val="nienie"/>
    <w:basedOn w:val="Iauiue"/>
    <w:rsid w:val="005C4CFC"/>
    <w:pPr>
      <w:keepLines/>
      <w:numPr>
        <w:numId w:val="6"/>
      </w:numPr>
      <w:suppressAutoHyphens w:val="0"/>
      <w:ind w:left="709" w:hanging="284"/>
      <w:jc w:val="both"/>
    </w:pPr>
    <w:rPr>
      <w:rFonts w:ascii="Peterburg" w:eastAsia="Times New Roman" w:hAnsi="Peterburg" w:cs="Peterburg"/>
      <w:sz w:val="24"/>
      <w:szCs w:val="24"/>
    </w:rPr>
  </w:style>
  <w:style w:type="paragraph" w:customStyle="1" w:styleId="afc">
    <w:name w:val="Заголовок статьи"/>
    <w:basedOn w:val="a0"/>
    <w:next w:val="a0"/>
    <w:rsid w:val="005C4CFC"/>
    <w:pPr>
      <w:widowControl w:val="0"/>
      <w:autoSpaceDE w:val="0"/>
      <w:ind w:left="1612" w:hanging="892"/>
      <w:jc w:val="both"/>
    </w:pPr>
    <w:rPr>
      <w:rFonts w:ascii="Arial" w:hAnsi="Arial" w:cs="Arial"/>
    </w:rPr>
  </w:style>
  <w:style w:type="paragraph" w:styleId="afd">
    <w:name w:val="footer"/>
    <w:basedOn w:val="a0"/>
    <w:link w:val="afe"/>
    <w:uiPriority w:val="99"/>
    <w:rsid w:val="005C4CFC"/>
    <w:pPr>
      <w:tabs>
        <w:tab w:val="center" w:pos="4677"/>
        <w:tab w:val="right" w:pos="9355"/>
      </w:tabs>
    </w:pPr>
  </w:style>
  <w:style w:type="character" w:customStyle="1" w:styleId="afe">
    <w:name w:val="Нижний колонтитул Знак"/>
    <w:basedOn w:val="a1"/>
    <w:link w:val="afd"/>
    <w:uiPriority w:val="99"/>
    <w:rsid w:val="005C4CFC"/>
    <w:rPr>
      <w:rFonts w:ascii="Times New Roman" w:eastAsia="Times New Roman" w:hAnsi="Times New Roman" w:cs="Times New Roman"/>
      <w:sz w:val="24"/>
      <w:szCs w:val="24"/>
      <w:lang w:eastAsia="zh-CN"/>
    </w:rPr>
  </w:style>
  <w:style w:type="paragraph" w:customStyle="1" w:styleId="aff">
    <w:name w:val="Зоны"/>
    <w:basedOn w:val="a0"/>
    <w:rsid w:val="005C4CFC"/>
    <w:pPr>
      <w:tabs>
        <w:tab w:val="left" w:pos="567"/>
      </w:tabs>
      <w:snapToGrid w:val="0"/>
      <w:spacing w:before="160" w:after="160"/>
      <w:ind w:left="567"/>
      <w:jc w:val="both"/>
    </w:pPr>
    <w:rPr>
      <w:rFonts w:ascii="Arial" w:hAnsi="Arial" w:cs="Arial"/>
      <w:b/>
      <w:szCs w:val="20"/>
    </w:rPr>
  </w:style>
  <w:style w:type="paragraph" w:customStyle="1" w:styleId="a">
    <w:name w:val="ВидыДеятельности"/>
    <w:basedOn w:val="a0"/>
    <w:rsid w:val="005C4CFC"/>
    <w:pPr>
      <w:numPr>
        <w:numId w:val="5"/>
      </w:numPr>
      <w:tabs>
        <w:tab w:val="left" w:pos="851"/>
      </w:tabs>
      <w:spacing w:after="80"/>
      <w:jc w:val="both"/>
    </w:pPr>
    <w:rPr>
      <w:rFonts w:ascii="Arial" w:hAnsi="Arial" w:cs="Arial"/>
      <w:sz w:val="22"/>
      <w:szCs w:val="20"/>
    </w:rPr>
  </w:style>
  <w:style w:type="paragraph" w:customStyle="1" w:styleId="src">
    <w:name w:val="src"/>
    <w:basedOn w:val="a0"/>
    <w:rsid w:val="005C4CFC"/>
    <w:pPr>
      <w:spacing w:after="240"/>
    </w:pPr>
    <w:rPr>
      <w:i/>
      <w:iCs/>
      <w:color w:val="939756"/>
      <w:sz w:val="18"/>
      <w:szCs w:val="18"/>
    </w:rPr>
  </w:style>
  <w:style w:type="paragraph" w:customStyle="1" w:styleId="aff0">
    <w:name w:val="Раздел"/>
    <w:basedOn w:val="a0"/>
    <w:rsid w:val="005C4CFC"/>
    <w:pPr>
      <w:ind w:left="720"/>
    </w:pPr>
    <w:rPr>
      <w:b/>
    </w:rPr>
  </w:style>
  <w:style w:type="paragraph" w:customStyle="1" w:styleId="aff1">
    <w:name w:val="Генплан"/>
    <w:basedOn w:val="a0"/>
    <w:rsid w:val="005C4CFC"/>
    <w:pPr>
      <w:tabs>
        <w:tab w:val="left" w:pos="7797"/>
      </w:tabs>
      <w:spacing w:line="360" w:lineRule="auto"/>
      <w:jc w:val="center"/>
    </w:pPr>
    <w:rPr>
      <w:b/>
      <w:sz w:val="32"/>
      <w:szCs w:val="28"/>
    </w:rPr>
  </w:style>
  <w:style w:type="paragraph" w:customStyle="1" w:styleId="S">
    <w:name w:val="S_Обычный в таблице"/>
    <w:basedOn w:val="a0"/>
    <w:rsid w:val="005C4CFC"/>
    <w:pPr>
      <w:spacing w:line="360" w:lineRule="auto"/>
      <w:jc w:val="center"/>
    </w:pPr>
  </w:style>
  <w:style w:type="paragraph" w:styleId="aff2">
    <w:name w:val="header"/>
    <w:basedOn w:val="a0"/>
    <w:link w:val="aff3"/>
    <w:uiPriority w:val="99"/>
    <w:rsid w:val="005C4CFC"/>
    <w:pPr>
      <w:tabs>
        <w:tab w:val="center" w:pos="4677"/>
        <w:tab w:val="right" w:pos="9355"/>
      </w:tabs>
    </w:pPr>
  </w:style>
  <w:style w:type="character" w:customStyle="1" w:styleId="aff3">
    <w:name w:val="Верхний колонтитул Знак"/>
    <w:basedOn w:val="a1"/>
    <w:link w:val="aff2"/>
    <w:uiPriority w:val="99"/>
    <w:rsid w:val="005C4CFC"/>
    <w:rPr>
      <w:rFonts w:ascii="Times New Roman" w:eastAsia="Times New Roman" w:hAnsi="Times New Roman" w:cs="Times New Roman"/>
      <w:sz w:val="24"/>
      <w:szCs w:val="24"/>
      <w:lang w:eastAsia="zh-CN"/>
    </w:rPr>
  </w:style>
  <w:style w:type="paragraph" w:styleId="15">
    <w:name w:val="toc 1"/>
    <w:basedOn w:val="a0"/>
    <w:next w:val="a0"/>
    <w:uiPriority w:val="39"/>
    <w:rsid w:val="005C4CFC"/>
  </w:style>
  <w:style w:type="paragraph" w:styleId="23">
    <w:name w:val="toc 2"/>
    <w:basedOn w:val="a0"/>
    <w:next w:val="a0"/>
    <w:uiPriority w:val="39"/>
    <w:rsid w:val="005C4CFC"/>
    <w:pPr>
      <w:ind w:left="567"/>
    </w:pPr>
  </w:style>
  <w:style w:type="paragraph" w:styleId="31">
    <w:name w:val="toc 3"/>
    <w:basedOn w:val="a0"/>
    <w:next w:val="a0"/>
    <w:uiPriority w:val="39"/>
    <w:rsid w:val="005C4CFC"/>
    <w:pPr>
      <w:ind w:left="1134"/>
    </w:pPr>
  </w:style>
  <w:style w:type="paragraph" w:styleId="4">
    <w:name w:val="toc 4"/>
    <w:basedOn w:val="a0"/>
    <w:next w:val="a0"/>
    <w:rsid w:val="005C4CFC"/>
    <w:pPr>
      <w:ind w:left="851"/>
    </w:pPr>
  </w:style>
  <w:style w:type="paragraph" w:styleId="aff4">
    <w:name w:val="Balloon Text"/>
    <w:basedOn w:val="a0"/>
    <w:link w:val="aff5"/>
    <w:rsid w:val="005C4CFC"/>
    <w:rPr>
      <w:rFonts w:ascii="Tahoma" w:hAnsi="Tahoma" w:cs="Tahoma"/>
      <w:sz w:val="16"/>
      <w:szCs w:val="16"/>
    </w:rPr>
  </w:style>
  <w:style w:type="character" w:customStyle="1" w:styleId="aff5">
    <w:name w:val="Текст выноски Знак"/>
    <w:basedOn w:val="a1"/>
    <w:link w:val="aff4"/>
    <w:rsid w:val="005C4CFC"/>
    <w:rPr>
      <w:rFonts w:ascii="Tahoma" w:eastAsia="Times New Roman" w:hAnsi="Tahoma" w:cs="Tahoma"/>
      <w:sz w:val="16"/>
      <w:szCs w:val="16"/>
      <w:lang w:eastAsia="zh-CN"/>
    </w:rPr>
  </w:style>
  <w:style w:type="paragraph" w:customStyle="1" w:styleId="18">
    <w:name w:val=" Знак18"/>
    <w:basedOn w:val="a0"/>
    <w:rsid w:val="005C4CFC"/>
    <w:pPr>
      <w:spacing w:after="160" w:line="240" w:lineRule="exact"/>
    </w:pPr>
    <w:rPr>
      <w:rFonts w:ascii="Verdana" w:hAnsi="Verdana" w:cs="Verdana"/>
      <w:sz w:val="20"/>
      <w:szCs w:val="20"/>
      <w:lang w:val="en-US"/>
    </w:rPr>
  </w:style>
  <w:style w:type="paragraph" w:styleId="aff6">
    <w:name w:val="List Paragraph"/>
    <w:basedOn w:val="a0"/>
    <w:uiPriority w:val="34"/>
    <w:qFormat/>
    <w:rsid w:val="005C4CFC"/>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0"/>
    <w:rsid w:val="005C4CFC"/>
    <w:pPr>
      <w:spacing w:after="120" w:line="480" w:lineRule="auto"/>
      <w:ind w:left="283"/>
    </w:pPr>
    <w:rPr>
      <w:lang/>
    </w:rPr>
  </w:style>
  <w:style w:type="paragraph" w:styleId="aff7">
    <w:name w:val="footnote text"/>
    <w:basedOn w:val="a0"/>
    <w:link w:val="16"/>
    <w:rsid w:val="005C4CFC"/>
    <w:rPr>
      <w:sz w:val="20"/>
      <w:szCs w:val="20"/>
    </w:rPr>
  </w:style>
  <w:style w:type="character" w:customStyle="1" w:styleId="16">
    <w:name w:val="Текст сноски Знак1"/>
    <w:basedOn w:val="a1"/>
    <w:link w:val="aff7"/>
    <w:rsid w:val="005C4CFC"/>
    <w:rPr>
      <w:rFonts w:ascii="Times New Roman" w:eastAsia="Times New Roman" w:hAnsi="Times New Roman" w:cs="Times New Roman"/>
      <w:sz w:val="20"/>
      <w:szCs w:val="20"/>
      <w:lang w:eastAsia="zh-CN"/>
    </w:rPr>
  </w:style>
  <w:style w:type="paragraph" w:styleId="aff8">
    <w:name w:val="No Spacing"/>
    <w:link w:val="aff9"/>
    <w:qFormat/>
    <w:rsid w:val="005C4CFC"/>
    <w:pPr>
      <w:suppressAutoHyphens/>
      <w:ind w:firstLine="0"/>
    </w:pPr>
    <w:rPr>
      <w:rFonts w:ascii="Calibri" w:eastAsia="Calibri" w:hAnsi="Calibri" w:cs="Times New Roman"/>
      <w:lang w:eastAsia="zh-CN"/>
    </w:rPr>
  </w:style>
  <w:style w:type="paragraph" w:customStyle="1" w:styleId="8">
    <w:name w:val="Стиль8"/>
    <w:basedOn w:val="a0"/>
    <w:rsid w:val="005C4CFC"/>
    <w:pPr>
      <w:ind w:firstLine="567"/>
      <w:jc w:val="both"/>
    </w:pPr>
    <w:rPr>
      <w:rFonts w:ascii="Calibri" w:hAnsi="Calibri" w:cs="Calibri"/>
    </w:rPr>
  </w:style>
  <w:style w:type="paragraph" w:customStyle="1" w:styleId="0">
    <w:name w:val="Основной текст 0"/>
    <w:basedOn w:val="a0"/>
    <w:rsid w:val="005C4CFC"/>
    <w:pPr>
      <w:ind w:firstLine="539"/>
      <w:jc w:val="both"/>
    </w:pPr>
    <w:rPr>
      <w:rFonts w:eastAsia="Calibri"/>
      <w:color w:val="000000"/>
      <w:kern w:val="1"/>
    </w:rPr>
  </w:style>
  <w:style w:type="paragraph" w:customStyle="1" w:styleId="affa">
    <w:name w:val="Содержимое врезки"/>
    <w:basedOn w:val="af1"/>
    <w:rsid w:val="005C4CFC"/>
  </w:style>
  <w:style w:type="paragraph" w:customStyle="1" w:styleId="affb">
    <w:name w:val="Содержимое таблицы"/>
    <w:basedOn w:val="a0"/>
    <w:rsid w:val="005C4CFC"/>
    <w:pPr>
      <w:suppressLineNumbers/>
    </w:pPr>
  </w:style>
  <w:style w:type="paragraph" w:customStyle="1" w:styleId="affc">
    <w:name w:val="Заголовок таблицы"/>
    <w:basedOn w:val="affb"/>
    <w:rsid w:val="005C4CFC"/>
    <w:pPr>
      <w:jc w:val="center"/>
    </w:pPr>
    <w:rPr>
      <w:b/>
      <w:bCs/>
    </w:rPr>
  </w:style>
  <w:style w:type="paragraph" w:styleId="51">
    <w:name w:val="toc 5"/>
    <w:basedOn w:val="13"/>
    <w:rsid w:val="005C4CFC"/>
    <w:pPr>
      <w:tabs>
        <w:tab w:val="right" w:leader="dot" w:pos="8506"/>
      </w:tabs>
      <w:ind w:left="1132"/>
    </w:pPr>
  </w:style>
  <w:style w:type="paragraph" w:styleId="61">
    <w:name w:val="toc 6"/>
    <w:basedOn w:val="13"/>
    <w:rsid w:val="005C4CFC"/>
    <w:pPr>
      <w:tabs>
        <w:tab w:val="right" w:leader="dot" w:pos="8223"/>
      </w:tabs>
      <w:ind w:left="1415"/>
    </w:pPr>
  </w:style>
  <w:style w:type="paragraph" w:styleId="7">
    <w:name w:val="toc 7"/>
    <w:basedOn w:val="13"/>
    <w:rsid w:val="005C4CFC"/>
    <w:pPr>
      <w:tabs>
        <w:tab w:val="right" w:leader="dot" w:pos="7940"/>
      </w:tabs>
      <w:ind w:left="1698"/>
    </w:pPr>
  </w:style>
  <w:style w:type="paragraph" w:styleId="80">
    <w:name w:val="toc 8"/>
    <w:basedOn w:val="13"/>
    <w:rsid w:val="005C4CFC"/>
    <w:pPr>
      <w:tabs>
        <w:tab w:val="right" w:leader="dot" w:pos="7657"/>
      </w:tabs>
      <w:ind w:left="1981"/>
    </w:pPr>
  </w:style>
  <w:style w:type="paragraph" w:styleId="9">
    <w:name w:val="toc 9"/>
    <w:basedOn w:val="13"/>
    <w:rsid w:val="005C4CFC"/>
    <w:pPr>
      <w:tabs>
        <w:tab w:val="right" w:leader="dot" w:pos="7374"/>
      </w:tabs>
      <w:ind w:left="2264"/>
    </w:pPr>
  </w:style>
  <w:style w:type="paragraph" w:customStyle="1" w:styleId="101">
    <w:name w:val="Оглавление 10"/>
    <w:basedOn w:val="13"/>
    <w:rsid w:val="005C4CFC"/>
    <w:pPr>
      <w:tabs>
        <w:tab w:val="right" w:leader="dot" w:pos="7091"/>
      </w:tabs>
      <w:ind w:left="2547"/>
    </w:pPr>
  </w:style>
  <w:style w:type="paragraph" w:styleId="affd">
    <w:name w:val="TOC Heading"/>
    <w:basedOn w:val="1"/>
    <w:next w:val="a0"/>
    <w:uiPriority w:val="39"/>
    <w:qFormat/>
    <w:rsid w:val="005C4CFC"/>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aff9">
    <w:name w:val="Без интервала Знак"/>
    <w:link w:val="aff8"/>
    <w:rsid w:val="005C4CFC"/>
    <w:rPr>
      <w:rFonts w:ascii="Calibri" w:eastAsia="Calibri" w:hAnsi="Calibri" w:cs="Times New Roman"/>
      <w:lang w:eastAsia="zh-CN"/>
    </w:rPr>
  </w:style>
  <w:style w:type="paragraph" w:customStyle="1" w:styleId="affe">
    <w:name w:val=" Знак Знак Знак Знак Знак Знак Знак"/>
    <w:basedOn w:val="a0"/>
    <w:rsid w:val="005C4CFC"/>
    <w:pPr>
      <w:spacing w:after="160" w:line="240" w:lineRule="exact"/>
    </w:pPr>
    <w:rPr>
      <w:rFonts w:ascii="Verdana" w:hAnsi="Verdana" w:cs="Verdana"/>
      <w:sz w:val="20"/>
      <w:szCs w:val="20"/>
      <w:lang w:val="en-US" w:eastAsia="en-US"/>
    </w:rPr>
  </w:style>
  <w:style w:type="character" w:customStyle="1" w:styleId="ConsNormal0">
    <w:name w:val="ConsNormal Знак"/>
    <w:basedOn w:val="a1"/>
    <w:link w:val="ConsNormal"/>
    <w:rsid w:val="005C4CFC"/>
    <w:rPr>
      <w:rFonts w:ascii="Arial" w:eastAsia="Times New Roman" w:hAnsi="Arial" w:cs="Arial"/>
      <w:sz w:val="20"/>
      <w:szCs w:val="20"/>
      <w:lang w:eastAsia="zh-CN"/>
    </w:rPr>
  </w:style>
  <w:style w:type="paragraph" w:styleId="22">
    <w:name w:val="Body Text Indent 2"/>
    <w:basedOn w:val="a0"/>
    <w:link w:val="21"/>
    <w:rsid w:val="005C4CFC"/>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1"/>
    <w:link w:val="22"/>
    <w:uiPriority w:val="99"/>
    <w:semiHidden/>
    <w:rsid w:val="005C4CFC"/>
    <w:rPr>
      <w:rFonts w:ascii="Times New Roman" w:eastAsia="Times New Roman" w:hAnsi="Times New Roman" w:cs="Times New Roman"/>
      <w:sz w:val="24"/>
      <w:szCs w:val="24"/>
      <w:lang w:eastAsia="zh-CN"/>
    </w:rPr>
  </w:style>
  <w:style w:type="paragraph" w:styleId="32">
    <w:name w:val="Body Text Indent 3"/>
    <w:basedOn w:val="a0"/>
    <w:link w:val="33"/>
    <w:uiPriority w:val="99"/>
    <w:unhideWhenUsed/>
    <w:rsid w:val="005C4CFC"/>
    <w:pPr>
      <w:spacing w:after="120"/>
      <w:ind w:left="283"/>
    </w:pPr>
    <w:rPr>
      <w:sz w:val="16"/>
      <w:szCs w:val="16"/>
    </w:rPr>
  </w:style>
  <w:style w:type="character" w:customStyle="1" w:styleId="33">
    <w:name w:val="Основной текст с отступом 3 Знак"/>
    <w:basedOn w:val="a1"/>
    <w:link w:val="32"/>
    <w:uiPriority w:val="99"/>
    <w:rsid w:val="005C4CFC"/>
    <w:rPr>
      <w:rFonts w:ascii="Times New Roman" w:eastAsia="Times New Roman" w:hAnsi="Times New Roman" w:cs="Times New Roman"/>
      <w:sz w:val="16"/>
      <w:szCs w:val="16"/>
      <w:lang w:eastAsia="zh-CN"/>
    </w:rPr>
  </w:style>
  <w:style w:type="character" w:customStyle="1" w:styleId="17">
    <w:name w:val="Основной текст Знак1"/>
    <w:basedOn w:val="a1"/>
    <w:rsid w:val="005C4CFC"/>
    <w:rPr>
      <w:rFonts w:ascii="Times New Roman" w:hAnsi="Times New Roman" w:cs="Times New Roman"/>
      <w:sz w:val="23"/>
      <w:szCs w:val="23"/>
      <w:u w:val="none"/>
    </w:rPr>
  </w:style>
  <w:style w:type="paragraph" w:customStyle="1" w:styleId="afff">
    <w:name w:val="Нормальный (таблица)"/>
    <w:basedOn w:val="a0"/>
    <w:next w:val="a0"/>
    <w:uiPriority w:val="99"/>
    <w:rsid w:val="005C4CFC"/>
    <w:pPr>
      <w:widowControl w:val="0"/>
      <w:autoSpaceDE w:val="0"/>
      <w:autoSpaceDN w:val="0"/>
      <w:adjustRightInd w:val="0"/>
      <w:jc w:val="both"/>
    </w:pPr>
    <w:rPr>
      <w:lang w:eastAsia="ru-RU"/>
    </w:rPr>
  </w:style>
  <w:style w:type="paragraph" w:customStyle="1" w:styleId="Heading">
    <w:name w:val="Heading"/>
    <w:rsid w:val="005C4CFC"/>
    <w:pPr>
      <w:widowControl w:val="0"/>
      <w:autoSpaceDE w:val="0"/>
      <w:autoSpaceDN w:val="0"/>
      <w:adjustRightInd w:val="0"/>
      <w:ind w:firstLine="0"/>
    </w:pPr>
    <w:rPr>
      <w:rFonts w:ascii="Arial" w:eastAsia="Times New Roman" w:hAnsi="Arial" w:cs="Arial"/>
      <w:b/>
      <w:bCs/>
      <w:color w:val="000000"/>
      <w:lang w:eastAsia="ru-RU"/>
    </w:rPr>
  </w:style>
  <w:style w:type="character" w:customStyle="1" w:styleId="afff0">
    <w:name w:val="Опечатки"/>
    <w:rsid w:val="005C4CFC"/>
    <w:rPr>
      <w:color w:val="FF0000"/>
    </w:rPr>
  </w:style>
  <w:style w:type="paragraph" w:customStyle="1" w:styleId="afff1">
    <w:name w:val="Словарная статья"/>
    <w:basedOn w:val="a0"/>
    <w:next w:val="a0"/>
    <w:rsid w:val="005C4CFC"/>
    <w:pPr>
      <w:widowControl w:val="0"/>
      <w:autoSpaceDE w:val="0"/>
      <w:autoSpaceDN w:val="0"/>
      <w:adjustRightInd w:val="0"/>
      <w:ind w:right="118"/>
      <w:jc w:val="both"/>
    </w:pPr>
    <w:rPr>
      <w:rFonts w:ascii="Arial" w:hAnsi="Arial" w:cs="Arial"/>
      <w:lang w:eastAsia="ru-RU"/>
    </w:rPr>
  </w:style>
  <w:style w:type="paragraph" w:customStyle="1" w:styleId="afff2">
    <w:name w:val="Центрированный (таблица)"/>
    <w:basedOn w:val="afff"/>
    <w:next w:val="a0"/>
    <w:uiPriority w:val="99"/>
    <w:rsid w:val="005C4CFC"/>
    <w:pPr>
      <w:jc w:val="center"/>
    </w:pPr>
  </w:style>
  <w:style w:type="paragraph" w:customStyle="1" w:styleId="Main">
    <w:name w:val="Main"/>
    <w:basedOn w:val="a0"/>
    <w:link w:val="Main0"/>
    <w:qFormat/>
    <w:rsid w:val="005C4CFC"/>
    <w:pPr>
      <w:ind w:firstLine="709"/>
      <w:jc w:val="both"/>
    </w:pPr>
    <w:rPr>
      <w:rFonts w:eastAsia="Calibri"/>
      <w:sz w:val="28"/>
      <w:szCs w:val="28"/>
      <w:lang/>
    </w:rPr>
  </w:style>
  <w:style w:type="character" w:customStyle="1" w:styleId="Main0">
    <w:name w:val="Main Знак"/>
    <w:link w:val="Main"/>
    <w:rsid w:val="005C4CFC"/>
    <w:rPr>
      <w:rFonts w:ascii="Times New Roman" w:eastAsia="Calibri" w:hAnsi="Times New Roman" w:cs="Times New Roman"/>
      <w:sz w:val="28"/>
      <w:szCs w:val="28"/>
      <w:lang/>
    </w:rPr>
  </w:style>
  <w:style w:type="paragraph" w:customStyle="1" w:styleId="ListParagraph">
    <w:name w:val="List Paragraph"/>
    <w:basedOn w:val="a0"/>
    <w:rsid w:val="005C4CFC"/>
    <w:pPr>
      <w:ind w:left="720"/>
    </w:pPr>
    <w:rPr>
      <w:rFonts w:eastAsia="Calibri"/>
      <w:lang w:eastAsia="ru-RU"/>
    </w:rPr>
  </w:style>
  <w:style w:type="paragraph" w:customStyle="1" w:styleId="afff3">
    <w:name w:val="Статьи"/>
    <w:basedOn w:val="a0"/>
    <w:link w:val="afff4"/>
    <w:qFormat/>
    <w:rsid w:val="005C4CFC"/>
    <w:pPr>
      <w:keepNext/>
      <w:shd w:val="clear" w:color="auto" w:fill="FFFFFF"/>
      <w:tabs>
        <w:tab w:val="left" w:pos="8334"/>
      </w:tabs>
      <w:suppressAutoHyphens/>
      <w:ind w:left="1814" w:hanging="1247"/>
    </w:pPr>
    <w:rPr>
      <w:rFonts w:eastAsia="Calibri"/>
      <w:b/>
      <w:bCs/>
      <w:sz w:val="28"/>
      <w:szCs w:val="28"/>
      <w:lang/>
    </w:rPr>
  </w:style>
  <w:style w:type="character" w:customStyle="1" w:styleId="afff4">
    <w:name w:val="Статьи Знак"/>
    <w:link w:val="afff3"/>
    <w:rsid w:val="005C4CFC"/>
    <w:rPr>
      <w:rFonts w:ascii="Times New Roman" w:eastAsia="Calibri" w:hAnsi="Times New Roman" w:cs="Times New Roman"/>
      <w:b/>
      <w:bCs/>
      <w:sz w:val="28"/>
      <w:szCs w:val="28"/>
      <w:shd w:val="clear" w:color="auto" w:fill="FFFFFF"/>
      <w:lang/>
    </w:rPr>
  </w:style>
  <w:style w:type="character" w:customStyle="1" w:styleId="afff5">
    <w:name w:val="Основной текст + Полужирный"/>
    <w:rsid w:val="005C4CFC"/>
    <w:rPr>
      <w:rFonts w:ascii="Times New Roman" w:hAnsi="Times New Roman" w:cs="Times New Roman"/>
      <w:b/>
      <w:bCs/>
      <w:sz w:val="23"/>
      <w:szCs w:val="23"/>
      <w:u w:val="none"/>
    </w:rPr>
  </w:style>
  <w:style w:type="character" w:customStyle="1" w:styleId="40">
    <w:name w:val="Основной текст (4)_"/>
    <w:link w:val="41"/>
    <w:locked/>
    <w:rsid w:val="005C4CFC"/>
    <w:rPr>
      <w:i/>
      <w:iCs/>
      <w:sz w:val="23"/>
      <w:szCs w:val="23"/>
      <w:shd w:val="clear" w:color="auto" w:fill="FFFFFF"/>
    </w:rPr>
  </w:style>
  <w:style w:type="paragraph" w:customStyle="1" w:styleId="41">
    <w:name w:val="Основной текст (4)"/>
    <w:basedOn w:val="a0"/>
    <w:link w:val="40"/>
    <w:rsid w:val="005C4CFC"/>
    <w:pPr>
      <w:widowControl w:val="0"/>
      <w:shd w:val="clear" w:color="auto" w:fill="FFFFFF"/>
      <w:spacing w:line="274" w:lineRule="exact"/>
      <w:jc w:val="both"/>
    </w:pPr>
    <w:rPr>
      <w:rFonts w:asciiTheme="minorHAnsi" w:eastAsiaTheme="minorHAnsi" w:hAnsiTheme="minorHAnsi" w:cstheme="minorBidi"/>
      <w:i/>
      <w:iCs/>
      <w:sz w:val="23"/>
      <w:szCs w:val="23"/>
      <w:shd w:val="clear" w:color="auto" w:fill="FFFFFF"/>
      <w:lang w:eastAsia="en-US"/>
    </w:rPr>
  </w:style>
  <w:style w:type="character" w:customStyle="1" w:styleId="19">
    <w:name w:val="Основной текст + Полужирный1"/>
    <w:rsid w:val="005C4CFC"/>
    <w:rPr>
      <w:rFonts w:ascii="Times New Roman" w:hAnsi="Times New Roman" w:cs="Times New Roman"/>
      <w:b/>
      <w:bCs/>
      <w:sz w:val="23"/>
      <w:szCs w:val="23"/>
      <w:u w:val="none"/>
    </w:rPr>
  </w:style>
  <w:style w:type="paragraph" w:customStyle="1" w:styleId="afff6">
    <w:name w:val="Мясо Знак"/>
    <w:basedOn w:val="a0"/>
    <w:rsid w:val="005C4CFC"/>
    <w:pPr>
      <w:suppressAutoHyphens/>
      <w:ind w:firstLine="709"/>
      <w:jc w:val="both"/>
    </w:pPr>
    <w:rPr>
      <w:rFonts w:eastAsia="MS Mincho"/>
      <w:sz w:val="28"/>
      <w:szCs w:val="28"/>
      <w:lang w:eastAsia="ar-SA"/>
    </w:rPr>
  </w:style>
  <w:style w:type="character" w:customStyle="1" w:styleId="52">
    <w:name w:val="Основной текст (5)"/>
    <w:rsid w:val="005C4CFC"/>
    <w:rPr>
      <w:b/>
      <w:bCs/>
      <w:i/>
      <w:iCs/>
      <w:sz w:val="23"/>
      <w:szCs w:val="23"/>
      <w:u w:val="single"/>
      <w:shd w:val="clear" w:color="auto" w:fill="FFFFFF"/>
      <w:lang w:bidi="ar-SA"/>
    </w:rPr>
  </w:style>
  <w:style w:type="character" w:customStyle="1" w:styleId="53">
    <w:name w:val="Основной текст (5)_"/>
    <w:link w:val="510"/>
    <w:locked/>
    <w:rsid w:val="005C4CFC"/>
    <w:rPr>
      <w:b/>
      <w:bCs/>
      <w:i/>
      <w:iCs/>
      <w:sz w:val="23"/>
      <w:szCs w:val="23"/>
      <w:shd w:val="clear" w:color="auto" w:fill="FFFFFF"/>
    </w:rPr>
  </w:style>
  <w:style w:type="paragraph" w:customStyle="1" w:styleId="510">
    <w:name w:val="Основной текст (5)1"/>
    <w:basedOn w:val="a0"/>
    <w:link w:val="53"/>
    <w:rsid w:val="005C4CFC"/>
    <w:pPr>
      <w:widowControl w:val="0"/>
      <w:shd w:val="clear" w:color="auto" w:fill="FFFFFF"/>
      <w:spacing w:line="278" w:lineRule="exact"/>
      <w:jc w:val="both"/>
    </w:pPr>
    <w:rPr>
      <w:rFonts w:asciiTheme="minorHAnsi" w:eastAsiaTheme="minorHAnsi" w:hAnsiTheme="minorHAnsi" w:cstheme="minorBidi"/>
      <w:b/>
      <w:bCs/>
      <w:i/>
      <w:iCs/>
      <w:sz w:val="23"/>
      <w:szCs w:val="23"/>
      <w:shd w:val="clear" w:color="auto" w:fill="FFFFFF"/>
      <w:lang w:eastAsia="en-US"/>
    </w:rPr>
  </w:style>
  <w:style w:type="paragraph" w:customStyle="1" w:styleId="formattexttopleveltext">
    <w:name w:val="formattext topleveltext"/>
    <w:basedOn w:val="a0"/>
    <w:rsid w:val="005C4CFC"/>
    <w:pPr>
      <w:spacing w:before="100" w:beforeAutospacing="1" w:after="100" w:afterAutospacing="1"/>
    </w:pPr>
    <w:rPr>
      <w:lang w:eastAsia="ru-RU"/>
    </w:rPr>
  </w:style>
  <w:style w:type="paragraph" w:customStyle="1" w:styleId="S0">
    <w:name w:val="S_Обычный"/>
    <w:basedOn w:val="a0"/>
    <w:link w:val="S1"/>
    <w:qFormat/>
    <w:rsid w:val="005C4CFC"/>
    <w:pPr>
      <w:spacing w:line="360" w:lineRule="auto"/>
      <w:ind w:firstLine="709"/>
      <w:jc w:val="both"/>
    </w:pPr>
    <w:rPr>
      <w:rFonts w:ascii="Calibri" w:eastAsia="Calibri" w:hAnsi="Calibri"/>
      <w:lang/>
    </w:rPr>
  </w:style>
  <w:style w:type="character" w:customStyle="1" w:styleId="S1">
    <w:name w:val="S_Обычный Знак"/>
    <w:link w:val="S0"/>
    <w:locked/>
    <w:rsid w:val="005C4CFC"/>
    <w:rPr>
      <w:rFonts w:ascii="Calibri" w:eastAsia="Calibri" w:hAnsi="Calibri" w:cs="Times New Roman"/>
      <w:sz w:val="24"/>
      <w:szCs w:val="24"/>
      <w:lang/>
    </w:rPr>
  </w:style>
  <w:style w:type="paragraph" w:styleId="afff7">
    <w:name w:val="Plain Text"/>
    <w:aliases w:val="Знак11, Знак11"/>
    <w:basedOn w:val="a0"/>
    <w:link w:val="1a"/>
    <w:rsid w:val="005C4CFC"/>
    <w:rPr>
      <w:rFonts w:ascii="Courier New" w:hAnsi="Courier New"/>
      <w:sz w:val="20"/>
      <w:szCs w:val="20"/>
      <w:lang w:eastAsia="ru-RU"/>
    </w:rPr>
  </w:style>
  <w:style w:type="character" w:customStyle="1" w:styleId="1a">
    <w:name w:val="Текст Знак1"/>
    <w:aliases w:val="Знак11 Знак, Знак11 Знак1, Знак11 Знак"/>
    <w:basedOn w:val="a1"/>
    <w:link w:val="afff7"/>
    <w:rsid w:val="005C4CFC"/>
    <w:rPr>
      <w:rFonts w:ascii="Courier New" w:eastAsia="Times New Roman" w:hAnsi="Courier New" w:cs="Times New Roman"/>
      <w:sz w:val="20"/>
      <w:szCs w:val="20"/>
      <w:lang w:eastAsia="ru-RU"/>
    </w:rPr>
  </w:style>
  <w:style w:type="paragraph" w:customStyle="1" w:styleId="1b">
    <w:name w:val="Абзац списка1"/>
    <w:basedOn w:val="a0"/>
    <w:rsid w:val="005C4CFC"/>
    <w:pPr>
      <w:ind w:left="720"/>
    </w:pPr>
    <w:rPr>
      <w:rFonts w:eastAsia="Calibri"/>
      <w:lang w:eastAsia="ru-RU"/>
    </w:rPr>
  </w:style>
  <w:style w:type="character" w:customStyle="1" w:styleId="blk">
    <w:name w:val="blk"/>
    <w:basedOn w:val="a1"/>
    <w:rsid w:val="005C4CFC"/>
  </w:style>
  <w:style w:type="character" w:customStyle="1" w:styleId="apple-converted-space">
    <w:name w:val="apple-converted-space"/>
    <w:basedOn w:val="a1"/>
    <w:rsid w:val="005C4CFC"/>
  </w:style>
  <w:style w:type="paragraph" w:customStyle="1" w:styleId="Default">
    <w:name w:val="Default"/>
    <w:rsid w:val="005C4CFC"/>
    <w:pPr>
      <w:autoSpaceDE w:val="0"/>
      <w:autoSpaceDN w:val="0"/>
      <w:adjustRightInd w:val="0"/>
      <w:ind w:firstLine="0"/>
    </w:pPr>
    <w:rPr>
      <w:rFonts w:ascii="Times New Roman" w:eastAsia="Times New Roman" w:hAnsi="Times New Roman" w:cs="Times New Roman"/>
      <w:color w:val="000000"/>
      <w:sz w:val="24"/>
      <w:szCs w:val="24"/>
      <w:lang w:eastAsia="ru-RU"/>
    </w:rPr>
  </w:style>
  <w:style w:type="character" w:customStyle="1" w:styleId="111">
    <w:name w:val="Знак11 Знак1"/>
    <w:aliases w:val=" Знак11 Знак Знак1"/>
    <w:locked/>
    <w:rsid w:val="005C4CFC"/>
    <w:rPr>
      <w:rFonts w:ascii="Courier New" w:hAnsi="Courier New" w:cs="Courier New"/>
      <w:sz w:val="24"/>
      <w:szCs w:val="24"/>
      <w:lang w:val="ru-RU" w:eastAsia="ru-RU" w:bidi="ar-SA"/>
    </w:rPr>
  </w:style>
  <w:style w:type="paragraph" w:customStyle="1" w:styleId="p7">
    <w:name w:val="p7"/>
    <w:basedOn w:val="a0"/>
    <w:rsid w:val="005C4CFC"/>
    <w:pPr>
      <w:spacing w:before="100" w:beforeAutospacing="1" w:after="100" w:afterAutospacing="1"/>
    </w:pPr>
    <w:rPr>
      <w:lang w:eastAsia="ru-RU"/>
    </w:rPr>
  </w:style>
  <w:style w:type="paragraph" w:customStyle="1" w:styleId="p10">
    <w:name w:val="p10"/>
    <w:basedOn w:val="a0"/>
    <w:rsid w:val="005C4CFC"/>
    <w:pPr>
      <w:spacing w:before="100" w:beforeAutospacing="1" w:after="100" w:afterAutospacing="1"/>
    </w:pPr>
    <w:rPr>
      <w:lang w:eastAsia="ru-RU"/>
    </w:rPr>
  </w:style>
  <w:style w:type="character" w:customStyle="1" w:styleId="af6">
    <w:name w:val="Обычный (веб) Знак"/>
    <w:aliases w:val="Обычный (Web) Знак"/>
    <w:basedOn w:val="a1"/>
    <w:link w:val="af5"/>
    <w:uiPriority w:val="99"/>
    <w:rsid w:val="005C4CFC"/>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935a657a2b5f7c7a6436cb756694bb2d649c7a00/" TargetMode="External"/><Relationship Id="rId13" Type="http://schemas.openxmlformats.org/officeDocument/2006/relationships/hyperlink" Target="http://www.consultant.ru/document/cons_doc_LAW_357291/91122874bbcf628c0e5c6bceb7fe613ee682fc73/" TargetMode="External"/><Relationship Id="rId18" Type="http://schemas.openxmlformats.org/officeDocument/2006/relationships/hyperlink" Target="http://www.consultant.ru/document/cons_doc_LAW_361095/" TargetMode="External"/><Relationship Id="rId26" Type="http://schemas.openxmlformats.org/officeDocument/2006/relationships/hyperlink" Target="http://www.consultant.ru/document/cons_doc_LAW_357291/fb76ce1fdb5356574b298a9dcdafcfc8fc6c937b/" TargetMode="External"/><Relationship Id="rId3" Type="http://schemas.openxmlformats.org/officeDocument/2006/relationships/settings" Target="settings.xml"/><Relationship Id="rId21" Type="http://schemas.openxmlformats.org/officeDocument/2006/relationships/hyperlink" Target="http://www.consultant.ru/document/cons_doc_LAW_351269/94050c1b72b36222ea765a98f890b52187a0838c/" TargetMode="External"/><Relationship Id="rId7" Type="http://schemas.openxmlformats.org/officeDocument/2006/relationships/hyperlink" Target="http://www.consultant.ru/document/cons_doc_LAW_357291/fe0cad704c69e3b97bf615f0437ecf1996a57677/" TargetMode="External"/><Relationship Id="rId12" Type="http://schemas.openxmlformats.org/officeDocument/2006/relationships/hyperlink" Target="http://www.consultant.ru/document/cons_doc_LAW_357291/d43ae8ece00bbaa3bc825d04067c64adebeae28c/" TargetMode="External"/><Relationship Id="rId17" Type="http://schemas.openxmlformats.org/officeDocument/2006/relationships/hyperlink" Target="http://www.consultant.ru/document/cons_doc_LAW_217247/" TargetMode="External"/><Relationship Id="rId25" Type="http://schemas.openxmlformats.org/officeDocument/2006/relationships/hyperlink" Target="http://www.consultant.ru/document/cons_doc_LAW_351269/b884020ea7453099ba8bc9ca021b84982cadea7d/" TargetMode="External"/><Relationship Id="rId2" Type="http://schemas.openxmlformats.org/officeDocument/2006/relationships/styles" Target="styles.xml"/><Relationship Id="rId16" Type="http://schemas.openxmlformats.org/officeDocument/2006/relationships/hyperlink" Target="http://www.consultant.ru/document/cons_doc_LAW_357291/7cb66e0f239f00b0e1d59f167cd46beb2182ece1/" TargetMode="External"/><Relationship Id="rId20" Type="http://schemas.openxmlformats.org/officeDocument/2006/relationships/hyperlink" Target="http://www.consultant.ru/document/cons_doc_LAW_357291/fb76ce1fdb5356574b298a9dcdafcfc8fc6c937b/" TargetMode="External"/><Relationship Id="rId29" Type="http://schemas.openxmlformats.org/officeDocument/2006/relationships/hyperlink" Target="http://www.consultant.ru/document/cons_doc_LAW_350858/" TargetMode="External"/><Relationship Id="rId1" Type="http://schemas.openxmlformats.org/officeDocument/2006/relationships/numbering" Target="numbering.xml"/><Relationship Id="rId6" Type="http://schemas.openxmlformats.org/officeDocument/2006/relationships/hyperlink" Target="http://www.consultant.ru/document/cons_doc_LAW_357291/fe0cad704c69e3b97bf615f0437ecf1996a57677/" TargetMode="External"/><Relationship Id="rId11" Type="http://schemas.openxmlformats.org/officeDocument/2006/relationships/hyperlink" Target="http://www.consultant.ru/document/cons_doc_LAW_357291/fc77c7117187684ab0cb02c7ee53952df0de55be/" TargetMode="External"/><Relationship Id="rId24" Type="http://schemas.openxmlformats.org/officeDocument/2006/relationships/hyperlink" Target="http://www.consultant.ru/document/cons_doc_LAW_357291/fb76ce1fdb5356574b298a9dcdafcfc8fc6c937b/" TargetMode="External"/><Relationship Id="rId32" Type="http://schemas.openxmlformats.org/officeDocument/2006/relationships/theme" Target="theme/theme1.xml"/><Relationship Id="rId5" Type="http://schemas.openxmlformats.org/officeDocument/2006/relationships/hyperlink" Target="https://login.consultant.ru/link/?req=doc&amp;base=RZR&amp;n=330115&amp;date=09.01.2020" TargetMode="External"/><Relationship Id="rId15" Type="http://schemas.openxmlformats.org/officeDocument/2006/relationships/hyperlink" Target="http://www.consultant.ru/document/cons_doc_LAW_357291/7cb66e0f239f00b0e1d59f167cd46beb2182ece1/" TargetMode="External"/><Relationship Id="rId23" Type="http://schemas.openxmlformats.org/officeDocument/2006/relationships/hyperlink" Target="http://www.consultant.ru/document/cons_doc_LAW_357291/fb76ce1fdb5356574b298a9dcdafcfc8fc6c937b/" TargetMode="External"/><Relationship Id="rId28" Type="http://schemas.openxmlformats.org/officeDocument/2006/relationships/hyperlink" Target="http://www.consultant.ru/document/cons_doc_LAW_350999/" TargetMode="External"/><Relationship Id="rId10" Type="http://schemas.openxmlformats.org/officeDocument/2006/relationships/hyperlink" Target="https://login.consultant.ru/link/?req=doc&amp;base=RZR&amp;n=220806&amp;date=09.01.2020" TargetMode="External"/><Relationship Id="rId19" Type="http://schemas.openxmlformats.org/officeDocument/2006/relationships/hyperlink" Target="http://www.consultant.ru/document/cons_doc_LAW_34210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8825/f670878d88ab83726bd1804b82668b84b027802e/" TargetMode="External"/><Relationship Id="rId14" Type="http://schemas.openxmlformats.org/officeDocument/2006/relationships/hyperlink" Target="http://www.consultant.ru/document/cons_doc_LAW_357291/91122874bbcf628c0e5c6bceb7fe613ee682fc73/" TargetMode="External"/><Relationship Id="rId22" Type="http://schemas.openxmlformats.org/officeDocument/2006/relationships/hyperlink" Target="http://www.consultant.ru/document/cons_doc_LAW_351269/fb76ce1fdb5356574b298a9dcdafcfc8fc6c937b/" TargetMode="External"/><Relationship Id="rId27" Type="http://schemas.openxmlformats.org/officeDocument/2006/relationships/hyperlink" Target="http://www.consultant.ru/document/cons_doc_LAW_350999/" TargetMode="External"/><Relationship Id="rId30" Type="http://schemas.openxmlformats.org/officeDocument/2006/relationships/hyperlink" Target="http://www.consultant.ru/document/cons_doc_LAW_351269/fb76ce1fdb5356574b298a9dcdafcfc8fc6c93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19858</Words>
  <Characters>113193</Characters>
  <Application>Microsoft Office Word</Application>
  <DocSecurity>0</DocSecurity>
  <Lines>943</Lines>
  <Paragraphs>265</Paragraphs>
  <ScaleCrop>false</ScaleCrop>
  <Company/>
  <LinksUpToDate>false</LinksUpToDate>
  <CharactersWithSpaces>132786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Кравцова С.Ю.</dc:creator>
  <cp:lastModifiedBy>Кравцова С.Ю.</cp:lastModifiedBy>
  <cp:revision>1</cp:revision>
  <dcterms:created xsi:type="dcterms:W3CDTF">2021-11-09T02:41:00Z</dcterms:created>
  <dcterms:modified xsi:type="dcterms:W3CDTF">2021-11-09T02:42:00Z</dcterms:modified>
</cp:coreProperties>
</file>